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82CB0" w14:textId="3CE355F8" w:rsidR="00DD1431" w:rsidRPr="007711A9" w:rsidRDefault="00DD1431" w:rsidP="00DD1431">
      <w:pPr>
        <w:spacing w:after="200" w:line="480" w:lineRule="auto"/>
        <w:jc w:val="both"/>
        <w:rPr>
          <w:rFonts w:ascii="Arial" w:hAnsi="Arial" w:cs="Arial"/>
          <w:b/>
          <w:bCs/>
          <w:szCs w:val="22"/>
          <w:lang w:val="en-US"/>
        </w:rPr>
      </w:pPr>
      <w:r w:rsidRPr="007711A9">
        <w:rPr>
          <w:rFonts w:ascii="Arial" w:hAnsi="Arial" w:cs="Arial"/>
          <w:b/>
          <w:bCs/>
          <w:szCs w:val="22"/>
          <w:lang w:val="en-US"/>
        </w:rPr>
        <w:t>Table S1: Summary and principal findings of TMS/ fMRI studies exploring treatment of schizophrenia</w:t>
      </w:r>
    </w:p>
    <w:tbl>
      <w:tblPr>
        <w:tblStyle w:val="TableGrid"/>
        <w:tblW w:w="11508" w:type="dxa"/>
        <w:tblInd w:w="-688" w:type="dxa"/>
        <w:tblLook w:val="04A0" w:firstRow="1" w:lastRow="0" w:firstColumn="1" w:lastColumn="0" w:noHBand="0" w:noVBand="1"/>
      </w:tblPr>
      <w:tblGrid>
        <w:gridCol w:w="1843"/>
        <w:gridCol w:w="1513"/>
        <w:gridCol w:w="1442"/>
        <w:gridCol w:w="2063"/>
        <w:gridCol w:w="1344"/>
        <w:gridCol w:w="1628"/>
        <w:gridCol w:w="1675"/>
      </w:tblGrid>
      <w:tr w:rsidR="00DD1431" w:rsidRPr="007711A9" w14:paraId="44469DE1" w14:textId="77777777" w:rsidTr="003670B7">
        <w:tc>
          <w:tcPr>
            <w:tcW w:w="1673" w:type="dxa"/>
            <w:shd w:val="clear" w:color="auto" w:fill="D9D9D9" w:themeFill="background1" w:themeFillShade="D9"/>
          </w:tcPr>
          <w:p w14:paraId="06372CDD" w14:textId="77777777" w:rsidR="00DD1431" w:rsidRPr="007711A9" w:rsidRDefault="00DD1431" w:rsidP="00EC37BA">
            <w:pPr>
              <w:rPr>
                <w:rFonts w:ascii="Arial" w:hAnsi="Arial" w:cs="Arial"/>
                <w:b/>
                <w:bCs/>
                <w:szCs w:val="22"/>
              </w:rPr>
            </w:pPr>
            <w:r w:rsidRPr="007711A9">
              <w:rPr>
                <w:rFonts w:ascii="Arial" w:hAnsi="Arial" w:cs="Arial"/>
                <w:b/>
                <w:bCs/>
                <w:szCs w:val="22"/>
              </w:rPr>
              <w:t>Author</w:t>
            </w:r>
          </w:p>
        </w:tc>
        <w:tc>
          <w:tcPr>
            <w:tcW w:w="1371" w:type="dxa"/>
            <w:shd w:val="clear" w:color="auto" w:fill="D9D9D9" w:themeFill="background1" w:themeFillShade="D9"/>
          </w:tcPr>
          <w:p w14:paraId="0DC0D45C" w14:textId="77777777" w:rsidR="00DD1431" w:rsidRPr="007711A9" w:rsidRDefault="00DD1431" w:rsidP="00EC37BA">
            <w:pPr>
              <w:rPr>
                <w:rFonts w:ascii="Arial" w:hAnsi="Arial" w:cs="Arial"/>
                <w:b/>
                <w:bCs/>
                <w:szCs w:val="22"/>
              </w:rPr>
            </w:pPr>
            <w:r w:rsidRPr="007711A9">
              <w:rPr>
                <w:rFonts w:ascii="Arial" w:hAnsi="Arial" w:cs="Arial"/>
                <w:b/>
                <w:bCs/>
                <w:szCs w:val="22"/>
              </w:rPr>
              <w:t>Type of study</w:t>
            </w:r>
          </w:p>
        </w:tc>
        <w:tc>
          <w:tcPr>
            <w:tcW w:w="1508" w:type="dxa"/>
            <w:shd w:val="clear" w:color="auto" w:fill="D9D9D9" w:themeFill="background1" w:themeFillShade="D9"/>
          </w:tcPr>
          <w:p w14:paraId="399F7822" w14:textId="77777777" w:rsidR="00DD1431" w:rsidRPr="007711A9" w:rsidRDefault="00DD1431" w:rsidP="00EC37BA">
            <w:pPr>
              <w:rPr>
                <w:rFonts w:ascii="Arial" w:hAnsi="Arial" w:cs="Arial"/>
                <w:b/>
                <w:bCs/>
                <w:szCs w:val="22"/>
              </w:rPr>
            </w:pPr>
            <w:r w:rsidRPr="007711A9">
              <w:rPr>
                <w:rFonts w:ascii="Arial" w:hAnsi="Arial" w:cs="Arial"/>
                <w:b/>
                <w:bCs/>
                <w:szCs w:val="22"/>
              </w:rPr>
              <w:t>Subjects</w:t>
            </w:r>
          </w:p>
        </w:tc>
        <w:tc>
          <w:tcPr>
            <w:tcW w:w="1744" w:type="dxa"/>
            <w:shd w:val="clear" w:color="auto" w:fill="D9D9D9" w:themeFill="background1" w:themeFillShade="D9"/>
          </w:tcPr>
          <w:p w14:paraId="35D0785C" w14:textId="77777777" w:rsidR="00DD1431" w:rsidRPr="007711A9" w:rsidRDefault="00DD1431" w:rsidP="00EC37BA">
            <w:pPr>
              <w:rPr>
                <w:rFonts w:ascii="Arial" w:hAnsi="Arial" w:cs="Arial"/>
                <w:b/>
                <w:bCs/>
                <w:szCs w:val="22"/>
              </w:rPr>
            </w:pPr>
            <w:r w:rsidRPr="007711A9">
              <w:rPr>
                <w:rFonts w:ascii="Arial" w:hAnsi="Arial" w:cs="Arial"/>
                <w:b/>
                <w:bCs/>
                <w:szCs w:val="22"/>
              </w:rPr>
              <w:t>Concurrent pharmacotherapy</w:t>
            </w:r>
          </w:p>
        </w:tc>
        <w:tc>
          <w:tcPr>
            <w:tcW w:w="1528" w:type="dxa"/>
            <w:shd w:val="clear" w:color="auto" w:fill="D9D9D9" w:themeFill="background1" w:themeFillShade="D9"/>
          </w:tcPr>
          <w:p w14:paraId="19A62A41" w14:textId="77777777" w:rsidR="00DD1431" w:rsidRPr="007711A9" w:rsidRDefault="00DD1431" w:rsidP="00EC37BA">
            <w:pPr>
              <w:rPr>
                <w:rFonts w:ascii="Arial" w:hAnsi="Arial" w:cs="Arial"/>
                <w:b/>
                <w:bCs/>
                <w:szCs w:val="22"/>
              </w:rPr>
            </w:pPr>
            <w:r w:rsidRPr="007711A9">
              <w:rPr>
                <w:rFonts w:ascii="Arial" w:hAnsi="Arial" w:cs="Arial"/>
                <w:b/>
                <w:bCs/>
                <w:szCs w:val="22"/>
              </w:rPr>
              <w:t xml:space="preserve">Role of fMRI </w:t>
            </w:r>
          </w:p>
        </w:tc>
        <w:tc>
          <w:tcPr>
            <w:tcW w:w="1708" w:type="dxa"/>
            <w:shd w:val="clear" w:color="auto" w:fill="D9D9D9" w:themeFill="background1" w:themeFillShade="D9"/>
          </w:tcPr>
          <w:p w14:paraId="16AFC85F" w14:textId="77777777" w:rsidR="00DD1431" w:rsidRPr="007711A9" w:rsidRDefault="00DD1431" w:rsidP="00EC37BA">
            <w:pPr>
              <w:rPr>
                <w:rFonts w:ascii="Arial" w:hAnsi="Arial" w:cs="Arial"/>
                <w:b/>
                <w:bCs/>
                <w:szCs w:val="22"/>
              </w:rPr>
            </w:pPr>
            <w:r w:rsidRPr="007711A9">
              <w:rPr>
                <w:rFonts w:ascii="Arial" w:hAnsi="Arial" w:cs="Arial"/>
                <w:b/>
                <w:bCs/>
                <w:szCs w:val="22"/>
              </w:rPr>
              <w:t>rTMS target</w:t>
            </w:r>
          </w:p>
        </w:tc>
        <w:tc>
          <w:tcPr>
            <w:tcW w:w="1976" w:type="dxa"/>
            <w:shd w:val="clear" w:color="auto" w:fill="D9D9D9" w:themeFill="background1" w:themeFillShade="D9"/>
          </w:tcPr>
          <w:p w14:paraId="70A6A64C" w14:textId="77777777" w:rsidR="00DD1431" w:rsidRPr="007711A9" w:rsidRDefault="00DD1431" w:rsidP="00EC37BA">
            <w:pPr>
              <w:rPr>
                <w:rFonts w:ascii="Arial" w:hAnsi="Arial" w:cs="Arial"/>
                <w:b/>
                <w:bCs/>
                <w:szCs w:val="22"/>
              </w:rPr>
            </w:pPr>
            <w:r w:rsidRPr="007711A9">
              <w:rPr>
                <w:rFonts w:ascii="Arial" w:hAnsi="Arial" w:cs="Arial"/>
                <w:b/>
                <w:bCs/>
                <w:szCs w:val="22"/>
              </w:rPr>
              <w:t>Findings</w:t>
            </w:r>
          </w:p>
        </w:tc>
      </w:tr>
      <w:tr w:rsidR="00DD1431" w:rsidRPr="007711A9" w14:paraId="0060FEF1" w14:textId="77777777" w:rsidTr="00EC37BA">
        <w:trPr>
          <w:trHeight w:val="395"/>
        </w:trPr>
        <w:tc>
          <w:tcPr>
            <w:tcW w:w="1673" w:type="dxa"/>
          </w:tcPr>
          <w:p w14:paraId="6423ACB5" w14:textId="77777777" w:rsidR="00DD1431" w:rsidRPr="007711A9" w:rsidRDefault="00DD1431" w:rsidP="00EC37BA">
            <w:pPr>
              <w:rPr>
                <w:rFonts w:ascii="Arial" w:hAnsi="Arial" w:cs="Arial"/>
                <w:b/>
                <w:bCs/>
                <w:szCs w:val="22"/>
              </w:rPr>
            </w:pPr>
            <w:r w:rsidRPr="007711A9">
              <w:rPr>
                <w:rFonts w:ascii="Arial" w:hAnsi="Arial" w:cs="Arial"/>
                <w:b/>
                <w:bCs/>
                <w:szCs w:val="22"/>
              </w:rPr>
              <w:t>Hallucinations</w:t>
            </w:r>
          </w:p>
        </w:tc>
        <w:tc>
          <w:tcPr>
            <w:tcW w:w="1371" w:type="dxa"/>
          </w:tcPr>
          <w:p w14:paraId="47A59224" w14:textId="77777777" w:rsidR="00DD1431" w:rsidRPr="007711A9" w:rsidRDefault="00DD1431" w:rsidP="00EC37BA">
            <w:pPr>
              <w:rPr>
                <w:rFonts w:ascii="Arial" w:hAnsi="Arial" w:cs="Arial"/>
                <w:szCs w:val="22"/>
              </w:rPr>
            </w:pPr>
          </w:p>
        </w:tc>
        <w:tc>
          <w:tcPr>
            <w:tcW w:w="1508" w:type="dxa"/>
          </w:tcPr>
          <w:p w14:paraId="35E4489E" w14:textId="77777777" w:rsidR="00DD1431" w:rsidRPr="007711A9" w:rsidRDefault="00DD1431" w:rsidP="00EC37BA">
            <w:pPr>
              <w:rPr>
                <w:rFonts w:ascii="Arial" w:hAnsi="Arial" w:cs="Arial"/>
                <w:szCs w:val="22"/>
              </w:rPr>
            </w:pPr>
          </w:p>
        </w:tc>
        <w:tc>
          <w:tcPr>
            <w:tcW w:w="1744" w:type="dxa"/>
          </w:tcPr>
          <w:p w14:paraId="11C2B190" w14:textId="77777777" w:rsidR="00DD1431" w:rsidRPr="007711A9" w:rsidRDefault="00DD1431" w:rsidP="00EC37BA">
            <w:pPr>
              <w:rPr>
                <w:rFonts w:ascii="Arial" w:hAnsi="Arial" w:cs="Arial"/>
                <w:szCs w:val="22"/>
              </w:rPr>
            </w:pPr>
          </w:p>
        </w:tc>
        <w:tc>
          <w:tcPr>
            <w:tcW w:w="1528" w:type="dxa"/>
          </w:tcPr>
          <w:p w14:paraId="7522A4D2" w14:textId="77777777" w:rsidR="00DD1431" w:rsidRPr="007711A9" w:rsidRDefault="00DD1431" w:rsidP="00EC37BA">
            <w:pPr>
              <w:rPr>
                <w:rFonts w:ascii="Arial" w:hAnsi="Arial" w:cs="Arial"/>
                <w:szCs w:val="22"/>
              </w:rPr>
            </w:pPr>
          </w:p>
        </w:tc>
        <w:tc>
          <w:tcPr>
            <w:tcW w:w="1708" w:type="dxa"/>
          </w:tcPr>
          <w:p w14:paraId="4D19FF61" w14:textId="77777777" w:rsidR="00DD1431" w:rsidRPr="007711A9" w:rsidRDefault="00DD1431" w:rsidP="00EC37BA">
            <w:pPr>
              <w:rPr>
                <w:rFonts w:ascii="Arial" w:hAnsi="Arial" w:cs="Arial"/>
                <w:szCs w:val="22"/>
              </w:rPr>
            </w:pPr>
          </w:p>
        </w:tc>
        <w:tc>
          <w:tcPr>
            <w:tcW w:w="1976" w:type="dxa"/>
          </w:tcPr>
          <w:p w14:paraId="79670613" w14:textId="77777777" w:rsidR="00DD1431" w:rsidRPr="007711A9" w:rsidRDefault="00DD1431" w:rsidP="00EC37BA">
            <w:pPr>
              <w:rPr>
                <w:rFonts w:ascii="Arial" w:hAnsi="Arial" w:cs="Arial"/>
                <w:szCs w:val="22"/>
              </w:rPr>
            </w:pPr>
          </w:p>
        </w:tc>
      </w:tr>
      <w:tr w:rsidR="00DD1431" w:rsidRPr="007711A9" w14:paraId="1B69EA8B" w14:textId="77777777" w:rsidTr="00EC37BA">
        <w:trPr>
          <w:trHeight w:val="395"/>
        </w:trPr>
        <w:tc>
          <w:tcPr>
            <w:tcW w:w="1673" w:type="dxa"/>
          </w:tcPr>
          <w:p w14:paraId="242116BB" w14:textId="2BFE2BC6" w:rsidR="00DD1431" w:rsidRPr="007711A9" w:rsidRDefault="00DD1431" w:rsidP="00EC37BA">
            <w:pPr>
              <w:rPr>
                <w:rFonts w:ascii="Arial" w:hAnsi="Arial" w:cs="Arial"/>
                <w:szCs w:val="22"/>
              </w:rPr>
            </w:pPr>
            <w:r w:rsidRPr="007711A9">
              <w:rPr>
                <w:rFonts w:ascii="Arial" w:hAnsi="Arial" w:cs="Arial"/>
                <w:szCs w:val="22"/>
              </w:rPr>
              <w:t>Slotema et al. (2011)</w:t>
            </w:r>
            <w:r w:rsidR="0010465D">
              <w:rPr>
                <w:rFonts w:ascii="Arial" w:hAnsi="Arial" w:cs="Arial"/>
                <w:szCs w:val="22"/>
              </w:rPr>
              <w:fldChar w:fldCharType="begin"/>
            </w:r>
            <w:r w:rsidR="0010465D">
              <w:rPr>
                <w:rFonts w:ascii="Arial" w:hAnsi="Arial" w:cs="Arial"/>
                <w:szCs w:val="22"/>
              </w:rPr>
              <w:instrText xml:space="preserve"> ADDIN ZOTERO_ITEM CSL_CITATION {"citationID":"mLwmho11","properties":{"formattedCitation":"(1)","plainCitation":"(1)","noteIndex":0},"citationItems":[{"id":368,"uris":["http://zotero.org/users/local/W3If9Q9Z/items/IN47XQAY"],"uri":["http://zotero.org/users/local/W3If9Q9Z/items/IN47XQAY"],"itemData":{"id":368,"type":"article-journal","abstract":"BACKGROUND: Several studies have applied low-frequency repetitive transcranial magnetic stimulation (rTMS) directed at the left temporoparietal area (TP) for the treatment of auditory verbal hallucinations (AVH), but findings on efficacy are inconsistent. Furthermore, recent functional magnetic resonance imaging (fMRI) studies indicate that the left TP is not a general focus of activation during the experience of AVH. The aims of this study are twofold: to investigate the effects of rTMS on AVH in a double blind, randomized, sham-controlled study; and to investigate whether the efficacy can be improved when rTMS is guided by individual fMRI scans of hallucinatory activation.\nMETHODS: Sixty-two patients with medication-resistant AVH were randomized over three conditions: rTMS targeted at the area of maximal hallucinatory activation calculated from individual fMRI scans during AVH, rTMS directed at the left TP, and sham treatment. Repetitive TMS was applied during 15 sessions of 20 min each, at 1 Hz and 90% of the individual motor threshold. The severity of AVH and other psychotic symptoms were monitored during treatment and 3-month follow-up, with the Auditory Hallucination Rating Scale, the Positive and Negative Syndrome Scale, and the Psychotic Symptom Rating Scales.\nRESULTS: The effects of fMRI-guided rTMS and left TP rTMS on the severity of AVH were comparable to those of sham treatment. No differences in severity of general psychotic symptoms were found among the three treatment conditions.\nCONCLUSIONS: Low-frequency rTMS administered to the left TP or to the site of maximal hallucinatory activation is not more effective for medication-resistant AVH than sham treatment.","container-title":"Biological Psychiatry","DOI":"10.1016/j.biopsych.2010.09.051","ISSN":"1873-2402","issue":"5","language":"eng","note":"PMID: 21144499","page":"450-456","source":"PubMed","title":"Can low-frequency repetitive transcranial magnetic stimulation really relieve medication-resistant auditory verbal hallucinations? Negative results from a large randomized controlled trial","title-short":"Can low-frequency repetitive transcranial magnetic stimulation really relieve medication-resistant auditory verbal hallucinations?","volume":"69","author":[{"family":"Slotema","given":"Christina W."},{"family":"Blom","given":"Jan Dirk"},{"family":"Weijer","given":"Antoin D.","non-dropping-particle":"de"},{"family":"Diederen","given":"Kelly M."},{"family":"Goekoop","given":"Rutger"},{"family":"Looijestijn","given":"Jasper"},{"family":"Daalman","given":"Kirstin"},{"family":"Rijkaart","given":"Anne-Marije"},{"family":"Kahn","given":"René S."},{"family":"Hoek","given":"Hans W."},{"family":"Sommer","given":"Iris E. C."}],"issued":{"date-parts":[["2011",3,1]]}}}],"schema":"https://github.com/citation-style-language/schema/raw/master/csl-citation.json"} </w:instrText>
            </w:r>
            <w:r w:rsidR="0010465D">
              <w:rPr>
                <w:rFonts w:ascii="Arial" w:hAnsi="Arial" w:cs="Arial"/>
                <w:szCs w:val="22"/>
              </w:rPr>
              <w:fldChar w:fldCharType="separate"/>
            </w:r>
            <w:r w:rsidR="0010465D" w:rsidRPr="0010465D">
              <w:rPr>
                <w:rFonts w:ascii="Arial" w:hAnsi="Arial" w:cs="Arial"/>
              </w:rPr>
              <w:t>(1)</w:t>
            </w:r>
            <w:r w:rsidR="0010465D">
              <w:rPr>
                <w:rFonts w:ascii="Arial" w:hAnsi="Arial" w:cs="Arial"/>
                <w:szCs w:val="22"/>
              </w:rPr>
              <w:fldChar w:fldCharType="end"/>
            </w:r>
          </w:p>
        </w:tc>
        <w:tc>
          <w:tcPr>
            <w:tcW w:w="1371" w:type="dxa"/>
          </w:tcPr>
          <w:p w14:paraId="2471B9BC" w14:textId="77777777" w:rsidR="00DD1431" w:rsidRPr="007711A9" w:rsidRDefault="00DD1431" w:rsidP="00EC37BA">
            <w:pPr>
              <w:rPr>
                <w:rFonts w:ascii="Arial" w:hAnsi="Arial" w:cs="Arial"/>
                <w:szCs w:val="22"/>
              </w:rPr>
            </w:pPr>
            <w:r w:rsidRPr="007711A9">
              <w:rPr>
                <w:rFonts w:ascii="Arial" w:hAnsi="Arial" w:cs="Arial"/>
                <w:szCs w:val="22"/>
              </w:rPr>
              <w:t>Randomised, double-blinded, placebo controlled</w:t>
            </w:r>
          </w:p>
        </w:tc>
        <w:tc>
          <w:tcPr>
            <w:tcW w:w="1508" w:type="dxa"/>
          </w:tcPr>
          <w:p w14:paraId="39EF3332" w14:textId="77777777" w:rsidR="00DD1431" w:rsidRPr="007711A9" w:rsidRDefault="00DD1431" w:rsidP="00EC37BA">
            <w:pPr>
              <w:rPr>
                <w:rFonts w:ascii="Arial" w:hAnsi="Arial" w:cs="Arial"/>
                <w:szCs w:val="22"/>
              </w:rPr>
            </w:pPr>
            <w:r w:rsidRPr="007711A9">
              <w:rPr>
                <w:rFonts w:ascii="Arial" w:hAnsi="Arial" w:cs="Arial"/>
                <w:szCs w:val="22"/>
              </w:rPr>
              <w:t xml:space="preserve">20 SZ fMRI guided, 22 SZ left TP, </w:t>
            </w:r>
          </w:p>
          <w:p w14:paraId="288BCD19" w14:textId="77777777" w:rsidR="00DD1431" w:rsidRPr="007711A9" w:rsidRDefault="00DD1431" w:rsidP="00EC37BA">
            <w:pPr>
              <w:rPr>
                <w:rFonts w:ascii="Arial" w:hAnsi="Arial" w:cs="Arial"/>
                <w:szCs w:val="22"/>
              </w:rPr>
            </w:pPr>
            <w:r w:rsidRPr="007711A9">
              <w:rPr>
                <w:rFonts w:ascii="Arial" w:hAnsi="Arial" w:cs="Arial"/>
                <w:szCs w:val="22"/>
              </w:rPr>
              <w:t>20 SZ sham</w:t>
            </w:r>
          </w:p>
          <w:p w14:paraId="1647F9F2" w14:textId="785DABBB" w:rsidR="00DD1431" w:rsidRPr="007711A9" w:rsidRDefault="00DD1431" w:rsidP="00EC37BA">
            <w:pPr>
              <w:rPr>
                <w:rFonts w:ascii="Arial" w:hAnsi="Arial" w:cs="Arial"/>
                <w:szCs w:val="22"/>
              </w:rPr>
            </w:pPr>
            <w:r w:rsidRPr="007711A9">
              <w:rPr>
                <w:rFonts w:ascii="Arial" w:hAnsi="Arial" w:cs="Arial"/>
                <w:szCs w:val="22"/>
              </w:rPr>
              <w:t>(</w:t>
            </w:r>
            <w:r w:rsidR="003670B7" w:rsidRPr="007711A9">
              <w:rPr>
                <w:rFonts w:ascii="Arial" w:hAnsi="Arial" w:cs="Arial"/>
                <w:szCs w:val="22"/>
              </w:rPr>
              <w:t>Medication</w:t>
            </w:r>
            <w:r w:rsidRPr="007711A9">
              <w:rPr>
                <w:rFonts w:ascii="Arial" w:hAnsi="Arial" w:cs="Arial"/>
                <w:szCs w:val="22"/>
              </w:rPr>
              <w:t xml:space="preserve"> resistant AVH)</w:t>
            </w:r>
          </w:p>
        </w:tc>
        <w:tc>
          <w:tcPr>
            <w:tcW w:w="1744" w:type="dxa"/>
          </w:tcPr>
          <w:p w14:paraId="624C85CA" w14:textId="77777777" w:rsidR="00DD1431" w:rsidRPr="007711A9" w:rsidRDefault="00DD1431" w:rsidP="00EC37BA">
            <w:pPr>
              <w:rPr>
                <w:rFonts w:ascii="Arial" w:hAnsi="Arial" w:cs="Arial"/>
                <w:szCs w:val="22"/>
              </w:rPr>
            </w:pPr>
            <w:r w:rsidRPr="007711A9">
              <w:rPr>
                <w:rFonts w:ascii="Arial" w:hAnsi="Arial" w:cs="Arial"/>
                <w:szCs w:val="22"/>
              </w:rPr>
              <w:t xml:space="preserve">FGAs, SGAs, Lithium and antidepressants, doses not known. </w:t>
            </w:r>
            <w:r w:rsidRPr="007711A9">
              <w:rPr>
                <w:rFonts w:ascii="Arial" w:hAnsi="Arial" w:cs="Arial"/>
                <w:color w:val="4D5156"/>
                <w:szCs w:val="22"/>
                <w:shd w:val="clear" w:color="auto" w:fill="FFFFFF"/>
              </w:rPr>
              <w:t>Those on AED and BZD excluded.</w:t>
            </w:r>
          </w:p>
        </w:tc>
        <w:tc>
          <w:tcPr>
            <w:tcW w:w="1528" w:type="dxa"/>
          </w:tcPr>
          <w:p w14:paraId="2CB57E29" w14:textId="77777777" w:rsidR="00DD1431" w:rsidRPr="007711A9" w:rsidRDefault="00DD1431" w:rsidP="00EC37BA">
            <w:pPr>
              <w:rPr>
                <w:rFonts w:ascii="Arial" w:hAnsi="Arial" w:cs="Arial"/>
                <w:szCs w:val="22"/>
              </w:rPr>
            </w:pPr>
            <w:r w:rsidRPr="007711A9">
              <w:rPr>
                <w:rFonts w:ascii="Arial" w:hAnsi="Arial" w:cs="Arial"/>
                <w:szCs w:val="22"/>
              </w:rPr>
              <w:t>Target localisation</w:t>
            </w:r>
          </w:p>
        </w:tc>
        <w:tc>
          <w:tcPr>
            <w:tcW w:w="1708" w:type="dxa"/>
          </w:tcPr>
          <w:p w14:paraId="49B5B453" w14:textId="77777777" w:rsidR="00DD1431" w:rsidRPr="007711A9" w:rsidRDefault="00DD1431" w:rsidP="00EC37BA">
            <w:pPr>
              <w:rPr>
                <w:rFonts w:ascii="Arial" w:hAnsi="Arial" w:cs="Arial"/>
                <w:szCs w:val="22"/>
              </w:rPr>
            </w:pPr>
            <w:r w:rsidRPr="007711A9">
              <w:rPr>
                <w:rFonts w:ascii="Arial" w:hAnsi="Arial" w:cs="Arial"/>
                <w:szCs w:val="22"/>
              </w:rPr>
              <w:t>fMRI group and sham group: variable, based on individual AVH related activation patterns</w:t>
            </w:r>
          </w:p>
          <w:p w14:paraId="5AD3AE4A" w14:textId="77777777" w:rsidR="00DD1431" w:rsidRPr="007711A9" w:rsidRDefault="00DD1431" w:rsidP="00EC37BA">
            <w:pPr>
              <w:rPr>
                <w:rFonts w:ascii="Arial" w:hAnsi="Arial" w:cs="Arial"/>
                <w:szCs w:val="22"/>
              </w:rPr>
            </w:pPr>
            <w:r w:rsidRPr="007711A9">
              <w:rPr>
                <w:rFonts w:ascii="Arial" w:hAnsi="Arial" w:cs="Arial"/>
                <w:szCs w:val="22"/>
              </w:rPr>
              <w:t>Left TP group: TP3</w:t>
            </w:r>
          </w:p>
          <w:p w14:paraId="05D23A6F" w14:textId="77777777" w:rsidR="00DD1431" w:rsidRPr="007711A9" w:rsidRDefault="00DD1431" w:rsidP="00EC37BA">
            <w:pPr>
              <w:rPr>
                <w:rFonts w:ascii="Arial" w:hAnsi="Arial" w:cs="Arial"/>
                <w:szCs w:val="22"/>
              </w:rPr>
            </w:pPr>
          </w:p>
        </w:tc>
        <w:tc>
          <w:tcPr>
            <w:tcW w:w="1976" w:type="dxa"/>
          </w:tcPr>
          <w:p w14:paraId="6D1856DD" w14:textId="77777777" w:rsidR="00DD1431" w:rsidRPr="007711A9" w:rsidRDefault="00DD1431" w:rsidP="00EC37BA">
            <w:pPr>
              <w:rPr>
                <w:rFonts w:ascii="Arial" w:hAnsi="Arial" w:cs="Arial"/>
                <w:szCs w:val="22"/>
              </w:rPr>
            </w:pPr>
            <w:r w:rsidRPr="007711A9">
              <w:rPr>
                <w:rFonts w:ascii="Arial" w:hAnsi="Arial" w:cs="Arial"/>
                <w:szCs w:val="22"/>
              </w:rPr>
              <w:t>↓ in AHRS scores across all 3 groups; no group differences.</w:t>
            </w:r>
          </w:p>
          <w:p w14:paraId="59C9525F" w14:textId="77777777" w:rsidR="00DD1431" w:rsidRPr="007711A9" w:rsidRDefault="00DD1431" w:rsidP="00EC37BA">
            <w:pPr>
              <w:rPr>
                <w:rFonts w:ascii="Arial" w:hAnsi="Arial" w:cs="Arial"/>
                <w:szCs w:val="22"/>
              </w:rPr>
            </w:pPr>
            <w:r w:rsidRPr="007711A9">
              <w:rPr>
                <w:rFonts w:ascii="Arial" w:hAnsi="Arial" w:cs="Arial"/>
                <w:szCs w:val="22"/>
              </w:rPr>
              <w:t>No differences in PANSS Positive subscale and PSYRATS across the 3 groups.</w:t>
            </w:r>
          </w:p>
        </w:tc>
      </w:tr>
      <w:tr w:rsidR="00DD1431" w:rsidRPr="007711A9" w14:paraId="1D3496A4" w14:textId="77777777" w:rsidTr="00EC37BA">
        <w:tc>
          <w:tcPr>
            <w:tcW w:w="1673" w:type="dxa"/>
          </w:tcPr>
          <w:p w14:paraId="49579CC7" w14:textId="7043CF68" w:rsidR="00DD1431" w:rsidRPr="007711A9" w:rsidRDefault="00301C7B" w:rsidP="00EC37BA">
            <w:pPr>
              <w:rPr>
                <w:rFonts w:ascii="Arial" w:hAnsi="Arial" w:cs="Arial"/>
                <w:szCs w:val="22"/>
              </w:rPr>
            </w:pPr>
            <w:r w:rsidRPr="00301C7B">
              <w:rPr>
                <w:rFonts w:ascii="Arial" w:hAnsi="Arial" w:cs="Arial"/>
                <w:szCs w:val="22"/>
              </w:rPr>
              <w:t>Paillère-Martinot</w:t>
            </w:r>
            <w:r w:rsidRPr="00301C7B">
              <w:rPr>
                <w:rFonts w:ascii="Arial" w:hAnsi="Arial" w:cs="Arial"/>
                <w:szCs w:val="22"/>
              </w:rPr>
              <w:t xml:space="preserve"> </w:t>
            </w:r>
            <w:r w:rsidR="00DD1431" w:rsidRPr="007711A9">
              <w:rPr>
                <w:rFonts w:ascii="Arial" w:hAnsi="Arial" w:cs="Arial"/>
                <w:szCs w:val="22"/>
              </w:rPr>
              <w:t>et al. (2016)</w:t>
            </w:r>
            <w:r w:rsidR="0010465D">
              <w:rPr>
                <w:rFonts w:ascii="Arial" w:hAnsi="Arial" w:cs="Arial"/>
                <w:szCs w:val="22"/>
              </w:rPr>
              <w:fldChar w:fldCharType="begin"/>
            </w:r>
            <w:r w:rsidR="0010465D">
              <w:rPr>
                <w:rFonts w:ascii="Arial" w:hAnsi="Arial" w:cs="Arial"/>
                <w:szCs w:val="22"/>
              </w:rPr>
              <w:instrText xml:space="preserve"> ADDIN ZOTERO_ITEM CSL_CITATION {"citationID":"sqHXYa6o","properties":{"formattedCitation":"(2)","plainCitation":"(2)","noteIndex":0},"citationItems":[{"id":382,"uris":["http://zotero.org/users/local/W3If9Q9Z/items/9XDVS9NQ"],"uri":["http://zotero.org/users/local/W3If9Q9Z/items/9XDVS9NQ"],"itemData":{"id":382,"type":"article-journal","abstract":"OBJECTIVE: Repetitive transcranial magnetic stimulation (rTMS) over the left temporo-parietal region has been proposed as a treatment for resistant auditory verbal hallucinations (AVH), but which patients are more likely to benefit from rTMS is still unclear. This study sought to assess the effects of rTMS on AVH, with a focus on hallucination phenomenology.\nMETHOD: Twenty-seven patients with schizophrenia and medication-resistant AVH participated to a randomized, double-blind, placebo-controlled, add-on rTMS study. The stimulation targeted a language-perception area individually determined using functional magnetic resonance imaging and a language recognition task. AVH were assessed using the hallucination subscale of the Scale for the Assessment of Positive Symptoms (SAPS). The spatial location of AVH was assessed using the Psychotic Symptom Rating Scales.\nRESULTS: A significant improvement in SAPS hallucination subscale score was observed in both actively treated and placebo-treated groups with no difference between both modalities. Patients with external AVH were significantly more improved than patients with internal AVH, with both modalities.\nCONCLUSIONS: A marked placebo effect of rTMS was observed in patients with resistant AVH. Patients with prominent external AVH may be more likely to benefit from both active and placebo interventions. Cortical effects related to non-magnetic stimulation of the auditory cortex are suggested.","container-title":"Acta Psychiatrica Scandinavica","DOI":"10.1111/acps.12680","ISSN":"1600-0447","issue":"3","language":"eng","note":"PMID: 27987221","page":"228-238","source":"PubMed","title":"Active and placebo transcranial magnetic stimulation effects on external and internal auditory hallucinations of schizophrenia","volume":"135","author":[{"family":"Paillère-Martinot","given":"M.-L."},{"family":"Galinowski","given":"A."},{"family":"Plaze","given":"M."},{"family":"Andoh","given":"J."},{"family":"Bartrés-Faz","given":"D."},{"family":"Bellivier","given":"F."},{"family":"Lefaucheur","given":"J.-P."},{"family":"Rivière","given":"D."},{"family":"Gallarda","given":"T."},{"family":"Martinot","given":"J.-L."},{"family":"Artiges","given":"E."}],"issued":{"date-parts":[["2017",3]]}}}],"schema":"https://github.com/citation-style-language/schema/raw/master/csl-citation.json"} </w:instrText>
            </w:r>
            <w:r w:rsidR="0010465D">
              <w:rPr>
                <w:rFonts w:ascii="Arial" w:hAnsi="Arial" w:cs="Arial"/>
                <w:szCs w:val="22"/>
              </w:rPr>
              <w:fldChar w:fldCharType="separate"/>
            </w:r>
            <w:r w:rsidR="0010465D" w:rsidRPr="0010465D">
              <w:rPr>
                <w:rFonts w:ascii="Arial" w:hAnsi="Arial" w:cs="Arial"/>
              </w:rPr>
              <w:t>(2)</w:t>
            </w:r>
            <w:r w:rsidR="0010465D">
              <w:rPr>
                <w:rFonts w:ascii="Arial" w:hAnsi="Arial" w:cs="Arial"/>
                <w:szCs w:val="22"/>
              </w:rPr>
              <w:fldChar w:fldCharType="end"/>
            </w:r>
          </w:p>
        </w:tc>
        <w:tc>
          <w:tcPr>
            <w:tcW w:w="1371" w:type="dxa"/>
          </w:tcPr>
          <w:p w14:paraId="412666AB" w14:textId="77777777" w:rsidR="00DD1431" w:rsidRPr="007711A9" w:rsidRDefault="00DD1431" w:rsidP="00EC37BA">
            <w:pPr>
              <w:rPr>
                <w:rFonts w:ascii="Arial" w:hAnsi="Arial" w:cs="Arial"/>
                <w:szCs w:val="22"/>
              </w:rPr>
            </w:pPr>
            <w:r w:rsidRPr="007711A9">
              <w:rPr>
                <w:rFonts w:ascii="Arial" w:hAnsi="Arial" w:cs="Arial"/>
                <w:szCs w:val="22"/>
              </w:rPr>
              <w:t>Randomised, double blinded, placebo controlled</w:t>
            </w:r>
          </w:p>
        </w:tc>
        <w:tc>
          <w:tcPr>
            <w:tcW w:w="1508" w:type="dxa"/>
          </w:tcPr>
          <w:p w14:paraId="793D88EE" w14:textId="77777777" w:rsidR="00DD1431" w:rsidRPr="007711A9" w:rsidRDefault="00DD1431" w:rsidP="00EC37BA">
            <w:pPr>
              <w:rPr>
                <w:rFonts w:ascii="Arial" w:hAnsi="Arial" w:cs="Arial"/>
                <w:szCs w:val="22"/>
              </w:rPr>
            </w:pPr>
            <w:r w:rsidRPr="007711A9">
              <w:rPr>
                <w:rFonts w:ascii="Arial" w:hAnsi="Arial" w:cs="Arial"/>
                <w:szCs w:val="22"/>
              </w:rPr>
              <w:t>15 SZ active</w:t>
            </w:r>
          </w:p>
          <w:p w14:paraId="48BB185C" w14:textId="77777777" w:rsidR="00DD1431" w:rsidRPr="007711A9" w:rsidRDefault="00DD1431" w:rsidP="00EC37BA">
            <w:pPr>
              <w:rPr>
                <w:rFonts w:ascii="Arial" w:hAnsi="Arial" w:cs="Arial"/>
                <w:szCs w:val="22"/>
              </w:rPr>
            </w:pPr>
            <w:r w:rsidRPr="007711A9">
              <w:rPr>
                <w:rFonts w:ascii="Arial" w:hAnsi="Arial" w:cs="Arial"/>
                <w:szCs w:val="22"/>
              </w:rPr>
              <w:t xml:space="preserve">12 SZ sham </w:t>
            </w:r>
          </w:p>
          <w:p w14:paraId="4CA24BAD" w14:textId="77777777" w:rsidR="00DD1431" w:rsidRPr="007711A9" w:rsidRDefault="00DD1431" w:rsidP="00EC37BA">
            <w:pPr>
              <w:rPr>
                <w:rFonts w:ascii="Arial" w:hAnsi="Arial" w:cs="Arial"/>
                <w:szCs w:val="22"/>
              </w:rPr>
            </w:pPr>
            <w:r w:rsidRPr="007711A9">
              <w:rPr>
                <w:rFonts w:ascii="Arial" w:hAnsi="Arial" w:cs="Arial"/>
                <w:szCs w:val="22"/>
              </w:rPr>
              <w:t>(medication resistant AVH)</w:t>
            </w:r>
          </w:p>
        </w:tc>
        <w:tc>
          <w:tcPr>
            <w:tcW w:w="1744" w:type="dxa"/>
          </w:tcPr>
          <w:p w14:paraId="093E05EA" w14:textId="77777777" w:rsidR="00DD1431" w:rsidRPr="007711A9" w:rsidRDefault="00DD1431" w:rsidP="00EC37BA">
            <w:pPr>
              <w:rPr>
                <w:rFonts w:ascii="Arial" w:hAnsi="Arial" w:cs="Arial"/>
                <w:szCs w:val="22"/>
              </w:rPr>
            </w:pPr>
            <w:r w:rsidRPr="007711A9">
              <w:rPr>
                <w:rFonts w:ascii="Arial" w:hAnsi="Arial" w:cs="Arial"/>
                <w:szCs w:val="22"/>
              </w:rPr>
              <w:t>Active: 474.40 mg (</w:t>
            </w:r>
            <w:r w:rsidRPr="007711A9">
              <w:rPr>
                <w:rFonts w:ascii="Arial" w:hAnsi="Arial" w:cs="Arial"/>
                <w:color w:val="4D5156"/>
                <w:szCs w:val="22"/>
                <w:shd w:val="clear" w:color="auto" w:fill="FFFFFF"/>
              </w:rPr>
              <w:t>± 84</w:t>
            </w:r>
            <w:r w:rsidRPr="007711A9">
              <w:rPr>
                <w:rFonts w:ascii="Arial" w:hAnsi="Arial" w:cs="Arial"/>
                <w:szCs w:val="22"/>
              </w:rPr>
              <w:t>.33)</w:t>
            </w:r>
          </w:p>
          <w:p w14:paraId="2B75A239"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szCs w:val="22"/>
              </w:rPr>
              <w:t>Sham: 547.92 mg (</w:t>
            </w:r>
            <w:r w:rsidRPr="007711A9">
              <w:rPr>
                <w:rFonts w:ascii="Arial" w:hAnsi="Arial" w:cs="Arial"/>
                <w:color w:val="4D5156"/>
                <w:szCs w:val="22"/>
                <w:shd w:val="clear" w:color="auto" w:fill="FFFFFF"/>
              </w:rPr>
              <w:t>± 94.29) in</w:t>
            </w:r>
          </w:p>
          <w:p w14:paraId="5ADD31BB" w14:textId="77777777" w:rsidR="00DD1431" w:rsidRPr="007711A9" w:rsidRDefault="00DD1431" w:rsidP="00EC37BA">
            <w:pPr>
              <w:rPr>
                <w:rFonts w:ascii="Arial" w:hAnsi="Arial" w:cs="Arial"/>
                <w:szCs w:val="22"/>
              </w:rPr>
            </w:pPr>
            <w:r w:rsidRPr="007711A9">
              <w:rPr>
                <w:rFonts w:ascii="Arial" w:hAnsi="Arial" w:cs="Arial"/>
                <w:szCs w:val="22"/>
              </w:rPr>
              <w:t>CPZE</w:t>
            </w:r>
          </w:p>
        </w:tc>
        <w:tc>
          <w:tcPr>
            <w:tcW w:w="1528" w:type="dxa"/>
          </w:tcPr>
          <w:p w14:paraId="72C9C8A5" w14:textId="77777777" w:rsidR="00DD1431" w:rsidRPr="007711A9" w:rsidRDefault="00DD1431" w:rsidP="00EC37BA">
            <w:pPr>
              <w:rPr>
                <w:rFonts w:ascii="Arial" w:hAnsi="Arial" w:cs="Arial"/>
                <w:szCs w:val="22"/>
              </w:rPr>
            </w:pPr>
            <w:r w:rsidRPr="007711A9">
              <w:rPr>
                <w:rFonts w:ascii="Arial" w:hAnsi="Arial" w:cs="Arial"/>
                <w:szCs w:val="22"/>
              </w:rPr>
              <w:t>Target localisation</w:t>
            </w:r>
          </w:p>
        </w:tc>
        <w:tc>
          <w:tcPr>
            <w:tcW w:w="1708" w:type="dxa"/>
          </w:tcPr>
          <w:p w14:paraId="4223497E" w14:textId="77777777" w:rsidR="00DD1431" w:rsidRPr="007711A9" w:rsidRDefault="00DD1431" w:rsidP="00EC37BA">
            <w:pPr>
              <w:rPr>
                <w:rFonts w:ascii="Arial" w:hAnsi="Arial" w:cs="Arial"/>
                <w:szCs w:val="22"/>
              </w:rPr>
            </w:pPr>
            <w:r w:rsidRPr="007711A9">
              <w:rPr>
                <w:rFonts w:ascii="Arial" w:hAnsi="Arial" w:cs="Arial"/>
                <w:szCs w:val="22"/>
              </w:rPr>
              <w:t>STG in 14 and MTG in 13 patients based on a language recognition task</w:t>
            </w:r>
          </w:p>
        </w:tc>
        <w:tc>
          <w:tcPr>
            <w:tcW w:w="1976" w:type="dxa"/>
          </w:tcPr>
          <w:p w14:paraId="5EC741CF" w14:textId="77777777" w:rsidR="00DD1431" w:rsidRPr="007711A9" w:rsidRDefault="00DD1431" w:rsidP="00EC37BA">
            <w:pPr>
              <w:rPr>
                <w:rFonts w:ascii="Arial" w:hAnsi="Arial" w:cs="Arial"/>
                <w:szCs w:val="22"/>
              </w:rPr>
            </w:pPr>
            <w:r w:rsidRPr="007711A9">
              <w:rPr>
                <w:rFonts w:ascii="Arial" w:hAnsi="Arial" w:cs="Arial"/>
                <w:szCs w:val="22"/>
              </w:rPr>
              <w:t xml:space="preserve">Sig ↓ in SAPS hallucination subscale in both arms; no difference between groups. Those with external AVH improved more than </w:t>
            </w:r>
            <w:r w:rsidRPr="007711A9">
              <w:rPr>
                <w:rFonts w:ascii="Arial" w:hAnsi="Arial" w:cs="Arial"/>
                <w:szCs w:val="22"/>
              </w:rPr>
              <w:lastRenderedPageBreak/>
              <w:t xml:space="preserve">those with internal AVH. </w:t>
            </w:r>
          </w:p>
        </w:tc>
      </w:tr>
      <w:tr w:rsidR="00DD1431" w:rsidRPr="007711A9" w14:paraId="57B9626D" w14:textId="77777777" w:rsidTr="00EC37BA">
        <w:tc>
          <w:tcPr>
            <w:tcW w:w="1673" w:type="dxa"/>
          </w:tcPr>
          <w:p w14:paraId="0583CF66" w14:textId="609D3AC9" w:rsidR="00DD1431" w:rsidRPr="007711A9" w:rsidRDefault="00DD1431" w:rsidP="00EC37BA">
            <w:pPr>
              <w:rPr>
                <w:rFonts w:ascii="Arial" w:hAnsi="Arial" w:cs="Arial"/>
                <w:szCs w:val="22"/>
              </w:rPr>
            </w:pPr>
            <w:r w:rsidRPr="007711A9">
              <w:rPr>
                <w:rFonts w:ascii="Arial" w:hAnsi="Arial" w:cs="Arial"/>
                <w:szCs w:val="22"/>
              </w:rPr>
              <w:lastRenderedPageBreak/>
              <w:t>Vercammen et al. (2010)</w:t>
            </w:r>
            <w:r w:rsidR="0010465D">
              <w:rPr>
                <w:rFonts w:ascii="Arial" w:hAnsi="Arial" w:cs="Arial"/>
                <w:szCs w:val="22"/>
              </w:rPr>
              <w:fldChar w:fldCharType="begin"/>
            </w:r>
            <w:r w:rsidR="0010465D">
              <w:rPr>
                <w:rFonts w:ascii="Arial" w:hAnsi="Arial" w:cs="Arial"/>
                <w:szCs w:val="22"/>
              </w:rPr>
              <w:instrText xml:space="preserve"> ADDIN ZOTERO_ITEM CSL_CITATION {"citationID":"7yYpp3YD","properties":{"formattedCitation":"(3)","plainCitation":"(3)","noteIndex":0},"citationItems":[{"id":366,"uris":["http://zotero.org/users/local/W3If9Q9Z/items/6SUSKS67"],"uri":["http://zotero.org/users/local/W3If9Q9Z/items/6SUSKS67"],"itemData":{"id":366,"type":"article-journal","abstract":"Auditory-verbal hallucinations are a hallmark symptom of schizophrenia. In recent years, repetitive transcranial magnetic stimulation (rTMS) targeting speech perception areas has been advanced as a potential treatment of medication-resistant hallucinations. However, the underlying neural processes remain unclear. This study aimed to assess whether 1 Hz rTMS treatment would affect functional connectivity of the temporo-parietal junction (TPJ). Resting state fMRI scans were obtained from 18 patients with schizophrenia. Patients were assessed before and after a 6 day treatment with 1 Hz rTMS to the left TPJ, or placebo treatment with sham rTMS to the same location. We assessed functional connectivity between a priori defined regions-of-interest (ROIs) comprising the putative AVH network and the bilateral TPJ seed regions, targeted with rTMS. Symptom improvement following rTMS treatment was observed in the left rTMS group, whereas no change at occurred in the placebo group. Although no corresponding changes were observed in the functional connections previously found to be associated with AVH severity, an increase in connectivity between the left TPJ and the right insula was observed in group receiving rTMS to the left TPJ. The placebo group conversely showed a decrease in connectivity between the left TPJ and left anterior cingulate. We conclude that application of 1 Hz rTMS to the left TPJ region may affect functional connectivity of the targeted region. However, the relationship between these functional changes during the resting state and the rate of clinical improvement needs further clarification.","container-title":"Journal of Psychiatric Research","DOI":"10.1016/j.jpsychires.2009.12.011","ISSN":"1879-1379","issue":"11","language":"eng","note":"PMID: 20189190","page":"725-731","source":"PubMed","title":"Functional connectivity of the temporo-parietal region in schizophrenia: effects of rTMS treatment of auditory hallucinations","title-short":"Functional connectivity of the temporo-parietal region in schizophrenia","volume":"44","author":[{"family":"Vercammen","given":"Ans"},{"family":"Knegtering","given":"Henderikus"},{"family":"Liemburg","given":"Edith J."},{"family":"Boer","given":"Johannes A.","non-dropping-particle":"den"},{"family":"Aleman","given":"André"}],"issued":{"date-parts":[["2010",8]]}}}],"schema":"https://github.com/citation-style-language/schema/raw/master/csl-citation.json"} </w:instrText>
            </w:r>
            <w:r w:rsidR="0010465D">
              <w:rPr>
                <w:rFonts w:ascii="Arial" w:hAnsi="Arial" w:cs="Arial"/>
                <w:szCs w:val="22"/>
              </w:rPr>
              <w:fldChar w:fldCharType="separate"/>
            </w:r>
            <w:r w:rsidR="0010465D" w:rsidRPr="0010465D">
              <w:rPr>
                <w:rFonts w:ascii="Arial" w:hAnsi="Arial" w:cs="Arial"/>
              </w:rPr>
              <w:t>(3)</w:t>
            </w:r>
            <w:r w:rsidR="0010465D">
              <w:rPr>
                <w:rFonts w:ascii="Arial" w:hAnsi="Arial" w:cs="Arial"/>
                <w:szCs w:val="22"/>
              </w:rPr>
              <w:fldChar w:fldCharType="end"/>
            </w:r>
          </w:p>
        </w:tc>
        <w:tc>
          <w:tcPr>
            <w:tcW w:w="1371" w:type="dxa"/>
          </w:tcPr>
          <w:p w14:paraId="2CB829EA" w14:textId="77777777" w:rsidR="00DD1431" w:rsidRPr="007711A9" w:rsidRDefault="00DD1431" w:rsidP="00EC37BA">
            <w:pPr>
              <w:rPr>
                <w:rFonts w:ascii="Arial" w:hAnsi="Arial" w:cs="Arial"/>
                <w:szCs w:val="22"/>
              </w:rPr>
            </w:pPr>
            <w:r w:rsidRPr="007711A9">
              <w:rPr>
                <w:rFonts w:ascii="Arial" w:hAnsi="Arial" w:cs="Arial"/>
                <w:szCs w:val="22"/>
              </w:rPr>
              <w:t>Randomised, double-blinded, placebo controlled</w:t>
            </w:r>
          </w:p>
        </w:tc>
        <w:tc>
          <w:tcPr>
            <w:tcW w:w="1508" w:type="dxa"/>
          </w:tcPr>
          <w:p w14:paraId="302CAFC7" w14:textId="77777777" w:rsidR="00DD1431" w:rsidRPr="007711A9" w:rsidRDefault="00DD1431" w:rsidP="00EC37BA">
            <w:pPr>
              <w:rPr>
                <w:rFonts w:ascii="Arial" w:hAnsi="Arial" w:cs="Arial"/>
                <w:szCs w:val="22"/>
              </w:rPr>
            </w:pPr>
            <w:r w:rsidRPr="007711A9">
              <w:rPr>
                <w:rFonts w:ascii="Arial" w:hAnsi="Arial" w:cs="Arial"/>
                <w:szCs w:val="22"/>
              </w:rPr>
              <w:t>9 SZ active</w:t>
            </w:r>
          </w:p>
          <w:p w14:paraId="3D6040DB" w14:textId="77777777" w:rsidR="00DD1431" w:rsidRPr="007711A9" w:rsidRDefault="00DD1431" w:rsidP="00EC37BA">
            <w:pPr>
              <w:rPr>
                <w:rFonts w:ascii="Arial" w:hAnsi="Arial" w:cs="Arial"/>
                <w:szCs w:val="22"/>
              </w:rPr>
            </w:pPr>
            <w:r w:rsidRPr="007711A9">
              <w:rPr>
                <w:rFonts w:ascii="Arial" w:hAnsi="Arial" w:cs="Arial"/>
                <w:szCs w:val="22"/>
              </w:rPr>
              <w:t>9 SZ sham</w:t>
            </w:r>
          </w:p>
          <w:p w14:paraId="30A4EA0D" w14:textId="77777777" w:rsidR="00DD1431" w:rsidRPr="007711A9" w:rsidRDefault="00DD1431" w:rsidP="00EC37BA">
            <w:pPr>
              <w:rPr>
                <w:rFonts w:ascii="Arial" w:hAnsi="Arial" w:cs="Arial"/>
                <w:szCs w:val="22"/>
              </w:rPr>
            </w:pPr>
            <w:r w:rsidRPr="007711A9">
              <w:rPr>
                <w:rFonts w:ascii="Arial" w:hAnsi="Arial" w:cs="Arial"/>
                <w:szCs w:val="22"/>
              </w:rPr>
              <w:t>(medication resistant AVH)</w:t>
            </w:r>
          </w:p>
        </w:tc>
        <w:tc>
          <w:tcPr>
            <w:tcW w:w="1744" w:type="dxa"/>
          </w:tcPr>
          <w:p w14:paraId="41B3BC0E" w14:textId="77777777" w:rsidR="00DD1431" w:rsidRPr="007711A9" w:rsidRDefault="00DD1431" w:rsidP="00EC37BA">
            <w:pPr>
              <w:rPr>
                <w:rFonts w:ascii="Arial" w:hAnsi="Arial" w:cs="Arial"/>
                <w:szCs w:val="22"/>
              </w:rPr>
            </w:pPr>
            <w:r w:rsidRPr="007711A9">
              <w:rPr>
                <w:rFonts w:ascii="Arial" w:hAnsi="Arial" w:cs="Arial"/>
                <w:szCs w:val="22"/>
              </w:rPr>
              <w:t>On stable dose, details not known</w:t>
            </w:r>
          </w:p>
        </w:tc>
        <w:tc>
          <w:tcPr>
            <w:tcW w:w="1528" w:type="dxa"/>
          </w:tcPr>
          <w:p w14:paraId="27423BEE" w14:textId="77777777" w:rsidR="00DD1431" w:rsidRPr="007711A9" w:rsidRDefault="00DD1431" w:rsidP="00EC37BA">
            <w:pPr>
              <w:rPr>
                <w:rFonts w:ascii="Arial" w:hAnsi="Arial" w:cs="Arial"/>
                <w:szCs w:val="22"/>
              </w:rPr>
            </w:pPr>
            <w:r w:rsidRPr="007711A9">
              <w:rPr>
                <w:rFonts w:ascii="Arial" w:hAnsi="Arial" w:cs="Arial"/>
                <w:szCs w:val="22"/>
              </w:rPr>
              <w:t>fMRI change</w:t>
            </w:r>
          </w:p>
        </w:tc>
        <w:tc>
          <w:tcPr>
            <w:tcW w:w="1708" w:type="dxa"/>
          </w:tcPr>
          <w:p w14:paraId="3301E0F2" w14:textId="77777777" w:rsidR="00DD1431" w:rsidRPr="007711A9" w:rsidRDefault="00DD1431" w:rsidP="00EC37BA">
            <w:pPr>
              <w:rPr>
                <w:rFonts w:ascii="Arial" w:hAnsi="Arial" w:cs="Arial"/>
                <w:szCs w:val="22"/>
              </w:rPr>
            </w:pPr>
            <w:r w:rsidRPr="007711A9">
              <w:rPr>
                <w:rFonts w:ascii="Arial" w:hAnsi="Arial" w:cs="Arial"/>
                <w:szCs w:val="22"/>
              </w:rPr>
              <w:t>TP3</w:t>
            </w:r>
          </w:p>
        </w:tc>
        <w:tc>
          <w:tcPr>
            <w:tcW w:w="1976" w:type="dxa"/>
          </w:tcPr>
          <w:p w14:paraId="6A1F6254" w14:textId="77777777" w:rsidR="00DD1431" w:rsidRPr="007711A9" w:rsidRDefault="00DD1431" w:rsidP="00EC37BA">
            <w:pPr>
              <w:rPr>
                <w:rFonts w:ascii="Arial" w:hAnsi="Arial" w:cs="Arial"/>
                <w:szCs w:val="22"/>
              </w:rPr>
            </w:pPr>
            <w:r w:rsidRPr="007711A9">
              <w:rPr>
                <w:rFonts w:ascii="Arial" w:hAnsi="Arial" w:cs="Arial"/>
                <w:szCs w:val="22"/>
              </w:rPr>
              <w:t>Trend level significant improvement in AVH with a rTMS, but no changes in connectivity between TPJ, ACC and amygdala.</w:t>
            </w:r>
          </w:p>
          <w:p w14:paraId="510C161E" w14:textId="77777777" w:rsidR="00DD1431" w:rsidRPr="007711A9" w:rsidRDefault="00DD1431" w:rsidP="00EC37BA">
            <w:pPr>
              <w:rPr>
                <w:rFonts w:ascii="Arial" w:hAnsi="Arial" w:cs="Arial"/>
                <w:szCs w:val="22"/>
              </w:rPr>
            </w:pPr>
            <w:r w:rsidRPr="007711A9">
              <w:rPr>
                <w:rFonts w:ascii="Arial" w:hAnsi="Arial" w:cs="Arial"/>
                <w:szCs w:val="22"/>
              </w:rPr>
              <w:t>a rTMS ↑ connectivity between L TPJ and R insula</w:t>
            </w:r>
          </w:p>
        </w:tc>
      </w:tr>
      <w:tr w:rsidR="00DD1431" w:rsidRPr="007711A9" w14:paraId="0AE7956F" w14:textId="77777777" w:rsidTr="00EC37BA">
        <w:tc>
          <w:tcPr>
            <w:tcW w:w="1673" w:type="dxa"/>
          </w:tcPr>
          <w:p w14:paraId="7E01CE27" w14:textId="446E472E" w:rsidR="00DD1431" w:rsidRPr="007711A9" w:rsidRDefault="00DD1431" w:rsidP="00EC37BA">
            <w:pPr>
              <w:rPr>
                <w:rFonts w:ascii="Arial" w:hAnsi="Arial" w:cs="Arial"/>
                <w:szCs w:val="22"/>
              </w:rPr>
            </w:pPr>
            <w:r w:rsidRPr="007711A9">
              <w:rPr>
                <w:rFonts w:ascii="Arial" w:hAnsi="Arial" w:cs="Arial"/>
                <w:szCs w:val="22"/>
              </w:rPr>
              <w:t>Bais et al. (2017)</w:t>
            </w:r>
            <w:r w:rsidR="0010465D">
              <w:rPr>
                <w:rFonts w:ascii="Arial" w:hAnsi="Arial" w:cs="Arial"/>
                <w:szCs w:val="22"/>
              </w:rPr>
              <w:fldChar w:fldCharType="begin"/>
            </w:r>
            <w:r w:rsidR="0010465D">
              <w:rPr>
                <w:rFonts w:ascii="Arial" w:hAnsi="Arial" w:cs="Arial"/>
                <w:szCs w:val="22"/>
              </w:rPr>
              <w:instrText xml:space="preserve"> ADDIN ZOTERO_ITEM CSL_CITATION {"citationID":"DktdcLk4","properties":{"formattedCitation":"(4)","plainCitation":"(4)","noteIndex":0},"citationItems":[{"id":386,"uris":["http://zotero.org/users/local/W3If9Q9Z/items/HZ3VSAAL"],"uri":["http://zotero.org/users/local/W3If9Q9Z/items/HZ3VSAAL"],"itemData":{"id":386,"type":"article-journal","abstract":"INTRODUCTION: Efficacy of repetitive Transcranial Magnetic Stimulation (rTMS) targeting the temporo-parietal junction (TPJ) for the treatment of auditory verbal hallucinations (AVH) remains under debate. We assessed the influence of a 1Hz rTMS treatment on neural networks involved in a cognitive mechanism proposed to subserve AVH.\nMETHODS: Patients with schizophrenia (N=24) experiencing medication-resistant AVH completed a 10-day 1Hz rTMS treatment. Participants were randomized to active stimulation of the left or bilateral TPJ, or sham stimulation. The effects of rTMS on neural networks were investigated with an inner speech task during fMRI. Changes within and between neural networks were analyzed using Independent Component Analysis.\nRESULTS: rTMS of the left and bilateral TPJ areas resulted in a weaker network contribution of the left supramarginal gyrus to the bilateral fronto-temporal network. Left-sided rTMS resulted in stronger network contributions of the right superior temporal gyrus to the auditory-sensorimotor network, right inferior gyrus to the left fronto-parietal network, and left middle frontal gyrus to the default mode network. Bilateral rTMS was associated with a predominant inhibitory effect on network contribution. Sham stimulation showed different patterns of change compared to active rTMS.\nCONCLUSION: rTMS of the left temporo-parietal region decreased the contribution of the left supramarginal gyrus to the bilateral fronto-temporal network, which may reduce the likelihood of speech intrusions. On the other hand, left rTMS appeared to increase the contribution of functionally connected regions involved in perception, cognitive control and self-referential processing. These findings hint to potential neural mechanisms underlying rTMS for hallucinations but need corroboration in larger samples.","container-title":"Progress in Neuro-Psychopharmacology &amp; Biological Psychiatry","DOI":"10.1016/j.pnpbp.2017.04.017","ISSN":"1878-4216","language":"eng","note":"PMID: 28442422","page":"105-113","source":"PubMed","title":"Effects of low frequency rTMS treatment on brain networks for inner speech in patients with schizophrenia and auditory verbal hallucinations","volume":"78","author":[{"family":"Bais","given":"Leonie"},{"family":"Liemburg","given":"Edith"},{"family":"Vercammen","given":"Ans"},{"family":"Bruggeman","given":"Richard"},{"family":"Knegtering","given":"Henderikus"},{"family":"Aleman","given":"André"}],"issued":{"date-parts":[["2017"]],"season":"01"}}}],"schema":"https://github.com/citation-style-language/schema/raw/master/csl-citation.json"} </w:instrText>
            </w:r>
            <w:r w:rsidR="0010465D">
              <w:rPr>
                <w:rFonts w:ascii="Arial" w:hAnsi="Arial" w:cs="Arial"/>
                <w:szCs w:val="22"/>
              </w:rPr>
              <w:fldChar w:fldCharType="separate"/>
            </w:r>
            <w:r w:rsidR="0010465D" w:rsidRPr="0010465D">
              <w:rPr>
                <w:rFonts w:ascii="Arial" w:hAnsi="Arial" w:cs="Arial"/>
              </w:rPr>
              <w:t>(4)</w:t>
            </w:r>
            <w:r w:rsidR="0010465D">
              <w:rPr>
                <w:rFonts w:ascii="Arial" w:hAnsi="Arial" w:cs="Arial"/>
                <w:szCs w:val="22"/>
              </w:rPr>
              <w:fldChar w:fldCharType="end"/>
            </w:r>
          </w:p>
        </w:tc>
        <w:tc>
          <w:tcPr>
            <w:tcW w:w="1371" w:type="dxa"/>
          </w:tcPr>
          <w:p w14:paraId="264EB737" w14:textId="77777777" w:rsidR="00DD1431" w:rsidRPr="007711A9" w:rsidRDefault="00DD1431" w:rsidP="00EC37BA">
            <w:pPr>
              <w:rPr>
                <w:rFonts w:ascii="Arial" w:hAnsi="Arial" w:cs="Arial"/>
                <w:szCs w:val="22"/>
              </w:rPr>
            </w:pPr>
            <w:r w:rsidRPr="007711A9">
              <w:rPr>
                <w:rFonts w:ascii="Arial" w:hAnsi="Arial" w:cs="Arial"/>
                <w:szCs w:val="22"/>
              </w:rPr>
              <w:t xml:space="preserve">Randomised, double blinded, placebo controlled </w:t>
            </w:r>
          </w:p>
        </w:tc>
        <w:tc>
          <w:tcPr>
            <w:tcW w:w="1508" w:type="dxa"/>
          </w:tcPr>
          <w:p w14:paraId="34D77500" w14:textId="77777777" w:rsidR="00DD1431" w:rsidRPr="007711A9" w:rsidRDefault="00DD1431" w:rsidP="00EC37BA">
            <w:pPr>
              <w:rPr>
                <w:rFonts w:ascii="Arial" w:hAnsi="Arial" w:cs="Arial"/>
                <w:szCs w:val="22"/>
              </w:rPr>
            </w:pPr>
            <w:r w:rsidRPr="007711A9">
              <w:rPr>
                <w:rFonts w:ascii="Arial" w:hAnsi="Arial" w:cs="Arial"/>
                <w:szCs w:val="22"/>
              </w:rPr>
              <w:t>Left rTMS (n=7)</w:t>
            </w:r>
          </w:p>
          <w:p w14:paraId="48B0476F" w14:textId="77777777" w:rsidR="00DD1431" w:rsidRPr="007711A9" w:rsidRDefault="00DD1431" w:rsidP="00EC37BA">
            <w:pPr>
              <w:rPr>
                <w:rFonts w:ascii="Arial" w:hAnsi="Arial" w:cs="Arial"/>
                <w:szCs w:val="22"/>
              </w:rPr>
            </w:pPr>
            <w:r w:rsidRPr="007711A9">
              <w:rPr>
                <w:rFonts w:ascii="Arial" w:hAnsi="Arial" w:cs="Arial"/>
                <w:szCs w:val="22"/>
              </w:rPr>
              <w:t>B/l rTMS (n=9)</w:t>
            </w:r>
          </w:p>
          <w:p w14:paraId="2DB13D46" w14:textId="77777777" w:rsidR="00DD1431" w:rsidRPr="007711A9" w:rsidRDefault="00DD1431" w:rsidP="00EC37BA">
            <w:pPr>
              <w:rPr>
                <w:rFonts w:ascii="Arial" w:hAnsi="Arial" w:cs="Arial"/>
                <w:szCs w:val="22"/>
              </w:rPr>
            </w:pPr>
            <w:r w:rsidRPr="007711A9">
              <w:rPr>
                <w:rFonts w:ascii="Arial" w:hAnsi="Arial" w:cs="Arial"/>
                <w:szCs w:val="22"/>
              </w:rPr>
              <w:t>Sham (n=8)</w:t>
            </w:r>
          </w:p>
          <w:p w14:paraId="03887901" w14:textId="77777777" w:rsidR="00DD1431" w:rsidRPr="007711A9" w:rsidRDefault="00DD1431" w:rsidP="00EC37BA">
            <w:pPr>
              <w:rPr>
                <w:rFonts w:ascii="Arial" w:hAnsi="Arial" w:cs="Arial"/>
                <w:szCs w:val="22"/>
              </w:rPr>
            </w:pPr>
            <w:r w:rsidRPr="007711A9">
              <w:rPr>
                <w:rFonts w:ascii="Arial" w:hAnsi="Arial" w:cs="Arial"/>
                <w:szCs w:val="22"/>
              </w:rPr>
              <w:t>(medication resistant AVH)</w:t>
            </w:r>
          </w:p>
        </w:tc>
        <w:tc>
          <w:tcPr>
            <w:tcW w:w="1744" w:type="dxa"/>
          </w:tcPr>
          <w:p w14:paraId="2596D549" w14:textId="77777777" w:rsidR="00DD1431" w:rsidRPr="007711A9" w:rsidRDefault="00DD1431" w:rsidP="00EC37BA">
            <w:pPr>
              <w:rPr>
                <w:rFonts w:ascii="Arial" w:hAnsi="Arial" w:cs="Arial"/>
                <w:szCs w:val="22"/>
              </w:rPr>
            </w:pPr>
            <w:r w:rsidRPr="007711A9">
              <w:rPr>
                <w:rFonts w:ascii="Arial" w:hAnsi="Arial" w:cs="Arial"/>
                <w:szCs w:val="22"/>
              </w:rPr>
              <w:t>FGAs and SGAs; doses not known.</w:t>
            </w:r>
          </w:p>
        </w:tc>
        <w:tc>
          <w:tcPr>
            <w:tcW w:w="1528" w:type="dxa"/>
          </w:tcPr>
          <w:p w14:paraId="268114A8" w14:textId="77777777" w:rsidR="00DD1431" w:rsidRPr="007711A9" w:rsidRDefault="00DD1431" w:rsidP="00EC37BA">
            <w:pPr>
              <w:rPr>
                <w:rFonts w:ascii="Arial" w:hAnsi="Arial" w:cs="Arial"/>
                <w:szCs w:val="22"/>
              </w:rPr>
            </w:pPr>
            <w:r w:rsidRPr="007711A9">
              <w:rPr>
                <w:rFonts w:ascii="Arial" w:hAnsi="Arial" w:cs="Arial"/>
                <w:szCs w:val="22"/>
              </w:rPr>
              <w:t>fMRI change</w:t>
            </w:r>
          </w:p>
        </w:tc>
        <w:tc>
          <w:tcPr>
            <w:tcW w:w="1708" w:type="dxa"/>
          </w:tcPr>
          <w:p w14:paraId="41024148" w14:textId="77777777" w:rsidR="00DD1431" w:rsidRPr="007711A9" w:rsidRDefault="00DD1431" w:rsidP="00EC37BA">
            <w:pPr>
              <w:rPr>
                <w:rFonts w:ascii="Arial" w:hAnsi="Arial" w:cs="Arial"/>
                <w:szCs w:val="22"/>
              </w:rPr>
            </w:pPr>
            <w:r w:rsidRPr="007711A9">
              <w:rPr>
                <w:rFonts w:ascii="Arial" w:hAnsi="Arial" w:cs="Arial"/>
                <w:szCs w:val="22"/>
              </w:rPr>
              <w:t xml:space="preserve">TP3, TP4 </w:t>
            </w:r>
          </w:p>
          <w:p w14:paraId="0E8F2F3E" w14:textId="77777777" w:rsidR="00DD1431" w:rsidRPr="007711A9" w:rsidRDefault="00DD1431" w:rsidP="00EC37BA">
            <w:pPr>
              <w:rPr>
                <w:rFonts w:ascii="Arial" w:hAnsi="Arial" w:cs="Arial"/>
                <w:szCs w:val="22"/>
              </w:rPr>
            </w:pPr>
          </w:p>
        </w:tc>
        <w:tc>
          <w:tcPr>
            <w:tcW w:w="1976" w:type="dxa"/>
          </w:tcPr>
          <w:p w14:paraId="261406F6" w14:textId="77777777" w:rsidR="00DD1431" w:rsidRPr="007711A9" w:rsidRDefault="00DD1431" w:rsidP="00EC37BA">
            <w:pPr>
              <w:rPr>
                <w:rFonts w:ascii="Arial" w:hAnsi="Arial" w:cs="Arial"/>
                <w:szCs w:val="22"/>
              </w:rPr>
            </w:pPr>
            <w:r w:rsidRPr="007711A9">
              <w:rPr>
                <w:rFonts w:ascii="Arial" w:hAnsi="Arial" w:cs="Arial"/>
                <w:szCs w:val="22"/>
              </w:rPr>
              <w:t>PANSS P3 – trend towards decreased score in left rTMS group, no change in B/l and sham groups; no group differences in AHRS total change scores.</w:t>
            </w:r>
          </w:p>
          <w:p w14:paraId="695BD000" w14:textId="77777777" w:rsidR="00DD1431" w:rsidRPr="007711A9" w:rsidRDefault="00DD1431" w:rsidP="00EC37BA">
            <w:pPr>
              <w:rPr>
                <w:rFonts w:ascii="Arial" w:hAnsi="Arial" w:cs="Arial"/>
                <w:szCs w:val="22"/>
              </w:rPr>
            </w:pPr>
            <w:r w:rsidRPr="007711A9">
              <w:rPr>
                <w:rFonts w:ascii="Arial" w:hAnsi="Arial" w:cs="Arial"/>
                <w:szCs w:val="22"/>
              </w:rPr>
              <w:lastRenderedPageBreak/>
              <w:t xml:space="preserve">Left rTMS caused ↓ network contribution of L SMG to BFT and </w:t>
            </w:r>
          </w:p>
          <w:p w14:paraId="02477887" w14:textId="77777777" w:rsidR="00DD1431" w:rsidRPr="007711A9" w:rsidRDefault="00DD1431" w:rsidP="00EC37BA">
            <w:pPr>
              <w:rPr>
                <w:rFonts w:ascii="Arial" w:hAnsi="Arial" w:cs="Arial"/>
                <w:szCs w:val="22"/>
              </w:rPr>
            </w:pPr>
            <w:r w:rsidRPr="007711A9">
              <w:rPr>
                <w:rFonts w:ascii="Arial" w:hAnsi="Arial" w:cs="Arial"/>
                <w:szCs w:val="22"/>
              </w:rPr>
              <w:t>↑ network contribution of R STG to ASM, R IFG to LFP, L MFG to DMN.</w:t>
            </w:r>
          </w:p>
        </w:tc>
      </w:tr>
      <w:tr w:rsidR="00DD1431" w:rsidRPr="007711A9" w14:paraId="55720524" w14:textId="77777777" w:rsidTr="00EC37BA">
        <w:tc>
          <w:tcPr>
            <w:tcW w:w="1673" w:type="dxa"/>
          </w:tcPr>
          <w:p w14:paraId="715C7441" w14:textId="36605D20" w:rsidR="00DD1431" w:rsidRPr="007711A9" w:rsidRDefault="00DD1431" w:rsidP="00EC37BA">
            <w:pPr>
              <w:rPr>
                <w:rFonts w:ascii="Arial" w:hAnsi="Arial" w:cs="Arial"/>
                <w:szCs w:val="22"/>
              </w:rPr>
            </w:pPr>
            <w:r w:rsidRPr="007711A9">
              <w:rPr>
                <w:rFonts w:ascii="Arial" w:hAnsi="Arial" w:cs="Arial"/>
                <w:szCs w:val="22"/>
              </w:rPr>
              <w:lastRenderedPageBreak/>
              <w:t>De We</w:t>
            </w:r>
            <w:r w:rsidR="0010465D">
              <w:rPr>
                <w:rFonts w:ascii="Arial" w:hAnsi="Arial" w:cs="Arial"/>
                <w:szCs w:val="22"/>
              </w:rPr>
              <w:t>i</w:t>
            </w:r>
            <w:r w:rsidRPr="007711A9">
              <w:rPr>
                <w:rFonts w:ascii="Arial" w:hAnsi="Arial" w:cs="Arial"/>
                <w:szCs w:val="22"/>
              </w:rPr>
              <w:t>jer et al. (2014)</w:t>
            </w:r>
            <w:r w:rsidR="0010465D">
              <w:rPr>
                <w:rFonts w:ascii="Arial" w:hAnsi="Arial" w:cs="Arial"/>
                <w:szCs w:val="22"/>
              </w:rPr>
              <w:fldChar w:fldCharType="begin"/>
            </w:r>
            <w:r w:rsidR="0010465D">
              <w:rPr>
                <w:rFonts w:ascii="Arial" w:hAnsi="Arial" w:cs="Arial"/>
                <w:szCs w:val="22"/>
              </w:rPr>
              <w:instrText xml:space="preserve"> ADDIN ZOTERO_ITEM CSL_CITATION {"citationID":"MbfXbaGd","properties":{"formattedCitation":"(5)","plainCitation":"(5)","noteIndex":0},"citationItems":[{"id":380,"uris":["http://zotero.org/users/local/W3If9Q9Z/items/9SG3ZLUT"],"uri":["http://zotero.org/users/local/W3If9Q9Z/items/9SG3ZLUT"],"itemData":{"id":380,"type":"article-journal","abstract":"The great majority of studies on repetitive transcranial magnetic stimulation (rTMS) as a therapeutic tool for auditory verbal hallucinations (AVH) have used 1-Hz stimulation with inconsistent results. Recently, it has been suggested that 20-Hz rTMS has strong therapeutic effects. It is conceivable that this 20-Hz stimulation is more effective than 1-Hz stimulation. The aim of this preliminary study is to investigate the efficacy of 20-Hz rTMS compared with 1-Hz rTMS as a treatment for AVH. Eighteen schizophrenia patients with medication-resistant AVH were randomized over two treatment groups. Each group received either 20 min of 1-Hz rTMS or 13 trains of 20-Hz rTMS daily over 1 week. After week 1, patients received a follow-up treatment once a week for 3 weeks. Stimulation location was based on individual AVH-related activation patterns identified with functional magnetic resonance imaging. Severity of AVH was monitored with the Auditory Hallucination Rating Scale (AHRS). Both groups showed a decrease in AVH after week 1 of rTMS. This decrease was significant for the 20-Hz group and the 1-Hz group. When the two treatment types were compared, no treatment type was superior. Based on these results we cannot conclude whether high frequency rTMS is more effective against AVH than is traditional 1-Hz rTMS. More research is needed to optimize stimulation parameters and to investigate potential target locations for stimulation.","container-title":"Psychiatry Research","DOI":"10.1016/j.pscychresns.2014.10.007","ISSN":"1872-7123","issue":"3","language":"eng","note":"PMID: 25453990","page":"204-210","source":"PubMed","title":"High frequency rTMS; a more effective treatment for auditory verbal hallucinations?","volume":"224","author":[{"family":"Weijer","given":"Antoin D.","non-dropping-particle":"de"},{"family":"Sommer","given":"Iris E. C."},{"family":"Lotte Meijering","given":"Anne"},{"family":"Bloemendaal","given":"Mirjam"},{"family":"Neggers","given":"Sebastiaan F. W."},{"family":"Daalman","given":"Kirstin"},{"family":"Boezeman","given":"Eduard H. J. F."}],"issued":{"date-parts":[["2014",12,30]]}}}],"schema":"https://github.com/citation-style-language/schema/raw/master/csl-citation.json"} </w:instrText>
            </w:r>
            <w:r w:rsidR="0010465D">
              <w:rPr>
                <w:rFonts w:ascii="Arial" w:hAnsi="Arial" w:cs="Arial"/>
                <w:szCs w:val="22"/>
              </w:rPr>
              <w:fldChar w:fldCharType="separate"/>
            </w:r>
            <w:r w:rsidR="0010465D" w:rsidRPr="0010465D">
              <w:rPr>
                <w:rFonts w:ascii="Arial" w:hAnsi="Arial" w:cs="Arial"/>
              </w:rPr>
              <w:t>(5)</w:t>
            </w:r>
            <w:r w:rsidR="0010465D">
              <w:rPr>
                <w:rFonts w:ascii="Arial" w:hAnsi="Arial" w:cs="Arial"/>
                <w:szCs w:val="22"/>
              </w:rPr>
              <w:fldChar w:fldCharType="end"/>
            </w:r>
          </w:p>
        </w:tc>
        <w:tc>
          <w:tcPr>
            <w:tcW w:w="1371" w:type="dxa"/>
          </w:tcPr>
          <w:p w14:paraId="02E4C38A" w14:textId="77777777" w:rsidR="00DD1431" w:rsidRPr="007711A9" w:rsidRDefault="00DD1431" w:rsidP="00EC37BA">
            <w:pPr>
              <w:rPr>
                <w:rFonts w:ascii="Arial" w:hAnsi="Arial" w:cs="Arial"/>
                <w:szCs w:val="22"/>
              </w:rPr>
            </w:pPr>
            <w:r w:rsidRPr="007711A9">
              <w:rPr>
                <w:rFonts w:ascii="Arial" w:hAnsi="Arial" w:cs="Arial"/>
                <w:szCs w:val="22"/>
              </w:rPr>
              <w:t>Randomised, double-blinded</w:t>
            </w:r>
          </w:p>
        </w:tc>
        <w:tc>
          <w:tcPr>
            <w:tcW w:w="1508" w:type="dxa"/>
          </w:tcPr>
          <w:p w14:paraId="1D2E38E9" w14:textId="77777777" w:rsidR="00DD1431" w:rsidRPr="007711A9" w:rsidRDefault="00DD1431" w:rsidP="00EC37BA">
            <w:pPr>
              <w:rPr>
                <w:rFonts w:ascii="Arial" w:hAnsi="Arial" w:cs="Arial"/>
                <w:szCs w:val="22"/>
              </w:rPr>
            </w:pPr>
            <w:r w:rsidRPr="007711A9">
              <w:rPr>
                <w:rFonts w:ascii="Arial" w:hAnsi="Arial" w:cs="Arial"/>
                <w:szCs w:val="22"/>
              </w:rPr>
              <w:t>18 SZ randomised to 1Hz (n=10) and 20Hz group (n=8)</w:t>
            </w:r>
          </w:p>
          <w:p w14:paraId="114A09D5" w14:textId="77777777" w:rsidR="00DD1431" w:rsidRPr="007711A9" w:rsidRDefault="00DD1431" w:rsidP="00EC37BA">
            <w:pPr>
              <w:rPr>
                <w:rFonts w:ascii="Arial" w:hAnsi="Arial" w:cs="Arial"/>
                <w:szCs w:val="22"/>
              </w:rPr>
            </w:pPr>
            <w:r w:rsidRPr="007711A9">
              <w:rPr>
                <w:rFonts w:ascii="Arial" w:hAnsi="Arial" w:cs="Arial"/>
                <w:szCs w:val="22"/>
              </w:rPr>
              <w:t>(medication resistant AVH)</w:t>
            </w:r>
          </w:p>
        </w:tc>
        <w:tc>
          <w:tcPr>
            <w:tcW w:w="1744" w:type="dxa"/>
          </w:tcPr>
          <w:p w14:paraId="6067E9EC"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szCs w:val="22"/>
              </w:rPr>
              <w:t>1 Hz group: 733 mg (</w:t>
            </w:r>
            <w:r w:rsidRPr="007711A9">
              <w:rPr>
                <w:rFonts w:ascii="Arial" w:hAnsi="Arial" w:cs="Arial"/>
                <w:color w:val="4D5156"/>
                <w:szCs w:val="22"/>
                <w:shd w:val="clear" w:color="auto" w:fill="FFFFFF"/>
              </w:rPr>
              <w:t>± 417) in CPZE</w:t>
            </w:r>
          </w:p>
          <w:p w14:paraId="0D85EFC2" w14:textId="77777777" w:rsidR="00DD1431" w:rsidRPr="007711A9" w:rsidRDefault="00DD1431" w:rsidP="00EC37BA">
            <w:pPr>
              <w:rPr>
                <w:rFonts w:ascii="Arial" w:hAnsi="Arial" w:cs="Arial"/>
                <w:szCs w:val="22"/>
              </w:rPr>
            </w:pPr>
            <w:r w:rsidRPr="007711A9">
              <w:rPr>
                <w:rFonts w:ascii="Arial" w:hAnsi="Arial" w:cs="Arial"/>
                <w:szCs w:val="22"/>
              </w:rPr>
              <w:t>20 Hz group: 545 mg (</w:t>
            </w:r>
            <w:r w:rsidRPr="007711A9">
              <w:rPr>
                <w:rFonts w:ascii="Arial" w:hAnsi="Arial" w:cs="Arial"/>
                <w:color w:val="4D5156"/>
                <w:szCs w:val="22"/>
                <w:shd w:val="clear" w:color="auto" w:fill="FFFFFF"/>
              </w:rPr>
              <w:t>± 379) in CPZE. Those on AED and BZD excluded.</w:t>
            </w:r>
          </w:p>
        </w:tc>
        <w:tc>
          <w:tcPr>
            <w:tcW w:w="1528" w:type="dxa"/>
          </w:tcPr>
          <w:p w14:paraId="664BA3F7" w14:textId="77777777" w:rsidR="00DD1431" w:rsidRPr="007711A9" w:rsidRDefault="00DD1431" w:rsidP="00EC37BA">
            <w:pPr>
              <w:rPr>
                <w:rFonts w:ascii="Arial" w:hAnsi="Arial" w:cs="Arial"/>
                <w:szCs w:val="22"/>
              </w:rPr>
            </w:pPr>
            <w:r w:rsidRPr="007711A9">
              <w:rPr>
                <w:rFonts w:ascii="Arial" w:hAnsi="Arial" w:cs="Arial"/>
                <w:szCs w:val="22"/>
              </w:rPr>
              <w:t>Target localisation</w:t>
            </w:r>
          </w:p>
        </w:tc>
        <w:tc>
          <w:tcPr>
            <w:tcW w:w="1708" w:type="dxa"/>
          </w:tcPr>
          <w:p w14:paraId="7EDE274C" w14:textId="77777777" w:rsidR="00DD1431" w:rsidRPr="007711A9" w:rsidRDefault="00DD1431" w:rsidP="00EC37BA">
            <w:pPr>
              <w:rPr>
                <w:rFonts w:ascii="Arial" w:hAnsi="Arial" w:cs="Arial"/>
                <w:szCs w:val="22"/>
              </w:rPr>
            </w:pPr>
            <w:r w:rsidRPr="007711A9">
              <w:rPr>
                <w:rFonts w:ascii="Arial" w:hAnsi="Arial" w:cs="Arial"/>
                <w:szCs w:val="22"/>
              </w:rPr>
              <w:t>Cluster with highest signal change in the area containing b/l AG, HG and SMG based on individual AVH related activation patterns</w:t>
            </w:r>
          </w:p>
        </w:tc>
        <w:tc>
          <w:tcPr>
            <w:tcW w:w="1976" w:type="dxa"/>
          </w:tcPr>
          <w:p w14:paraId="2B969662" w14:textId="77777777" w:rsidR="00DD1431" w:rsidRPr="007711A9" w:rsidRDefault="00DD1431" w:rsidP="00EC37BA">
            <w:pPr>
              <w:rPr>
                <w:rFonts w:ascii="Arial" w:hAnsi="Arial" w:cs="Arial"/>
                <w:szCs w:val="22"/>
              </w:rPr>
            </w:pPr>
            <w:r w:rsidRPr="007711A9">
              <w:rPr>
                <w:rFonts w:ascii="Arial" w:hAnsi="Arial" w:cs="Arial"/>
                <w:szCs w:val="22"/>
              </w:rPr>
              <w:t>↓ in AHRS scores in both groups after 5d. No difference between the groups.</w:t>
            </w:r>
          </w:p>
          <w:p w14:paraId="4B13E62C" w14:textId="77777777" w:rsidR="00DD1431" w:rsidRPr="007711A9" w:rsidRDefault="00DD1431" w:rsidP="00EC37BA">
            <w:pPr>
              <w:rPr>
                <w:rFonts w:ascii="Arial" w:hAnsi="Arial" w:cs="Arial"/>
                <w:szCs w:val="22"/>
              </w:rPr>
            </w:pPr>
            <w:r w:rsidRPr="007711A9">
              <w:rPr>
                <w:rFonts w:ascii="Arial" w:hAnsi="Arial" w:cs="Arial"/>
                <w:szCs w:val="22"/>
              </w:rPr>
              <w:t>No treatment effect after 3w of follow-up treatment.</w:t>
            </w:r>
          </w:p>
        </w:tc>
      </w:tr>
      <w:tr w:rsidR="00DD1431" w:rsidRPr="007711A9" w14:paraId="00AB8E5D" w14:textId="77777777" w:rsidTr="00EC37BA">
        <w:tc>
          <w:tcPr>
            <w:tcW w:w="1673" w:type="dxa"/>
          </w:tcPr>
          <w:p w14:paraId="123C2A25" w14:textId="4385C696" w:rsidR="00DD1431" w:rsidRPr="007711A9" w:rsidRDefault="00301C7B" w:rsidP="00EC37BA">
            <w:pPr>
              <w:rPr>
                <w:rFonts w:ascii="Arial" w:hAnsi="Arial" w:cs="Arial"/>
                <w:szCs w:val="22"/>
              </w:rPr>
            </w:pPr>
            <w:r w:rsidRPr="00301C7B">
              <w:rPr>
                <w:rFonts w:ascii="Arial" w:hAnsi="Arial" w:cs="Arial"/>
              </w:rPr>
              <w:t>Schönfeldt-Lecuona</w:t>
            </w:r>
            <w:r w:rsidRPr="007711A9">
              <w:rPr>
                <w:rFonts w:ascii="Arial" w:hAnsi="Arial" w:cs="Arial"/>
                <w:szCs w:val="22"/>
              </w:rPr>
              <w:t xml:space="preserve"> </w:t>
            </w:r>
            <w:r w:rsidR="00DD1431" w:rsidRPr="007711A9">
              <w:rPr>
                <w:rFonts w:ascii="Arial" w:hAnsi="Arial" w:cs="Arial"/>
                <w:szCs w:val="22"/>
              </w:rPr>
              <w:t>et al. (2004)</w:t>
            </w:r>
            <w:r w:rsidR="0010465D">
              <w:rPr>
                <w:rFonts w:ascii="Arial" w:hAnsi="Arial" w:cs="Arial"/>
                <w:szCs w:val="22"/>
              </w:rPr>
              <w:fldChar w:fldCharType="begin"/>
            </w:r>
            <w:r w:rsidR="0010465D">
              <w:rPr>
                <w:rFonts w:ascii="Arial" w:hAnsi="Arial" w:cs="Arial"/>
                <w:szCs w:val="22"/>
              </w:rPr>
              <w:instrText xml:space="preserve"> ADDIN ZOTERO_ITEM CSL_CITATION {"citationID":"rmMIvVmM","properties":{"formattedCitation":"(6)","plainCitation":"(6)","noteIndex":0},"citationItems":[{"id":351,"uris":["http://zotero.org/users/local/W3If9Q9Z/items/5B9M4YF3"],"uri":["http://zotero.org/users/local/W3If9Q9Z/items/5B9M4YF3"],"itemData":{"id":351,"type":"article-journal","abstract":"Auditory verbal hallucinations in schizophrenia may be due to dysfunctional inner speech-related cortical areas. Repetitive transcranial magnetic stimulation (rTMS) has been reported to be an effective treatment of hallucinations. In a cross-over sham controlled study, we guided rTMS stereotactically to inner speech-related cortical areas in hallucinating patients. These areas were identified individually prior to rTMS using fMRI in a subgroup of our patients. Active stimulation was applied over Broca's area and over the superior temporal gyrus as determined by fMRI, or according to structural images in the remaining patients. rTMS did not lead to a significant reduction of hallucination severity. Conclusively, rTMS has to be regarded critically as a possible novel tool for the treatment of hallucinations.","container-title":"Neuroreport","DOI":"10.1097/01.wnr.0000126504.89983.ec","ISSN":"0959-4965","issue":"10","language":"eng","note":"PMID: 15232304","page":"1669-1673","source":"PubMed","title":"Stereotaxic rTMS for the treatment of auditory hallucinations in schizophrenia","volume":"15","author":[{"family":"Schönfeldt-Lecuona","given":"Carlos"},{"family":"Grön","given":"Georg"},{"family":"Walter","given":"Henrik"},{"family":"Büchler","given":"Nicole"},{"family":"Wunderlich","given":"Arthur"},{"family":"Spitzer","given":"Manfred"},{"family":"Herwig","given":"Uwe"}],"issued":{"date-parts":[["2004",7,19]]}}}],"schema":"https://github.com/citation-style-language/schema/raw/master/csl-citation.json"} </w:instrText>
            </w:r>
            <w:r w:rsidR="0010465D">
              <w:rPr>
                <w:rFonts w:ascii="Arial" w:hAnsi="Arial" w:cs="Arial"/>
                <w:szCs w:val="22"/>
              </w:rPr>
              <w:fldChar w:fldCharType="separate"/>
            </w:r>
            <w:r w:rsidR="0010465D" w:rsidRPr="0010465D">
              <w:rPr>
                <w:rFonts w:ascii="Arial" w:hAnsi="Arial" w:cs="Arial"/>
              </w:rPr>
              <w:t>(6)</w:t>
            </w:r>
            <w:r w:rsidR="0010465D">
              <w:rPr>
                <w:rFonts w:ascii="Arial" w:hAnsi="Arial" w:cs="Arial"/>
                <w:szCs w:val="22"/>
              </w:rPr>
              <w:fldChar w:fldCharType="end"/>
            </w:r>
          </w:p>
        </w:tc>
        <w:tc>
          <w:tcPr>
            <w:tcW w:w="1371" w:type="dxa"/>
          </w:tcPr>
          <w:p w14:paraId="29298EC8" w14:textId="77777777" w:rsidR="00DD1431" w:rsidRPr="007711A9" w:rsidRDefault="00DD1431" w:rsidP="00EC37BA">
            <w:pPr>
              <w:rPr>
                <w:rFonts w:ascii="Arial" w:hAnsi="Arial" w:cs="Arial"/>
                <w:szCs w:val="22"/>
              </w:rPr>
            </w:pPr>
            <w:r w:rsidRPr="007711A9">
              <w:rPr>
                <w:rFonts w:ascii="Arial" w:hAnsi="Arial" w:cs="Arial"/>
                <w:szCs w:val="22"/>
              </w:rPr>
              <w:t xml:space="preserve">Cross-over sham controlled </w:t>
            </w:r>
          </w:p>
        </w:tc>
        <w:tc>
          <w:tcPr>
            <w:tcW w:w="1508" w:type="dxa"/>
          </w:tcPr>
          <w:p w14:paraId="3A57511E" w14:textId="77777777" w:rsidR="00DD1431" w:rsidRPr="007711A9" w:rsidRDefault="00DD1431" w:rsidP="00EC37BA">
            <w:pPr>
              <w:rPr>
                <w:rFonts w:ascii="Arial" w:hAnsi="Arial" w:cs="Arial"/>
                <w:szCs w:val="22"/>
              </w:rPr>
            </w:pPr>
            <w:r w:rsidRPr="007711A9">
              <w:rPr>
                <w:rFonts w:ascii="Arial" w:hAnsi="Arial" w:cs="Arial"/>
                <w:szCs w:val="22"/>
              </w:rPr>
              <w:t>12 SZ</w:t>
            </w:r>
          </w:p>
          <w:p w14:paraId="42CFCA29" w14:textId="77777777" w:rsidR="00DD1431" w:rsidRPr="007711A9" w:rsidRDefault="00DD1431" w:rsidP="00EC37BA">
            <w:pPr>
              <w:rPr>
                <w:rFonts w:ascii="Arial" w:hAnsi="Arial" w:cs="Arial"/>
                <w:szCs w:val="22"/>
              </w:rPr>
            </w:pPr>
            <w:r w:rsidRPr="007711A9">
              <w:rPr>
                <w:rFonts w:ascii="Arial" w:hAnsi="Arial" w:cs="Arial"/>
                <w:szCs w:val="22"/>
              </w:rPr>
              <w:t xml:space="preserve"> (medication resistant AVH)</w:t>
            </w:r>
          </w:p>
          <w:p w14:paraId="388B4DB4" w14:textId="77777777" w:rsidR="00DD1431" w:rsidRPr="007711A9" w:rsidRDefault="00DD1431" w:rsidP="00EC37BA">
            <w:pPr>
              <w:rPr>
                <w:rFonts w:ascii="Arial" w:hAnsi="Arial" w:cs="Arial"/>
                <w:szCs w:val="22"/>
              </w:rPr>
            </w:pPr>
          </w:p>
        </w:tc>
        <w:tc>
          <w:tcPr>
            <w:tcW w:w="1744" w:type="dxa"/>
          </w:tcPr>
          <w:p w14:paraId="5330BED1" w14:textId="77777777" w:rsidR="00DD1431" w:rsidRPr="007711A9" w:rsidRDefault="00DD1431" w:rsidP="00EC37BA">
            <w:pPr>
              <w:rPr>
                <w:rFonts w:ascii="Arial" w:hAnsi="Arial" w:cs="Arial"/>
                <w:szCs w:val="22"/>
              </w:rPr>
            </w:pPr>
            <w:r w:rsidRPr="007711A9">
              <w:rPr>
                <w:rFonts w:ascii="Arial" w:hAnsi="Arial" w:cs="Arial"/>
                <w:szCs w:val="22"/>
              </w:rPr>
              <w:t>616.66 mg (</w:t>
            </w:r>
            <w:r w:rsidRPr="007711A9">
              <w:rPr>
                <w:rFonts w:ascii="Arial" w:hAnsi="Arial" w:cs="Arial"/>
                <w:color w:val="4D5156"/>
                <w:szCs w:val="22"/>
                <w:shd w:val="clear" w:color="auto" w:fill="FFFFFF"/>
              </w:rPr>
              <w:t>± 461.57) in CPZE. BZD stopped 1 week before beginning of TMS.</w:t>
            </w:r>
          </w:p>
        </w:tc>
        <w:tc>
          <w:tcPr>
            <w:tcW w:w="1528" w:type="dxa"/>
          </w:tcPr>
          <w:p w14:paraId="10153C42" w14:textId="77777777" w:rsidR="00DD1431" w:rsidRPr="007711A9" w:rsidRDefault="00DD1431" w:rsidP="00EC37BA">
            <w:pPr>
              <w:rPr>
                <w:rFonts w:ascii="Arial" w:hAnsi="Arial" w:cs="Arial"/>
                <w:szCs w:val="22"/>
              </w:rPr>
            </w:pPr>
            <w:r w:rsidRPr="007711A9">
              <w:rPr>
                <w:rFonts w:ascii="Arial" w:hAnsi="Arial" w:cs="Arial"/>
                <w:szCs w:val="22"/>
              </w:rPr>
              <w:t>Target localisation</w:t>
            </w:r>
          </w:p>
          <w:p w14:paraId="19B56BC6" w14:textId="77777777" w:rsidR="00DD1431" w:rsidRPr="007711A9" w:rsidRDefault="00DD1431" w:rsidP="00EC37BA">
            <w:pPr>
              <w:rPr>
                <w:rFonts w:ascii="Arial" w:hAnsi="Arial" w:cs="Arial"/>
                <w:szCs w:val="22"/>
              </w:rPr>
            </w:pPr>
            <w:r w:rsidRPr="007711A9">
              <w:rPr>
                <w:rFonts w:ascii="Arial" w:hAnsi="Arial" w:cs="Arial"/>
                <w:szCs w:val="22"/>
              </w:rPr>
              <w:t xml:space="preserve">(all underwent structural imaging, </w:t>
            </w:r>
            <w:r w:rsidRPr="007711A9">
              <w:rPr>
                <w:rFonts w:ascii="Arial" w:hAnsi="Arial" w:cs="Arial"/>
                <w:szCs w:val="22"/>
              </w:rPr>
              <w:lastRenderedPageBreak/>
              <w:t>fMRI in additional 6)</w:t>
            </w:r>
          </w:p>
        </w:tc>
        <w:tc>
          <w:tcPr>
            <w:tcW w:w="1708" w:type="dxa"/>
          </w:tcPr>
          <w:p w14:paraId="5FF43C75" w14:textId="77777777" w:rsidR="00DD1431" w:rsidRPr="007711A9" w:rsidRDefault="00DD1431" w:rsidP="00EC37BA">
            <w:pPr>
              <w:rPr>
                <w:rFonts w:ascii="Arial" w:hAnsi="Arial" w:cs="Arial"/>
                <w:szCs w:val="22"/>
              </w:rPr>
            </w:pPr>
            <w:r w:rsidRPr="007711A9">
              <w:rPr>
                <w:rFonts w:ascii="Arial" w:hAnsi="Arial" w:cs="Arial"/>
                <w:szCs w:val="22"/>
              </w:rPr>
              <w:lastRenderedPageBreak/>
              <w:t xml:space="preserve">PAC or Broca’s area using block design. Midline parieto-occipital in </w:t>
            </w:r>
            <w:r w:rsidRPr="007711A9">
              <w:rPr>
                <w:rFonts w:ascii="Arial" w:hAnsi="Arial" w:cs="Arial"/>
                <w:szCs w:val="22"/>
              </w:rPr>
              <w:lastRenderedPageBreak/>
              <w:t>sham. Stimulated in</w:t>
            </w:r>
          </w:p>
          <w:p w14:paraId="37C030D1" w14:textId="77777777" w:rsidR="00DD1431" w:rsidRPr="007711A9" w:rsidRDefault="00DD1431" w:rsidP="00EC37BA">
            <w:pPr>
              <w:rPr>
                <w:rFonts w:ascii="Arial" w:hAnsi="Arial" w:cs="Arial"/>
                <w:szCs w:val="22"/>
              </w:rPr>
            </w:pPr>
            <w:r w:rsidRPr="007711A9">
              <w:rPr>
                <w:rFonts w:ascii="Arial" w:hAnsi="Arial" w:cs="Arial"/>
                <w:szCs w:val="22"/>
              </w:rPr>
              <w:t>randomised order.</w:t>
            </w:r>
          </w:p>
        </w:tc>
        <w:tc>
          <w:tcPr>
            <w:tcW w:w="1976" w:type="dxa"/>
          </w:tcPr>
          <w:p w14:paraId="631D935F" w14:textId="77777777" w:rsidR="00DD1431" w:rsidRPr="007711A9" w:rsidRDefault="00DD1431" w:rsidP="00EC37BA">
            <w:pPr>
              <w:rPr>
                <w:rFonts w:ascii="Arial" w:hAnsi="Arial" w:cs="Arial"/>
                <w:szCs w:val="22"/>
              </w:rPr>
            </w:pPr>
            <w:r w:rsidRPr="007711A9">
              <w:rPr>
                <w:rFonts w:ascii="Arial" w:hAnsi="Arial" w:cs="Arial"/>
                <w:szCs w:val="22"/>
              </w:rPr>
              <w:lastRenderedPageBreak/>
              <w:t>No significant reduction in hallucination severity</w:t>
            </w:r>
          </w:p>
        </w:tc>
      </w:tr>
      <w:tr w:rsidR="00DD1431" w:rsidRPr="007711A9" w14:paraId="168F9723" w14:textId="77777777" w:rsidTr="00EC37BA">
        <w:tc>
          <w:tcPr>
            <w:tcW w:w="1673" w:type="dxa"/>
          </w:tcPr>
          <w:p w14:paraId="50813A02" w14:textId="4AC83783" w:rsidR="00DD1431" w:rsidRPr="007711A9" w:rsidRDefault="00DD1431" w:rsidP="00EC37BA">
            <w:pPr>
              <w:rPr>
                <w:rFonts w:ascii="Arial" w:hAnsi="Arial" w:cs="Arial"/>
                <w:szCs w:val="22"/>
              </w:rPr>
            </w:pPr>
            <w:r w:rsidRPr="007711A9">
              <w:rPr>
                <w:rFonts w:ascii="Arial" w:hAnsi="Arial" w:cs="Arial"/>
                <w:szCs w:val="22"/>
              </w:rPr>
              <w:t>Kindler et al. (2013)</w:t>
            </w:r>
            <w:r w:rsidR="0010465D">
              <w:rPr>
                <w:rFonts w:ascii="Arial" w:hAnsi="Arial" w:cs="Arial"/>
                <w:szCs w:val="22"/>
              </w:rPr>
              <w:fldChar w:fldCharType="begin"/>
            </w:r>
            <w:r w:rsidR="0010465D">
              <w:rPr>
                <w:rFonts w:ascii="Arial" w:hAnsi="Arial" w:cs="Arial"/>
                <w:szCs w:val="22"/>
              </w:rPr>
              <w:instrText xml:space="preserve"> ADDIN ZOTERO_ITEM CSL_CITATION {"citationID":"luYERB9H","properties":{"formattedCitation":"(7)","plainCitation":"(7)","noteIndex":0},"citationItems":[{"id":375,"uris":["http://zotero.org/users/local/W3If9Q9Z/items/3BRQGAJY"],"uri":["http://zotero.org/users/local/W3If9Q9Z/items/3BRQGAJY"],"itemData":{"id":375,"type":"article-journal","abstract":"BACKGROUND: Transcranial magnetic stimulation (TMS) is a novel therapeutic approach, used in patients with pharmacoresistant auditory verbal hallucinations (AVH). To investigate the neurobiological effects of TMS on AVH, we measured cerebral blood flow with pseudo-continuous magnetic resonance-arterial spin labeling 20 ± 6 hours before and after TMS treatment.\nMETHODS: Thirty patients with schizophrenia or schizoaffective disorder were investigated. Fifteen patients received a 10-day TMS treatment to the left temporoparietal cortex, and 15 received the standard treatment. The stimulation location was chosen according to an individually determined language region determined by a functional magnetic resonance imaging language paradigm, which identified the sensorimotor language area, area Spt (sylvian parietotemporal), as the target region.\nRESULTS: TMS-treated patients showed positive clinical effects, which were indicated by a reduction in AVH scores (p ≤ .001). Cerebral blood flow was significantly decreased in the primary auditory cortex (p ≤ .001), left Broca's area (p ≤ .001), and cingulate gyrus (p ≤ .001). In control subjects, neither positive clinical effects nor cerebral blood flow decreases were detected. The decrease in cerebral blood flow in the primary auditory cortex correlated with the decrease in AVH scores (p ≤ .001).\nCONCLUSIONS: TMS reverses hyperactivity of language regions involved in the emergence of AVH. Area Spt acts as a gateway to the hallucination-generating cerebral network. Successful therapy corresponded to decreased cerebral blood flow in the primary auditory cortex, supporting its crucial role in triggering AVH and contributing to the physical quality of the false perceptions.","container-title":"Biological Psychiatry","DOI":"10.1016/j.biopsych.2012.06.019","ISSN":"1873-2402","issue":"6","language":"eng","note":"PMID: 22840762","page":"518-524","source":"PubMed","title":"Reduced neuronal activity in language-related regions after transcranial magnetic stimulation therapy for auditory verbal hallucinations","volume":"73","author":[{"family":"Kindler","given":"Jochen"},{"family":"Homan","given":"Philipp"},{"family":"Jann","given":"Kay"},{"family":"Federspiel","given":"Andrea"},{"family":"Flury","given":"Richard"},{"family":"Hauf","given":"Martinus"},{"family":"Strik","given":"Werner"},{"family":"Dierks","given":"Thomas"},{"family":"Hubl","given":"Daniela"}],"issued":{"date-parts":[["2013",3,15]]}}}],"schema":"https://github.com/citation-style-language/schema/raw/master/csl-citation.json"} </w:instrText>
            </w:r>
            <w:r w:rsidR="0010465D">
              <w:rPr>
                <w:rFonts w:ascii="Arial" w:hAnsi="Arial" w:cs="Arial"/>
                <w:szCs w:val="22"/>
              </w:rPr>
              <w:fldChar w:fldCharType="separate"/>
            </w:r>
            <w:r w:rsidR="0010465D" w:rsidRPr="0010465D">
              <w:rPr>
                <w:rFonts w:ascii="Arial" w:hAnsi="Arial" w:cs="Arial"/>
              </w:rPr>
              <w:t>(7)</w:t>
            </w:r>
            <w:r w:rsidR="0010465D">
              <w:rPr>
                <w:rFonts w:ascii="Arial" w:hAnsi="Arial" w:cs="Arial"/>
                <w:szCs w:val="22"/>
              </w:rPr>
              <w:fldChar w:fldCharType="end"/>
            </w:r>
          </w:p>
        </w:tc>
        <w:tc>
          <w:tcPr>
            <w:tcW w:w="1371" w:type="dxa"/>
          </w:tcPr>
          <w:p w14:paraId="089B4FB9" w14:textId="77777777" w:rsidR="00DD1431" w:rsidRPr="007711A9" w:rsidRDefault="00DD1431" w:rsidP="00EC37BA">
            <w:pPr>
              <w:rPr>
                <w:rFonts w:ascii="Arial" w:hAnsi="Arial" w:cs="Arial"/>
                <w:szCs w:val="22"/>
              </w:rPr>
            </w:pPr>
            <w:r w:rsidRPr="007711A9">
              <w:rPr>
                <w:rFonts w:ascii="Arial" w:hAnsi="Arial" w:cs="Arial"/>
                <w:szCs w:val="22"/>
              </w:rPr>
              <w:t>Open-label</w:t>
            </w:r>
          </w:p>
        </w:tc>
        <w:tc>
          <w:tcPr>
            <w:tcW w:w="1508" w:type="dxa"/>
          </w:tcPr>
          <w:p w14:paraId="494E27DA" w14:textId="77777777" w:rsidR="00DD1431" w:rsidRPr="007711A9" w:rsidRDefault="00DD1431" w:rsidP="00EC37BA">
            <w:pPr>
              <w:rPr>
                <w:rFonts w:ascii="Arial" w:hAnsi="Arial" w:cs="Arial"/>
                <w:szCs w:val="22"/>
              </w:rPr>
            </w:pPr>
            <w:r w:rsidRPr="007711A9">
              <w:rPr>
                <w:rFonts w:ascii="Arial" w:hAnsi="Arial" w:cs="Arial"/>
                <w:szCs w:val="22"/>
              </w:rPr>
              <w:t>15 SZ rTMS</w:t>
            </w:r>
          </w:p>
          <w:p w14:paraId="565BA026" w14:textId="77777777" w:rsidR="00DD1431" w:rsidRPr="007711A9" w:rsidRDefault="00DD1431" w:rsidP="00EC37BA">
            <w:pPr>
              <w:rPr>
                <w:rFonts w:ascii="Arial" w:hAnsi="Arial" w:cs="Arial"/>
                <w:szCs w:val="22"/>
              </w:rPr>
            </w:pPr>
            <w:r w:rsidRPr="007711A9">
              <w:rPr>
                <w:rFonts w:ascii="Arial" w:hAnsi="Arial" w:cs="Arial"/>
                <w:szCs w:val="22"/>
              </w:rPr>
              <w:t>vs 15 SZ TAU</w:t>
            </w:r>
          </w:p>
          <w:p w14:paraId="141BB65D" w14:textId="77777777" w:rsidR="00DD1431" w:rsidRPr="007711A9" w:rsidRDefault="00DD1431" w:rsidP="00EC37BA">
            <w:pPr>
              <w:rPr>
                <w:rFonts w:ascii="Arial" w:hAnsi="Arial" w:cs="Arial"/>
                <w:szCs w:val="22"/>
              </w:rPr>
            </w:pPr>
            <w:r w:rsidRPr="007711A9">
              <w:rPr>
                <w:rFonts w:ascii="Arial" w:hAnsi="Arial" w:cs="Arial"/>
                <w:szCs w:val="22"/>
              </w:rPr>
              <w:t>(medication resistant AVH)</w:t>
            </w:r>
          </w:p>
        </w:tc>
        <w:tc>
          <w:tcPr>
            <w:tcW w:w="1744" w:type="dxa"/>
          </w:tcPr>
          <w:p w14:paraId="062FB820"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szCs w:val="22"/>
              </w:rPr>
              <w:t>rTMS group: 591.1 mg (</w:t>
            </w:r>
            <w:r w:rsidRPr="007711A9">
              <w:rPr>
                <w:rFonts w:ascii="Arial" w:hAnsi="Arial" w:cs="Arial"/>
                <w:color w:val="4D5156"/>
                <w:szCs w:val="22"/>
                <w:shd w:val="clear" w:color="auto" w:fill="FFFFFF"/>
              </w:rPr>
              <w:t xml:space="preserve">± 254.1) </w:t>
            </w:r>
          </w:p>
          <w:p w14:paraId="6FB748C9" w14:textId="77777777" w:rsidR="00DD1431" w:rsidRPr="007711A9" w:rsidRDefault="00DD1431" w:rsidP="00EC37BA">
            <w:pPr>
              <w:rPr>
                <w:rFonts w:ascii="Arial" w:hAnsi="Arial" w:cs="Arial"/>
                <w:szCs w:val="22"/>
              </w:rPr>
            </w:pPr>
            <w:r w:rsidRPr="007711A9">
              <w:rPr>
                <w:rFonts w:ascii="Arial" w:hAnsi="Arial" w:cs="Arial"/>
                <w:szCs w:val="22"/>
              </w:rPr>
              <w:t xml:space="preserve">TAU group: </w:t>
            </w:r>
          </w:p>
          <w:p w14:paraId="65704AD1" w14:textId="77777777" w:rsidR="00DD1431" w:rsidRPr="007711A9" w:rsidRDefault="00DD1431" w:rsidP="00EC37BA">
            <w:pPr>
              <w:rPr>
                <w:rFonts w:ascii="Arial" w:hAnsi="Arial" w:cs="Arial"/>
                <w:szCs w:val="22"/>
              </w:rPr>
            </w:pPr>
            <w:r w:rsidRPr="007711A9">
              <w:rPr>
                <w:rFonts w:ascii="Arial" w:hAnsi="Arial" w:cs="Arial"/>
                <w:szCs w:val="22"/>
              </w:rPr>
              <w:t>479.9 mg (</w:t>
            </w:r>
            <w:r w:rsidRPr="007711A9">
              <w:rPr>
                <w:rFonts w:ascii="Arial" w:hAnsi="Arial" w:cs="Arial"/>
                <w:color w:val="4D5156"/>
                <w:szCs w:val="22"/>
                <w:shd w:val="clear" w:color="auto" w:fill="FFFFFF"/>
              </w:rPr>
              <w:t>± 241.0) in CPZE</w:t>
            </w:r>
          </w:p>
        </w:tc>
        <w:tc>
          <w:tcPr>
            <w:tcW w:w="1528" w:type="dxa"/>
          </w:tcPr>
          <w:p w14:paraId="1FF32140" w14:textId="77777777" w:rsidR="00DD1431" w:rsidRPr="007711A9" w:rsidRDefault="00DD1431" w:rsidP="00EC37BA">
            <w:pPr>
              <w:rPr>
                <w:rFonts w:ascii="Arial" w:hAnsi="Arial" w:cs="Arial"/>
                <w:szCs w:val="22"/>
              </w:rPr>
            </w:pPr>
            <w:r w:rsidRPr="007711A9">
              <w:rPr>
                <w:rFonts w:ascii="Arial" w:hAnsi="Arial" w:cs="Arial"/>
                <w:szCs w:val="22"/>
              </w:rPr>
              <w:t>Target localisation and fMRI change</w:t>
            </w:r>
          </w:p>
        </w:tc>
        <w:tc>
          <w:tcPr>
            <w:tcW w:w="1708" w:type="dxa"/>
          </w:tcPr>
          <w:p w14:paraId="4D4F4840" w14:textId="77777777" w:rsidR="00DD1431" w:rsidRPr="007711A9" w:rsidRDefault="00DD1431" w:rsidP="00EC37BA">
            <w:pPr>
              <w:rPr>
                <w:rFonts w:ascii="Arial" w:hAnsi="Arial" w:cs="Arial"/>
                <w:szCs w:val="22"/>
              </w:rPr>
            </w:pPr>
            <w:r w:rsidRPr="007711A9">
              <w:rPr>
                <w:rFonts w:ascii="Arial" w:hAnsi="Arial" w:cs="Arial"/>
                <w:szCs w:val="22"/>
              </w:rPr>
              <w:t>Area Spt based on a language task</w:t>
            </w:r>
          </w:p>
        </w:tc>
        <w:tc>
          <w:tcPr>
            <w:tcW w:w="1976" w:type="dxa"/>
          </w:tcPr>
          <w:p w14:paraId="75939B55" w14:textId="77777777" w:rsidR="00DD1431" w:rsidRPr="007711A9" w:rsidRDefault="00DD1431" w:rsidP="00EC37BA">
            <w:pPr>
              <w:rPr>
                <w:rFonts w:ascii="Arial" w:hAnsi="Arial" w:cs="Arial"/>
                <w:szCs w:val="22"/>
              </w:rPr>
            </w:pPr>
            <w:r w:rsidRPr="007711A9">
              <w:rPr>
                <w:rFonts w:ascii="Arial" w:hAnsi="Arial" w:cs="Arial"/>
                <w:szCs w:val="22"/>
              </w:rPr>
              <w:t>↓ rCBF in PAC, L Broca and cingulate gyrus in rTMS group.</w:t>
            </w:r>
          </w:p>
          <w:p w14:paraId="3ABB1526" w14:textId="77777777" w:rsidR="00DD1431" w:rsidRPr="007711A9" w:rsidRDefault="00DD1431" w:rsidP="00EC37BA">
            <w:pPr>
              <w:rPr>
                <w:rFonts w:ascii="Arial" w:hAnsi="Arial" w:cs="Arial"/>
                <w:szCs w:val="22"/>
              </w:rPr>
            </w:pPr>
            <w:r w:rsidRPr="007711A9">
              <w:rPr>
                <w:rFonts w:ascii="Arial" w:hAnsi="Arial" w:cs="Arial"/>
                <w:szCs w:val="22"/>
              </w:rPr>
              <w:t>No differences in rCBF decrease between 1Hz and TBS groups</w:t>
            </w:r>
          </w:p>
          <w:p w14:paraId="362723A7" w14:textId="77777777" w:rsidR="00DD1431" w:rsidRPr="007711A9" w:rsidRDefault="00DD1431" w:rsidP="00EC37BA">
            <w:pPr>
              <w:rPr>
                <w:rFonts w:ascii="Arial" w:hAnsi="Arial" w:cs="Arial"/>
                <w:szCs w:val="22"/>
              </w:rPr>
            </w:pPr>
            <w:r w:rsidRPr="007711A9">
              <w:rPr>
                <w:rFonts w:ascii="Arial" w:hAnsi="Arial" w:cs="Arial"/>
                <w:szCs w:val="22"/>
              </w:rPr>
              <w:t>↓ rCBF in PAC correlated with ↓ in AVH scores.</w:t>
            </w:r>
          </w:p>
        </w:tc>
      </w:tr>
      <w:tr w:rsidR="00DD1431" w:rsidRPr="007711A9" w14:paraId="139ACE9B" w14:textId="77777777" w:rsidTr="00EC37BA">
        <w:tc>
          <w:tcPr>
            <w:tcW w:w="1673" w:type="dxa"/>
          </w:tcPr>
          <w:p w14:paraId="1DA5C88C" w14:textId="02FFB46D" w:rsidR="00DD1431" w:rsidRPr="007711A9" w:rsidRDefault="00301C7B" w:rsidP="00EC37BA">
            <w:pPr>
              <w:rPr>
                <w:rFonts w:ascii="Arial" w:hAnsi="Arial" w:cs="Arial"/>
                <w:szCs w:val="22"/>
              </w:rPr>
            </w:pPr>
            <w:r w:rsidRPr="00301C7B">
              <w:rPr>
                <w:rFonts w:ascii="Arial" w:hAnsi="Arial" w:cs="Arial"/>
              </w:rPr>
              <w:t>Maïza</w:t>
            </w:r>
            <w:r w:rsidR="00DD1431" w:rsidRPr="007711A9">
              <w:rPr>
                <w:rFonts w:ascii="Arial" w:hAnsi="Arial" w:cs="Arial"/>
                <w:szCs w:val="22"/>
              </w:rPr>
              <w:t xml:space="preserve"> at al. (2013)</w:t>
            </w:r>
            <w:r w:rsidR="0010465D">
              <w:rPr>
                <w:rFonts w:ascii="Arial" w:hAnsi="Arial" w:cs="Arial"/>
                <w:szCs w:val="22"/>
              </w:rPr>
              <w:fldChar w:fldCharType="begin"/>
            </w:r>
            <w:r w:rsidR="0010465D">
              <w:rPr>
                <w:rFonts w:ascii="Arial" w:hAnsi="Arial" w:cs="Arial"/>
                <w:szCs w:val="22"/>
              </w:rPr>
              <w:instrText xml:space="preserve"> ADDIN ZOTERO_ITEM CSL_CITATION {"citationID":"JfShdacM","properties":{"formattedCitation":"(8)","plainCitation":"(8)","noteIndex":0},"citationItems":[{"id":377,"uris":["http://zotero.org/users/local/W3If9Q9Z/items/XGG5DSDX"],"uri":["http://zotero.org/users/local/W3If9Q9Z/items/XGG5DSDX"],"itemData":{"id":377,"type":"article-journal","abstract":"Several cross-sectional functional Magnetic Resonance Imaging (fMRI) studies reported a negative correlation between auditory verbal hallucination (AVH) severity and amplitude of the activations during language tasks. The present study assessed the time course of this correlation and its possible structural underpinnings by combining structural, functional MRI and repetitive Transcranial Magnetic Stimulation (rTMS).\nMETHODS: Nine schizophrenia patients with AVH (evaluated with the Auditory Hallucination Rating scale; AHRS) and nine healthy participants underwent two sessions of an fMRI speech listening paradigm. Meanwhile, patients received high frequency (20 Hz) rTMS.\nRESULTS: Before rTMS, activations were negatively correlated with AHRS in a left posterior superior temporal sulcus (pSTS) cluster, considered henceforward as a functional region of interest (fROI). After rTMS, activations in this fROI no longer correlated with AHRS. This decoupling was explained by a significant decrease of AHRS scores after rTMS that contrasted with a relative stability of cerebral activations. A voxel-based-morphometry analysis evidenced a cluster of the left pSTS where grey matter volume negatively correlated with AHRS before rTMS and positively correlated with activations in the fROI at both sessions.\nCONCLUSION: rTMS decreases the severity of AVH leading to modify the functional correlate of AVH underlain by grey matter abnormalities.","container-title":"Brain Sciences","DOI":"10.3390/brainsci3020728","ISSN":"2076-3425","issue":"2","language":"eng","note":"PMID: 24961421\nPMCID: PMC4061846","page":"728-743","source":"PubMed","title":"Impact of Repetitive Transcranial Magnetic Stimulation (rTMS) on Brain Functional Marker of Auditory Hallucinations in Schizophrenia Patients","volume":"3","author":[{"family":"Maïza","given":"Olivier"},{"family":"Hervé","given":"Pierre-Yve"},{"family":"Etard","given":"Olivier"},{"family":"Razafimandimby","given":"Annick"},{"family":"Montagne-Larmurier","given":"Aurélie"},{"family":"Dollfus","given":"Sonia"}],"issued":{"date-parts":[["2013",4,29]]}}}],"schema":"https://github.com/citation-style-language/schema/raw/master/csl-citation.json"} </w:instrText>
            </w:r>
            <w:r w:rsidR="0010465D">
              <w:rPr>
                <w:rFonts w:ascii="Arial" w:hAnsi="Arial" w:cs="Arial"/>
                <w:szCs w:val="22"/>
              </w:rPr>
              <w:fldChar w:fldCharType="separate"/>
            </w:r>
            <w:r w:rsidR="0010465D" w:rsidRPr="0010465D">
              <w:rPr>
                <w:rFonts w:ascii="Arial" w:hAnsi="Arial" w:cs="Arial"/>
              </w:rPr>
              <w:t>(8)</w:t>
            </w:r>
            <w:r w:rsidR="0010465D">
              <w:rPr>
                <w:rFonts w:ascii="Arial" w:hAnsi="Arial" w:cs="Arial"/>
                <w:szCs w:val="22"/>
              </w:rPr>
              <w:fldChar w:fldCharType="end"/>
            </w:r>
          </w:p>
        </w:tc>
        <w:tc>
          <w:tcPr>
            <w:tcW w:w="1371" w:type="dxa"/>
          </w:tcPr>
          <w:p w14:paraId="7C0B6A7D" w14:textId="77777777" w:rsidR="00DD1431" w:rsidRPr="007711A9" w:rsidRDefault="00DD1431" w:rsidP="00EC37BA">
            <w:pPr>
              <w:rPr>
                <w:rFonts w:ascii="Arial" w:hAnsi="Arial" w:cs="Arial"/>
                <w:szCs w:val="22"/>
              </w:rPr>
            </w:pPr>
            <w:r w:rsidRPr="007711A9">
              <w:rPr>
                <w:rFonts w:ascii="Arial" w:hAnsi="Arial" w:cs="Arial"/>
                <w:szCs w:val="22"/>
              </w:rPr>
              <w:t>Open-label</w:t>
            </w:r>
          </w:p>
          <w:p w14:paraId="5D013020" w14:textId="77777777" w:rsidR="00DD1431" w:rsidRPr="007711A9" w:rsidRDefault="00DD1431" w:rsidP="00EC37BA">
            <w:pPr>
              <w:rPr>
                <w:rFonts w:ascii="Arial" w:hAnsi="Arial" w:cs="Arial"/>
                <w:szCs w:val="22"/>
              </w:rPr>
            </w:pPr>
          </w:p>
        </w:tc>
        <w:tc>
          <w:tcPr>
            <w:tcW w:w="1508" w:type="dxa"/>
          </w:tcPr>
          <w:p w14:paraId="11A01910" w14:textId="77777777" w:rsidR="00DD1431" w:rsidRPr="007711A9" w:rsidRDefault="00DD1431" w:rsidP="00EC37BA">
            <w:pPr>
              <w:rPr>
                <w:rFonts w:ascii="Arial" w:hAnsi="Arial" w:cs="Arial"/>
                <w:szCs w:val="22"/>
              </w:rPr>
            </w:pPr>
            <w:r w:rsidRPr="007711A9">
              <w:rPr>
                <w:rFonts w:ascii="Arial" w:hAnsi="Arial" w:cs="Arial"/>
                <w:szCs w:val="22"/>
              </w:rPr>
              <w:t>9 SZ</w:t>
            </w:r>
          </w:p>
          <w:p w14:paraId="45EE41B2" w14:textId="77777777" w:rsidR="00DD1431" w:rsidRPr="007711A9" w:rsidRDefault="00DD1431" w:rsidP="00EC37BA">
            <w:pPr>
              <w:rPr>
                <w:rFonts w:ascii="Arial" w:hAnsi="Arial" w:cs="Arial"/>
                <w:szCs w:val="22"/>
              </w:rPr>
            </w:pPr>
            <w:r w:rsidRPr="007711A9">
              <w:rPr>
                <w:rFonts w:ascii="Arial" w:hAnsi="Arial" w:cs="Arial"/>
                <w:szCs w:val="22"/>
              </w:rPr>
              <w:t>9 HC</w:t>
            </w:r>
          </w:p>
          <w:p w14:paraId="605B1D0F" w14:textId="77777777" w:rsidR="00DD1431" w:rsidRPr="007711A9" w:rsidRDefault="00DD1431" w:rsidP="00EC37BA">
            <w:pPr>
              <w:rPr>
                <w:rFonts w:ascii="Arial" w:hAnsi="Arial" w:cs="Arial"/>
                <w:szCs w:val="22"/>
              </w:rPr>
            </w:pPr>
            <w:r w:rsidRPr="007711A9">
              <w:rPr>
                <w:rFonts w:ascii="Arial" w:hAnsi="Arial" w:cs="Arial"/>
                <w:szCs w:val="22"/>
              </w:rPr>
              <w:t>(medication resistant AVH)</w:t>
            </w:r>
          </w:p>
        </w:tc>
        <w:tc>
          <w:tcPr>
            <w:tcW w:w="1744" w:type="dxa"/>
          </w:tcPr>
          <w:p w14:paraId="2276A8A9" w14:textId="77777777" w:rsidR="00DD1431" w:rsidRPr="007711A9" w:rsidRDefault="00DD1431" w:rsidP="00EC37BA">
            <w:pPr>
              <w:rPr>
                <w:rFonts w:ascii="Arial" w:hAnsi="Arial" w:cs="Arial"/>
                <w:szCs w:val="22"/>
              </w:rPr>
            </w:pPr>
            <w:r w:rsidRPr="007711A9">
              <w:rPr>
                <w:rFonts w:ascii="Arial" w:hAnsi="Arial" w:cs="Arial"/>
                <w:szCs w:val="22"/>
              </w:rPr>
              <w:t>626 mg (</w:t>
            </w:r>
            <w:r w:rsidRPr="007711A9">
              <w:rPr>
                <w:rFonts w:ascii="Arial" w:hAnsi="Arial" w:cs="Arial"/>
                <w:color w:val="4D5156"/>
                <w:szCs w:val="22"/>
                <w:shd w:val="clear" w:color="auto" w:fill="FFFFFF"/>
              </w:rPr>
              <w:t>± 598) in CPZE</w:t>
            </w:r>
          </w:p>
        </w:tc>
        <w:tc>
          <w:tcPr>
            <w:tcW w:w="1528" w:type="dxa"/>
          </w:tcPr>
          <w:p w14:paraId="3D311790" w14:textId="77777777" w:rsidR="00DD1431" w:rsidRPr="007711A9" w:rsidRDefault="00DD1431" w:rsidP="00EC37BA">
            <w:pPr>
              <w:rPr>
                <w:rFonts w:ascii="Arial" w:hAnsi="Arial" w:cs="Arial"/>
                <w:szCs w:val="22"/>
              </w:rPr>
            </w:pPr>
            <w:r w:rsidRPr="007711A9">
              <w:rPr>
                <w:rFonts w:ascii="Arial" w:hAnsi="Arial" w:cs="Arial"/>
                <w:szCs w:val="22"/>
              </w:rPr>
              <w:t>Target localisation and fMRI change</w:t>
            </w:r>
          </w:p>
        </w:tc>
        <w:tc>
          <w:tcPr>
            <w:tcW w:w="1708" w:type="dxa"/>
          </w:tcPr>
          <w:p w14:paraId="1F61C3AF" w14:textId="77777777" w:rsidR="00DD1431" w:rsidRPr="007711A9" w:rsidRDefault="00DD1431" w:rsidP="00EC37BA">
            <w:pPr>
              <w:rPr>
                <w:rFonts w:ascii="Arial" w:hAnsi="Arial" w:cs="Arial"/>
                <w:szCs w:val="22"/>
              </w:rPr>
            </w:pPr>
            <w:r w:rsidRPr="007711A9">
              <w:rPr>
                <w:rFonts w:ascii="Arial" w:hAnsi="Arial" w:cs="Arial"/>
                <w:szCs w:val="22"/>
              </w:rPr>
              <w:t>L pSTS, based on a language task</w:t>
            </w:r>
          </w:p>
        </w:tc>
        <w:tc>
          <w:tcPr>
            <w:tcW w:w="1976" w:type="dxa"/>
          </w:tcPr>
          <w:p w14:paraId="049CD849" w14:textId="77777777" w:rsidR="00DD1431" w:rsidRPr="007711A9" w:rsidRDefault="00DD1431" w:rsidP="00EC37BA">
            <w:pPr>
              <w:rPr>
                <w:rFonts w:ascii="Arial" w:hAnsi="Arial" w:cs="Arial"/>
                <w:szCs w:val="22"/>
              </w:rPr>
            </w:pPr>
            <w:r w:rsidRPr="007711A9">
              <w:rPr>
                <w:rFonts w:ascii="Arial" w:hAnsi="Arial" w:cs="Arial"/>
                <w:szCs w:val="22"/>
              </w:rPr>
              <w:t>Pre-treatment activity in L pSTS negatively correlated with AHRS.</w:t>
            </w:r>
          </w:p>
          <w:p w14:paraId="1022157B" w14:textId="77777777" w:rsidR="00DD1431" w:rsidRPr="007711A9" w:rsidRDefault="00DD1431" w:rsidP="00EC37BA">
            <w:pPr>
              <w:rPr>
                <w:rFonts w:ascii="Arial" w:hAnsi="Arial" w:cs="Arial"/>
                <w:szCs w:val="22"/>
              </w:rPr>
            </w:pPr>
            <w:r w:rsidRPr="007711A9">
              <w:rPr>
                <w:rFonts w:ascii="Arial" w:hAnsi="Arial" w:cs="Arial"/>
                <w:szCs w:val="22"/>
              </w:rPr>
              <w:t xml:space="preserve">Post-treatment ↓AHRS, no change in L pSTS activity, </w:t>
            </w:r>
            <w:r w:rsidRPr="007711A9">
              <w:rPr>
                <w:rFonts w:ascii="Arial" w:hAnsi="Arial" w:cs="Arial"/>
                <w:szCs w:val="22"/>
              </w:rPr>
              <w:lastRenderedPageBreak/>
              <w:t>along with decoupling of correlation.</w:t>
            </w:r>
          </w:p>
          <w:p w14:paraId="069EC290" w14:textId="77777777" w:rsidR="00DD1431" w:rsidRPr="007711A9" w:rsidRDefault="00DD1431" w:rsidP="00EC37BA">
            <w:pPr>
              <w:rPr>
                <w:rFonts w:ascii="Arial" w:hAnsi="Arial" w:cs="Arial"/>
                <w:szCs w:val="22"/>
              </w:rPr>
            </w:pPr>
            <w:r w:rsidRPr="007711A9">
              <w:rPr>
                <w:rFonts w:ascii="Arial" w:hAnsi="Arial" w:cs="Arial"/>
                <w:szCs w:val="22"/>
              </w:rPr>
              <w:t>Positive correlation between mean GM volume and activation in L pSTS.</w:t>
            </w:r>
          </w:p>
        </w:tc>
      </w:tr>
      <w:tr w:rsidR="00DD1431" w:rsidRPr="007711A9" w14:paraId="5FAC9D8B" w14:textId="77777777" w:rsidTr="00EC37BA">
        <w:tc>
          <w:tcPr>
            <w:tcW w:w="1673" w:type="dxa"/>
          </w:tcPr>
          <w:p w14:paraId="34F4BDF1" w14:textId="2D1F51B4" w:rsidR="00DD1431" w:rsidRPr="007711A9" w:rsidRDefault="00DD1431" w:rsidP="00EC37BA">
            <w:pPr>
              <w:rPr>
                <w:rFonts w:ascii="Arial" w:hAnsi="Arial" w:cs="Arial"/>
                <w:szCs w:val="22"/>
              </w:rPr>
            </w:pPr>
            <w:r w:rsidRPr="007711A9">
              <w:rPr>
                <w:rFonts w:ascii="Arial" w:hAnsi="Arial" w:cs="Arial"/>
                <w:szCs w:val="22"/>
              </w:rPr>
              <w:lastRenderedPageBreak/>
              <w:t>Briend et al. (2017)</w:t>
            </w:r>
            <w:r w:rsidR="0010465D">
              <w:rPr>
                <w:rFonts w:ascii="Arial" w:hAnsi="Arial" w:cs="Arial"/>
                <w:szCs w:val="22"/>
              </w:rPr>
              <w:fldChar w:fldCharType="begin"/>
            </w:r>
            <w:r w:rsidR="0010465D">
              <w:rPr>
                <w:rFonts w:ascii="Arial" w:hAnsi="Arial" w:cs="Arial"/>
                <w:szCs w:val="22"/>
              </w:rPr>
              <w:instrText xml:space="preserve"> ADDIN ZOTERO_ITEM CSL_CITATION {"citationID":"OmjNZ1bH","properties":{"formattedCitation":"(9)","plainCitation":"(9)","noteIndex":0},"citationItems":[{"id":384,"uris":["http://zotero.org/users/local/W3If9Q9Z/items/LNUWXK6Z"],"uri":["http://zotero.org/users/local/W3If9Q9Z/items/LNUWXK6Z"],"itemData":{"id":384,"type":"article-journal","abstract":"This exploratory study investigated the functional connectivity (FC) in the language network in schizophrenia patients (SZ) with auditory verbal hallucinations (AVHs), and the therapeutic efficacy of rTMS on it. Eleven SZ with AVHs and 10 healthy controls (HC) underwent two fMRI sessions using a speech listening paradigm. SZ received 20Hz rTMS following the first fMRI session. Compared to HC, SZ showed a reduced FC in the language network. While AVHs improved after 12days, no changes in FC were observed. This suggests the efficacy of high-frequency rTMS on AVH without any impact for rTMS on FC within the language network.","container-title":"Schizophrenia Research","DOI":"10.1016/j.schres.2017.01.049","ISSN":"0920-9964","journalAbbreviation":"Schizophrenia Research","language":"en","page":"142-145","source":"ScienceDirect","title":"Impact of rTMS on functional connectivity within the language network in schizophrenia patients with auditory hallucinations","volume":"189","author":[{"family":"Briend","given":"F."},{"family":"Leroux","given":"E."},{"family":"Delcroix","given":"N."},{"family":"Razafimandimby","given":"A."},{"family":"Etard","given":"O."},{"family":"Dollfus","given":"S."}],"issued":{"date-parts":[["2017",11,1]]}}}],"schema":"https://github.com/citation-style-language/schema/raw/master/csl-citation.json"} </w:instrText>
            </w:r>
            <w:r w:rsidR="0010465D">
              <w:rPr>
                <w:rFonts w:ascii="Arial" w:hAnsi="Arial" w:cs="Arial"/>
                <w:szCs w:val="22"/>
              </w:rPr>
              <w:fldChar w:fldCharType="separate"/>
            </w:r>
            <w:r w:rsidR="0010465D" w:rsidRPr="0010465D">
              <w:rPr>
                <w:rFonts w:ascii="Arial" w:hAnsi="Arial" w:cs="Arial"/>
              </w:rPr>
              <w:t>(9)</w:t>
            </w:r>
            <w:r w:rsidR="0010465D">
              <w:rPr>
                <w:rFonts w:ascii="Arial" w:hAnsi="Arial" w:cs="Arial"/>
                <w:szCs w:val="22"/>
              </w:rPr>
              <w:fldChar w:fldCharType="end"/>
            </w:r>
          </w:p>
        </w:tc>
        <w:tc>
          <w:tcPr>
            <w:tcW w:w="1371" w:type="dxa"/>
          </w:tcPr>
          <w:p w14:paraId="2C2791C8" w14:textId="77777777" w:rsidR="00DD1431" w:rsidRPr="007711A9" w:rsidRDefault="00DD1431" w:rsidP="00EC37BA">
            <w:pPr>
              <w:rPr>
                <w:rFonts w:ascii="Arial" w:hAnsi="Arial" w:cs="Arial"/>
                <w:szCs w:val="22"/>
              </w:rPr>
            </w:pPr>
            <w:r w:rsidRPr="007711A9">
              <w:rPr>
                <w:rFonts w:ascii="Arial" w:hAnsi="Arial" w:cs="Arial"/>
                <w:szCs w:val="22"/>
              </w:rPr>
              <w:t>Open-label</w:t>
            </w:r>
          </w:p>
        </w:tc>
        <w:tc>
          <w:tcPr>
            <w:tcW w:w="1508" w:type="dxa"/>
          </w:tcPr>
          <w:p w14:paraId="05106739" w14:textId="77777777" w:rsidR="00DD1431" w:rsidRPr="007711A9" w:rsidRDefault="00DD1431" w:rsidP="00EC37BA">
            <w:pPr>
              <w:rPr>
                <w:rFonts w:ascii="Arial" w:hAnsi="Arial" w:cs="Arial"/>
                <w:szCs w:val="22"/>
              </w:rPr>
            </w:pPr>
            <w:r w:rsidRPr="007711A9">
              <w:rPr>
                <w:rFonts w:ascii="Arial" w:hAnsi="Arial" w:cs="Arial"/>
                <w:szCs w:val="22"/>
              </w:rPr>
              <w:t>11 SZ</w:t>
            </w:r>
          </w:p>
          <w:p w14:paraId="6154A6B5" w14:textId="77777777" w:rsidR="00DD1431" w:rsidRPr="007711A9" w:rsidRDefault="00DD1431" w:rsidP="00EC37BA">
            <w:pPr>
              <w:rPr>
                <w:rFonts w:ascii="Arial" w:hAnsi="Arial" w:cs="Arial"/>
                <w:szCs w:val="22"/>
              </w:rPr>
            </w:pPr>
            <w:r w:rsidRPr="007711A9">
              <w:rPr>
                <w:rFonts w:ascii="Arial" w:hAnsi="Arial" w:cs="Arial"/>
                <w:szCs w:val="22"/>
              </w:rPr>
              <w:t>10 HC</w:t>
            </w:r>
          </w:p>
        </w:tc>
        <w:tc>
          <w:tcPr>
            <w:tcW w:w="1744" w:type="dxa"/>
          </w:tcPr>
          <w:p w14:paraId="078C6605"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szCs w:val="22"/>
              </w:rPr>
              <w:t>575 mg (</w:t>
            </w:r>
            <w:r w:rsidRPr="007711A9">
              <w:rPr>
                <w:rFonts w:ascii="Arial" w:hAnsi="Arial" w:cs="Arial"/>
                <w:color w:val="4D5156"/>
                <w:szCs w:val="22"/>
                <w:shd w:val="clear" w:color="auto" w:fill="FFFFFF"/>
              </w:rPr>
              <w:t xml:space="preserve">± 548) in CPZE. In 1 patient, dose of APD </w:t>
            </w:r>
            <w:r w:rsidRPr="007711A9">
              <w:rPr>
                <w:rFonts w:ascii="Arial" w:hAnsi="Arial" w:cs="Arial"/>
                <w:szCs w:val="22"/>
              </w:rPr>
              <w:t>↑</w:t>
            </w:r>
            <w:r w:rsidRPr="007711A9">
              <w:rPr>
                <w:rFonts w:ascii="Arial" w:hAnsi="Arial" w:cs="Arial"/>
                <w:color w:val="4D5156"/>
                <w:szCs w:val="22"/>
                <w:shd w:val="clear" w:color="auto" w:fill="FFFFFF"/>
              </w:rPr>
              <w:t xml:space="preserve"> during treatment; 8 patients also on stable dose of BZD.</w:t>
            </w:r>
          </w:p>
          <w:p w14:paraId="30326F63" w14:textId="77777777" w:rsidR="00DD1431" w:rsidRPr="007711A9" w:rsidRDefault="00DD1431" w:rsidP="00EC37BA">
            <w:pPr>
              <w:rPr>
                <w:rFonts w:ascii="Arial" w:hAnsi="Arial" w:cs="Arial"/>
                <w:szCs w:val="22"/>
              </w:rPr>
            </w:pPr>
          </w:p>
        </w:tc>
        <w:tc>
          <w:tcPr>
            <w:tcW w:w="1528" w:type="dxa"/>
          </w:tcPr>
          <w:p w14:paraId="19E7EAD4" w14:textId="77777777" w:rsidR="00DD1431" w:rsidRPr="007711A9" w:rsidRDefault="00DD1431" w:rsidP="00EC37BA">
            <w:pPr>
              <w:rPr>
                <w:rFonts w:ascii="Arial" w:hAnsi="Arial" w:cs="Arial"/>
                <w:szCs w:val="22"/>
              </w:rPr>
            </w:pPr>
            <w:r w:rsidRPr="007711A9">
              <w:rPr>
                <w:rFonts w:ascii="Arial" w:hAnsi="Arial" w:cs="Arial"/>
                <w:szCs w:val="22"/>
              </w:rPr>
              <w:t>Target localisation and fMRI change</w:t>
            </w:r>
          </w:p>
        </w:tc>
        <w:tc>
          <w:tcPr>
            <w:tcW w:w="1708" w:type="dxa"/>
          </w:tcPr>
          <w:p w14:paraId="712893E4" w14:textId="77777777" w:rsidR="00DD1431" w:rsidRPr="007711A9" w:rsidRDefault="00DD1431" w:rsidP="00EC37BA">
            <w:pPr>
              <w:rPr>
                <w:rFonts w:ascii="Arial" w:hAnsi="Arial" w:cs="Arial"/>
                <w:szCs w:val="22"/>
              </w:rPr>
            </w:pPr>
            <w:r w:rsidRPr="007711A9">
              <w:rPr>
                <w:rFonts w:ascii="Arial" w:hAnsi="Arial" w:cs="Arial"/>
                <w:szCs w:val="22"/>
              </w:rPr>
              <w:t>L pSTS, based on a language task</w:t>
            </w:r>
          </w:p>
        </w:tc>
        <w:tc>
          <w:tcPr>
            <w:tcW w:w="1976" w:type="dxa"/>
          </w:tcPr>
          <w:p w14:paraId="3CBE799B" w14:textId="77777777" w:rsidR="00DD1431" w:rsidRPr="007711A9" w:rsidRDefault="00DD1431" w:rsidP="00EC37BA">
            <w:pPr>
              <w:rPr>
                <w:rFonts w:ascii="Arial" w:hAnsi="Arial" w:cs="Arial"/>
                <w:szCs w:val="22"/>
              </w:rPr>
            </w:pPr>
            <w:r w:rsidRPr="007711A9">
              <w:rPr>
                <w:rFonts w:ascii="Arial" w:hAnsi="Arial" w:cs="Arial"/>
                <w:szCs w:val="22"/>
              </w:rPr>
              <w:t>Reduced FC in L pSTS region in SZ as compared to HC at baseline</w:t>
            </w:r>
          </w:p>
          <w:p w14:paraId="724BF8CF" w14:textId="77777777" w:rsidR="00DD1431" w:rsidRPr="007711A9" w:rsidRDefault="00DD1431" w:rsidP="00EC37BA">
            <w:pPr>
              <w:rPr>
                <w:rFonts w:ascii="Arial" w:hAnsi="Arial" w:cs="Arial"/>
                <w:szCs w:val="22"/>
              </w:rPr>
            </w:pPr>
            <w:r w:rsidRPr="007711A9">
              <w:rPr>
                <w:rFonts w:ascii="Arial" w:hAnsi="Arial" w:cs="Arial"/>
                <w:szCs w:val="22"/>
              </w:rPr>
              <w:t>Sig ↓ in AHRS scores after treatment</w:t>
            </w:r>
          </w:p>
          <w:p w14:paraId="679524AB" w14:textId="77777777" w:rsidR="00DD1431" w:rsidRPr="007711A9" w:rsidRDefault="00DD1431" w:rsidP="00EC37BA">
            <w:pPr>
              <w:rPr>
                <w:rFonts w:ascii="Arial" w:hAnsi="Arial" w:cs="Arial"/>
                <w:szCs w:val="22"/>
              </w:rPr>
            </w:pPr>
            <w:r w:rsidRPr="007711A9">
              <w:rPr>
                <w:rFonts w:ascii="Arial" w:hAnsi="Arial" w:cs="Arial"/>
                <w:szCs w:val="22"/>
              </w:rPr>
              <w:t>No correlation between AHRS and FC before and after treatment</w:t>
            </w:r>
          </w:p>
        </w:tc>
      </w:tr>
      <w:tr w:rsidR="00DD1431" w:rsidRPr="007711A9" w14:paraId="69BE94FD" w14:textId="77777777" w:rsidTr="00EC37BA">
        <w:tc>
          <w:tcPr>
            <w:tcW w:w="1673" w:type="dxa"/>
          </w:tcPr>
          <w:p w14:paraId="7C24CD23" w14:textId="49F2DB9D" w:rsidR="00DD1431" w:rsidRPr="007711A9" w:rsidRDefault="00DD1431" w:rsidP="00EC37BA">
            <w:pPr>
              <w:rPr>
                <w:rFonts w:ascii="Arial" w:hAnsi="Arial" w:cs="Arial"/>
                <w:szCs w:val="22"/>
              </w:rPr>
            </w:pPr>
            <w:r w:rsidRPr="007711A9">
              <w:rPr>
                <w:rFonts w:ascii="Arial" w:hAnsi="Arial" w:cs="Arial"/>
                <w:szCs w:val="22"/>
              </w:rPr>
              <w:t>Fitzgerald et al. (2007)</w:t>
            </w:r>
            <w:r w:rsidR="0010465D">
              <w:rPr>
                <w:rFonts w:ascii="Arial" w:hAnsi="Arial" w:cs="Arial"/>
                <w:szCs w:val="22"/>
              </w:rPr>
              <w:fldChar w:fldCharType="begin"/>
            </w:r>
            <w:r w:rsidR="0010465D">
              <w:rPr>
                <w:rFonts w:ascii="Arial" w:hAnsi="Arial" w:cs="Arial"/>
                <w:szCs w:val="22"/>
              </w:rPr>
              <w:instrText xml:space="preserve"> ADDIN ZOTERO_ITEM CSL_CITATION {"citationID":"bbjXtzGR","properties":{"formattedCitation":"(10)","plainCitation":"(10)","noteIndex":0},"citationItems":[{"id":423,"uris":["http://zotero.org/users/local/W3If9Q9Z/items/R24L3X93"],"uri":["http://zotero.org/users/local/W3If9Q9Z/items/R24L3X93"],"itemData":{"id":423,"type":"article-journal","abstract":"Three patients underwent fMRI during a word generation task before and after successful treatment of auditory hallucinations with rTMS and were compared to four control subjects. There was a significant increase and more normal task related brain activation in brain areas involved in language processing including left temporoparietal cortex after rTMS treatment.","container-title":"Psychiatry Research","DOI":"10.1016/j.pscychresns.2006.12.011","ISSN":"0165-1781","issue":"1","language":"eng","note":"PMID: 17398078","page":"83-88","source":"PubMed","title":"A preliminary fMRI study of the effects on cortical activation of the treatment of refractory auditory hallucinations with rTMS","volume":"155","author":[{"family":"Fitzgerald","given":"Paul B."},{"family":"Sritharan","given":"Anusha"},{"family":"Benitez","given":"Jessica"},{"family":"Daskalakis","given":"Z. Jeff"},{"family":"Jackson","given":"Graeme"},{"family":"Kulkarni","given":"Jayashri"},{"family":"Egan","given":"Gary F."}],"issued":{"date-parts":[["2007",5,15]]}}}],"schema":"https://github.com/citation-style-language/schema/raw/master/csl-citation.json"} </w:instrText>
            </w:r>
            <w:r w:rsidR="0010465D">
              <w:rPr>
                <w:rFonts w:ascii="Arial" w:hAnsi="Arial" w:cs="Arial"/>
                <w:szCs w:val="22"/>
              </w:rPr>
              <w:fldChar w:fldCharType="separate"/>
            </w:r>
            <w:r w:rsidR="0010465D" w:rsidRPr="0010465D">
              <w:rPr>
                <w:rFonts w:ascii="Arial" w:hAnsi="Arial" w:cs="Arial"/>
              </w:rPr>
              <w:t>(10)</w:t>
            </w:r>
            <w:r w:rsidR="0010465D">
              <w:rPr>
                <w:rFonts w:ascii="Arial" w:hAnsi="Arial" w:cs="Arial"/>
                <w:szCs w:val="22"/>
              </w:rPr>
              <w:fldChar w:fldCharType="end"/>
            </w:r>
          </w:p>
        </w:tc>
        <w:tc>
          <w:tcPr>
            <w:tcW w:w="1371" w:type="dxa"/>
          </w:tcPr>
          <w:p w14:paraId="2ADEAA48" w14:textId="77777777" w:rsidR="00DD1431" w:rsidRPr="007711A9" w:rsidRDefault="00DD1431" w:rsidP="00EC37BA">
            <w:pPr>
              <w:rPr>
                <w:rFonts w:ascii="Arial" w:hAnsi="Arial" w:cs="Arial"/>
                <w:szCs w:val="22"/>
              </w:rPr>
            </w:pPr>
            <w:r w:rsidRPr="007711A9">
              <w:rPr>
                <w:rFonts w:ascii="Arial" w:hAnsi="Arial" w:cs="Arial"/>
                <w:szCs w:val="22"/>
              </w:rPr>
              <w:t>Open label</w:t>
            </w:r>
          </w:p>
        </w:tc>
        <w:tc>
          <w:tcPr>
            <w:tcW w:w="1508" w:type="dxa"/>
          </w:tcPr>
          <w:p w14:paraId="3B375BA8" w14:textId="77777777" w:rsidR="00DD1431" w:rsidRPr="007711A9" w:rsidRDefault="00DD1431" w:rsidP="00EC37BA">
            <w:pPr>
              <w:rPr>
                <w:rFonts w:ascii="Arial" w:hAnsi="Arial" w:cs="Arial"/>
                <w:szCs w:val="22"/>
              </w:rPr>
            </w:pPr>
            <w:r w:rsidRPr="007711A9">
              <w:rPr>
                <w:rFonts w:ascii="Arial" w:hAnsi="Arial" w:cs="Arial"/>
                <w:szCs w:val="22"/>
              </w:rPr>
              <w:t>3 SZ, 4 HC (medication resistant AVH)</w:t>
            </w:r>
          </w:p>
        </w:tc>
        <w:tc>
          <w:tcPr>
            <w:tcW w:w="1744" w:type="dxa"/>
          </w:tcPr>
          <w:p w14:paraId="55C40B28" w14:textId="77777777" w:rsidR="00DD1431" w:rsidRPr="007711A9" w:rsidRDefault="00DD1431" w:rsidP="00EC37BA">
            <w:pPr>
              <w:rPr>
                <w:rFonts w:ascii="Arial" w:hAnsi="Arial" w:cs="Arial"/>
                <w:szCs w:val="22"/>
              </w:rPr>
            </w:pPr>
            <w:r w:rsidRPr="007711A9">
              <w:rPr>
                <w:rFonts w:ascii="Arial" w:hAnsi="Arial" w:cs="Arial"/>
                <w:color w:val="4D5156"/>
                <w:szCs w:val="22"/>
                <w:shd w:val="clear" w:color="auto" w:fill="FFFFFF"/>
              </w:rPr>
              <w:t xml:space="preserve">750 mg </w:t>
            </w:r>
            <w:r w:rsidRPr="007711A9">
              <w:rPr>
                <w:rFonts w:ascii="Arial" w:hAnsi="Arial" w:cs="Arial"/>
                <w:szCs w:val="22"/>
              </w:rPr>
              <w:t>(</w:t>
            </w:r>
            <w:r w:rsidRPr="007711A9">
              <w:rPr>
                <w:rFonts w:ascii="Arial" w:hAnsi="Arial" w:cs="Arial"/>
                <w:color w:val="4D5156"/>
                <w:szCs w:val="22"/>
                <w:shd w:val="clear" w:color="auto" w:fill="FFFFFF"/>
              </w:rPr>
              <w:t xml:space="preserve">± 278.38) in CPZE. </w:t>
            </w:r>
            <w:r w:rsidRPr="007711A9">
              <w:rPr>
                <w:rFonts w:ascii="Arial" w:hAnsi="Arial" w:cs="Arial"/>
                <w:szCs w:val="22"/>
              </w:rPr>
              <w:t xml:space="preserve">One patient additionally on Na Valproate 1500md/d and; </w:t>
            </w:r>
            <w:r w:rsidRPr="007711A9">
              <w:rPr>
                <w:rFonts w:ascii="Arial" w:hAnsi="Arial" w:cs="Arial"/>
                <w:szCs w:val="22"/>
              </w:rPr>
              <w:lastRenderedPageBreak/>
              <w:t>another on Diazepam 15mg/d</w:t>
            </w:r>
          </w:p>
        </w:tc>
        <w:tc>
          <w:tcPr>
            <w:tcW w:w="1528" w:type="dxa"/>
          </w:tcPr>
          <w:p w14:paraId="5CECD02D" w14:textId="77777777" w:rsidR="00DD1431" w:rsidRPr="007711A9" w:rsidRDefault="00DD1431" w:rsidP="00EC37BA">
            <w:pPr>
              <w:rPr>
                <w:rFonts w:ascii="Arial" w:hAnsi="Arial" w:cs="Arial"/>
                <w:szCs w:val="22"/>
              </w:rPr>
            </w:pPr>
            <w:r w:rsidRPr="007711A9">
              <w:rPr>
                <w:rFonts w:ascii="Arial" w:hAnsi="Arial" w:cs="Arial"/>
                <w:szCs w:val="22"/>
              </w:rPr>
              <w:lastRenderedPageBreak/>
              <w:t>fMRI change</w:t>
            </w:r>
          </w:p>
        </w:tc>
        <w:tc>
          <w:tcPr>
            <w:tcW w:w="1708" w:type="dxa"/>
          </w:tcPr>
          <w:p w14:paraId="03FB359A" w14:textId="77777777" w:rsidR="00DD1431" w:rsidRPr="007711A9" w:rsidRDefault="00DD1431" w:rsidP="00EC37BA">
            <w:pPr>
              <w:rPr>
                <w:rFonts w:ascii="Arial" w:hAnsi="Arial" w:cs="Arial"/>
                <w:szCs w:val="22"/>
              </w:rPr>
            </w:pPr>
            <w:r w:rsidRPr="007711A9">
              <w:rPr>
                <w:rFonts w:ascii="Arial" w:hAnsi="Arial" w:cs="Arial"/>
                <w:szCs w:val="22"/>
              </w:rPr>
              <w:t>TP3</w:t>
            </w:r>
          </w:p>
        </w:tc>
        <w:tc>
          <w:tcPr>
            <w:tcW w:w="1976" w:type="dxa"/>
          </w:tcPr>
          <w:p w14:paraId="574413F5" w14:textId="77777777" w:rsidR="00DD1431" w:rsidRPr="007711A9" w:rsidRDefault="00DD1431" w:rsidP="00EC37BA">
            <w:pPr>
              <w:rPr>
                <w:rFonts w:ascii="Arial" w:hAnsi="Arial" w:cs="Arial"/>
                <w:szCs w:val="22"/>
              </w:rPr>
            </w:pPr>
            <w:r w:rsidRPr="007711A9">
              <w:rPr>
                <w:rFonts w:ascii="Arial" w:hAnsi="Arial" w:cs="Arial"/>
                <w:szCs w:val="22"/>
              </w:rPr>
              <w:t xml:space="preserve">↑ task related activation in language processing areas </w:t>
            </w:r>
            <w:r w:rsidRPr="007711A9">
              <w:rPr>
                <w:rFonts w:ascii="Arial" w:hAnsi="Arial" w:cs="Arial"/>
                <w:szCs w:val="22"/>
              </w:rPr>
              <w:lastRenderedPageBreak/>
              <w:t>including L TPC</w:t>
            </w:r>
          </w:p>
        </w:tc>
      </w:tr>
      <w:tr w:rsidR="00DD1431" w:rsidRPr="007711A9" w14:paraId="118C0C99" w14:textId="77777777" w:rsidTr="00EC37BA">
        <w:tc>
          <w:tcPr>
            <w:tcW w:w="1673" w:type="dxa"/>
          </w:tcPr>
          <w:p w14:paraId="4F6698D5" w14:textId="336D4DEC" w:rsidR="00DD1431" w:rsidRPr="007711A9" w:rsidRDefault="00DD1431" w:rsidP="00EC37BA">
            <w:pPr>
              <w:rPr>
                <w:rFonts w:ascii="Arial" w:hAnsi="Arial" w:cs="Arial"/>
                <w:szCs w:val="22"/>
              </w:rPr>
            </w:pPr>
            <w:r w:rsidRPr="007711A9">
              <w:rPr>
                <w:rFonts w:ascii="Arial" w:hAnsi="Arial" w:cs="Arial"/>
                <w:szCs w:val="22"/>
              </w:rPr>
              <w:lastRenderedPageBreak/>
              <w:t>Homan et al. (2012)</w:t>
            </w:r>
            <w:r w:rsidR="0010465D">
              <w:rPr>
                <w:rFonts w:ascii="Arial" w:hAnsi="Arial" w:cs="Arial"/>
                <w:szCs w:val="22"/>
              </w:rPr>
              <w:fldChar w:fldCharType="begin"/>
            </w:r>
            <w:r w:rsidR="00301C7B">
              <w:rPr>
                <w:rFonts w:ascii="Arial" w:hAnsi="Arial" w:cs="Arial"/>
                <w:szCs w:val="22"/>
              </w:rPr>
              <w:instrText xml:space="preserve"> ADDIN ZOTERO_ITEM CSL_CITATION {"citationID":"6CeLVmMC","properties":{"formattedCitation":"(11)","plainCitation":"(11)","noteIndex":0},"citationItems":[{"id":372,"uris":["http://zotero.org/users/local/W3If9Q9Z/items/FM332A5S"],"uri":["http://zotero.org/users/local/W3If9Q9Z/items/FM332A5S"],"itemData":{"id":372,"type":"article-journal","abstract":"Auditory hallucinations comprise a critical domain of psychopathology in schizophrenia. Repetitive transcranial magnetic stimulation (TMS) has shown promise as an intervention with both positive and negative reports. The aim of this study was to test resting-brain perfusion before treatment as a possible biological marker of response to repetitive TMS. Twenty-four medicated patients underwent resting-brain perfusion magnetic resonance imaging with arterial spin labeling (ASL) before 10 days of repetitive TMS treatment. Response was defined as a reduction in the hallucination change scale of at least 50%. Responders (n=9) were robustly differentiated from nonresponders (n=15) to repetitive TMS by the higher regional cerebral blood flow (CBF) in the left superior temporal gyrus (STG) (P&lt;0.05, corrected) before treatment. Resting-brain perfusion in the left STG predicted the response to repetitive TMS in this study sample, suggesting this parameter as a possible bio-marker of response in patients with schizophrenia and auditory hallucinations. Being noninvasive and relatively easy to use, resting perfusion measurement before treatment might be a clinically relevant way to identify possible responders and nonresponders to repetitive TMS.","container-title":"Translational Psychiatry","DOI":"10.1038/tp.2012.114","ISSN":"2158-3188","language":"eng","note":"PMID: 23168989\nPMCID: PMC3565757","page":"e189","source":"PubMed","title":"Cerebral blood flow identifies responders to transcranial magnetic stimulation in auditory verbal hallucinations","volume":"2","author":[{"family":"Homan","given":"P."},{"family":"Kindler","given":"J."},{"family":"Hauf","given":"M."},{"family":"Hubl","given":"D."},{"family":"Dierks","given":"T."}],"issued":{"date-parts":[["2012",11,20]]}}}],"schema":"https://github.com/citation-style-language/schema/raw/master/csl-citation.json"} </w:instrText>
            </w:r>
            <w:r w:rsidR="0010465D">
              <w:rPr>
                <w:rFonts w:ascii="Arial" w:hAnsi="Arial" w:cs="Arial"/>
                <w:szCs w:val="22"/>
              </w:rPr>
              <w:fldChar w:fldCharType="separate"/>
            </w:r>
            <w:r w:rsidR="00301C7B" w:rsidRPr="00301C7B">
              <w:rPr>
                <w:rFonts w:ascii="Arial" w:hAnsi="Arial" w:cs="Arial"/>
              </w:rPr>
              <w:t>(11)</w:t>
            </w:r>
            <w:r w:rsidR="0010465D">
              <w:rPr>
                <w:rFonts w:ascii="Arial" w:hAnsi="Arial" w:cs="Arial"/>
                <w:szCs w:val="22"/>
              </w:rPr>
              <w:fldChar w:fldCharType="end"/>
            </w:r>
          </w:p>
        </w:tc>
        <w:tc>
          <w:tcPr>
            <w:tcW w:w="1371" w:type="dxa"/>
          </w:tcPr>
          <w:p w14:paraId="2E0204F0" w14:textId="77777777" w:rsidR="00DD1431" w:rsidRPr="007711A9" w:rsidRDefault="00DD1431" w:rsidP="00EC37BA">
            <w:pPr>
              <w:rPr>
                <w:rFonts w:ascii="Arial" w:hAnsi="Arial" w:cs="Arial"/>
                <w:szCs w:val="22"/>
              </w:rPr>
            </w:pPr>
            <w:r w:rsidRPr="007711A9">
              <w:rPr>
                <w:rFonts w:ascii="Arial" w:hAnsi="Arial" w:cs="Arial"/>
                <w:szCs w:val="22"/>
              </w:rPr>
              <w:t>Open-label, rater-blinded</w:t>
            </w:r>
          </w:p>
        </w:tc>
        <w:tc>
          <w:tcPr>
            <w:tcW w:w="1508" w:type="dxa"/>
          </w:tcPr>
          <w:p w14:paraId="1E8431B3" w14:textId="77777777" w:rsidR="00DD1431" w:rsidRPr="007711A9" w:rsidRDefault="00DD1431" w:rsidP="00EC37BA">
            <w:pPr>
              <w:rPr>
                <w:rFonts w:ascii="Arial" w:hAnsi="Arial" w:cs="Arial"/>
                <w:szCs w:val="22"/>
              </w:rPr>
            </w:pPr>
            <w:r w:rsidRPr="007711A9">
              <w:rPr>
                <w:rFonts w:ascii="Arial" w:hAnsi="Arial" w:cs="Arial"/>
                <w:szCs w:val="22"/>
              </w:rPr>
              <w:t>24 SZ or SZA</w:t>
            </w:r>
          </w:p>
          <w:p w14:paraId="50735095" w14:textId="77777777" w:rsidR="00DD1431" w:rsidRPr="007711A9" w:rsidRDefault="00DD1431" w:rsidP="00EC37BA">
            <w:pPr>
              <w:rPr>
                <w:rFonts w:ascii="Arial" w:hAnsi="Arial" w:cs="Arial"/>
                <w:szCs w:val="22"/>
              </w:rPr>
            </w:pPr>
            <w:r w:rsidRPr="007711A9">
              <w:rPr>
                <w:rFonts w:ascii="Arial" w:hAnsi="Arial" w:cs="Arial"/>
                <w:szCs w:val="22"/>
              </w:rPr>
              <w:t>(medication resistant AVH) divided into 1Hz (n=12) and cTBS (n=12) group</w:t>
            </w:r>
          </w:p>
        </w:tc>
        <w:tc>
          <w:tcPr>
            <w:tcW w:w="1744" w:type="dxa"/>
          </w:tcPr>
          <w:p w14:paraId="72E73293"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szCs w:val="22"/>
              </w:rPr>
              <w:t>Responders: 448.9 mg (</w:t>
            </w:r>
            <w:r w:rsidRPr="007711A9">
              <w:rPr>
                <w:rFonts w:ascii="Arial" w:hAnsi="Arial" w:cs="Arial"/>
                <w:color w:val="4D5156"/>
                <w:szCs w:val="22"/>
                <w:shd w:val="clear" w:color="auto" w:fill="FFFFFF"/>
              </w:rPr>
              <w:t>± 132.2)</w:t>
            </w:r>
          </w:p>
          <w:p w14:paraId="2A8C386D"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color w:val="4D5156"/>
                <w:szCs w:val="22"/>
                <w:shd w:val="clear" w:color="auto" w:fill="FFFFFF"/>
              </w:rPr>
              <w:t xml:space="preserve">Non-responders: </w:t>
            </w:r>
          </w:p>
          <w:p w14:paraId="605D6D5C" w14:textId="77777777" w:rsidR="00DD1431" w:rsidRPr="007711A9" w:rsidRDefault="00DD1431" w:rsidP="00EC37BA">
            <w:pPr>
              <w:rPr>
                <w:rFonts w:ascii="Arial" w:hAnsi="Arial" w:cs="Arial"/>
                <w:szCs w:val="22"/>
              </w:rPr>
            </w:pPr>
            <w:r w:rsidRPr="007711A9">
              <w:rPr>
                <w:rFonts w:ascii="Arial" w:hAnsi="Arial" w:cs="Arial"/>
                <w:color w:val="4D5156"/>
                <w:szCs w:val="22"/>
                <w:shd w:val="clear" w:color="auto" w:fill="FFFFFF"/>
              </w:rPr>
              <w:t xml:space="preserve">586.2 mg </w:t>
            </w:r>
            <w:r w:rsidRPr="007711A9">
              <w:rPr>
                <w:rFonts w:ascii="Arial" w:hAnsi="Arial" w:cs="Arial"/>
                <w:szCs w:val="22"/>
              </w:rPr>
              <w:t>(</w:t>
            </w:r>
            <w:r w:rsidRPr="007711A9">
              <w:rPr>
                <w:rFonts w:ascii="Arial" w:hAnsi="Arial" w:cs="Arial"/>
                <w:color w:val="4D5156"/>
                <w:szCs w:val="22"/>
                <w:shd w:val="clear" w:color="auto" w:fill="FFFFFF"/>
              </w:rPr>
              <w:t>± 257.1) in CPZE</w:t>
            </w:r>
          </w:p>
        </w:tc>
        <w:tc>
          <w:tcPr>
            <w:tcW w:w="1528" w:type="dxa"/>
          </w:tcPr>
          <w:p w14:paraId="7B39525D" w14:textId="77777777" w:rsidR="00DD1431" w:rsidRPr="007711A9" w:rsidRDefault="00DD1431" w:rsidP="00EC37BA">
            <w:pPr>
              <w:rPr>
                <w:rFonts w:ascii="Arial" w:hAnsi="Arial" w:cs="Arial"/>
                <w:szCs w:val="22"/>
              </w:rPr>
            </w:pPr>
            <w:r w:rsidRPr="007711A9">
              <w:rPr>
                <w:rFonts w:ascii="Arial" w:hAnsi="Arial" w:cs="Arial"/>
                <w:szCs w:val="22"/>
              </w:rPr>
              <w:t>Target localisation and fMRI change using ASL.</w:t>
            </w:r>
          </w:p>
        </w:tc>
        <w:tc>
          <w:tcPr>
            <w:tcW w:w="1708" w:type="dxa"/>
          </w:tcPr>
          <w:p w14:paraId="6119A1DC" w14:textId="77777777" w:rsidR="00DD1431" w:rsidRPr="007711A9" w:rsidRDefault="00DD1431" w:rsidP="00EC37BA">
            <w:pPr>
              <w:rPr>
                <w:rFonts w:ascii="Arial" w:hAnsi="Arial" w:cs="Arial"/>
                <w:szCs w:val="22"/>
              </w:rPr>
            </w:pPr>
            <w:r w:rsidRPr="007711A9">
              <w:rPr>
                <w:rFonts w:ascii="Arial" w:hAnsi="Arial" w:cs="Arial"/>
                <w:szCs w:val="22"/>
              </w:rPr>
              <w:t>Area Spt in L STG based on a language task</w:t>
            </w:r>
          </w:p>
        </w:tc>
        <w:tc>
          <w:tcPr>
            <w:tcW w:w="1976" w:type="dxa"/>
          </w:tcPr>
          <w:p w14:paraId="2F635A4D" w14:textId="77777777" w:rsidR="00DD1431" w:rsidRPr="007711A9" w:rsidRDefault="00DD1431" w:rsidP="00EC37BA">
            <w:pPr>
              <w:rPr>
                <w:rFonts w:ascii="Arial" w:hAnsi="Arial" w:cs="Arial"/>
                <w:szCs w:val="22"/>
              </w:rPr>
            </w:pPr>
            <w:r w:rsidRPr="007711A9">
              <w:rPr>
                <w:rFonts w:ascii="Arial" w:hAnsi="Arial" w:cs="Arial"/>
                <w:szCs w:val="22"/>
              </w:rPr>
              <w:t>Responders (AHRS reduction ≥50%, n=9) had higher resting rCBF in L STG as compared to non-responders.</w:t>
            </w:r>
          </w:p>
        </w:tc>
      </w:tr>
      <w:tr w:rsidR="00DD1431" w:rsidRPr="007711A9" w14:paraId="19269864" w14:textId="77777777" w:rsidTr="00EC37BA">
        <w:tc>
          <w:tcPr>
            <w:tcW w:w="1673" w:type="dxa"/>
          </w:tcPr>
          <w:p w14:paraId="44CC0E24" w14:textId="2BE15558" w:rsidR="00DD1431" w:rsidRPr="007711A9" w:rsidRDefault="00DD1431" w:rsidP="00EC37BA">
            <w:pPr>
              <w:rPr>
                <w:rFonts w:ascii="Arial" w:hAnsi="Arial" w:cs="Arial"/>
                <w:szCs w:val="22"/>
              </w:rPr>
            </w:pPr>
            <w:r w:rsidRPr="007711A9">
              <w:rPr>
                <w:rFonts w:ascii="Arial" w:hAnsi="Arial" w:cs="Arial"/>
                <w:szCs w:val="22"/>
              </w:rPr>
              <w:t>Sommer et al. (2007)</w:t>
            </w:r>
            <w:r w:rsidR="00301C7B">
              <w:rPr>
                <w:rFonts w:ascii="Arial" w:hAnsi="Arial" w:cs="Arial"/>
                <w:szCs w:val="22"/>
              </w:rPr>
              <w:fldChar w:fldCharType="begin"/>
            </w:r>
            <w:r w:rsidR="00301C7B">
              <w:rPr>
                <w:rFonts w:ascii="Arial" w:hAnsi="Arial" w:cs="Arial"/>
                <w:szCs w:val="22"/>
              </w:rPr>
              <w:instrText xml:space="preserve"> ADDIN ZOTERO_ITEM CSL_CITATION {"citationID":"O23s118C","properties":{"formattedCitation":"(12)","plainCitation":"(12)","noteIndex":0},"citationItems":[{"id":358,"uris":["http://zotero.org/users/local/W3If9Q9Z/items/2YADR6LP"],"uri":["http://zotero.org/users/local/W3If9Q9Z/items/2YADR6LP"],"itemData":{"id":358,"type":"article-journal","container-title":"Schizophrenia Research","DOI":"10.1016/j.schres.2007.03.020","ISSN":"0920-9964","issue":"1-3","language":"eng","note":"PMID: 17478084","page":"406-408","source":"PubMed","title":"Can fMRI-guidance improve the efficacy of rTMS treatment for auditory verbal hallucinations?","volume":"93","author":[{"family":"Sommer","given":"I. E. C."},{"family":"Weijer","given":"A. D.","non-dropping-particle":"de"},{"family":"Daalman","given":"K."},{"family":"Neggers","given":"S. F."},{"family":"Somers","given":"M."},{"family":"Kahn","given":"R. S."},{"family":"Slotema","given":"C. W."},{"family":"Blom","given":"J. D."},{"family":"Hoek","given":"H. W."},{"family":"Aleman","given":"A."}],"issued":{"date-parts":[["2007",7]]}}}],"schema":"https://github.com/citation-style-language/schema/raw/master/csl-citation.json"}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(12)</w:t>
            </w:r>
            <w:r w:rsidR="00301C7B">
              <w:rPr>
                <w:rFonts w:ascii="Arial" w:hAnsi="Arial" w:cs="Arial"/>
                <w:szCs w:val="22"/>
              </w:rPr>
              <w:fldChar w:fldCharType="end"/>
            </w:r>
          </w:p>
        </w:tc>
        <w:tc>
          <w:tcPr>
            <w:tcW w:w="1371" w:type="dxa"/>
          </w:tcPr>
          <w:p w14:paraId="63475CA2" w14:textId="77777777" w:rsidR="00DD1431" w:rsidRPr="007711A9" w:rsidRDefault="00DD1431" w:rsidP="00EC37BA">
            <w:pPr>
              <w:rPr>
                <w:rFonts w:ascii="Arial" w:hAnsi="Arial" w:cs="Arial"/>
                <w:szCs w:val="22"/>
              </w:rPr>
            </w:pPr>
            <w:r w:rsidRPr="007711A9">
              <w:rPr>
                <w:rFonts w:ascii="Arial" w:hAnsi="Arial" w:cs="Arial"/>
                <w:szCs w:val="22"/>
              </w:rPr>
              <w:t>Open label</w:t>
            </w:r>
          </w:p>
        </w:tc>
        <w:tc>
          <w:tcPr>
            <w:tcW w:w="1508" w:type="dxa"/>
          </w:tcPr>
          <w:p w14:paraId="43B99FB9" w14:textId="77777777" w:rsidR="00DD1431" w:rsidRPr="007711A9" w:rsidRDefault="00DD1431" w:rsidP="00EC37BA">
            <w:pPr>
              <w:rPr>
                <w:rFonts w:ascii="Arial" w:hAnsi="Arial" w:cs="Arial"/>
                <w:szCs w:val="22"/>
              </w:rPr>
            </w:pPr>
            <w:r w:rsidRPr="007711A9">
              <w:rPr>
                <w:rFonts w:ascii="Arial" w:hAnsi="Arial" w:cs="Arial"/>
                <w:szCs w:val="22"/>
              </w:rPr>
              <w:t>7 SZ fMRI guided,</w:t>
            </w:r>
          </w:p>
          <w:p w14:paraId="43315320" w14:textId="77777777" w:rsidR="00DD1431" w:rsidRPr="007711A9" w:rsidRDefault="00DD1431" w:rsidP="00EC37BA">
            <w:pPr>
              <w:rPr>
                <w:rFonts w:ascii="Arial" w:hAnsi="Arial" w:cs="Arial"/>
                <w:szCs w:val="22"/>
              </w:rPr>
            </w:pPr>
            <w:r w:rsidRPr="007711A9">
              <w:rPr>
                <w:rFonts w:ascii="Arial" w:hAnsi="Arial" w:cs="Arial"/>
                <w:szCs w:val="22"/>
              </w:rPr>
              <w:t>6 SZ non-guided</w:t>
            </w:r>
          </w:p>
          <w:p w14:paraId="564EC113" w14:textId="77777777" w:rsidR="00DD1431" w:rsidRPr="007711A9" w:rsidRDefault="00DD1431" w:rsidP="00EC37BA">
            <w:pPr>
              <w:rPr>
                <w:rFonts w:ascii="Arial" w:hAnsi="Arial" w:cs="Arial"/>
                <w:szCs w:val="22"/>
              </w:rPr>
            </w:pPr>
            <w:r w:rsidRPr="007711A9">
              <w:rPr>
                <w:rFonts w:ascii="Arial" w:hAnsi="Arial" w:cs="Arial"/>
                <w:szCs w:val="22"/>
              </w:rPr>
              <w:t>(medication resistant AVH)</w:t>
            </w:r>
          </w:p>
        </w:tc>
        <w:tc>
          <w:tcPr>
            <w:tcW w:w="1744" w:type="dxa"/>
          </w:tcPr>
          <w:p w14:paraId="2651D690" w14:textId="77777777" w:rsidR="00DD1431" w:rsidRPr="007711A9" w:rsidRDefault="00DD1431" w:rsidP="00EC37BA">
            <w:pPr>
              <w:rPr>
                <w:rFonts w:ascii="Arial" w:hAnsi="Arial" w:cs="Arial"/>
                <w:szCs w:val="22"/>
              </w:rPr>
            </w:pPr>
            <w:r w:rsidRPr="007711A9">
              <w:rPr>
                <w:rFonts w:ascii="Arial" w:hAnsi="Arial" w:cs="Arial"/>
                <w:szCs w:val="22"/>
              </w:rPr>
              <w:t>No details</w:t>
            </w:r>
          </w:p>
        </w:tc>
        <w:tc>
          <w:tcPr>
            <w:tcW w:w="1528" w:type="dxa"/>
          </w:tcPr>
          <w:p w14:paraId="2CA111EE" w14:textId="77777777" w:rsidR="00DD1431" w:rsidRPr="007711A9" w:rsidRDefault="00DD1431" w:rsidP="00EC37BA">
            <w:pPr>
              <w:rPr>
                <w:rFonts w:ascii="Arial" w:hAnsi="Arial" w:cs="Arial"/>
                <w:szCs w:val="22"/>
              </w:rPr>
            </w:pPr>
            <w:r w:rsidRPr="007711A9">
              <w:rPr>
                <w:rFonts w:ascii="Arial" w:hAnsi="Arial" w:cs="Arial"/>
                <w:szCs w:val="22"/>
              </w:rPr>
              <w:t>Target localisation</w:t>
            </w:r>
          </w:p>
        </w:tc>
        <w:tc>
          <w:tcPr>
            <w:tcW w:w="1708" w:type="dxa"/>
          </w:tcPr>
          <w:p w14:paraId="3A39931B" w14:textId="77777777" w:rsidR="00DD1431" w:rsidRPr="007711A9" w:rsidRDefault="00DD1431" w:rsidP="00EC37BA">
            <w:pPr>
              <w:rPr>
                <w:rFonts w:ascii="Arial" w:hAnsi="Arial" w:cs="Arial"/>
                <w:szCs w:val="22"/>
              </w:rPr>
            </w:pPr>
            <w:r w:rsidRPr="007711A9">
              <w:rPr>
                <w:rFonts w:ascii="Arial" w:hAnsi="Arial" w:cs="Arial"/>
                <w:szCs w:val="22"/>
              </w:rPr>
              <w:t>Based on individual AVH related activation patterns or TP3 if no activation map acquired.</w:t>
            </w:r>
          </w:p>
        </w:tc>
        <w:tc>
          <w:tcPr>
            <w:tcW w:w="1976" w:type="dxa"/>
          </w:tcPr>
          <w:p w14:paraId="4DCD3CC3" w14:textId="77777777" w:rsidR="00DD1431" w:rsidRPr="007711A9" w:rsidRDefault="00DD1431" w:rsidP="00EC37BA">
            <w:pPr>
              <w:rPr>
                <w:rFonts w:ascii="Arial" w:hAnsi="Arial" w:cs="Arial"/>
                <w:szCs w:val="22"/>
              </w:rPr>
            </w:pPr>
            <w:r w:rsidRPr="007711A9">
              <w:rPr>
                <w:rFonts w:ascii="Arial" w:hAnsi="Arial" w:cs="Arial"/>
                <w:szCs w:val="22"/>
              </w:rPr>
              <w:t>↓ severity of AVH in both groups, persisting at 13w from baseline; no group differences.</w:t>
            </w:r>
          </w:p>
          <w:p w14:paraId="55A0E965" w14:textId="77777777" w:rsidR="00DD1431" w:rsidRPr="007711A9" w:rsidRDefault="00DD1431" w:rsidP="00EC37BA">
            <w:pPr>
              <w:rPr>
                <w:rFonts w:ascii="Arial" w:hAnsi="Arial" w:cs="Arial"/>
                <w:szCs w:val="22"/>
              </w:rPr>
            </w:pPr>
            <w:r w:rsidRPr="007711A9">
              <w:rPr>
                <w:rFonts w:ascii="Arial" w:hAnsi="Arial" w:cs="Arial"/>
                <w:szCs w:val="22"/>
              </w:rPr>
              <w:t>Severity of psychosis showed trend towards more improvement in fMRI guided group.</w:t>
            </w:r>
          </w:p>
        </w:tc>
      </w:tr>
      <w:tr w:rsidR="00DD1431" w:rsidRPr="007711A9" w14:paraId="26F36B9B" w14:textId="77777777" w:rsidTr="00EC37BA">
        <w:tc>
          <w:tcPr>
            <w:tcW w:w="1673" w:type="dxa"/>
          </w:tcPr>
          <w:p w14:paraId="78B0FFDA" w14:textId="2245C164" w:rsidR="00DD1431" w:rsidRPr="007711A9" w:rsidRDefault="00DD1431" w:rsidP="00EC37BA">
            <w:pPr>
              <w:rPr>
                <w:rFonts w:ascii="Arial" w:hAnsi="Arial" w:cs="Arial"/>
                <w:szCs w:val="22"/>
              </w:rPr>
            </w:pPr>
            <w:r w:rsidRPr="007711A9">
              <w:rPr>
                <w:rFonts w:ascii="Arial" w:hAnsi="Arial" w:cs="Arial"/>
                <w:szCs w:val="22"/>
              </w:rPr>
              <w:lastRenderedPageBreak/>
              <w:t>Montagne-Larmurier et al. (2009)</w:t>
            </w:r>
            <w:r w:rsidR="00301C7B">
              <w:rPr>
                <w:rFonts w:ascii="Arial" w:hAnsi="Arial" w:cs="Arial"/>
                <w:szCs w:val="22"/>
              </w:rPr>
              <w:fldChar w:fldCharType="begin"/>
            </w:r>
            <w:r w:rsidR="00301C7B">
              <w:rPr>
                <w:rFonts w:ascii="Arial" w:hAnsi="Arial" w:cs="Arial"/>
                <w:szCs w:val="22"/>
              </w:rPr>
              <w:instrText xml:space="preserve"> ADDIN ZOTERO_ITEM CSL_CITATION {"citationID":"MEIZQDa0","properties":{"formattedCitation":"(13)","plainCitation":"(13)","noteIndex":0},"citationItems":[{"id":362,"uris":["http://zotero.org/users/local/W3If9Q9Z/items/BM7ME3J9"],"uri":["http://zotero.org/users/local/W3If9Q9Z/items/BM7ME3J9"],"itemData":{"id":362,"type":"article-journal","abstract":"Background\nRecently, repetitive Transcranial Magnetic Stimulation (rTMS) has been introduced as an alternative treatment for auditory hallucinations in schizophrenic patients that fail to respond to antipsychotics. Until now, application of rTMS has been at low frequency, and most commonly applied to the left temporoparietal cortex. This 6-month follow-up pilot study was performed to demonstrate the efficacy of high frequency rTMS guided by anatomical and functional Magnetic Resonance Imaging (MRI).\nMethods\nEleven patients with schizophrenia (DSM-IV) were treated with high frequency (20 Hz) rTMS delivered over 2 days; they were then followed for 6 months. The target area was identified by fMRI as the highest activation cluster along the posterior part of the left superior temporal sulcus from the BOLD signal of each subject during a language task.\nResults\nA significant reduction in global severity and frequency of auditory hallucinations between baseline and post-treatment day 12 was observed. Auditory hallucinations were entirely relieved at 6-month follow-up in 2 patients. The treatment was well tolerated in all patients.\nConclusions\nThis is the first study reporting successful treatment of auditory hallucinations with 20 Hz rTMS. The efficacy at short term, the strength of the clinical response, the persistence of therapeutic effect over a 6-month follow-up, the safety profile, and the short duration of treatment present a considerable therapeutic gain compared to low frequency rTMS.","container-title":"Schizophrenia Research","DOI":"10.1016/j.schres.2009.05.006","ISSN":"0920-9964","issue":"1","journalAbbreviation":"Schizophrenia Research","language":"en","page":"77-83","source":"ScienceDirect","title":"Two-day treatment of auditory hallucinations by high frequency rTMS guided by cerebral imaging: A 6 month follow-up pilot study","title-short":"Two-day treatment of auditory hallucinations by high frequency rTMS guided by cerebral imaging","volume":"113","author":[{"family":"Montagne-Larmurier","given":"A."},{"family":"Etard","given":"O."},{"family":"Razafimandimby","given":"A."},{"family":"Morello","given":"R."},{"family":"Dollfus","given":"S."}],"issued":{"date-parts":[["2009",8,1]]}}}],"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(13)</w:t>
            </w:r>
            <w:r w:rsidR="00301C7B">
              <w:rPr>
                <w:rFonts w:ascii="Arial" w:hAnsi="Arial" w:cs="Arial"/>
                <w:szCs w:val="22"/>
              </w:rPr>
              <w:fldChar w:fldCharType="end"/>
            </w:r>
          </w:p>
        </w:tc>
        <w:tc>
          <w:tcPr>
            <w:tcW w:w="1371" w:type="dxa"/>
          </w:tcPr>
          <w:p w14:paraId="395451FF" w14:textId="77777777" w:rsidR="00DD1431" w:rsidRPr="007711A9" w:rsidRDefault="00DD1431" w:rsidP="00EC37BA">
            <w:pPr>
              <w:rPr>
                <w:rFonts w:ascii="Arial" w:hAnsi="Arial" w:cs="Arial"/>
                <w:szCs w:val="22"/>
              </w:rPr>
            </w:pPr>
            <w:r w:rsidRPr="007711A9">
              <w:rPr>
                <w:rFonts w:ascii="Arial" w:hAnsi="Arial" w:cs="Arial"/>
                <w:szCs w:val="22"/>
              </w:rPr>
              <w:t>Open label</w:t>
            </w:r>
          </w:p>
        </w:tc>
        <w:tc>
          <w:tcPr>
            <w:tcW w:w="1508" w:type="dxa"/>
          </w:tcPr>
          <w:p w14:paraId="72DA6A97" w14:textId="77777777" w:rsidR="00DD1431" w:rsidRPr="007711A9" w:rsidRDefault="00DD1431" w:rsidP="00EC37BA">
            <w:pPr>
              <w:rPr>
                <w:rFonts w:ascii="Arial" w:hAnsi="Arial" w:cs="Arial"/>
                <w:szCs w:val="22"/>
              </w:rPr>
            </w:pPr>
            <w:r w:rsidRPr="007711A9">
              <w:rPr>
                <w:rFonts w:ascii="Arial" w:hAnsi="Arial" w:cs="Arial"/>
                <w:szCs w:val="22"/>
              </w:rPr>
              <w:t>11 SZ</w:t>
            </w:r>
          </w:p>
          <w:p w14:paraId="40382395" w14:textId="77777777" w:rsidR="00DD1431" w:rsidRPr="007711A9" w:rsidRDefault="00DD1431" w:rsidP="00EC37BA">
            <w:pPr>
              <w:rPr>
                <w:rFonts w:ascii="Arial" w:hAnsi="Arial" w:cs="Arial"/>
                <w:szCs w:val="22"/>
              </w:rPr>
            </w:pPr>
            <w:r w:rsidRPr="007711A9">
              <w:rPr>
                <w:rFonts w:ascii="Arial" w:hAnsi="Arial" w:cs="Arial"/>
                <w:szCs w:val="22"/>
              </w:rPr>
              <w:t>(medication resistant AVH)</w:t>
            </w:r>
          </w:p>
        </w:tc>
        <w:tc>
          <w:tcPr>
            <w:tcW w:w="1744" w:type="dxa"/>
          </w:tcPr>
          <w:p w14:paraId="44B9E75E"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szCs w:val="22"/>
              </w:rPr>
              <w:t>575 mg (</w:t>
            </w:r>
            <w:r w:rsidRPr="007711A9">
              <w:rPr>
                <w:rFonts w:ascii="Arial" w:hAnsi="Arial" w:cs="Arial"/>
                <w:color w:val="4D5156"/>
                <w:szCs w:val="22"/>
                <w:shd w:val="clear" w:color="auto" w:fill="FFFFFF"/>
              </w:rPr>
              <w:t xml:space="preserve">± 548) in CPZE. In 1 patient, dose of APD </w:t>
            </w:r>
            <w:r w:rsidRPr="007711A9">
              <w:rPr>
                <w:rFonts w:ascii="Arial" w:hAnsi="Arial" w:cs="Arial"/>
                <w:szCs w:val="22"/>
              </w:rPr>
              <w:t>↑</w:t>
            </w:r>
            <w:r w:rsidRPr="007711A9">
              <w:rPr>
                <w:rFonts w:ascii="Arial" w:hAnsi="Arial" w:cs="Arial"/>
                <w:color w:val="4D5156"/>
                <w:szCs w:val="22"/>
                <w:shd w:val="clear" w:color="auto" w:fill="FFFFFF"/>
              </w:rPr>
              <w:t xml:space="preserve"> during treatment; 8 patients also on stable dose of BZD.</w:t>
            </w:r>
          </w:p>
          <w:p w14:paraId="2AEDCBA1" w14:textId="77777777" w:rsidR="00DD1431" w:rsidRPr="007711A9" w:rsidRDefault="00DD1431" w:rsidP="00EC37BA">
            <w:pPr>
              <w:rPr>
                <w:rFonts w:ascii="Arial" w:hAnsi="Arial" w:cs="Arial"/>
                <w:szCs w:val="22"/>
              </w:rPr>
            </w:pPr>
          </w:p>
        </w:tc>
        <w:tc>
          <w:tcPr>
            <w:tcW w:w="1528" w:type="dxa"/>
          </w:tcPr>
          <w:p w14:paraId="7FA9A817" w14:textId="77777777" w:rsidR="00DD1431" w:rsidRPr="007711A9" w:rsidRDefault="00DD1431" w:rsidP="00EC37BA">
            <w:pPr>
              <w:rPr>
                <w:rFonts w:ascii="Arial" w:hAnsi="Arial" w:cs="Arial"/>
                <w:szCs w:val="22"/>
              </w:rPr>
            </w:pPr>
            <w:r w:rsidRPr="007711A9">
              <w:rPr>
                <w:rFonts w:ascii="Arial" w:hAnsi="Arial" w:cs="Arial"/>
                <w:szCs w:val="22"/>
              </w:rPr>
              <w:t>Target localisation</w:t>
            </w:r>
          </w:p>
        </w:tc>
        <w:tc>
          <w:tcPr>
            <w:tcW w:w="1708" w:type="dxa"/>
          </w:tcPr>
          <w:p w14:paraId="2AA27AEF" w14:textId="77777777" w:rsidR="00DD1431" w:rsidRPr="007711A9" w:rsidRDefault="00DD1431" w:rsidP="00EC37BA">
            <w:pPr>
              <w:rPr>
                <w:rFonts w:ascii="Arial" w:hAnsi="Arial" w:cs="Arial"/>
                <w:szCs w:val="22"/>
              </w:rPr>
            </w:pPr>
            <w:r w:rsidRPr="007711A9">
              <w:rPr>
                <w:rFonts w:ascii="Arial" w:hAnsi="Arial" w:cs="Arial"/>
                <w:szCs w:val="22"/>
              </w:rPr>
              <w:t>L pSTS based on a language task</w:t>
            </w:r>
          </w:p>
        </w:tc>
        <w:tc>
          <w:tcPr>
            <w:tcW w:w="1976" w:type="dxa"/>
          </w:tcPr>
          <w:p w14:paraId="3652F0FA" w14:textId="77777777" w:rsidR="00DD1431" w:rsidRPr="007711A9" w:rsidRDefault="00DD1431" w:rsidP="00EC37BA">
            <w:pPr>
              <w:rPr>
                <w:rFonts w:ascii="Arial" w:hAnsi="Arial" w:cs="Arial"/>
                <w:szCs w:val="22"/>
              </w:rPr>
            </w:pPr>
            <w:r w:rsidRPr="007711A9">
              <w:rPr>
                <w:rFonts w:ascii="Arial" w:hAnsi="Arial" w:cs="Arial"/>
                <w:szCs w:val="22"/>
              </w:rPr>
              <w:t>↓ global severity and frequency of AVH. 2 patients reported no AVH at 6 months.</w:t>
            </w:r>
          </w:p>
        </w:tc>
      </w:tr>
      <w:tr w:rsidR="00DD1431" w:rsidRPr="007711A9" w14:paraId="20B38895" w14:textId="77777777" w:rsidTr="00EC37BA">
        <w:tc>
          <w:tcPr>
            <w:tcW w:w="1673" w:type="dxa"/>
          </w:tcPr>
          <w:p w14:paraId="6373E968" w14:textId="5D8DE419" w:rsidR="00DD1431" w:rsidRPr="007711A9" w:rsidRDefault="00301C7B" w:rsidP="00EC37BA">
            <w:pPr>
              <w:rPr>
                <w:rFonts w:ascii="Arial" w:hAnsi="Arial" w:cs="Arial"/>
                <w:szCs w:val="22"/>
              </w:rPr>
            </w:pPr>
            <w:r w:rsidRPr="00301C7B">
              <w:rPr>
                <w:rFonts w:ascii="Arial" w:hAnsi="Arial" w:cs="Arial"/>
                <w:szCs w:val="22"/>
              </w:rPr>
              <w:t>Zöllner</w:t>
            </w:r>
            <w:r w:rsidR="00DD1431" w:rsidRPr="007711A9">
              <w:rPr>
                <w:rFonts w:ascii="Arial" w:hAnsi="Arial" w:cs="Arial"/>
                <w:szCs w:val="22"/>
              </w:rPr>
              <w:t xml:space="preserve"> et al. (2020)</w:t>
            </w:r>
            <w:r>
              <w:rPr>
                <w:rFonts w:ascii="Arial" w:hAnsi="Arial" w:cs="Arial"/>
                <w:szCs w:val="22"/>
              </w:rPr>
              <w:fldChar w:fldCharType="begin"/>
            </w:r>
            <w:r>
              <w:rPr>
                <w:rFonts w:ascii="Arial" w:hAnsi="Arial" w:cs="Arial"/>
                <w:szCs w:val="22"/>
              </w:rPr>
              <w:instrText xml:space="preserve"> ADDIN ZOTERO_ITEM CSL_CITATION {"citationID":"8m3mhh14","properties":{"formattedCitation":"(14)","plainCitation":"(14)","noteIndex":0},"citationItems":[{"id":388,"uris":["http://zotero.org/users/local/W3If9Q9Z/items/3C9TAVCC"],"uri":["http://zotero.org/users/local/W3If9Q9Z/items/3C9TAVCC"],"itemData":{"id":388,"type":"article-journal","abstract":"Background: Treating very-late-onset (&gt;60 years) schizophrenia-like psychosis (VLOSLP) is challenging. Age-related factors in elderly individuals (e.g., metabolism, medication side effects, drug-interaction, somatic morbidity) may adversely affect treatment. Novel therapeutic approaches are needed to ensure the favorable therapeutic outcome in geriatric patients. Previously, theta-burst stimulation (TBS), a novel form of repetitive transcranial magnetic stimulation, was reported being beneficial in the treatment for auditory-verbal hallucination (AVH) in young and middle-aged schizophrenia (SZ) patients.\nCase Presentation: Here we present a case of a male patient aged 73. His first psychotic episode manifested with paranoid delusions, auditory-verbal and tactile hallucinations at the age of 66, and first remitted following a second-generation antipsychotics (SGA). Years later, after a relapse the AVH did not respond to previously effective olanzapine, whereas its augmentation with an inhibitory TBS over the left temporal lobe led to a stable remission. During his second relapse, TBS was again capable of facilitating therapeutic action of SGA in the same patient. Extending to our clinical observation, a series of functional MRI scans employing a tonal activation paradigm depicted altered auditory processing during AVH as well as brain activation change during remission.\nConclusions: The current case might indicate to favorable effects of combining conventional medicament therapy and non-invasive brain stimulation techniques for elderly patients. Also, we speculate that despite obviously distinct etiologies, the present functional imaging and clinical observation may also demonstrate a possible common pathophysiological pathway underlying AVH in VLOSLP and SZ.","container-title":"Frontiers in Psychiatry","DOI":"10.3389/fpsyt.2020.00294","ISSN":"1664-0640","language":"eng","note":"PMID: 32425822\nPMCID: PMC7212466","page":"294","source":"PubMed","title":"Theta-Burst Stimulation for Auditory-Verbal Hallucination in Very-Late-Onset Schizophrenia-Like Psychosis-A Functional Magnetic Resonance Imaging Case Study","volume":"11","author":[{"family":"Zöllner","given":"Rebecca"},{"family":"Hübener","given":"Anne-Friederike"},{"family":"Dannlowski","given":"Udo"},{"family":"Kircher","given":"Tilo"},{"family":"Sommer","given":"Jens"},{"family":"Zavorotnyy","given":"Maxim"}],"issued":{"date-parts":[["2020"]]}}}],"schema":"https://github.com/citation-style-language/schema/raw/master/csl-citation.json"} </w:instrText>
            </w:r>
            <w:r>
              <w:rPr>
                <w:rFonts w:ascii="Arial" w:hAnsi="Arial" w:cs="Arial"/>
                <w:szCs w:val="22"/>
              </w:rPr>
              <w:fldChar w:fldCharType="separate"/>
            </w:r>
            <w:r w:rsidRPr="00301C7B">
              <w:rPr>
                <w:rFonts w:ascii="Arial" w:hAnsi="Arial" w:cs="Arial"/>
              </w:rPr>
              <w:t>(14)</w:t>
            </w:r>
            <w:r>
              <w:rPr>
                <w:rFonts w:ascii="Arial" w:hAnsi="Arial" w:cs="Arial"/>
                <w:szCs w:val="22"/>
              </w:rPr>
              <w:fldChar w:fldCharType="end"/>
            </w:r>
          </w:p>
        </w:tc>
        <w:tc>
          <w:tcPr>
            <w:tcW w:w="1371" w:type="dxa"/>
          </w:tcPr>
          <w:p w14:paraId="70CE1B49" w14:textId="77777777" w:rsidR="00DD1431" w:rsidRPr="007711A9" w:rsidRDefault="00DD1431" w:rsidP="00EC37BA">
            <w:pPr>
              <w:rPr>
                <w:rFonts w:ascii="Arial" w:hAnsi="Arial" w:cs="Arial"/>
                <w:szCs w:val="22"/>
              </w:rPr>
            </w:pPr>
            <w:r w:rsidRPr="007711A9">
              <w:rPr>
                <w:rFonts w:ascii="Arial" w:hAnsi="Arial" w:cs="Arial"/>
                <w:szCs w:val="22"/>
              </w:rPr>
              <w:t>Case study</w:t>
            </w:r>
          </w:p>
        </w:tc>
        <w:tc>
          <w:tcPr>
            <w:tcW w:w="1508" w:type="dxa"/>
          </w:tcPr>
          <w:p w14:paraId="2DF9BDED" w14:textId="77777777" w:rsidR="00DD1431" w:rsidRPr="007711A9" w:rsidRDefault="00DD1431" w:rsidP="00EC37BA">
            <w:pPr>
              <w:rPr>
                <w:rFonts w:ascii="Arial" w:hAnsi="Arial" w:cs="Arial"/>
                <w:szCs w:val="22"/>
              </w:rPr>
            </w:pPr>
            <w:r w:rsidRPr="007711A9">
              <w:rPr>
                <w:rFonts w:ascii="Arial" w:hAnsi="Arial" w:cs="Arial"/>
                <w:szCs w:val="22"/>
              </w:rPr>
              <w:t>1 VLOSLP, treated with TBS during 2 independent episodes</w:t>
            </w:r>
          </w:p>
        </w:tc>
        <w:tc>
          <w:tcPr>
            <w:tcW w:w="1744" w:type="dxa"/>
          </w:tcPr>
          <w:p w14:paraId="60F7F10E" w14:textId="77777777" w:rsidR="00DD1431" w:rsidRPr="007711A9" w:rsidRDefault="00DD1431" w:rsidP="00EC37BA">
            <w:pPr>
              <w:rPr>
                <w:rFonts w:ascii="Arial" w:hAnsi="Arial" w:cs="Arial"/>
                <w:szCs w:val="22"/>
              </w:rPr>
            </w:pPr>
            <w:r w:rsidRPr="007711A9">
              <w:rPr>
                <w:rFonts w:ascii="Arial" w:hAnsi="Arial" w:cs="Arial"/>
                <w:szCs w:val="22"/>
              </w:rPr>
              <w:t>1</w:t>
            </w:r>
            <w:r w:rsidRPr="007711A9">
              <w:rPr>
                <w:rFonts w:ascii="Arial" w:hAnsi="Arial" w:cs="Arial"/>
                <w:szCs w:val="22"/>
                <w:vertAlign w:val="superscript"/>
              </w:rPr>
              <w:t>st</w:t>
            </w:r>
            <w:r w:rsidRPr="007711A9">
              <w:rPr>
                <w:rFonts w:ascii="Arial" w:hAnsi="Arial" w:cs="Arial"/>
                <w:szCs w:val="22"/>
              </w:rPr>
              <w:t xml:space="preserve"> episode: Olanzapine 20mg/d</w:t>
            </w:r>
          </w:p>
          <w:p w14:paraId="22E79CA0" w14:textId="77777777" w:rsidR="00DD1431" w:rsidRPr="007711A9" w:rsidRDefault="00DD1431" w:rsidP="00EC37BA">
            <w:pPr>
              <w:rPr>
                <w:rFonts w:ascii="Arial" w:hAnsi="Arial" w:cs="Arial"/>
                <w:szCs w:val="22"/>
              </w:rPr>
            </w:pPr>
            <w:r w:rsidRPr="007711A9">
              <w:rPr>
                <w:rFonts w:ascii="Arial" w:hAnsi="Arial" w:cs="Arial"/>
                <w:szCs w:val="22"/>
              </w:rPr>
              <w:t>2</w:t>
            </w:r>
            <w:r w:rsidRPr="007711A9">
              <w:rPr>
                <w:rFonts w:ascii="Arial" w:hAnsi="Arial" w:cs="Arial"/>
                <w:szCs w:val="22"/>
                <w:vertAlign w:val="superscript"/>
              </w:rPr>
              <w:t>nd</w:t>
            </w:r>
            <w:r w:rsidRPr="007711A9">
              <w:rPr>
                <w:rFonts w:ascii="Arial" w:hAnsi="Arial" w:cs="Arial"/>
                <w:szCs w:val="22"/>
              </w:rPr>
              <w:t xml:space="preserve"> episode:</w:t>
            </w:r>
          </w:p>
          <w:p w14:paraId="2A70673D" w14:textId="77777777" w:rsidR="00DD1431" w:rsidRPr="007711A9" w:rsidRDefault="00DD1431" w:rsidP="00EC37BA">
            <w:pPr>
              <w:rPr>
                <w:rFonts w:ascii="Arial" w:hAnsi="Arial" w:cs="Arial"/>
                <w:szCs w:val="22"/>
              </w:rPr>
            </w:pPr>
            <w:r w:rsidRPr="007711A9">
              <w:rPr>
                <w:rFonts w:ascii="Arial" w:hAnsi="Arial" w:cs="Arial"/>
                <w:szCs w:val="22"/>
              </w:rPr>
              <w:t>Olanzapine 15mg/d</w:t>
            </w:r>
          </w:p>
        </w:tc>
        <w:tc>
          <w:tcPr>
            <w:tcW w:w="1528" w:type="dxa"/>
          </w:tcPr>
          <w:p w14:paraId="35356315" w14:textId="77777777" w:rsidR="00DD1431" w:rsidRPr="007711A9" w:rsidRDefault="00DD1431" w:rsidP="00EC37BA">
            <w:pPr>
              <w:rPr>
                <w:rFonts w:ascii="Arial" w:hAnsi="Arial" w:cs="Arial"/>
                <w:szCs w:val="22"/>
              </w:rPr>
            </w:pPr>
            <w:r w:rsidRPr="007711A9">
              <w:rPr>
                <w:rFonts w:ascii="Arial" w:hAnsi="Arial" w:cs="Arial"/>
                <w:szCs w:val="22"/>
              </w:rPr>
              <w:t>fMRI change</w:t>
            </w:r>
          </w:p>
        </w:tc>
        <w:tc>
          <w:tcPr>
            <w:tcW w:w="1708" w:type="dxa"/>
          </w:tcPr>
          <w:p w14:paraId="5C26E0E3" w14:textId="77777777" w:rsidR="00DD1431" w:rsidRPr="007711A9" w:rsidRDefault="00DD1431" w:rsidP="00EC37BA">
            <w:pPr>
              <w:rPr>
                <w:rFonts w:ascii="Arial" w:hAnsi="Arial" w:cs="Arial"/>
                <w:szCs w:val="22"/>
              </w:rPr>
            </w:pPr>
            <w:r w:rsidRPr="007711A9">
              <w:rPr>
                <w:rFonts w:ascii="Arial" w:hAnsi="Arial" w:cs="Arial"/>
                <w:szCs w:val="22"/>
              </w:rPr>
              <w:t>TP3</w:t>
            </w:r>
          </w:p>
        </w:tc>
        <w:tc>
          <w:tcPr>
            <w:tcW w:w="1976" w:type="dxa"/>
          </w:tcPr>
          <w:p w14:paraId="5A8E5083" w14:textId="77777777" w:rsidR="00DD1431" w:rsidRPr="007711A9" w:rsidRDefault="00DD1431" w:rsidP="00EC37BA">
            <w:pPr>
              <w:rPr>
                <w:rFonts w:ascii="Arial" w:hAnsi="Arial" w:cs="Arial"/>
                <w:szCs w:val="22"/>
              </w:rPr>
            </w:pPr>
            <w:r w:rsidRPr="007711A9">
              <w:rPr>
                <w:rFonts w:ascii="Arial" w:hAnsi="Arial" w:cs="Arial"/>
                <w:szCs w:val="22"/>
              </w:rPr>
              <w:t>↓ activation of L PAC during remission of AVH</w:t>
            </w:r>
          </w:p>
        </w:tc>
      </w:tr>
      <w:tr w:rsidR="00DD1431" w:rsidRPr="007711A9" w14:paraId="58498990" w14:textId="77777777" w:rsidTr="00EC37BA">
        <w:tc>
          <w:tcPr>
            <w:tcW w:w="1673" w:type="dxa"/>
          </w:tcPr>
          <w:p w14:paraId="228B918D" w14:textId="6DB76813" w:rsidR="00DD1431" w:rsidRPr="007711A9" w:rsidRDefault="00DD1431" w:rsidP="00EC37BA">
            <w:pPr>
              <w:rPr>
                <w:rFonts w:ascii="Arial" w:hAnsi="Arial" w:cs="Arial"/>
                <w:szCs w:val="22"/>
              </w:rPr>
            </w:pPr>
            <w:r w:rsidRPr="007711A9">
              <w:rPr>
                <w:rFonts w:ascii="Arial" w:hAnsi="Arial" w:cs="Arial"/>
                <w:szCs w:val="22"/>
              </w:rPr>
              <w:t>Giesel et al. (2012)</w:t>
            </w:r>
            <w:r w:rsidR="00301C7B">
              <w:rPr>
                <w:rFonts w:ascii="Arial" w:hAnsi="Arial" w:cs="Arial"/>
                <w:szCs w:val="22"/>
              </w:rPr>
              <w:fldChar w:fldCharType="begin"/>
            </w:r>
            <w:r w:rsidR="00301C7B">
              <w:rPr>
                <w:rFonts w:ascii="Arial" w:hAnsi="Arial" w:cs="Arial"/>
                <w:szCs w:val="22"/>
              </w:rPr>
              <w:instrText xml:space="preserve"> ADDIN ZOTERO_ITEM CSL_CITATION {"citationID":"c7pqSAJR","properties":{"formattedCitation":"(15)","plainCitation":"(15)","noteIndex":0},"citationItems":[{"id":370,"uris":["http://zotero.org/users/local/W3If9Q9Z/items/JB5R8Y25"],"uri":["http://zotero.org/users/local/W3If9Q9Z/items/JB5R8Y25"],"itemData":{"id":370,"type":"article-journal","abstract":"Background\nIn the present case study, improvement of auditory hallucinations following transcranial magnetic stimulation (TMS) therapy was investigated with respect to activation changes of the auditory cortices.\nMethods\nUsing functional magnetic resonance imaging (fMRI), activation of the auditory cortices was assessed prior to and after a 4-week TMS series of the left superior temporal gyrus in a schizophrenic patient with medication-resistant auditory hallucinations.\nResults\nHallucinations decreased slightly after the third and profoundly after the fourth week of TMS. Activation in the primary auditory area decreased, whereas activation in the operculum and insula remained stable.\nConclusions\nCombination of TMS and repetitive fMRI is promising to elucidate the physiological changes induced by TMS.","container-title":"European Journal of Radiology","DOI":"10.1016/j.ejrad.2011.03.002","ISSN":"0720-048X","issue":"6","journalAbbreviation":"European Journal of Radiology","language":"en","page":"1273-1275","source":"ScienceDirect","title":"Improvement of auditory hallucinations and reduction of primary auditory area's activation following TMS","volume":"81","author":[{"family":"Giesel","given":"Frederik L."},{"family":"Mehndiratta","given":"Amit"},{"family":"Hempel","given":"Albrecht"},{"family":"Hempel","given":"Eckhard"},{"family":"Kress","given":"Kai R."},{"family":"Essig","given":"Marco"},{"family":"Schröder","given":"Johannes"}],"issued":{"date-parts":[["2012",6,1]]}}}],"schema":"https://github.com/citation-style-language/schema/raw/master/csl-citation.json"}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(15)</w:t>
            </w:r>
            <w:r w:rsidR="00301C7B">
              <w:rPr>
                <w:rFonts w:ascii="Arial" w:hAnsi="Arial" w:cs="Arial"/>
                <w:szCs w:val="22"/>
              </w:rPr>
              <w:fldChar w:fldCharType="end"/>
            </w:r>
          </w:p>
        </w:tc>
        <w:tc>
          <w:tcPr>
            <w:tcW w:w="1371" w:type="dxa"/>
          </w:tcPr>
          <w:p w14:paraId="5F5B8465" w14:textId="77777777" w:rsidR="00DD1431" w:rsidRPr="007711A9" w:rsidRDefault="00DD1431" w:rsidP="00EC37BA">
            <w:pPr>
              <w:rPr>
                <w:rFonts w:ascii="Arial" w:hAnsi="Arial" w:cs="Arial"/>
                <w:szCs w:val="22"/>
              </w:rPr>
            </w:pPr>
            <w:r w:rsidRPr="007711A9">
              <w:rPr>
                <w:rFonts w:ascii="Arial" w:hAnsi="Arial" w:cs="Arial"/>
                <w:szCs w:val="22"/>
              </w:rPr>
              <w:t>Case study</w:t>
            </w:r>
          </w:p>
        </w:tc>
        <w:tc>
          <w:tcPr>
            <w:tcW w:w="1508" w:type="dxa"/>
          </w:tcPr>
          <w:p w14:paraId="54F2FD0B" w14:textId="77777777" w:rsidR="00DD1431" w:rsidRPr="007711A9" w:rsidRDefault="00DD1431" w:rsidP="00EC37BA">
            <w:pPr>
              <w:rPr>
                <w:rFonts w:ascii="Arial" w:hAnsi="Arial" w:cs="Arial"/>
                <w:szCs w:val="22"/>
              </w:rPr>
            </w:pPr>
            <w:r w:rsidRPr="007711A9">
              <w:rPr>
                <w:rFonts w:ascii="Arial" w:hAnsi="Arial" w:cs="Arial"/>
                <w:szCs w:val="22"/>
              </w:rPr>
              <w:t>1 SZ</w:t>
            </w:r>
          </w:p>
          <w:p w14:paraId="08E26D7C" w14:textId="77777777" w:rsidR="00DD1431" w:rsidRPr="007711A9" w:rsidRDefault="00DD1431" w:rsidP="00EC37BA">
            <w:pPr>
              <w:rPr>
                <w:rFonts w:ascii="Arial" w:hAnsi="Arial" w:cs="Arial"/>
                <w:szCs w:val="22"/>
              </w:rPr>
            </w:pPr>
            <w:r w:rsidRPr="007711A9">
              <w:rPr>
                <w:rFonts w:ascii="Arial" w:hAnsi="Arial" w:cs="Arial"/>
                <w:szCs w:val="22"/>
              </w:rPr>
              <w:t>(medication resistant AVH)</w:t>
            </w:r>
          </w:p>
        </w:tc>
        <w:tc>
          <w:tcPr>
            <w:tcW w:w="1744" w:type="dxa"/>
          </w:tcPr>
          <w:p w14:paraId="718EE365" w14:textId="77777777" w:rsidR="00DD1431" w:rsidRPr="007711A9" w:rsidRDefault="00DD1431" w:rsidP="00EC37BA">
            <w:pPr>
              <w:rPr>
                <w:rFonts w:ascii="Arial" w:hAnsi="Arial" w:cs="Arial"/>
                <w:szCs w:val="22"/>
              </w:rPr>
            </w:pPr>
            <w:r w:rsidRPr="007711A9">
              <w:rPr>
                <w:rFonts w:ascii="Arial" w:hAnsi="Arial" w:cs="Arial"/>
                <w:szCs w:val="22"/>
              </w:rPr>
              <w:t>Clozapine 550mg/d, Amisulpride 400mg/d, Lithium 800mg/d</w:t>
            </w:r>
          </w:p>
        </w:tc>
        <w:tc>
          <w:tcPr>
            <w:tcW w:w="1528" w:type="dxa"/>
          </w:tcPr>
          <w:p w14:paraId="11B6801F" w14:textId="77777777" w:rsidR="00DD1431" w:rsidRPr="007711A9" w:rsidRDefault="00DD1431" w:rsidP="00EC37BA">
            <w:pPr>
              <w:rPr>
                <w:rFonts w:ascii="Arial" w:hAnsi="Arial" w:cs="Arial"/>
                <w:szCs w:val="22"/>
              </w:rPr>
            </w:pPr>
            <w:r w:rsidRPr="007711A9">
              <w:rPr>
                <w:rFonts w:ascii="Arial" w:hAnsi="Arial" w:cs="Arial"/>
                <w:szCs w:val="22"/>
              </w:rPr>
              <w:t>fMRI change</w:t>
            </w:r>
          </w:p>
        </w:tc>
        <w:tc>
          <w:tcPr>
            <w:tcW w:w="1708" w:type="dxa"/>
          </w:tcPr>
          <w:p w14:paraId="215DE46E" w14:textId="77777777" w:rsidR="00DD1431" w:rsidRPr="007711A9" w:rsidRDefault="00DD1431" w:rsidP="00EC37BA">
            <w:pPr>
              <w:rPr>
                <w:rFonts w:ascii="Arial" w:hAnsi="Arial" w:cs="Arial"/>
                <w:szCs w:val="22"/>
              </w:rPr>
            </w:pPr>
            <w:r w:rsidRPr="007711A9">
              <w:rPr>
                <w:rFonts w:ascii="Arial" w:hAnsi="Arial" w:cs="Arial"/>
                <w:szCs w:val="22"/>
              </w:rPr>
              <w:t>2cm above T3 (L STG)</w:t>
            </w:r>
          </w:p>
        </w:tc>
        <w:tc>
          <w:tcPr>
            <w:tcW w:w="1976" w:type="dxa"/>
          </w:tcPr>
          <w:p w14:paraId="2A110829" w14:textId="77777777" w:rsidR="00DD1431" w:rsidRPr="007711A9" w:rsidRDefault="00DD1431" w:rsidP="00EC37BA">
            <w:pPr>
              <w:rPr>
                <w:rFonts w:ascii="Arial" w:hAnsi="Arial" w:cs="Arial"/>
                <w:szCs w:val="22"/>
              </w:rPr>
            </w:pPr>
            <w:r w:rsidRPr="007711A9">
              <w:rPr>
                <w:rFonts w:ascii="Arial" w:hAnsi="Arial" w:cs="Arial"/>
                <w:szCs w:val="22"/>
              </w:rPr>
              <w:t xml:space="preserve">↓ frequency of AVH. </w:t>
            </w:r>
          </w:p>
          <w:p w14:paraId="6A72C936" w14:textId="77777777" w:rsidR="00DD1431" w:rsidRPr="007711A9" w:rsidRDefault="00DD1431" w:rsidP="00EC37BA">
            <w:pPr>
              <w:rPr>
                <w:rFonts w:ascii="Arial" w:hAnsi="Arial" w:cs="Arial"/>
                <w:szCs w:val="22"/>
              </w:rPr>
            </w:pPr>
            <w:r w:rsidRPr="007711A9">
              <w:rPr>
                <w:rFonts w:ascii="Arial" w:hAnsi="Arial" w:cs="Arial"/>
                <w:szCs w:val="22"/>
              </w:rPr>
              <w:t>Activation of insula and operculum remained stable.</w:t>
            </w:r>
          </w:p>
          <w:p w14:paraId="509DFEEC" w14:textId="77777777" w:rsidR="00DD1431" w:rsidRPr="007711A9" w:rsidRDefault="00DD1431" w:rsidP="00EC37BA">
            <w:pPr>
              <w:rPr>
                <w:rFonts w:ascii="Arial" w:hAnsi="Arial" w:cs="Arial"/>
                <w:szCs w:val="22"/>
              </w:rPr>
            </w:pPr>
            <w:r w:rsidRPr="007711A9">
              <w:rPr>
                <w:rFonts w:ascii="Arial" w:hAnsi="Arial" w:cs="Arial"/>
                <w:szCs w:val="22"/>
              </w:rPr>
              <w:t>↑ activation in the temporal cortex during external verbal stimulation.</w:t>
            </w:r>
          </w:p>
        </w:tc>
      </w:tr>
      <w:tr w:rsidR="00DD1431" w:rsidRPr="007711A9" w14:paraId="07AE64D3" w14:textId="77777777" w:rsidTr="00EC37BA">
        <w:tc>
          <w:tcPr>
            <w:tcW w:w="1673" w:type="dxa"/>
          </w:tcPr>
          <w:p w14:paraId="182F2D63" w14:textId="2E606108" w:rsidR="00DD1431" w:rsidRPr="007711A9" w:rsidRDefault="00DD1431" w:rsidP="00EC37BA">
            <w:pPr>
              <w:rPr>
                <w:rFonts w:ascii="Arial" w:hAnsi="Arial" w:cs="Arial"/>
                <w:szCs w:val="22"/>
              </w:rPr>
            </w:pPr>
            <w:r w:rsidRPr="007711A9">
              <w:rPr>
                <w:rFonts w:ascii="Arial" w:hAnsi="Arial" w:cs="Arial"/>
                <w:szCs w:val="22"/>
              </w:rPr>
              <w:lastRenderedPageBreak/>
              <w:t>Jardri et al. (2008)</w:t>
            </w:r>
            <w:r w:rsidR="00301C7B">
              <w:rPr>
                <w:rFonts w:ascii="Arial" w:hAnsi="Arial" w:cs="Arial"/>
                <w:szCs w:val="22"/>
              </w:rPr>
              <w:fldChar w:fldCharType="begin"/>
            </w:r>
            <w:r w:rsidR="00301C7B">
              <w:rPr>
                <w:rFonts w:ascii="Arial" w:hAnsi="Arial" w:cs="Arial"/>
                <w:szCs w:val="22"/>
              </w:rPr>
              <w:instrText xml:space="preserve"> ADDIN ZOTERO_ITEM CSL_CITATION {"citationID":"VC4j6ssk","properties":{"formattedCitation":"(16)","plainCitation":"(16)","noteIndex":0},"citationItems":[{"id":360,"uris":["http://zotero.org/users/local/W3If9Q9Z/items/J2R5GDZM"],"uri":["http://zotero.org/users/local/W3If9Q9Z/items/J2R5GDZM"],"itemData":{"id":360,"type":"article-journal","container-title":"The American Journal of Psychiatry","DOI":"10.1176/appi.ajp.2008.08040504","ISSN":"1535-7228","issue":"11","language":"eng","note":"PMID: 18981081","page":"1490-1491","source":"PubMed","title":"A case of fMRI-guided rTMS treatment of coenesthetic hallucinations","volume":"165","author":[{"family":"Jardri","given":"Renaud"},{"family":"Pins","given":"Delphine"},{"family":"Thomas","given":"Pierre"}],"issued":{"date-parts":[["2008",11]]}}}],"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(16)</w:t>
            </w:r>
            <w:r w:rsidR="00301C7B">
              <w:rPr>
                <w:rFonts w:ascii="Arial" w:hAnsi="Arial" w:cs="Arial"/>
                <w:szCs w:val="22"/>
              </w:rPr>
              <w:fldChar w:fldCharType="end"/>
            </w:r>
          </w:p>
        </w:tc>
        <w:tc>
          <w:tcPr>
            <w:tcW w:w="1371" w:type="dxa"/>
          </w:tcPr>
          <w:p w14:paraId="64ECDACC" w14:textId="77777777" w:rsidR="00DD1431" w:rsidRPr="007711A9" w:rsidRDefault="00DD1431" w:rsidP="00EC37BA">
            <w:pPr>
              <w:rPr>
                <w:rFonts w:ascii="Arial" w:hAnsi="Arial" w:cs="Arial"/>
                <w:szCs w:val="22"/>
              </w:rPr>
            </w:pPr>
            <w:r w:rsidRPr="007711A9">
              <w:rPr>
                <w:rFonts w:ascii="Arial" w:hAnsi="Arial" w:cs="Arial"/>
                <w:szCs w:val="22"/>
              </w:rPr>
              <w:t>Case study</w:t>
            </w:r>
          </w:p>
        </w:tc>
        <w:tc>
          <w:tcPr>
            <w:tcW w:w="1508" w:type="dxa"/>
          </w:tcPr>
          <w:p w14:paraId="6D92A7E9" w14:textId="77777777" w:rsidR="00DD1431" w:rsidRPr="007711A9" w:rsidRDefault="00DD1431" w:rsidP="00EC37BA">
            <w:pPr>
              <w:rPr>
                <w:rFonts w:ascii="Arial" w:hAnsi="Arial" w:cs="Arial"/>
                <w:szCs w:val="22"/>
              </w:rPr>
            </w:pPr>
            <w:r w:rsidRPr="007711A9">
              <w:rPr>
                <w:rFonts w:ascii="Arial" w:hAnsi="Arial" w:cs="Arial"/>
                <w:szCs w:val="22"/>
              </w:rPr>
              <w:t>1 SZ</w:t>
            </w:r>
          </w:p>
          <w:p w14:paraId="2E4093C0" w14:textId="77777777" w:rsidR="00DD1431" w:rsidRPr="007711A9" w:rsidRDefault="00DD1431" w:rsidP="00EC37BA">
            <w:pPr>
              <w:rPr>
                <w:rFonts w:ascii="Arial" w:hAnsi="Arial" w:cs="Arial"/>
                <w:szCs w:val="22"/>
              </w:rPr>
            </w:pPr>
            <w:r w:rsidRPr="007711A9">
              <w:rPr>
                <w:rFonts w:ascii="Arial" w:hAnsi="Arial" w:cs="Arial"/>
                <w:szCs w:val="22"/>
              </w:rPr>
              <w:t>(medication resistant)</w:t>
            </w:r>
          </w:p>
        </w:tc>
        <w:tc>
          <w:tcPr>
            <w:tcW w:w="1744" w:type="dxa"/>
          </w:tcPr>
          <w:p w14:paraId="7E70FB32" w14:textId="77777777" w:rsidR="00DD1431" w:rsidRPr="007711A9" w:rsidRDefault="00DD1431" w:rsidP="00EC37BA">
            <w:pPr>
              <w:rPr>
                <w:rFonts w:ascii="Arial" w:hAnsi="Arial" w:cs="Arial"/>
                <w:szCs w:val="22"/>
              </w:rPr>
            </w:pPr>
            <w:r w:rsidRPr="007711A9">
              <w:rPr>
                <w:rFonts w:ascii="Arial" w:hAnsi="Arial" w:cs="Arial"/>
                <w:szCs w:val="22"/>
              </w:rPr>
              <w:t>No details</w:t>
            </w:r>
          </w:p>
        </w:tc>
        <w:tc>
          <w:tcPr>
            <w:tcW w:w="1528" w:type="dxa"/>
          </w:tcPr>
          <w:p w14:paraId="4F61B42F" w14:textId="77777777" w:rsidR="00DD1431" w:rsidRPr="007711A9" w:rsidRDefault="00DD1431" w:rsidP="00EC37BA">
            <w:pPr>
              <w:rPr>
                <w:rFonts w:ascii="Arial" w:hAnsi="Arial" w:cs="Arial"/>
                <w:szCs w:val="22"/>
              </w:rPr>
            </w:pPr>
            <w:r w:rsidRPr="007711A9">
              <w:rPr>
                <w:rFonts w:ascii="Arial" w:hAnsi="Arial" w:cs="Arial"/>
                <w:szCs w:val="22"/>
              </w:rPr>
              <w:t>Target localisation</w:t>
            </w:r>
          </w:p>
        </w:tc>
        <w:tc>
          <w:tcPr>
            <w:tcW w:w="1708" w:type="dxa"/>
          </w:tcPr>
          <w:p w14:paraId="724A5533" w14:textId="77777777" w:rsidR="00DD1431" w:rsidRPr="007711A9" w:rsidRDefault="00DD1431" w:rsidP="00EC37BA">
            <w:pPr>
              <w:rPr>
                <w:rFonts w:ascii="Arial" w:hAnsi="Arial" w:cs="Arial"/>
                <w:szCs w:val="22"/>
              </w:rPr>
            </w:pPr>
            <w:r w:rsidRPr="007711A9">
              <w:rPr>
                <w:rFonts w:ascii="Arial" w:hAnsi="Arial" w:cs="Arial"/>
                <w:szCs w:val="22"/>
              </w:rPr>
              <w:t>SSC based on activity during coenesthetic hallucinations.</w:t>
            </w:r>
          </w:p>
        </w:tc>
        <w:tc>
          <w:tcPr>
            <w:tcW w:w="1976" w:type="dxa"/>
          </w:tcPr>
          <w:p w14:paraId="28B37579" w14:textId="77777777" w:rsidR="00DD1431" w:rsidRPr="007711A9" w:rsidRDefault="00DD1431" w:rsidP="00EC37BA">
            <w:pPr>
              <w:rPr>
                <w:rFonts w:ascii="Arial" w:hAnsi="Arial" w:cs="Arial"/>
                <w:szCs w:val="22"/>
              </w:rPr>
            </w:pPr>
            <w:r w:rsidRPr="007711A9">
              <w:rPr>
                <w:rFonts w:ascii="Arial" w:hAnsi="Arial" w:cs="Arial"/>
                <w:szCs w:val="22"/>
              </w:rPr>
              <w:t>55% reduction in hallucinations; frequency: 73% to 18%; intensity: 84% to 30%, maintained for 8w</w:t>
            </w:r>
          </w:p>
        </w:tc>
      </w:tr>
      <w:tr w:rsidR="00DD1431" w:rsidRPr="007711A9" w14:paraId="1E076C90" w14:textId="77777777" w:rsidTr="00EC37BA">
        <w:tc>
          <w:tcPr>
            <w:tcW w:w="1673" w:type="dxa"/>
          </w:tcPr>
          <w:p w14:paraId="485E992A" w14:textId="108293B3" w:rsidR="00DD1431" w:rsidRPr="007711A9" w:rsidRDefault="00DD1431" w:rsidP="00EC37BA">
            <w:pPr>
              <w:rPr>
                <w:rFonts w:ascii="Arial" w:hAnsi="Arial" w:cs="Arial"/>
                <w:szCs w:val="22"/>
              </w:rPr>
            </w:pPr>
            <w:r w:rsidRPr="007711A9">
              <w:rPr>
                <w:rFonts w:ascii="Arial" w:hAnsi="Arial" w:cs="Arial"/>
                <w:szCs w:val="22"/>
              </w:rPr>
              <w:t>Jardri et al. (2007)</w:t>
            </w:r>
            <w:r w:rsidR="00301C7B">
              <w:rPr>
                <w:rFonts w:ascii="Arial" w:hAnsi="Arial" w:cs="Arial"/>
                <w:szCs w:val="22"/>
              </w:rPr>
              <w:fldChar w:fldCharType="begin"/>
            </w:r>
            <w:r w:rsidR="00301C7B">
              <w:rPr>
                <w:rFonts w:ascii="Arial" w:hAnsi="Arial" w:cs="Arial"/>
                <w:szCs w:val="22"/>
              </w:rPr>
              <w:instrText xml:space="preserve"> ADDIN ZOTERO_ITEM CSL_CITATION {"citationID":"0FHUERBW","properties":{"formattedCitation":"(17)","plainCitation":"(17)","noteIndex":0},"citationItems":[{"id":353,"uris":["http://zotero.org/users/local/W3If9Q9Z/items/KJEHJ44M"],"uri":["http://zotero.org/users/local/W3If9Q9Z/items/KJEHJ44M"],"itemData":{"id":353,"type":"article-journal","container-title":"Molecular Psychiatry","DOI":"10.1038/sj.mp.4001968","ISSN":"1359-4184","issue":"4","language":"eng","note":"PMID: 17389898","page":"320","source":"PubMed","title":"An 11-year-old boy with drug-resistant schizophrenia treated with temporo-parietal rTMS","volume":"12","author":[{"family":"Jardri","given":"R."},{"family":"Lucas","given":"B."},{"family":"Delevoye-Turrell","given":"Y."},{"family":"Delmaire","given":"C."},{"family":"Delion","given":"P."},{"family":"Thomas","given":"P."},{"family":"Goeb","given":"J.-L."}],"issued":{"date-parts":[["2007",4]]}}}],"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(17)</w:t>
            </w:r>
            <w:r w:rsidR="00301C7B">
              <w:rPr>
                <w:rFonts w:ascii="Arial" w:hAnsi="Arial" w:cs="Arial"/>
                <w:szCs w:val="22"/>
              </w:rPr>
              <w:fldChar w:fldCharType="end"/>
            </w:r>
          </w:p>
        </w:tc>
        <w:tc>
          <w:tcPr>
            <w:tcW w:w="1371" w:type="dxa"/>
          </w:tcPr>
          <w:p w14:paraId="7026C808" w14:textId="77777777" w:rsidR="00DD1431" w:rsidRPr="007711A9" w:rsidRDefault="00DD1431" w:rsidP="00EC37BA">
            <w:pPr>
              <w:rPr>
                <w:rFonts w:ascii="Arial" w:hAnsi="Arial" w:cs="Arial"/>
                <w:szCs w:val="22"/>
              </w:rPr>
            </w:pPr>
            <w:r w:rsidRPr="007711A9">
              <w:rPr>
                <w:rFonts w:ascii="Arial" w:hAnsi="Arial" w:cs="Arial"/>
                <w:szCs w:val="22"/>
              </w:rPr>
              <w:t>Case study</w:t>
            </w:r>
          </w:p>
        </w:tc>
        <w:tc>
          <w:tcPr>
            <w:tcW w:w="1508" w:type="dxa"/>
          </w:tcPr>
          <w:p w14:paraId="1AD4CAB4" w14:textId="77777777" w:rsidR="00DD1431" w:rsidRPr="007711A9" w:rsidRDefault="00DD1431" w:rsidP="00EC37BA">
            <w:pPr>
              <w:rPr>
                <w:rFonts w:ascii="Arial" w:hAnsi="Arial" w:cs="Arial"/>
                <w:szCs w:val="22"/>
              </w:rPr>
            </w:pPr>
            <w:r w:rsidRPr="007711A9">
              <w:rPr>
                <w:rFonts w:ascii="Arial" w:hAnsi="Arial" w:cs="Arial"/>
                <w:szCs w:val="22"/>
              </w:rPr>
              <w:t>1 COS</w:t>
            </w:r>
          </w:p>
          <w:p w14:paraId="70710F2A" w14:textId="77777777" w:rsidR="00DD1431" w:rsidRPr="007711A9" w:rsidRDefault="00DD1431" w:rsidP="00EC37BA">
            <w:pPr>
              <w:rPr>
                <w:rFonts w:ascii="Arial" w:hAnsi="Arial" w:cs="Arial"/>
                <w:szCs w:val="22"/>
              </w:rPr>
            </w:pPr>
            <w:r w:rsidRPr="007711A9">
              <w:rPr>
                <w:rFonts w:ascii="Arial" w:hAnsi="Arial" w:cs="Arial"/>
                <w:szCs w:val="22"/>
              </w:rPr>
              <w:t>(medication resistant AVH)</w:t>
            </w:r>
          </w:p>
        </w:tc>
        <w:tc>
          <w:tcPr>
            <w:tcW w:w="1744" w:type="dxa"/>
          </w:tcPr>
          <w:p w14:paraId="3C5FABCE" w14:textId="77777777" w:rsidR="00DD1431" w:rsidRPr="007711A9" w:rsidRDefault="00DD1431" w:rsidP="00EC37BA">
            <w:pPr>
              <w:rPr>
                <w:rFonts w:ascii="Arial" w:hAnsi="Arial" w:cs="Arial"/>
                <w:szCs w:val="22"/>
              </w:rPr>
            </w:pPr>
            <w:r w:rsidRPr="007711A9">
              <w:rPr>
                <w:rFonts w:ascii="Arial" w:hAnsi="Arial" w:cs="Arial"/>
                <w:szCs w:val="22"/>
              </w:rPr>
              <w:t>No details</w:t>
            </w:r>
          </w:p>
        </w:tc>
        <w:tc>
          <w:tcPr>
            <w:tcW w:w="1528" w:type="dxa"/>
          </w:tcPr>
          <w:p w14:paraId="3D4EC6E4" w14:textId="77777777" w:rsidR="00DD1431" w:rsidRPr="007711A9" w:rsidRDefault="00DD1431" w:rsidP="00EC37BA">
            <w:pPr>
              <w:rPr>
                <w:rFonts w:ascii="Arial" w:hAnsi="Arial" w:cs="Arial"/>
                <w:szCs w:val="22"/>
              </w:rPr>
            </w:pPr>
            <w:r w:rsidRPr="007711A9">
              <w:rPr>
                <w:rFonts w:ascii="Arial" w:hAnsi="Arial" w:cs="Arial"/>
                <w:szCs w:val="22"/>
              </w:rPr>
              <w:t>Target localisation</w:t>
            </w:r>
          </w:p>
        </w:tc>
        <w:tc>
          <w:tcPr>
            <w:tcW w:w="1708" w:type="dxa"/>
          </w:tcPr>
          <w:p w14:paraId="1230F67E" w14:textId="77777777" w:rsidR="00DD1431" w:rsidRPr="007711A9" w:rsidRDefault="00DD1431" w:rsidP="00EC37BA">
            <w:pPr>
              <w:rPr>
                <w:rFonts w:ascii="Arial" w:hAnsi="Arial" w:cs="Arial"/>
                <w:szCs w:val="22"/>
              </w:rPr>
            </w:pPr>
            <w:r w:rsidRPr="007711A9">
              <w:rPr>
                <w:rFonts w:ascii="Arial" w:hAnsi="Arial" w:cs="Arial"/>
                <w:szCs w:val="22"/>
              </w:rPr>
              <w:t>PAC based on AVH related activation.</w:t>
            </w:r>
          </w:p>
        </w:tc>
        <w:tc>
          <w:tcPr>
            <w:tcW w:w="1976" w:type="dxa"/>
          </w:tcPr>
          <w:p w14:paraId="7B6CF532" w14:textId="77777777" w:rsidR="00DD1431" w:rsidRPr="007711A9" w:rsidRDefault="00DD1431" w:rsidP="00EC37BA">
            <w:pPr>
              <w:rPr>
                <w:rFonts w:ascii="Arial" w:hAnsi="Arial" w:cs="Arial"/>
                <w:szCs w:val="22"/>
              </w:rPr>
            </w:pPr>
            <w:r w:rsidRPr="007711A9">
              <w:rPr>
                <w:rFonts w:ascii="Arial" w:hAnsi="Arial" w:cs="Arial"/>
                <w:szCs w:val="22"/>
              </w:rPr>
              <w:t>AVH completely stopped. 40% improvement in CGAS.</w:t>
            </w:r>
          </w:p>
        </w:tc>
      </w:tr>
      <w:tr w:rsidR="00DD1431" w:rsidRPr="007711A9" w14:paraId="6AD1DF49" w14:textId="77777777" w:rsidTr="00EC37BA">
        <w:tc>
          <w:tcPr>
            <w:tcW w:w="1673" w:type="dxa"/>
          </w:tcPr>
          <w:p w14:paraId="1DDC8B49" w14:textId="77777777" w:rsidR="00DD1431" w:rsidRPr="007711A9" w:rsidRDefault="00DD1431" w:rsidP="00EC37BA">
            <w:pPr>
              <w:rPr>
                <w:rFonts w:ascii="Arial" w:hAnsi="Arial" w:cs="Arial"/>
                <w:b/>
                <w:bCs/>
                <w:szCs w:val="22"/>
              </w:rPr>
            </w:pPr>
            <w:r w:rsidRPr="007711A9">
              <w:rPr>
                <w:rFonts w:ascii="Arial" w:hAnsi="Arial" w:cs="Arial"/>
                <w:b/>
                <w:bCs/>
                <w:szCs w:val="22"/>
              </w:rPr>
              <w:t>Negative symptoms</w:t>
            </w:r>
          </w:p>
        </w:tc>
        <w:tc>
          <w:tcPr>
            <w:tcW w:w="1371" w:type="dxa"/>
          </w:tcPr>
          <w:p w14:paraId="30D82120" w14:textId="77777777" w:rsidR="00DD1431" w:rsidRPr="007711A9" w:rsidRDefault="00DD1431" w:rsidP="00EC37BA">
            <w:pPr>
              <w:rPr>
                <w:rFonts w:ascii="Arial" w:hAnsi="Arial" w:cs="Arial"/>
                <w:szCs w:val="22"/>
              </w:rPr>
            </w:pPr>
          </w:p>
        </w:tc>
        <w:tc>
          <w:tcPr>
            <w:tcW w:w="1508" w:type="dxa"/>
          </w:tcPr>
          <w:p w14:paraId="6E7B858A" w14:textId="77777777" w:rsidR="00DD1431" w:rsidRPr="007711A9" w:rsidRDefault="00DD1431" w:rsidP="00EC37BA">
            <w:pPr>
              <w:rPr>
                <w:rFonts w:ascii="Arial" w:hAnsi="Arial" w:cs="Arial"/>
                <w:szCs w:val="22"/>
              </w:rPr>
            </w:pPr>
          </w:p>
        </w:tc>
        <w:tc>
          <w:tcPr>
            <w:tcW w:w="1744" w:type="dxa"/>
          </w:tcPr>
          <w:p w14:paraId="13BEF2D3" w14:textId="77777777" w:rsidR="00DD1431" w:rsidRPr="007711A9" w:rsidRDefault="00DD1431" w:rsidP="00EC37BA">
            <w:pPr>
              <w:rPr>
                <w:rFonts w:ascii="Arial" w:hAnsi="Arial" w:cs="Arial"/>
                <w:szCs w:val="22"/>
              </w:rPr>
            </w:pPr>
          </w:p>
        </w:tc>
        <w:tc>
          <w:tcPr>
            <w:tcW w:w="1528" w:type="dxa"/>
          </w:tcPr>
          <w:p w14:paraId="1F764D84" w14:textId="77777777" w:rsidR="00DD1431" w:rsidRPr="007711A9" w:rsidRDefault="00DD1431" w:rsidP="00EC37BA">
            <w:pPr>
              <w:rPr>
                <w:rFonts w:ascii="Arial" w:hAnsi="Arial" w:cs="Arial"/>
                <w:szCs w:val="22"/>
              </w:rPr>
            </w:pPr>
          </w:p>
        </w:tc>
        <w:tc>
          <w:tcPr>
            <w:tcW w:w="1708" w:type="dxa"/>
          </w:tcPr>
          <w:p w14:paraId="188871A9" w14:textId="77777777" w:rsidR="00DD1431" w:rsidRPr="007711A9" w:rsidRDefault="00DD1431" w:rsidP="00EC37BA">
            <w:pPr>
              <w:rPr>
                <w:rFonts w:ascii="Arial" w:hAnsi="Arial" w:cs="Arial"/>
                <w:szCs w:val="22"/>
              </w:rPr>
            </w:pPr>
          </w:p>
        </w:tc>
        <w:tc>
          <w:tcPr>
            <w:tcW w:w="1976" w:type="dxa"/>
          </w:tcPr>
          <w:p w14:paraId="457D166B" w14:textId="77777777" w:rsidR="00DD1431" w:rsidRPr="007711A9" w:rsidRDefault="00DD1431" w:rsidP="00EC37BA">
            <w:pPr>
              <w:rPr>
                <w:rFonts w:ascii="Arial" w:hAnsi="Arial" w:cs="Arial"/>
                <w:szCs w:val="22"/>
              </w:rPr>
            </w:pPr>
          </w:p>
        </w:tc>
      </w:tr>
      <w:tr w:rsidR="00DD1431" w:rsidRPr="007711A9" w14:paraId="757AD421" w14:textId="77777777" w:rsidTr="00EC37BA">
        <w:tc>
          <w:tcPr>
            <w:tcW w:w="1673" w:type="dxa"/>
          </w:tcPr>
          <w:p w14:paraId="106FDA40" w14:textId="1B2E4E3E" w:rsidR="00DD1431" w:rsidRPr="007711A9" w:rsidRDefault="00DD1431" w:rsidP="00EC37BA">
            <w:pPr>
              <w:rPr>
                <w:rFonts w:ascii="Arial" w:hAnsi="Arial" w:cs="Arial"/>
                <w:szCs w:val="22"/>
              </w:rPr>
            </w:pPr>
            <w:r w:rsidRPr="007711A9">
              <w:rPr>
                <w:rFonts w:ascii="Arial" w:hAnsi="Arial" w:cs="Arial"/>
                <w:szCs w:val="22"/>
              </w:rPr>
              <w:t>Brady Jr et al. (2019)</w:t>
            </w:r>
            <w:r w:rsidR="00301C7B">
              <w:rPr>
                <w:rFonts w:ascii="Arial" w:hAnsi="Arial" w:cs="Arial"/>
                <w:szCs w:val="22"/>
              </w:rPr>
              <w:fldChar w:fldCharType="begin"/>
            </w:r>
            <w:r w:rsidR="00301C7B">
              <w:rPr>
                <w:rFonts w:ascii="Arial" w:hAnsi="Arial" w:cs="Arial"/>
                <w:szCs w:val="22"/>
              </w:rPr>
              <w:instrText xml:space="preserve"> ADDIN ZOTERO_ITEM CSL_CITATION {"citationID":"t3jrT3xc","properties":{"formattedCitation":"(18)","plainCitation":"(18)","noteIndex":0},"citationItems":[{"id":391,"uris":["http://zotero.org/users/local/W3If9Q9Z/items/BQ3478IY"],"uri":["http://zotero.org/users/local/W3If9Q9Z/items/BQ3478IY"],"itemData":{"id":391,"type":"article-journal","abstract":"OBJECTIVE: The interpretability of results in psychiatric neuroimaging is significantly limited by an overreliance on correlational relationships. Purely correlational studies cannot alone determine whether behavior-imaging relationships are causal to illness, functionally compensatory processes, or purely epiphenomena. Negative symptoms (e.g., anhedonia, amotivation, and expressive deficits) are refractory to current medications and are among the foremost causes of disability in schizophrenia. The authors used a two-step approach in identifying and then empirically testing a brain network model of schizophrenia symptoms.\nMETHODS: In the first cohort (N=44), a data-driven resting-state functional connectivity analysis was used to identify a network with connectivity that corresponds to negative symptom severity. In the second cohort (N=11), this network connectivity was modulated with 5 days of twice-daily transcranial magnetic stimulation (TMS) to the cerebellar midline.\nRESULTS: A breakdown of connectivity in a specific dorsolateral prefrontal cortex-to-cerebellum network directly corresponded to negative symptom severity. Restoration of network connectivity with TMS corresponded to amelioration of negative symptoms, showing a statistically significant strong relationship of negative symptom change in response to functional connectivity change.\nCONCLUSIONS: These results demonstrate that a connectivity breakdown between the cerebellum and the right dorsolateral prefrontal cortex is associated with negative symptom severity and that correction of this breakdown ameliorates negative symptom severity, supporting a novel network hypothesis for medication-refractory negative symptoms and suggesting that network manipulation may establish causal relationships between network markers and clinical phenomena.","container-title":"The American Journal of Psychiatry","DOI":"10.1176/appi.ajp.2018.18040429","ISSN":"1535-7228","issue":"7","language":"eng","note":"PMID: 30696271\nPMCID: PMC6760327","page":"512-520","source":"PubMed","title":"Cerebellar-Prefrontal Network Connectivity and Negative Symptoms in Schizophrenia","volume":"176","author":[{"family":"Brady","given":"Roscoe O."},{"family":"Gonsalvez","given":"Irene"},{"family":"Lee","given":"Ivy"},{"family":"Öngür","given":"Dost"},{"family":"Seidman","given":"Larry J."},{"family":"Schmahmann","given":"Jeremy D."},{"family":"Eack","given":"Shaun M."},{"family":"Keshavan","given":"Matcheri S."},{"family":"Pascual-Leone","given":"Alvaro"},{"family":"Halko","given":"Mark A."}],"issued":{"date-parts":[["2019"]],"season":"01"}}}],"schema":"https://github.com/citation-style-language/schema/raw/master/csl-citation.json"}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(18)</w:t>
            </w:r>
            <w:r w:rsidR="00301C7B">
              <w:rPr>
                <w:rFonts w:ascii="Arial" w:hAnsi="Arial" w:cs="Arial"/>
                <w:szCs w:val="22"/>
              </w:rPr>
              <w:fldChar w:fldCharType="end"/>
            </w:r>
          </w:p>
        </w:tc>
        <w:tc>
          <w:tcPr>
            <w:tcW w:w="1371" w:type="dxa"/>
          </w:tcPr>
          <w:p w14:paraId="2E147DED" w14:textId="77777777" w:rsidR="00DD1431" w:rsidRPr="007711A9" w:rsidRDefault="00DD1431" w:rsidP="00EC37BA">
            <w:pPr>
              <w:rPr>
                <w:rFonts w:ascii="Arial" w:hAnsi="Arial" w:cs="Arial"/>
                <w:szCs w:val="22"/>
              </w:rPr>
            </w:pPr>
            <w:r w:rsidRPr="007711A9">
              <w:rPr>
                <w:rFonts w:ascii="Arial" w:hAnsi="Arial" w:cs="Arial"/>
                <w:szCs w:val="22"/>
              </w:rPr>
              <w:t>Randomised, double-blinded, placebo controlled</w:t>
            </w:r>
          </w:p>
        </w:tc>
        <w:tc>
          <w:tcPr>
            <w:tcW w:w="1508" w:type="dxa"/>
          </w:tcPr>
          <w:p w14:paraId="632FBB2C" w14:textId="77777777" w:rsidR="00DD1431" w:rsidRPr="007711A9" w:rsidRDefault="00DD1431" w:rsidP="00EC37BA">
            <w:pPr>
              <w:rPr>
                <w:rFonts w:ascii="Arial" w:hAnsi="Arial" w:cs="Arial"/>
                <w:szCs w:val="22"/>
              </w:rPr>
            </w:pPr>
            <w:r w:rsidRPr="007711A9">
              <w:rPr>
                <w:rFonts w:ascii="Arial" w:hAnsi="Arial" w:cs="Arial"/>
                <w:szCs w:val="22"/>
              </w:rPr>
              <w:t>35 SZ and 9 SZA for network discovery</w:t>
            </w:r>
          </w:p>
          <w:p w14:paraId="392C6B2A" w14:textId="77777777" w:rsidR="00DD1431" w:rsidRPr="007711A9" w:rsidRDefault="00DD1431" w:rsidP="00EC37BA">
            <w:pPr>
              <w:rPr>
                <w:rFonts w:ascii="Arial" w:hAnsi="Arial" w:cs="Arial"/>
                <w:szCs w:val="22"/>
              </w:rPr>
            </w:pPr>
            <w:r w:rsidRPr="007711A9">
              <w:rPr>
                <w:rFonts w:ascii="Arial" w:hAnsi="Arial" w:cs="Arial"/>
                <w:szCs w:val="22"/>
              </w:rPr>
              <w:t>11 SZ for clinical trial</w:t>
            </w:r>
          </w:p>
        </w:tc>
        <w:tc>
          <w:tcPr>
            <w:tcW w:w="1744" w:type="dxa"/>
          </w:tcPr>
          <w:p w14:paraId="7817FE79"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szCs w:val="22"/>
              </w:rPr>
              <w:t>Network discovery cohort: 305.3 mg (</w:t>
            </w:r>
            <w:r w:rsidRPr="007711A9">
              <w:rPr>
                <w:rFonts w:ascii="Arial" w:hAnsi="Arial" w:cs="Arial"/>
                <w:color w:val="4D5156"/>
                <w:szCs w:val="22"/>
                <w:shd w:val="clear" w:color="auto" w:fill="FFFFFF"/>
              </w:rPr>
              <w:t xml:space="preserve">± 232.6) </w:t>
            </w:r>
          </w:p>
          <w:p w14:paraId="4B8A6E74"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szCs w:val="22"/>
              </w:rPr>
              <w:t>Clinical trial: 614.2 mg (</w:t>
            </w:r>
            <w:r w:rsidRPr="007711A9">
              <w:rPr>
                <w:rFonts w:ascii="Arial" w:hAnsi="Arial" w:cs="Arial"/>
                <w:color w:val="4D5156"/>
                <w:szCs w:val="22"/>
                <w:shd w:val="clear" w:color="auto" w:fill="FFFFFF"/>
              </w:rPr>
              <w:t>± 606.5) in CPZE</w:t>
            </w:r>
          </w:p>
          <w:p w14:paraId="18BC33C8" w14:textId="77777777" w:rsidR="00DD1431" w:rsidRPr="007711A9" w:rsidRDefault="00DD1431" w:rsidP="00EC37BA">
            <w:pPr>
              <w:rPr>
                <w:rFonts w:ascii="Arial" w:hAnsi="Arial" w:cs="Arial"/>
                <w:szCs w:val="22"/>
              </w:rPr>
            </w:pPr>
          </w:p>
        </w:tc>
        <w:tc>
          <w:tcPr>
            <w:tcW w:w="1528" w:type="dxa"/>
          </w:tcPr>
          <w:p w14:paraId="071B38C1" w14:textId="77777777" w:rsidR="00DD1431" w:rsidRPr="007711A9" w:rsidRDefault="00DD1431" w:rsidP="00EC37BA">
            <w:pPr>
              <w:rPr>
                <w:rFonts w:ascii="Arial" w:hAnsi="Arial" w:cs="Arial"/>
                <w:szCs w:val="22"/>
              </w:rPr>
            </w:pPr>
            <w:r w:rsidRPr="007711A9">
              <w:rPr>
                <w:rFonts w:ascii="Arial" w:hAnsi="Arial" w:cs="Arial"/>
                <w:szCs w:val="22"/>
              </w:rPr>
              <w:t>Target localisation (in network discovery cohort) and fMRI change (in network validation cohort)</w:t>
            </w:r>
          </w:p>
        </w:tc>
        <w:tc>
          <w:tcPr>
            <w:tcW w:w="1708" w:type="dxa"/>
          </w:tcPr>
          <w:p w14:paraId="3A5D0753" w14:textId="77777777" w:rsidR="00DD1431" w:rsidRPr="007711A9" w:rsidRDefault="00DD1431" w:rsidP="00EC37BA">
            <w:pPr>
              <w:rPr>
                <w:rFonts w:ascii="Arial" w:hAnsi="Arial" w:cs="Arial"/>
                <w:szCs w:val="22"/>
              </w:rPr>
            </w:pPr>
            <w:r w:rsidRPr="007711A9">
              <w:rPr>
                <w:rFonts w:ascii="Arial" w:hAnsi="Arial" w:cs="Arial"/>
                <w:szCs w:val="22"/>
              </w:rPr>
              <w:t>Midline cerebellar vermis</w:t>
            </w:r>
          </w:p>
        </w:tc>
        <w:tc>
          <w:tcPr>
            <w:tcW w:w="1976" w:type="dxa"/>
          </w:tcPr>
          <w:p w14:paraId="1DEED25F" w14:textId="77777777" w:rsidR="00DD1431" w:rsidRPr="007711A9" w:rsidRDefault="00DD1431" w:rsidP="00EC37BA">
            <w:pPr>
              <w:rPr>
                <w:rFonts w:ascii="Arial" w:hAnsi="Arial" w:cs="Arial"/>
                <w:szCs w:val="22"/>
              </w:rPr>
            </w:pPr>
            <w:r w:rsidRPr="007711A9">
              <w:rPr>
                <w:rFonts w:ascii="Arial" w:hAnsi="Arial" w:cs="Arial"/>
                <w:szCs w:val="22"/>
              </w:rPr>
              <w:t>FC between R DLPFC and midline cerebellar node predicted negative symptom severity</w:t>
            </w:r>
          </w:p>
          <w:p w14:paraId="6E094A78" w14:textId="77777777" w:rsidR="00DD1431" w:rsidRPr="007711A9" w:rsidRDefault="00DD1431" w:rsidP="00EC37BA">
            <w:pPr>
              <w:rPr>
                <w:rFonts w:ascii="Arial" w:hAnsi="Arial" w:cs="Arial"/>
                <w:szCs w:val="22"/>
              </w:rPr>
            </w:pPr>
            <w:r w:rsidRPr="007711A9">
              <w:rPr>
                <w:rFonts w:ascii="Arial" w:hAnsi="Arial" w:cs="Arial"/>
                <w:szCs w:val="22"/>
              </w:rPr>
              <w:t xml:space="preserve">a rTMS more effective in ↓ negative symptom severity and ↑ </w:t>
            </w:r>
            <w:r w:rsidRPr="007711A9">
              <w:rPr>
                <w:rFonts w:ascii="Arial" w:hAnsi="Arial" w:cs="Arial"/>
                <w:szCs w:val="22"/>
              </w:rPr>
              <w:lastRenderedPageBreak/>
              <w:t>DLPFC-cerebellar FC</w:t>
            </w:r>
          </w:p>
        </w:tc>
      </w:tr>
      <w:tr w:rsidR="00DD1431" w:rsidRPr="007711A9" w14:paraId="17EB61C4" w14:textId="77777777" w:rsidTr="00EC37BA">
        <w:tc>
          <w:tcPr>
            <w:tcW w:w="1673" w:type="dxa"/>
          </w:tcPr>
          <w:p w14:paraId="0428DD9E" w14:textId="0C055FBD" w:rsidR="00DD1431" w:rsidRPr="007711A9" w:rsidRDefault="00DD1431" w:rsidP="00EC37BA">
            <w:pPr>
              <w:rPr>
                <w:rFonts w:ascii="Arial" w:hAnsi="Arial" w:cs="Arial"/>
                <w:szCs w:val="22"/>
              </w:rPr>
            </w:pPr>
            <w:r w:rsidRPr="007711A9">
              <w:rPr>
                <w:rFonts w:ascii="Arial" w:hAnsi="Arial" w:cs="Arial"/>
                <w:szCs w:val="22"/>
              </w:rPr>
              <w:lastRenderedPageBreak/>
              <w:t>Basavaraju et al. (2019)</w:t>
            </w:r>
            <w:r w:rsidR="00301C7B">
              <w:rPr>
                <w:rFonts w:ascii="Arial" w:hAnsi="Arial" w:cs="Arial"/>
                <w:szCs w:val="22"/>
              </w:rPr>
              <w:fldChar w:fldCharType="begin"/>
            </w:r>
            <w:r w:rsidR="00301C7B">
              <w:rPr>
                <w:rFonts w:ascii="Arial" w:hAnsi="Arial" w:cs="Arial"/>
                <w:szCs w:val="22"/>
              </w:rPr>
              <w:instrText xml:space="preserve"> ADDIN ZOTERO_ITEM CSL_CITATION {"citationID":"b1Ajeqfq","properties":{"formattedCitation":"(19)","plainCitation":"(19)","noteIndex":0},"citationItems":[{"id":396,"uris":["http://zotero.org/users/local/W3If9Q9Z/items/U5CG3FVM"],"uri":["http://zotero.org/users/local/W3If9Q9Z/items/U5CG3FVM"],"itemData":{"id":396,"type":"article-journal","abstract":"Background\nNegative symptoms and cognitive deficits are a substantial cause of disability in schizophrenia, and are often resistant to conventional methods of treatment necessitating newer therapies. Theta Burst Stimulation or TBS, a novel form of Transcranial Magnetic Stimulation (TMS) has more potent and long-lasting effects than conventional rTMS (repetitive TMS). TBS when delivered to novel brain targets (e.g., the cerebellar vermis) has shown promising results in open-label trials.\n\nMethods\nA double blind randomised controlled trial (Trial Registration.No-REF/2016/09/012196) was conducted where we randomized 60 schizophrenia patients with persistent negative symptoms, to receive intermittent TBS (iTBS; n=30) or sham TBS (n=30). In iTBS a burst of three pulses is administered at 50 Hz, repeated at a frequency of 5 Hz and delivered in 2 s trains followed by an 8 s interval. They received 600-pulses of neuronavigation-guided cerebellar vermis TBS (area VIIB) twice daily, four hours apart for five days, with an intensity of 80% of active motor threshold. Patients underwent assessments of positive and negative symptoms, depression, extrapyramidal symptoms and cognition at baseline, sixth-day and six-weeks after the intervention. Resting state functional magnetic resonance imaging was performed at baseline and on the sixth-day after intervention.\n\nResults\nMixed-models repeated measures analysis showed significant time effect for negative symptoms (Scale for Assessment of Negative Symptoms total score; F= 37.433, P&lt;0.001), i.e. improvement in both the arms, but no significant group*time interaction (F=0.630, p=0.536). There was no significant difference in change in cognitive functions between the two groups. Two patients belonging to the iTBS arm showed symptoms of hypomania/mania during the intervention, which subsided subsequently. Seed Based Analysis (FMRIB Software Library) demonstrated increased connectivity between the cerebellar vermis area VIIB and the right superior and middle frontal gyri and frontal pole after the course of iTBS (798 voxels, p cluster-FWE = 0.016). There was no significant change in resting state functional connectivity in the sham group.\n\nDiscussion\nBoth, active and sham cerebellar-iTBS improved negative symptoms in this sample; however, the active treatment resulted in significant increase in functional connectivity between the cerebellum and the right prefrontal cortex – an important circuit underlying negative symptoms of schizophrenia. Future trials may examine modified stimulation and delivery settings like number of sessions, number of pulses per session, intensity of stimulation etc to generate improvement beyond the observed placebo response.","container-title":"Schizophrenia Bulletin","DOI":"10.1093/schbul/sbz019.359","ISSN":"0586-7614","issue":"Suppl 2","journalAbbreviation":"Schizophr Bull","note":"PMID: null\nPMCID: PMC6455359","page":"S234","source":"PubMed Central","title":"T79. INTERMITTENT THETA BURST STIMULATION OF CEREBELLAR VERMIS IN SCHIZOPHRENIA: IMPACT ON NEGATIVE SYMPTOMS AND BRAIN CONNECTIVITY","title-short":"T79. INTERMITTENT THETA BURST STIMULATION OF CEREBELLAR VERMIS IN SCHIZOPHRENIA","volume":"45","author":[{"family":"Basavaraju","given":"Rakshathi"},{"family":"Ithal","given":"Dhruva"},{"family":"Thanki","given":"Milind"},{"family":"HR","given":"Arvinda"},{"family":"Thirthalli","given":"Jagadisha"},{"family":"Pascual-Leone","given":"Alvaro"},{"family":"Halko","given":"Mark"},{"family":"Brady","given":"Roscoe"},{"family":"Mehta","given":"Urvakhsh Meherwan"},{"family":"Kesavan","given":"Muralidharan"}],"issued":{"date-parts":[["2019",4]]}}}],"schema":"https://github.com/citation-style-language/schema/raw/master/csl-citation.json"}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(19)</w:t>
            </w:r>
            <w:r w:rsidR="00301C7B">
              <w:rPr>
                <w:rFonts w:ascii="Arial" w:hAnsi="Arial" w:cs="Arial"/>
                <w:szCs w:val="22"/>
              </w:rPr>
              <w:fldChar w:fldCharType="end"/>
            </w:r>
          </w:p>
        </w:tc>
        <w:tc>
          <w:tcPr>
            <w:tcW w:w="1371" w:type="dxa"/>
          </w:tcPr>
          <w:p w14:paraId="2ECAB1F8" w14:textId="77777777" w:rsidR="00DD1431" w:rsidRPr="007711A9" w:rsidRDefault="00DD1431" w:rsidP="00EC37BA">
            <w:pPr>
              <w:rPr>
                <w:rFonts w:ascii="Arial" w:hAnsi="Arial" w:cs="Arial"/>
                <w:szCs w:val="22"/>
              </w:rPr>
            </w:pPr>
            <w:r w:rsidRPr="007711A9">
              <w:rPr>
                <w:rFonts w:ascii="Arial" w:hAnsi="Arial" w:cs="Arial"/>
                <w:szCs w:val="22"/>
              </w:rPr>
              <w:t>Randomised, double-blinded, placebo controlled</w:t>
            </w:r>
          </w:p>
        </w:tc>
        <w:tc>
          <w:tcPr>
            <w:tcW w:w="1508" w:type="dxa"/>
          </w:tcPr>
          <w:p w14:paraId="311A3A15" w14:textId="77777777" w:rsidR="00DD1431" w:rsidRPr="007711A9" w:rsidRDefault="00DD1431" w:rsidP="00EC37BA">
            <w:pPr>
              <w:rPr>
                <w:rFonts w:ascii="Arial" w:hAnsi="Arial" w:cs="Arial"/>
                <w:szCs w:val="22"/>
              </w:rPr>
            </w:pPr>
            <w:r w:rsidRPr="007711A9">
              <w:rPr>
                <w:rFonts w:ascii="Arial" w:hAnsi="Arial" w:cs="Arial"/>
                <w:szCs w:val="22"/>
              </w:rPr>
              <w:t>30 SZ active</w:t>
            </w:r>
          </w:p>
          <w:p w14:paraId="5632F9F0" w14:textId="77777777" w:rsidR="00DD1431" w:rsidRPr="007711A9" w:rsidRDefault="00DD1431" w:rsidP="00EC37BA">
            <w:pPr>
              <w:rPr>
                <w:rFonts w:ascii="Arial" w:hAnsi="Arial" w:cs="Arial"/>
                <w:szCs w:val="22"/>
              </w:rPr>
            </w:pPr>
            <w:r w:rsidRPr="007711A9">
              <w:rPr>
                <w:rFonts w:ascii="Arial" w:hAnsi="Arial" w:cs="Arial"/>
                <w:szCs w:val="22"/>
              </w:rPr>
              <w:t>30 SZ sham</w:t>
            </w:r>
          </w:p>
        </w:tc>
        <w:tc>
          <w:tcPr>
            <w:tcW w:w="1744" w:type="dxa"/>
          </w:tcPr>
          <w:p w14:paraId="7CAB62DF" w14:textId="77777777" w:rsidR="00DD1431" w:rsidRPr="007711A9" w:rsidRDefault="00DD1431" w:rsidP="00EC37BA">
            <w:pPr>
              <w:rPr>
                <w:rFonts w:ascii="Arial" w:hAnsi="Arial" w:cs="Arial"/>
                <w:szCs w:val="22"/>
              </w:rPr>
            </w:pPr>
            <w:r w:rsidRPr="007711A9">
              <w:rPr>
                <w:rFonts w:ascii="Arial" w:hAnsi="Arial" w:cs="Arial"/>
                <w:szCs w:val="22"/>
              </w:rPr>
              <w:t>No details</w:t>
            </w:r>
          </w:p>
        </w:tc>
        <w:tc>
          <w:tcPr>
            <w:tcW w:w="1528" w:type="dxa"/>
          </w:tcPr>
          <w:p w14:paraId="55FCFA6C" w14:textId="77777777" w:rsidR="00DD1431" w:rsidRPr="007711A9" w:rsidRDefault="00DD1431" w:rsidP="00EC37BA">
            <w:pPr>
              <w:rPr>
                <w:rFonts w:ascii="Arial" w:hAnsi="Arial" w:cs="Arial"/>
                <w:szCs w:val="22"/>
              </w:rPr>
            </w:pPr>
            <w:r w:rsidRPr="007711A9">
              <w:rPr>
                <w:rFonts w:ascii="Arial" w:hAnsi="Arial" w:cs="Arial"/>
                <w:szCs w:val="22"/>
              </w:rPr>
              <w:t>fMRI change</w:t>
            </w:r>
          </w:p>
        </w:tc>
        <w:tc>
          <w:tcPr>
            <w:tcW w:w="1708" w:type="dxa"/>
          </w:tcPr>
          <w:p w14:paraId="651FF359" w14:textId="77777777" w:rsidR="00DD1431" w:rsidRPr="007711A9" w:rsidRDefault="00DD1431" w:rsidP="00EC37BA">
            <w:pPr>
              <w:rPr>
                <w:rFonts w:ascii="Arial" w:hAnsi="Arial" w:cs="Arial"/>
                <w:szCs w:val="22"/>
              </w:rPr>
            </w:pPr>
            <w:r w:rsidRPr="007711A9">
              <w:rPr>
                <w:rFonts w:ascii="Arial" w:hAnsi="Arial" w:cs="Arial"/>
                <w:szCs w:val="22"/>
              </w:rPr>
              <w:t>Midline cerebellar vermis</w:t>
            </w:r>
          </w:p>
        </w:tc>
        <w:tc>
          <w:tcPr>
            <w:tcW w:w="1976" w:type="dxa"/>
          </w:tcPr>
          <w:p w14:paraId="15C78FAD" w14:textId="77777777" w:rsidR="00DD1431" w:rsidRPr="007711A9" w:rsidRDefault="00DD1431" w:rsidP="00EC37BA">
            <w:pPr>
              <w:rPr>
                <w:rFonts w:ascii="Arial" w:hAnsi="Arial" w:cs="Arial"/>
                <w:szCs w:val="22"/>
              </w:rPr>
            </w:pPr>
            <w:r w:rsidRPr="007711A9">
              <w:rPr>
                <w:rFonts w:ascii="Arial" w:hAnsi="Arial" w:cs="Arial"/>
                <w:szCs w:val="22"/>
              </w:rPr>
              <w:t>↓ SANS scores in both arms, no group differences.</w:t>
            </w:r>
          </w:p>
          <w:p w14:paraId="23DF9A5E" w14:textId="77777777" w:rsidR="00DD1431" w:rsidRPr="007711A9" w:rsidRDefault="00DD1431" w:rsidP="00EC37BA">
            <w:pPr>
              <w:rPr>
                <w:rFonts w:ascii="Arial" w:hAnsi="Arial" w:cs="Arial"/>
                <w:szCs w:val="22"/>
              </w:rPr>
            </w:pPr>
            <w:r w:rsidRPr="007711A9">
              <w:rPr>
                <w:rFonts w:ascii="Arial" w:hAnsi="Arial" w:cs="Arial"/>
                <w:szCs w:val="22"/>
              </w:rPr>
              <w:t>However, ↑ R PFC-cerebellar FC with a rTMS.</w:t>
            </w:r>
          </w:p>
          <w:p w14:paraId="5431DCAB" w14:textId="77777777" w:rsidR="00DD1431" w:rsidRPr="007711A9" w:rsidRDefault="00DD1431" w:rsidP="00EC37BA">
            <w:pPr>
              <w:rPr>
                <w:rFonts w:ascii="Arial" w:hAnsi="Arial" w:cs="Arial"/>
                <w:szCs w:val="22"/>
              </w:rPr>
            </w:pPr>
          </w:p>
        </w:tc>
      </w:tr>
      <w:tr w:rsidR="00DD1431" w:rsidRPr="007711A9" w14:paraId="4F4C67E1" w14:textId="77777777" w:rsidTr="00EC37BA">
        <w:tc>
          <w:tcPr>
            <w:tcW w:w="1673" w:type="dxa"/>
          </w:tcPr>
          <w:p w14:paraId="3C126748" w14:textId="2C9EC59E" w:rsidR="00DD1431" w:rsidRPr="007711A9" w:rsidRDefault="00DD1431" w:rsidP="00EC37BA">
            <w:pPr>
              <w:rPr>
                <w:rFonts w:ascii="Arial" w:hAnsi="Arial" w:cs="Arial"/>
                <w:szCs w:val="22"/>
              </w:rPr>
            </w:pPr>
            <w:r w:rsidRPr="007711A9">
              <w:rPr>
                <w:rFonts w:ascii="Arial" w:hAnsi="Arial" w:cs="Arial"/>
                <w:szCs w:val="22"/>
              </w:rPr>
              <w:t>Dlabac-deLange et al. (2015)</w:t>
            </w:r>
            <w:r w:rsidR="00301C7B">
              <w:rPr>
                <w:rFonts w:ascii="Arial" w:hAnsi="Arial" w:cs="Arial"/>
                <w:szCs w:val="22"/>
              </w:rPr>
              <w:fldChar w:fldCharType="begin"/>
            </w:r>
            <w:r w:rsidR="00301C7B">
              <w:rPr>
                <w:rFonts w:ascii="Arial" w:hAnsi="Arial" w:cs="Arial"/>
                <w:szCs w:val="22"/>
              </w:rPr>
              <w:instrText xml:space="preserve"> ADDIN ZOTERO_ITEM CSL_CITATION {"citationID":"CKn6YCV5","properties":{"formattedCitation":"(20)","plainCitation":"(20)","noteIndex":0},"citationItems":[{"id":394,"uris":["http://zotero.org/users/local/W3If9Q9Z/items/YNWWDI9L"],"uri":["http://zotero.org/users/local/W3If9Q9Z/items/YNWWDI9L"],"itemData":{"id":394,"type":"article-journal","abstract":"Background\nPrefrontal cortical dysfunction is frequently reported in schizophrenia and is thought to underlie negative symptoms of schizophrenia. Repetitive Transcranial Magnetic Stimulation (rTMS) can modulate neuronal activity and has been shown to improve negative symptoms in patients with schizophrenia, but the underlying neural mechanism is unknown.\nObjective\nTo examine whether 3weeks of 10Hz rTMS treatment of the bilateral dorsolateral prefrontal cortex (DLPFC) would improve frontal brain activation in patients with negative symptoms of schizophrenia, as measured by functional magnetic resonance imaging (fMRI) during the Tower of London (ToL) task.\nMethods\n24 patients with the diagnosis of schizophrenia with moderate to severe negative symptoms (Positive and Negative Syndrome Scale (PANSS) negative subscale≥15) participated. Patients were randomized to a 3-week (15day) course of active or sham rTMS. All patients performed the ToL task during fMRI scanning both pre-treatment and post-treatment. Differences in brain activation between the two groups were compared non-parametrically.\nResults\nAfter rTMS treatment, brain activity in the active group increased in the right DLPFC and the right medial frontal gyrus as compared to the sham group. In addition, the groups significantly differed with regard to activation change in the left posterior cingulate, with decreased activation in the active and increased activation in the sham group.\nConclusions\nTreatment with rTMS over the DLPFC may have the potential for increasing task-related activation in frontal areas in patients with schizophrenia. Effects of different rTMS parameters and fMRI tasks targeting relevant brain circuitry deserve further investigation.\nTrial registration\nNederlands Trial Register, registration number: NTR1261","container-title":"Schizophrenia Research","DOI":"10.1016/j.schres.2015.06.018","ISSN":"0920-9964","issue":"1","journalAbbreviation":"Schizophrenia Research","language":"en","page":"475-482","source":"ScienceDirect","title":"Effect of rTMS on brain activation in schizophrenia with negative symptoms: A proof-of-principle study","title-short":"Effect of rTMS on brain activation in schizophrenia with negative symptoms","volume":"168","author":[{"family":"Dlabac-de Lange","given":"Jozarni J."},{"family":"Liemburg","given":"Edith J."},{"family":"Bais","given":"Leonie"},{"family":"Renken","given":"Remco J."},{"family":"Knegtering","given":"Henderikus"},{"family":"Aleman","given":"André"}],"issued":{"date-parts":[["2015",10,1]]}}}],"schema":"https://github.com/citation-style-language/schema/raw/master/csl-citation.json"}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(20)</w:t>
            </w:r>
            <w:r w:rsidR="00301C7B">
              <w:rPr>
                <w:rFonts w:ascii="Arial" w:hAnsi="Arial" w:cs="Arial"/>
                <w:szCs w:val="22"/>
              </w:rPr>
              <w:fldChar w:fldCharType="end"/>
            </w:r>
          </w:p>
        </w:tc>
        <w:tc>
          <w:tcPr>
            <w:tcW w:w="1371" w:type="dxa"/>
          </w:tcPr>
          <w:p w14:paraId="29110F26" w14:textId="77777777" w:rsidR="00DD1431" w:rsidRPr="007711A9" w:rsidRDefault="00DD1431" w:rsidP="00EC37BA">
            <w:pPr>
              <w:rPr>
                <w:rFonts w:ascii="Arial" w:hAnsi="Arial" w:cs="Arial"/>
                <w:szCs w:val="22"/>
              </w:rPr>
            </w:pPr>
            <w:r w:rsidRPr="007711A9">
              <w:rPr>
                <w:rFonts w:ascii="Arial" w:hAnsi="Arial" w:cs="Arial"/>
                <w:szCs w:val="22"/>
              </w:rPr>
              <w:t>Randomised, double-blinded, placebo controlled</w:t>
            </w:r>
          </w:p>
        </w:tc>
        <w:tc>
          <w:tcPr>
            <w:tcW w:w="1508" w:type="dxa"/>
          </w:tcPr>
          <w:p w14:paraId="0E7EDE0E" w14:textId="77777777" w:rsidR="00DD1431" w:rsidRPr="007711A9" w:rsidRDefault="00DD1431" w:rsidP="00EC37BA">
            <w:pPr>
              <w:rPr>
                <w:rFonts w:ascii="Arial" w:hAnsi="Arial" w:cs="Arial"/>
                <w:szCs w:val="22"/>
              </w:rPr>
            </w:pPr>
            <w:r w:rsidRPr="007711A9">
              <w:rPr>
                <w:rFonts w:ascii="Arial" w:hAnsi="Arial" w:cs="Arial"/>
                <w:szCs w:val="22"/>
              </w:rPr>
              <w:t>24 SZ with PANSS Negative subscale score ≥15 randomized to active (n=11) and sham (n=13)</w:t>
            </w:r>
          </w:p>
        </w:tc>
        <w:tc>
          <w:tcPr>
            <w:tcW w:w="1744" w:type="dxa"/>
          </w:tcPr>
          <w:p w14:paraId="341969DF" w14:textId="77777777" w:rsidR="00DD1431" w:rsidRPr="007711A9" w:rsidRDefault="00DD1431" w:rsidP="00EC37BA">
            <w:pPr>
              <w:rPr>
                <w:rFonts w:ascii="Arial" w:hAnsi="Arial" w:cs="Arial"/>
                <w:szCs w:val="22"/>
              </w:rPr>
            </w:pPr>
            <w:r w:rsidRPr="007711A9">
              <w:rPr>
                <w:rFonts w:ascii="Arial" w:hAnsi="Arial" w:cs="Arial"/>
                <w:szCs w:val="22"/>
              </w:rPr>
              <w:t>Clozapine, Olanzapine, Risperidone, Paliperidone, Aripiprazole, Haloperidol and other typicals. No details of doses.</w:t>
            </w:r>
          </w:p>
        </w:tc>
        <w:tc>
          <w:tcPr>
            <w:tcW w:w="1528" w:type="dxa"/>
          </w:tcPr>
          <w:p w14:paraId="4DFF5EFC" w14:textId="77777777" w:rsidR="00DD1431" w:rsidRPr="007711A9" w:rsidRDefault="00DD1431" w:rsidP="00EC37BA">
            <w:pPr>
              <w:rPr>
                <w:rFonts w:ascii="Arial" w:hAnsi="Arial" w:cs="Arial"/>
                <w:szCs w:val="22"/>
              </w:rPr>
            </w:pPr>
            <w:r w:rsidRPr="007711A9">
              <w:rPr>
                <w:rFonts w:ascii="Arial" w:hAnsi="Arial" w:cs="Arial"/>
                <w:szCs w:val="22"/>
              </w:rPr>
              <w:t>fMRI change</w:t>
            </w:r>
          </w:p>
        </w:tc>
        <w:tc>
          <w:tcPr>
            <w:tcW w:w="1708" w:type="dxa"/>
          </w:tcPr>
          <w:p w14:paraId="58EBD49E" w14:textId="77777777" w:rsidR="00DD1431" w:rsidRPr="007711A9" w:rsidRDefault="00DD1431" w:rsidP="00EC37BA">
            <w:pPr>
              <w:rPr>
                <w:rFonts w:ascii="Arial" w:hAnsi="Arial" w:cs="Arial"/>
                <w:szCs w:val="22"/>
              </w:rPr>
            </w:pPr>
            <w:r w:rsidRPr="007711A9">
              <w:rPr>
                <w:rFonts w:ascii="Arial" w:hAnsi="Arial" w:cs="Arial"/>
                <w:szCs w:val="22"/>
              </w:rPr>
              <w:t>b/l DLPFC (F3 and F4)</w:t>
            </w:r>
          </w:p>
        </w:tc>
        <w:tc>
          <w:tcPr>
            <w:tcW w:w="1976" w:type="dxa"/>
          </w:tcPr>
          <w:p w14:paraId="6A48A0E4" w14:textId="77777777" w:rsidR="00DD1431" w:rsidRPr="007711A9" w:rsidRDefault="00DD1431" w:rsidP="00EC37BA">
            <w:pPr>
              <w:rPr>
                <w:rFonts w:ascii="Arial" w:hAnsi="Arial" w:cs="Arial"/>
                <w:szCs w:val="22"/>
              </w:rPr>
            </w:pPr>
            <w:r w:rsidRPr="007711A9">
              <w:rPr>
                <w:rFonts w:ascii="Arial" w:hAnsi="Arial" w:cs="Arial"/>
                <w:szCs w:val="22"/>
              </w:rPr>
              <w:t>a rTMS caused ↓ SANS scores compared to sham, upto 3m followup.</w:t>
            </w:r>
          </w:p>
          <w:p w14:paraId="7F512F74" w14:textId="77777777" w:rsidR="00DD1431" w:rsidRPr="007711A9" w:rsidRDefault="00DD1431" w:rsidP="00EC37BA">
            <w:pPr>
              <w:rPr>
                <w:rFonts w:ascii="Arial" w:hAnsi="Arial" w:cs="Arial"/>
                <w:szCs w:val="22"/>
              </w:rPr>
            </w:pPr>
            <w:r w:rsidRPr="007711A9">
              <w:rPr>
                <w:rFonts w:ascii="Arial" w:hAnsi="Arial" w:cs="Arial"/>
                <w:szCs w:val="22"/>
              </w:rPr>
              <w:t>Active group showed ↑ activity in R DLPFC, R MeFG and ↓ activity in L PCC after treatment.</w:t>
            </w:r>
          </w:p>
          <w:p w14:paraId="6896732B" w14:textId="77777777" w:rsidR="00DD1431" w:rsidRPr="007711A9" w:rsidRDefault="00DD1431" w:rsidP="00EC37BA">
            <w:pPr>
              <w:rPr>
                <w:rFonts w:ascii="Arial" w:hAnsi="Arial" w:cs="Arial"/>
                <w:szCs w:val="22"/>
              </w:rPr>
            </w:pPr>
            <w:r w:rsidRPr="007711A9">
              <w:rPr>
                <w:rFonts w:ascii="Arial" w:hAnsi="Arial" w:cs="Arial"/>
                <w:szCs w:val="22"/>
              </w:rPr>
              <w:t xml:space="preserve">No differences in cognitive measures </w:t>
            </w:r>
            <w:r w:rsidRPr="007711A9">
              <w:rPr>
                <w:rFonts w:ascii="Arial" w:hAnsi="Arial" w:cs="Arial"/>
                <w:szCs w:val="22"/>
              </w:rPr>
              <w:lastRenderedPageBreak/>
              <w:t>post-treatment between the groups.</w:t>
            </w:r>
          </w:p>
          <w:p w14:paraId="6ECD268A" w14:textId="77777777" w:rsidR="00DD1431" w:rsidRPr="007711A9" w:rsidRDefault="00DD1431" w:rsidP="00EC37BA">
            <w:pPr>
              <w:rPr>
                <w:rFonts w:ascii="Arial" w:hAnsi="Arial" w:cs="Arial"/>
                <w:szCs w:val="22"/>
              </w:rPr>
            </w:pPr>
            <w:r w:rsidRPr="007711A9">
              <w:rPr>
                <w:rFonts w:ascii="Arial" w:hAnsi="Arial" w:cs="Arial"/>
                <w:szCs w:val="22"/>
              </w:rPr>
              <w:t>No correlation between improvement and changes in brain activation.</w:t>
            </w:r>
          </w:p>
        </w:tc>
      </w:tr>
      <w:tr w:rsidR="00DD1431" w:rsidRPr="007711A9" w14:paraId="1501D1A1" w14:textId="77777777" w:rsidTr="00EC37BA">
        <w:tc>
          <w:tcPr>
            <w:tcW w:w="1673" w:type="dxa"/>
          </w:tcPr>
          <w:p w14:paraId="413A045F" w14:textId="77777777" w:rsidR="00DD1431" w:rsidRPr="007711A9" w:rsidRDefault="00DD1431" w:rsidP="00EC37BA">
            <w:pPr>
              <w:rPr>
                <w:rFonts w:ascii="Arial" w:hAnsi="Arial" w:cs="Arial"/>
                <w:b/>
                <w:bCs/>
                <w:szCs w:val="22"/>
              </w:rPr>
            </w:pPr>
            <w:r w:rsidRPr="007711A9">
              <w:rPr>
                <w:rFonts w:ascii="Arial" w:hAnsi="Arial" w:cs="Arial"/>
                <w:b/>
                <w:bCs/>
                <w:szCs w:val="22"/>
              </w:rPr>
              <w:lastRenderedPageBreak/>
              <w:t>Neurocognition</w:t>
            </w:r>
          </w:p>
        </w:tc>
        <w:tc>
          <w:tcPr>
            <w:tcW w:w="1371" w:type="dxa"/>
          </w:tcPr>
          <w:p w14:paraId="69C67DFC" w14:textId="77777777" w:rsidR="00DD1431" w:rsidRPr="007711A9" w:rsidRDefault="00DD1431" w:rsidP="00EC37BA">
            <w:pPr>
              <w:rPr>
                <w:rFonts w:ascii="Arial" w:hAnsi="Arial" w:cs="Arial"/>
                <w:szCs w:val="22"/>
              </w:rPr>
            </w:pPr>
          </w:p>
        </w:tc>
        <w:tc>
          <w:tcPr>
            <w:tcW w:w="1508" w:type="dxa"/>
          </w:tcPr>
          <w:p w14:paraId="7EDC25B4" w14:textId="77777777" w:rsidR="00DD1431" w:rsidRPr="007711A9" w:rsidRDefault="00DD1431" w:rsidP="00EC37BA">
            <w:pPr>
              <w:rPr>
                <w:rFonts w:ascii="Arial" w:hAnsi="Arial" w:cs="Arial"/>
                <w:szCs w:val="22"/>
              </w:rPr>
            </w:pPr>
          </w:p>
        </w:tc>
        <w:tc>
          <w:tcPr>
            <w:tcW w:w="1744" w:type="dxa"/>
          </w:tcPr>
          <w:p w14:paraId="5E9F5F94" w14:textId="77777777" w:rsidR="00DD1431" w:rsidRPr="007711A9" w:rsidRDefault="00DD1431" w:rsidP="00EC37BA">
            <w:pPr>
              <w:rPr>
                <w:rFonts w:ascii="Arial" w:hAnsi="Arial" w:cs="Arial"/>
                <w:szCs w:val="22"/>
              </w:rPr>
            </w:pPr>
          </w:p>
        </w:tc>
        <w:tc>
          <w:tcPr>
            <w:tcW w:w="1528" w:type="dxa"/>
          </w:tcPr>
          <w:p w14:paraId="23228DE7" w14:textId="77777777" w:rsidR="00DD1431" w:rsidRPr="007711A9" w:rsidRDefault="00DD1431" w:rsidP="00EC37BA">
            <w:pPr>
              <w:rPr>
                <w:rFonts w:ascii="Arial" w:hAnsi="Arial" w:cs="Arial"/>
                <w:szCs w:val="22"/>
              </w:rPr>
            </w:pPr>
          </w:p>
        </w:tc>
        <w:tc>
          <w:tcPr>
            <w:tcW w:w="1708" w:type="dxa"/>
          </w:tcPr>
          <w:p w14:paraId="7FAAA849" w14:textId="77777777" w:rsidR="00DD1431" w:rsidRPr="007711A9" w:rsidRDefault="00DD1431" w:rsidP="00EC37BA">
            <w:pPr>
              <w:rPr>
                <w:rFonts w:ascii="Arial" w:hAnsi="Arial" w:cs="Arial"/>
                <w:szCs w:val="22"/>
              </w:rPr>
            </w:pPr>
          </w:p>
        </w:tc>
        <w:tc>
          <w:tcPr>
            <w:tcW w:w="1976" w:type="dxa"/>
          </w:tcPr>
          <w:p w14:paraId="510702C3" w14:textId="77777777" w:rsidR="00DD1431" w:rsidRPr="007711A9" w:rsidRDefault="00DD1431" w:rsidP="00EC37BA">
            <w:pPr>
              <w:rPr>
                <w:rFonts w:ascii="Arial" w:hAnsi="Arial" w:cs="Arial"/>
                <w:szCs w:val="22"/>
              </w:rPr>
            </w:pPr>
          </w:p>
        </w:tc>
      </w:tr>
      <w:tr w:rsidR="00DD1431" w:rsidRPr="007711A9" w14:paraId="66F4E429" w14:textId="77777777" w:rsidTr="00EC37BA">
        <w:tc>
          <w:tcPr>
            <w:tcW w:w="1673" w:type="dxa"/>
          </w:tcPr>
          <w:p w14:paraId="01D3B85A" w14:textId="42102A26" w:rsidR="00DD1431" w:rsidRPr="007711A9" w:rsidRDefault="00DD1431" w:rsidP="00EC37BA">
            <w:pPr>
              <w:rPr>
                <w:rFonts w:ascii="Arial" w:hAnsi="Arial" w:cs="Arial"/>
                <w:b/>
                <w:bCs/>
                <w:szCs w:val="22"/>
              </w:rPr>
            </w:pPr>
            <w:r w:rsidRPr="007711A9">
              <w:rPr>
                <w:rFonts w:ascii="Arial" w:hAnsi="Arial" w:cs="Arial"/>
                <w:szCs w:val="22"/>
              </w:rPr>
              <w:t>Pr</w:t>
            </w:r>
            <w:r w:rsidR="00301C7B">
              <w:rPr>
                <w:rFonts w:ascii="Arial" w:hAnsi="Arial" w:cs="Arial"/>
                <w:szCs w:val="22"/>
              </w:rPr>
              <w:t>i</w:t>
            </w:r>
            <w:r w:rsidRPr="007711A9">
              <w:rPr>
                <w:rFonts w:ascii="Arial" w:hAnsi="Arial" w:cs="Arial"/>
                <w:szCs w:val="22"/>
              </w:rPr>
              <w:t>kr</w:t>
            </w:r>
            <w:r w:rsidR="00301C7B">
              <w:rPr>
                <w:rFonts w:ascii="Arial" w:hAnsi="Arial" w:cs="Arial"/>
                <w:szCs w:val="22"/>
              </w:rPr>
              <w:t>y</w:t>
            </w:r>
            <w:r w:rsidRPr="007711A9">
              <w:rPr>
                <w:rFonts w:ascii="Arial" w:hAnsi="Arial" w:cs="Arial"/>
                <w:szCs w:val="22"/>
              </w:rPr>
              <w:t>l et al. (2012)</w:t>
            </w:r>
            <w:r w:rsidR="00301C7B">
              <w:rPr>
                <w:rFonts w:ascii="Arial" w:hAnsi="Arial" w:cs="Arial"/>
                <w:szCs w:val="22"/>
              </w:rPr>
              <w:fldChar w:fldCharType="begin"/>
            </w:r>
            <w:r w:rsidR="00301C7B">
              <w:rPr>
                <w:rFonts w:ascii="Arial" w:hAnsi="Arial" w:cs="Arial"/>
                <w:szCs w:val="22"/>
              </w:rPr>
              <w:instrText xml:space="preserve"> ADDIN ZOTERO_ITEM CSL_CITATION {"citationID":"0kNJ78Du","properties":{"formattedCitation":"(21)","plainCitation":"(21)","noteIndex":0},"citationItems":[{"id":402,"uris":["http://zotero.org/users/local/W3If9Q9Z/items/IGPCVCJJ"],"uri":["http://zotero.org/users/local/W3If9Q9Z/items/IGPCVCJJ"],"itemData":{"id":402,"type":"article-journal","abstract":"OBJECTIVE: The objective of the study was to find out whether, under the conditions of a double-blind, placebo coil controlled study, high-frequency repetitive transcranial magnetic stimulation (TMS) over the left prefrontal cortex will show positive effects on working memory with simultaneous assessment of respective changes in neuronal activation.\nRESULTS: Stimulation treatment led to a reduction of seriousness of negative schizophrenia symptoms in both comparative groups. However, mutual comparison of real (n=19) and sham (n=11) rTMS, respectively, has shown that the effect of real rTMS was statistically significantly higher compared with placebo stimulation. During stimulation treatment an improvement in working memory performance was also found. No statistically significant difference between the real and placebo sham rTMS, respectively, was established. The rate of neuronal activation did not change at all during rTMS treatment.\nCONCLUSIONS: From clinical point of view rTMS seems to be a well-tolerated neurostimulation method for treatment of negative schizophrenia symptoms with favourable of impact on cognitive functions.","container-title":"Neuro Endocrinology Letters","ISSN":"0172-780X","issue":"1","language":"eng","note":"PMID: 22467118","page":"90-97","source":"PubMed","title":"Does repetitive transcranial magnetic stimulation have a positive effect on working memory and neuronal activation in treatment of negative symptoms of schizophrenia?","volume":"33","author":[{"family":"Prikryl","given":"Radovan"},{"family":"Mikl","given":"Michal"},{"family":"Prikrylova Kucerová","given":"Hana"},{"family":"Ustohal","given":"Libor"},{"family":"Kasparek","given":"Tomas"},{"family":"Marecek","given":"Radek"},{"family":"Vrzalova","given":"Michaela"},{"family":"Ceskova","given":"Eva"},{"family":"Vanicek","given":"Jiri"}],"issued":{"date-parts":[["2012"]]}}}],"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(21)</w:t>
            </w:r>
            <w:r w:rsidR="00301C7B">
              <w:rPr>
                <w:rFonts w:ascii="Arial" w:hAnsi="Arial" w:cs="Arial"/>
                <w:szCs w:val="22"/>
              </w:rPr>
              <w:fldChar w:fldCharType="end"/>
            </w:r>
          </w:p>
        </w:tc>
        <w:tc>
          <w:tcPr>
            <w:tcW w:w="1371" w:type="dxa"/>
          </w:tcPr>
          <w:p w14:paraId="32540447" w14:textId="77777777" w:rsidR="00DD1431" w:rsidRPr="007711A9" w:rsidRDefault="00DD1431" w:rsidP="00EC37BA">
            <w:pPr>
              <w:rPr>
                <w:rFonts w:ascii="Arial" w:hAnsi="Arial" w:cs="Arial"/>
                <w:szCs w:val="22"/>
              </w:rPr>
            </w:pPr>
            <w:r w:rsidRPr="007711A9">
              <w:rPr>
                <w:rFonts w:ascii="Arial" w:hAnsi="Arial" w:cs="Arial"/>
                <w:szCs w:val="22"/>
              </w:rPr>
              <w:t>Randomised, double-blinded, placebo controlled</w:t>
            </w:r>
          </w:p>
        </w:tc>
        <w:tc>
          <w:tcPr>
            <w:tcW w:w="1508" w:type="dxa"/>
          </w:tcPr>
          <w:p w14:paraId="5C34D862" w14:textId="77777777" w:rsidR="00DD1431" w:rsidRPr="007711A9" w:rsidRDefault="00DD1431" w:rsidP="00EC37BA">
            <w:pPr>
              <w:rPr>
                <w:rFonts w:ascii="Arial" w:hAnsi="Arial" w:cs="Arial"/>
                <w:szCs w:val="22"/>
              </w:rPr>
            </w:pPr>
            <w:r w:rsidRPr="007711A9">
              <w:rPr>
                <w:rFonts w:ascii="Arial" w:hAnsi="Arial" w:cs="Arial"/>
                <w:szCs w:val="22"/>
              </w:rPr>
              <w:t>30 SZ randomized to active (n=19) and sham (n=11)</w:t>
            </w:r>
          </w:p>
        </w:tc>
        <w:tc>
          <w:tcPr>
            <w:tcW w:w="1744" w:type="dxa"/>
          </w:tcPr>
          <w:p w14:paraId="725E081B" w14:textId="77777777" w:rsidR="00DD1431" w:rsidRPr="007711A9" w:rsidRDefault="00DD1431" w:rsidP="00EC37BA">
            <w:pPr>
              <w:rPr>
                <w:rFonts w:ascii="Arial" w:hAnsi="Arial" w:cs="Arial"/>
                <w:szCs w:val="22"/>
              </w:rPr>
            </w:pPr>
            <w:r w:rsidRPr="007711A9">
              <w:rPr>
                <w:rFonts w:ascii="Arial" w:hAnsi="Arial" w:cs="Arial"/>
                <w:szCs w:val="22"/>
              </w:rPr>
              <w:t>Active: 328.95 mg (</w:t>
            </w:r>
            <w:r w:rsidRPr="007711A9">
              <w:rPr>
                <w:rFonts w:ascii="Arial" w:hAnsi="Arial" w:cs="Arial"/>
                <w:color w:val="4D5156"/>
                <w:szCs w:val="22"/>
                <w:shd w:val="clear" w:color="auto" w:fill="FFFFFF"/>
              </w:rPr>
              <w:t xml:space="preserve">± </w:t>
            </w:r>
            <w:r w:rsidRPr="007711A9">
              <w:rPr>
                <w:rFonts w:ascii="Arial" w:hAnsi="Arial" w:cs="Arial"/>
                <w:szCs w:val="22"/>
              </w:rPr>
              <w:t>143.44)</w:t>
            </w:r>
          </w:p>
          <w:p w14:paraId="1C69F237"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szCs w:val="22"/>
              </w:rPr>
              <w:t>Sham: 304.55 mg (</w:t>
            </w:r>
            <w:r w:rsidRPr="007711A9">
              <w:rPr>
                <w:rFonts w:ascii="Arial" w:hAnsi="Arial" w:cs="Arial"/>
                <w:color w:val="4D5156"/>
                <w:szCs w:val="22"/>
                <w:shd w:val="clear" w:color="auto" w:fill="FFFFFF"/>
              </w:rPr>
              <w:t>± 140.01) in</w:t>
            </w:r>
          </w:p>
          <w:p w14:paraId="277DEBF1" w14:textId="77777777" w:rsidR="00DD1431" w:rsidRPr="007711A9" w:rsidRDefault="00DD1431" w:rsidP="00EC37BA">
            <w:pPr>
              <w:rPr>
                <w:rFonts w:ascii="Arial" w:hAnsi="Arial" w:cs="Arial"/>
                <w:szCs w:val="22"/>
              </w:rPr>
            </w:pPr>
            <w:r w:rsidRPr="007711A9">
              <w:rPr>
                <w:rFonts w:ascii="Arial" w:hAnsi="Arial" w:cs="Arial"/>
                <w:szCs w:val="22"/>
              </w:rPr>
              <w:t>CPZE</w:t>
            </w:r>
          </w:p>
        </w:tc>
        <w:tc>
          <w:tcPr>
            <w:tcW w:w="1528" w:type="dxa"/>
          </w:tcPr>
          <w:p w14:paraId="24D14CBA" w14:textId="77777777" w:rsidR="00DD1431" w:rsidRPr="007711A9" w:rsidRDefault="00DD1431" w:rsidP="00EC37BA">
            <w:pPr>
              <w:rPr>
                <w:rFonts w:ascii="Arial" w:hAnsi="Arial" w:cs="Arial"/>
                <w:szCs w:val="22"/>
              </w:rPr>
            </w:pPr>
            <w:r w:rsidRPr="007711A9">
              <w:rPr>
                <w:rFonts w:ascii="Arial" w:hAnsi="Arial" w:cs="Arial"/>
                <w:szCs w:val="22"/>
              </w:rPr>
              <w:t>fMRI change</w:t>
            </w:r>
          </w:p>
        </w:tc>
        <w:tc>
          <w:tcPr>
            <w:tcW w:w="1708" w:type="dxa"/>
          </w:tcPr>
          <w:p w14:paraId="0C793CB0" w14:textId="77777777" w:rsidR="00DD1431" w:rsidRPr="007711A9" w:rsidRDefault="00DD1431" w:rsidP="00EC37BA">
            <w:pPr>
              <w:rPr>
                <w:rFonts w:ascii="Arial" w:hAnsi="Arial" w:cs="Arial"/>
                <w:szCs w:val="22"/>
              </w:rPr>
            </w:pPr>
            <w:r w:rsidRPr="007711A9">
              <w:rPr>
                <w:rFonts w:ascii="Arial" w:hAnsi="Arial" w:cs="Arial"/>
                <w:szCs w:val="22"/>
              </w:rPr>
              <w:t>L DLPFC</w:t>
            </w:r>
          </w:p>
        </w:tc>
        <w:tc>
          <w:tcPr>
            <w:tcW w:w="1976" w:type="dxa"/>
          </w:tcPr>
          <w:p w14:paraId="2219D97F" w14:textId="77777777" w:rsidR="00DD1431" w:rsidRPr="007711A9" w:rsidRDefault="00DD1431" w:rsidP="00EC37BA">
            <w:pPr>
              <w:rPr>
                <w:rFonts w:ascii="Arial" w:hAnsi="Arial" w:cs="Arial"/>
                <w:szCs w:val="22"/>
              </w:rPr>
            </w:pPr>
            <w:r w:rsidRPr="007711A9">
              <w:rPr>
                <w:rFonts w:ascii="Arial" w:hAnsi="Arial" w:cs="Arial"/>
                <w:szCs w:val="22"/>
              </w:rPr>
              <w:t>↓ negative symptoms in both groups, active &gt; sham</w:t>
            </w:r>
          </w:p>
          <w:p w14:paraId="54B9A165" w14:textId="77777777" w:rsidR="00DD1431" w:rsidRPr="007711A9" w:rsidRDefault="00DD1431" w:rsidP="00EC37BA">
            <w:pPr>
              <w:rPr>
                <w:rFonts w:ascii="Arial" w:hAnsi="Arial" w:cs="Arial"/>
                <w:szCs w:val="22"/>
              </w:rPr>
            </w:pPr>
            <w:r w:rsidRPr="007711A9">
              <w:rPr>
                <w:rFonts w:ascii="Arial" w:hAnsi="Arial" w:cs="Arial"/>
                <w:szCs w:val="22"/>
              </w:rPr>
              <w:t>Equal ↑ in mean VFT score in both groups</w:t>
            </w:r>
          </w:p>
          <w:p w14:paraId="70718BBC" w14:textId="77777777" w:rsidR="00DD1431" w:rsidRPr="007711A9" w:rsidRDefault="00DD1431" w:rsidP="00EC37BA">
            <w:pPr>
              <w:rPr>
                <w:rFonts w:ascii="Arial" w:hAnsi="Arial" w:cs="Arial"/>
                <w:szCs w:val="22"/>
              </w:rPr>
            </w:pPr>
            <w:r w:rsidRPr="007711A9">
              <w:rPr>
                <w:rFonts w:ascii="Arial" w:hAnsi="Arial" w:cs="Arial"/>
                <w:szCs w:val="22"/>
              </w:rPr>
              <w:t>No differences in neuronal activation during VFT task after rTMS treatment in either groups.</w:t>
            </w:r>
          </w:p>
          <w:p w14:paraId="4F0AA8A7" w14:textId="77777777" w:rsidR="00DD1431" w:rsidRPr="007711A9" w:rsidRDefault="00DD1431" w:rsidP="00EC37BA">
            <w:pPr>
              <w:rPr>
                <w:rFonts w:ascii="Arial" w:hAnsi="Arial" w:cs="Arial"/>
                <w:szCs w:val="22"/>
              </w:rPr>
            </w:pPr>
          </w:p>
        </w:tc>
      </w:tr>
      <w:tr w:rsidR="00DD1431" w:rsidRPr="007711A9" w14:paraId="45AD7729" w14:textId="77777777" w:rsidTr="00EC37BA">
        <w:tc>
          <w:tcPr>
            <w:tcW w:w="1673" w:type="dxa"/>
          </w:tcPr>
          <w:p w14:paraId="5BE1DC66" w14:textId="4EA9665B" w:rsidR="00DD1431" w:rsidRPr="007711A9" w:rsidRDefault="00DD1431" w:rsidP="00EC37BA">
            <w:pPr>
              <w:rPr>
                <w:rFonts w:ascii="Arial" w:hAnsi="Arial" w:cs="Arial"/>
                <w:szCs w:val="22"/>
              </w:rPr>
            </w:pPr>
            <w:r w:rsidRPr="007711A9">
              <w:rPr>
                <w:rFonts w:ascii="Arial" w:hAnsi="Arial" w:cs="Arial"/>
                <w:szCs w:val="22"/>
              </w:rPr>
              <w:lastRenderedPageBreak/>
              <w:t>Guse et al. (2013)</w:t>
            </w:r>
            <w:r w:rsidR="00301C7B">
              <w:rPr>
                <w:rFonts w:ascii="Arial" w:hAnsi="Arial" w:cs="Arial"/>
                <w:szCs w:val="22"/>
              </w:rPr>
              <w:fldChar w:fldCharType="begin"/>
            </w:r>
            <w:r w:rsidR="00301C7B">
              <w:rPr>
                <w:rFonts w:ascii="Arial" w:hAnsi="Arial" w:cs="Arial"/>
                <w:szCs w:val="22"/>
              </w:rPr>
              <w:instrText xml:space="preserve"> ADDIN ZOTERO_ITEM CSL_CITATION {"citationID":"XqPSLxbJ","properties":{"formattedCitation":"(22)","plainCitation":"(22)","noteIndex":0},"citationItems":[{"id":404,"uris":["http://zotero.org/users/local/W3If9Q9Z/items/5HWVGDN2"],"uri":["http://zotero.org/users/local/W3If9Q9Z/items/5HWVGDN2"],"itemData":{"id":404,"type":"article-journal","container-title":"Behavioural Brain Research","DOI":"10.1016/j.bbr.2012.09.034","ISSN":"01664328","journalAbbreviation":"Behavioural Brain Research","language":"en","page":"300-307","source":"DOI.org (Crossref)","title":"The effect of long-term high frequency repetitive transcranial magnetic stimulation on working memory in schizophrenia and healthy controls—A randomized placebo-controlled, double-blind fMRI study","volume":"237","author":[{"family":"Guse","given":"Birgit"},{"family":"Falkai","given":"Peter"},{"family":"Gruber","given":"Oliver"},{"family":"Whalley","given":"Heather"},{"family":"Gibson","given":"Lydia"},{"family":"Hasan","given":"Alkomiet"},{"family":"Obst","given":"Katrin"},{"family":"Dechent","given":"Peter"},{"family":"McIntosh","given":"Andrew"},{"family":"Suchan","given":"Boris"},{"family":"Wobrock","given":"Thomas"}],"issued":{"date-parts":[["2013",1]]}}}],"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(22)</w:t>
            </w:r>
            <w:r w:rsidR="00301C7B">
              <w:rPr>
                <w:rFonts w:ascii="Arial" w:hAnsi="Arial" w:cs="Arial"/>
                <w:szCs w:val="22"/>
              </w:rPr>
              <w:fldChar w:fldCharType="end"/>
            </w:r>
          </w:p>
        </w:tc>
        <w:tc>
          <w:tcPr>
            <w:tcW w:w="1371" w:type="dxa"/>
          </w:tcPr>
          <w:p w14:paraId="02D1174A" w14:textId="77777777" w:rsidR="00DD1431" w:rsidRPr="007711A9" w:rsidRDefault="00DD1431" w:rsidP="00EC37BA">
            <w:pPr>
              <w:rPr>
                <w:rFonts w:ascii="Arial" w:hAnsi="Arial" w:cs="Arial"/>
                <w:szCs w:val="22"/>
              </w:rPr>
            </w:pPr>
            <w:r w:rsidRPr="007711A9">
              <w:rPr>
                <w:rFonts w:ascii="Arial" w:hAnsi="Arial" w:cs="Arial"/>
                <w:szCs w:val="22"/>
              </w:rPr>
              <w:t>Randomised, double-blinded, placebo controlled</w:t>
            </w:r>
          </w:p>
        </w:tc>
        <w:tc>
          <w:tcPr>
            <w:tcW w:w="1508" w:type="dxa"/>
          </w:tcPr>
          <w:p w14:paraId="2A772A61" w14:textId="77777777" w:rsidR="00DD1431" w:rsidRPr="007711A9" w:rsidRDefault="00DD1431" w:rsidP="00EC37BA">
            <w:pPr>
              <w:rPr>
                <w:rFonts w:ascii="Arial" w:hAnsi="Arial" w:cs="Arial"/>
                <w:szCs w:val="22"/>
              </w:rPr>
            </w:pPr>
            <w:r w:rsidRPr="007711A9">
              <w:rPr>
                <w:rFonts w:ascii="Arial" w:hAnsi="Arial" w:cs="Arial"/>
                <w:szCs w:val="22"/>
              </w:rPr>
              <w:t>25 SZ</w:t>
            </w:r>
          </w:p>
          <w:p w14:paraId="38A1A36F" w14:textId="77777777" w:rsidR="00DD1431" w:rsidRPr="007711A9" w:rsidRDefault="00DD1431" w:rsidP="00EC37BA">
            <w:pPr>
              <w:rPr>
                <w:rFonts w:ascii="Arial" w:hAnsi="Arial" w:cs="Arial"/>
                <w:szCs w:val="22"/>
              </w:rPr>
            </w:pPr>
            <w:r w:rsidRPr="007711A9">
              <w:rPr>
                <w:rFonts w:ascii="Arial" w:hAnsi="Arial" w:cs="Arial"/>
                <w:szCs w:val="22"/>
              </w:rPr>
              <w:t>22 HC</w:t>
            </w:r>
          </w:p>
          <w:p w14:paraId="2C079BCA" w14:textId="77777777" w:rsidR="00DD1431" w:rsidRPr="007711A9" w:rsidRDefault="00DD1431" w:rsidP="00EC37BA">
            <w:pPr>
              <w:rPr>
                <w:rFonts w:ascii="Arial" w:hAnsi="Arial" w:cs="Arial"/>
                <w:szCs w:val="22"/>
              </w:rPr>
            </w:pPr>
            <w:r w:rsidRPr="007711A9">
              <w:rPr>
                <w:rFonts w:ascii="Arial" w:hAnsi="Arial" w:cs="Arial"/>
                <w:szCs w:val="22"/>
              </w:rPr>
              <w:t>Both groups randomised to active and sham</w:t>
            </w:r>
          </w:p>
        </w:tc>
        <w:tc>
          <w:tcPr>
            <w:tcW w:w="1744" w:type="dxa"/>
          </w:tcPr>
          <w:p w14:paraId="3AF04C48" w14:textId="77777777" w:rsidR="00DD1431" w:rsidRPr="007711A9" w:rsidRDefault="00DD1431" w:rsidP="00EC37BA">
            <w:pPr>
              <w:rPr>
                <w:rFonts w:ascii="Arial" w:hAnsi="Arial" w:cs="Arial"/>
                <w:szCs w:val="22"/>
              </w:rPr>
            </w:pPr>
            <w:r w:rsidRPr="007711A9">
              <w:rPr>
                <w:rFonts w:ascii="Arial" w:hAnsi="Arial" w:cs="Arial"/>
                <w:szCs w:val="22"/>
              </w:rPr>
              <w:t>Stable dose of SGAs, details not known. AEDs and high dose BZSs avoided.</w:t>
            </w:r>
          </w:p>
        </w:tc>
        <w:tc>
          <w:tcPr>
            <w:tcW w:w="1528" w:type="dxa"/>
          </w:tcPr>
          <w:p w14:paraId="2FAB2CF7" w14:textId="77777777" w:rsidR="00DD1431" w:rsidRPr="007711A9" w:rsidRDefault="00DD1431" w:rsidP="00EC37BA">
            <w:pPr>
              <w:rPr>
                <w:rFonts w:ascii="Arial" w:hAnsi="Arial" w:cs="Arial"/>
                <w:szCs w:val="22"/>
              </w:rPr>
            </w:pPr>
            <w:r w:rsidRPr="007711A9">
              <w:rPr>
                <w:rFonts w:ascii="Arial" w:hAnsi="Arial" w:cs="Arial"/>
                <w:szCs w:val="22"/>
              </w:rPr>
              <w:t>fMRI change</w:t>
            </w:r>
          </w:p>
        </w:tc>
        <w:tc>
          <w:tcPr>
            <w:tcW w:w="1708" w:type="dxa"/>
          </w:tcPr>
          <w:p w14:paraId="54E8CC28" w14:textId="77777777" w:rsidR="00DD1431" w:rsidRPr="007711A9" w:rsidRDefault="00DD1431" w:rsidP="00EC37BA">
            <w:pPr>
              <w:rPr>
                <w:rFonts w:ascii="Arial" w:hAnsi="Arial" w:cs="Arial"/>
                <w:szCs w:val="22"/>
              </w:rPr>
            </w:pPr>
            <w:r w:rsidRPr="007711A9">
              <w:rPr>
                <w:rFonts w:ascii="Arial" w:hAnsi="Arial" w:cs="Arial"/>
                <w:szCs w:val="22"/>
              </w:rPr>
              <w:t>F3</w:t>
            </w:r>
          </w:p>
        </w:tc>
        <w:tc>
          <w:tcPr>
            <w:tcW w:w="1976" w:type="dxa"/>
          </w:tcPr>
          <w:p w14:paraId="01ECFEDD" w14:textId="77777777" w:rsidR="00DD1431" w:rsidRPr="007711A9" w:rsidRDefault="00DD1431" w:rsidP="00EC37BA">
            <w:pPr>
              <w:rPr>
                <w:rFonts w:ascii="Arial" w:hAnsi="Arial" w:cs="Arial"/>
                <w:szCs w:val="22"/>
              </w:rPr>
            </w:pPr>
            <w:r w:rsidRPr="007711A9">
              <w:rPr>
                <w:rFonts w:ascii="Arial" w:hAnsi="Arial" w:cs="Arial"/>
                <w:szCs w:val="22"/>
              </w:rPr>
              <w:t>Both SZ and HC showed equal activity in FP and subcortical regions during WM task</w:t>
            </w:r>
          </w:p>
          <w:p w14:paraId="7BFA2013" w14:textId="77777777" w:rsidR="00DD1431" w:rsidRPr="007711A9" w:rsidRDefault="00DD1431" w:rsidP="00EC37BA">
            <w:pPr>
              <w:rPr>
                <w:rFonts w:ascii="Arial" w:hAnsi="Arial" w:cs="Arial"/>
                <w:szCs w:val="22"/>
              </w:rPr>
            </w:pPr>
            <w:r w:rsidRPr="007711A9">
              <w:rPr>
                <w:rFonts w:ascii="Arial" w:hAnsi="Arial" w:cs="Arial"/>
                <w:szCs w:val="22"/>
              </w:rPr>
              <w:t>No activity change in these regions overtime in either groups.</w:t>
            </w:r>
          </w:p>
        </w:tc>
      </w:tr>
      <w:tr w:rsidR="00DD1431" w:rsidRPr="007711A9" w14:paraId="0812BF0F" w14:textId="77777777" w:rsidTr="00EC37BA">
        <w:tc>
          <w:tcPr>
            <w:tcW w:w="1673" w:type="dxa"/>
          </w:tcPr>
          <w:p w14:paraId="2AC12CD9" w14:textId="77777777" w:rsidR="00DD1431" w:rsidRPr="007711A9" w:rsidRDefault="00DD1431" w:rsidP="00EC37BA">
            <w:pPr>
              <w:rPr>
                <w:rFonts w:ascii="Arial" w:hAnsi="Arial" w:cs="Arial"/>
                <w:b/>
                <w:bCs/>
                <w:szCs w:val="22"/>
              </w:rPr>
            </w:pPr>
            <w:r w:rsidRPr="007711A9">
              <w:rPr>
                <w:rFonts w:ascii="Arial" w:hAnsi="Arial" w:cs="Arial"/>
                <w:b/>
                <w:bCs/>
                <w:szCs w:val="22"/>
              </w:rPr>
              <w:t>Social cognition</w:t>
            </w:r>
          </w:p>
        </w:tc>
        <w:tc>
          <w:tcPr>
            <w:tcW w:w="1371" w:type="dxa"/>
          </w:tcPr>
          <w:p w14:paraId="4FE24936" w14:textId="77777777" w:rsidR="00DD1431" w:rsidRPr="007711A9" w:rsidRDefault="00DD1431" w:rsidP="00EC37BA">
            <w:pPr>
              <w:rPr>
                <w:rFonts w:ascii="Arial" w:hAnsi="Arial" w:cs="Arial"/>
                <w:szCs w:val="22"/>
              </w:rPr>
            </w:pPr>
          </w:p>
        </w:tc>
        <w:tc>
          <w:tcPr>
            <w:tcW w:w="1508" w:type="dxa"/>
          </w:tcPr>
          <w:p w14:paraId="371F884A" w14:textId="77777777" w:rsidR="00DD1431" w:rsidRPr="007711A9" w:rsidRDefault="00DD1431" w:rsidP="00EC37BA">
            <w:pPr>
              <w:rPr>
                <w:rFonts w:ascii="Arial" w:hAnsi="Arial" w:cs="Arial"/>
                <w:szCs w:val="22"/>
              </w:rPr>
            </w:pPr>
          </w:p>
        </w:tc>
        <w:tc>
          <w:tcPr>
            <w:tcW w:w="1744" w:type="dxa"/>
          </w:tcPr>
          <w:p w14:paraId="4FBC5965" w14:textId="77777777" w:rsidR="00DD1431" w:rsidRPr="007711A9" w:rsidRDefault="00DD1431" w:rsidP="00EC37BA">
            <w:pPr>
              <w:rPr>
                <w:rFonts w:ascii="Arial" w:hAnsi="Arial" w:cs="Arial"/>
                <w:szCs w:val="22"/>
              </w:rPr>
            </w:pPr>
          </w:p>
        </w:tc>
        <w:tc>
          <w:tcPr>
            <w:tcW w:w="1528" w:type="dxa"/>
          </w:tcPr>
          <w:p w14:paraId="07BE61B8" w14:textId="77777777" w:rsidR="00DD1431" w:rsidRPr="007711A9" w:rsidRDefault="00DD1431" w:rsidP="00EC37BA">
            <w:pPr>
              <w:rPr>
                <w:rFonts w:ascii="Arial" w:hAnsi="Arial" w:cs="Arial"/>
                <w:szCs w:val="22"/>
              </w:rPr>
            </w:pPr>
          </w:p>
        </w:tc>
        <w:tc>
          <w:tcPr>
            <w:tcW w:w="1708" w:type="dxa"/>
          </w:tcPr>
          <w:p w14:paraId="2DB78425" w14:textId="77777777" w:rsidR="00DD1431" w:rsidRPr="007711A9" w:rsidRDefault="00DD1431" w:rsidP="00EC37BA">
            <w:pPr>
              <w:rPr>
                <w:rFonts w:ascii="Arial" w:hAnsi="Arial" w:cs="Arial"/>
                <w:szCs w:val="22"/>
              </w:rPr>
            </w:pPr>
          </w:p>
        </w:tc>
        <w:tc>
          <w:tcPr>
            <w:tcW w:w="1976" w:type="dxa"/>
          </w:tcPr>
          <w:p w14:paraId="74555109" w14:textId="77777777" w:rsidR="00DD1431" w:rsidRPr="007711A9" w:rsidRDefault="00DD1431" w:rsidP="00EC37BA">
            <w:pPr>
              <w:rPr>
                <w:rFonts w:ascii="Arial" w:hAnsi="Arial" w:cs="Arial"/>
                <w:szCs w:val="22"/>
              </w:rPr>
            </w:pPr>
          </w:p>
        </w:tc>
      </w:tr>
      <w:tr w:rsidR="00DD1431" w:rsidRPr="007711A9" w14:paraId="2EF7BB6E" w14:textId="77777777" w:rsidTr="00EC37BA">
        <w:tc>
          <w:tcPr>
            <w:tcW w:w="1673" w:type="dxa"/>
          </w:tcPr>
          <w:p w14:paraId="52384E6E" w14:textId="18D23465" w:rsidR="00DD1431" w:rsidRPr="007711A9" w:rsidRDefault="00DD1431" w:rsidP="00EC37BA">
            <w:pPr>
              <w:rPr>
                <w:rFonts w:ascii="Arial" w:hAnsi="Arial" w:cs="Arial"/>
                <w:szCs w:val="22"/>
              </w:rPr>
            </w:pPr>
            <w:r w:rsidRPr="007711A9">
              <w:rPr>
                <w:rFonts w:ascii="Arial" w:hAnsi="Arial" w:cs="Arial"/>
                <w:szCs w:val="22"/>
              </w:rPr>
              <w:t>Liemburg et al. (2018)</w:t>
            </w:r>
            <w:r w:rsidR="00301C7B">
              <w:rPr>
                <w:rFonts w:ascii="Arial" w:hAnsi="Arial" w:cs="Arial"/>
                <w:szCs w:val="22"/>
              </w:rPr>
              <w:fldChar w:fldCharType="begin"/>
            </w:r>
            <w:r w:rsidR="00301C7B">
              <w:rPr>
                <w:rFonts w:ascii="Arial" w:hAnsi="Arial" w:cs="Arial"/>
                <w:szCs w:val="22"/>
              </w:rPr>
              <w:instrText xml:space="preserve"> ADDIN ZOTERO_ITEM CSL_CITATION {"citationID":"oIBYy6gu","properties":{"formattedCitation":"(23)","plainCitation":"(23)","noteIndex":0},"citationItems":[{"id":405,"uris":["http://zotero.org/users/local/W3If9Q9Z/items/IWGIX8G5"],"uri":["http://zotero.org/users/local/W3If9Q9Z/items/IWGIX8G5"],"itemData":{"id":405,"type":"article-journal","abstract":"This exploratory study reports on the effects of Repetitive Transcranial Magnetic Stimulation (rTMS) on (prefrontal) brain activity changes during ambiguous emotional evaluation in patients with schizophrenia. Before and after randomly assigned treatment with active and sham rTMS, patients performed the Wall of Faces task during fMRI scanning. fMRI analysis showed that rTMS treatment resulted in reduced activation of striato-fronto-parietal brain areas, while activation increased compared to baseline after sham. Thus, prefrontal rTMS may normalize an increased brain response to ambiguous emotional stimuli, but future studies should confirm these findings.","container-title":"Schizophrenia Research","DOI":"10.1016/j.schres.2018.06.051","ISSN":"0920-9964","journalAbbreviation":"Schizophrenia Research","language":"en","page":"210-211","source":"ScienceDirect","title":"Effects of bilateral prefrontal rTMS on brain activation during social-emotional evaluation in schizophrenia: A double-blind, randomized, exploratory study","title-short":"Effects of bilateral prefrontal rTMS on brain activation during social-emotional evaluation in schizophrenia","volume":"202","author":[{"family":"Liemburg","given":"Edith J."},{"family":"Dlabac-De Lange","given":"Jozarni J."},{"family":"Bais","given":"Leonie"},{"family":"Knegtering","given":"Henderikus"},{"family":"Aleman","given":"André"}],"issued":{"date-parts":[["2018",12,1]]}}}],"schema":"https://github.com/citation-style-language/schema/raw/master/csl-citation.json"}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(23)</w:t>
            </w:r>
            <w:r w:rsidR="00301C7B">
              <w:rPr>
                <w:rFonts w:ascii="Arial" w:hAnsi="Arial" w:cs="Arial"/>
                <w:szCs w:val="22"/>
              </w:rPr>
              <w:fldChar w:fldCharType="end"/>
            </w:r>
          </w:p>
        </w:tc>
        <w:tc>
          <w:tcPr>
            <w:tcW w:w="1371" w:type="dxa"/>
          </w:tcPr>
          <w:p w14:paraId="5525C3B3" w14:textId="77777777" w:rsidR="00DD1431" w:rsidRPr="007711A9" w:rsidRDefault="00DD1431" w:rsidP="00EC37BA">
            <w:pPr>
              <w:rPr>
                <w:rFonts w:ascii="Arial" w:hAnsi="Arial" w:cs="Arial"/>
                <w:szCs w:val="22"/>
              </w:rPr>
            </w:pPr>
            <w:r w:rsidRPr="007711A9">
              <w:rPr>
                <w:rFonts w:ascii="Arial" w:hAnsi="Arial" w:cs="Arial"/>
                <w:szCs w:val="22"/>
              </w:rPr>
              <w:t>Randomised, double-blinded, placebo controlled</w:t>
            </w:r>
          </w:p>
        </w:tc>
        <w:tc>
          <w:tcPr>
            <w:tcW w:w="1508" w:type="dxa"/>
          </w:tcPr>
          <w:p w14:paraId="24D19FE4" w14:textId="77777777" w:rsidR="00DD1431" w:rsidRPr="007711A9" w:rsidRDefault="00DD1431" w:rsidP="00EC37BA">
            <w:pPr>
              <w:rPr>
                <w:rFonts w:ascii="Arial" w:hAnsi="Arial" w:cs="Arial"/>
                <w:szCs w:val="22"/>
              </w:rPr>
            </w:pPr>
            <w:r w:rsidRPr="007711A9">
              <w:rPr>
                <w:rFonts w:ascii="Arial" w:hAnsi="Arial" w:cs="Arial"/>
                <w:szCs w:val="22"/>
              </w:rPr>
              <w:t>22 SZ with PANSS Negative subscale score ≥15 randomised into 11 active and 11 sham</w:t>
            </w:r>
          </w:p>
        </w:tc>
        <w:tc>
          <w:tcPr>
            <w:tcW w:w="1744" w:type="dxa"/>
          </w:tcPr>
          <w:p w14:paraId="18EFBCF5" w14:textId="77777777" w:rsidR="00DD1431" w:rsidRPr="007711A9" w:rsidRDefault="00DD1431" w:rsidP="00EC37BA">
            <w:pPr>
              <w:rPr>
                <w:rFonts w:ascii="Arial" w:hAnsi="Arial" w:cs="Arial"/>
                <w:szCs w:val="22"/>
              </w:rPr>
            </w:pPr>
            <w:r w:rsidRPr="007711A9">
              <w:rPr>
                <w:rFonts w:ascii="Arial" w:hAnsi="Arial" w:cs="Arial"/>
                <w:szCs w:val="22"/>
              </w:rPr>
              <w:t>Active: 7.6 mg (</w:t>
            </w:r>
            <w:r w:rsidRPr="007711A9">
              <w:rPr>
                <w:rFonts w:ascii="Arial" w:hAnsi="Arial" w:cs="Arial"/>
                <w:color w:val="4D5156"/>
                <w:szCs w:val="22"/>
                <w:shd w:val="clear" w:color="auto" w:fill="FFFFFF"/>
              </w:rPr>
              <w:t xml:space="preserve">± </w:t>
            </w:r>
            <w:r w:rsidRPr="007711A9">
              <w:rPr>
                <w:rFonts w:ascii="Arial" w:hAnsi="Arial" w:cs="Arial"/>
                <w:szCs w:val="22"/>
              </w:rPr>
              <w:t>3.5)</w:t>
            </w:r>
          </w:p>
          <w:p w14:paraId="4030AF49" w14:textId="77777777" w:rsidR="00DD1431" w:rsidRPr="007711A9" w:rsidRDefault="00DD1431" w:rsidP="00EC37BA">
            <w:pPr>
              <w:rPr>
                <w:rFonts w:ascii="Arial" w:hAnsi="Arial" w:cs="Arial"/>
                <w:color w:val="4D5156"/>
                <w:szCs w:val="22"/>
                <w:shd w:val="clear" w:color="auto" w:fill="FFFFFF"/>
              </w:rPr>
            </w:pPr>
            <w:r w:rsidRPr="007711A9">
              <w:rPr>
                <w:rFonts w:ascii="Arial" w:hAnsi="Arial" w:cs="Arial"/>
                <w:szCs w:val="22"/>
              </w:rPr>
              <w:t>Sham: 8.7 mg (</w:t>
            </w:r>
            <w:r w:rsidRPr="007711A9">
              <w:rPr>
                <w:rFonts w:ascii="Arial" w:hAnsi="Arial" w:cs="Arial"/>
                <w:color w:val="4D5156"/>
                <w:szCs w:val="22"/>
                <w:shd w:val="clear" w:color="auto" w:fill="FFFFFF"/>
              </w:rPr>
              <w:t>± 8.0) in</w:t>
            </w:r>
          </w:p>
          <w:p w14:paraId="26C16AC6" w14:textId="77777777" w:rsidR="00DD1431" w:rsidRPr="007711A9" w:rsidRDefault="00DD1431" w:rsidP="00EC37BA">
            <w:pPr>
              <w:rPr>
                <w:rFonts w:ascii="Arial" w:hAnsi="Arial" w:cs="Arial"/>
                <w:szCs w:val="22"/>
              </w:rPr>
            </w:pPr>
            <w:r w:rsidRPr="007711A9">
              <w:rPr>
                <w:rFonts w:ascii="Arial" w:hAnsi="Arial" w:cs="Arial"/>
                <w:szCs w:val="22"/>
              </w:rPr>
              <w:t>Haloperidol equivalents</w:t>
            </w:r>
          </w:p>
        </w:tc>
        <w:tc>
          <w:tcPr>
            <w:tcW w:w="1528" w:type="dxa"/>
          </w:tcPr>
          <w:p w14:paraId="6529ECF1" w14:textId="77777777" w:rsidR="00DD1431" w:rsidRPr="007711A9" w:rsidRDefault="00DD1431" w:rsidP="00EC37BA">
            <w:pPr>
              <w:rPr>
                <w:rFonts w:ascii="Arial" w:hAnsi="Arial" w:cs="Arial"/>
                <w:szCs w:val="22"/>
              </w:rPr>
            </w:pPr>
            <w:r w:rsidRPr="007711A9">
              <w:rPr>
                <w:rFonts w:ascii="Arial" w:hAnsi="Arial" w:cs="Arial"/>
                <w:szCs w:val="22"/>
              </w:rPr>
              <w:t xml:space="preserve">fMRI change </w:t>
            </w:r>
          </w:p>
        </w:tc>
        <w:tc>
          <w:tcPr>
            <w:tcW w:w="1708" w:type="dxa"/>
          </w:tcPr>
          <w:p w14:paraId="1473D08A" w14:textId="77777777" w:rsidR="00DD1431" w:rsidRPr="007711A9" w:rsidRDefault="00DD1431" w:rsidP="00EC37BA">
            <w:pPr>
              <w:rPr>
                <w:rFonts w:ascii="Arial" w:hAnsi="Arial" w:cs="Arial"/>
                <w:szCs w:val="22"/>
              </w:rPr>
            </w:pPr>
            <w:r w:rsidRPr="007711A9">
              <w:rPr>
                <w:rFonts w:ascii="Arial" w:hAnsi="Arial" w:cs="Arial"/>
                <w:szCs w:val="22"/>
              </w:rPr>
              <w:t>B/l DLPFC (F3 and F4)</w:t>
            </w:r>
          </w:p>
        </w:tc>
        <w:tc>
          <w:tcPr>
            <w:tcW w:w="1976" w:type="dxa"/>
          </w:tcPr>
          <w:p w14:paraId="3A1402B1" w14:textId="77777777" w:rsidR="00DD1431" w:rsidRPr="007711A9" w:rsidRDefault="00DD1431" w:rsidP="00EC37BA">
            <w:pPr>
              <w:rPr>
                <w:rFonts w:ascii="Arial" w:hAnsi="Arial" w:cs="Arial"/>
                <w:szCs w:val="22"/>
              </w:rPr>
            </w:pPr>
            <w:r w:rsidRPr="007711A9">
              <w:rPr>
                <w:rFonts w:ascii="Arial" w:hAnsi="Arial" w:cs="Arial"/>
                <w:szCs w:val="22"/>
              </w:rPr>
              <w:t xml:space="preserve">↓ activation of frontal, parietal and striatal regions during Wall of Faces (social-emotional evaluation) task after a rTMS; whereas, </w:t>
            </w:r>
          </w:p>
          <w:p w14:paraId="2CB821DC" w14:textId="77777777" w:rsidR="00DD1431" w:rsidRPr="007711A9" w:rsidRDefault="00DD1431" w:rsidP="00EC37BA">
            <w:pPr>
              <w:rPr>
                <w:rFonts w:ascii="Arial" w:hAnsi="Arial" w:cs="Arial"/>
                <w:szCs w:val="22"/>
              </w:rPr>
            </w:pPr>
            <w:r w:rsidRPr="007711A9">
              <w:rPr>
                <w:rFonts w:ascii="Arial" w:hAnsi="Arial" w:cs="Arial"/>
                <w:szCs w:val="22"/>
              </w:rPr>
              <w:t>↑ activation compared to baseline after s rTMS</w:t>
            </w:r>
          </w:p>
        </w:tc>
      </w:tr>
      <w:tr w:rsidR="00DD1431" w:rsidRPr="007711A9" w14:paraId="49A1CC57" w14:textId="77777777" w:rsidTr="00EC37BA">
        <w:tc>
          <w:tcPr>
            <w:tcW w:w="1673" w:type="dxa"/>
          </w:tcPr>
          <w:p w14:paraId="70DE41E0" w14:textId="77777777" w:rsidR="00DD1431" w:rsidRPr="007711A9" w:rsidRDefault="00DD1431" w:rsidP="00EC37BA">
            <w:pPr>
              <w:rPr>
                <w:rFonts w:ascii="Arial" w:hAnsi="Arial" w:cs="Arial"/>
                <w:b/>
                <w:bCs/>
                <w:szCs w:val="22"/>
              </w:rPr>
            </w:pPr>
            <w:r w:rsidRPr="007711A9">
              <w:rPr>
                <w:rFonts w:ascii="Arial" w:hAnsi="Arial" w:cs="Arial"/>
                <w:b/>
                <w:bCs/>
                <w:szCs w:val="22"/>
              </w:rPr>
              <w:lastRenderedPageBreak/>
              <w:t>Agency</w:t>
            </w:r>
          </w:p>
        </w:tc>
        <w:tc>
          <w:tcPr>
            <w:tcW w:w="1371" w:type="dxa"/>
          </w:tcPr>
          <w:p w14:paraId="19922331" w14:textId="77777777" w:rsidR="00DD1431" w:rsidRPr="007711A9" w:rsidRDefault="00DD1431" w:rsidP="00EC37BA">
            <w:pPr>
              <w:rPr>
                <w:rFonts w:ascii="Arial" w:hAnsi="Arial" w:cs="Arial"/>
                <w:szCs w:val="22"/>
              </w:rPr>
            </w:pPr>
          </w:p>
        </w:tc>
        <w:tc>
          <w:tcPr>
            <w:tcW w:w="1508" w:type="dxa"/>
          </w:tcPr>
          <w:p w14:paraId="165CC92C" w14:textId="77777777" w:rsidR="00DD1431" w:rsidRPr="007711A9" w:rsidRDefault="00DD1431" w:rsidP="00EC37BA">
            <w:pPr>
              <w:rPr>
                <w:rFonts w:ascii="Arial" w:hAnsi="Arial" w:cs="Arial"/>
                <w:szCs w:val="22"/>
              </w:rPr>
            </w:pPr>
          </w:p>
        </w:tc>
        <w:tc>
          <w:tcPr>
            <w:tcW w:w="1744" w:type="dxa"/>
          </w:tcPr>
          <w:p w14:paraId="009E6392" w14:textId="77777777" w:rsidR="00DD1431" w:rsidRPr="007711A9" w:rsidRDefault="00DD1431" w:rsidP="00EC37BA">
            <w:pPr>
              <w:rPr>
                <w:rFonts w:ascii="Arial" w:hAnsi="Arial" w:cs="Arial"/>
                <w:szCs w:val="22"/>
              </w:rPr>
            </w:pPr>
          </w:p>
        </w:tc>
        <w:tc>
          <w:tcPr>
            <w:tcW w:w="1528" w:type="dxa"/>
          </w:tcPr>
          <w:p w14:paraId="575E8F8F" w14:textId="77777777" w:rsidR="00DD1431" w:rsidRPr="007711A9" w:rsidRDefault="00DD1431" w:rsidP="00EC37BA">
            <w:pPr>
              <w:rPr>
                <w:rFonts w:ascii="Arial" w:hAnsi="Arial" w:cs="Arial"/>
                <w:szCs w:val="22"/>
              </w:rPr>
            </w:pPr>
          </w:p>
        </w:tc>
        <w:tc>
          <w:tcPr>
            <w:tcW w:w="1708" w:type="dxa"/>
          </w:tcPr>
          <w:p w14:paraId="61B651A4" w14:textId="77777777" w:rsidR="00DD1431" w:rsidRPr="007711A9" w:rsidRDefault="00DD1431" w:rsidP="00EC37BA">
            <w:pPr>
              <w:rPr>
                <w:rFonts w:ascii="Arial" w:hAnsi="Arial" w:cs="Arial"/>
                <w:szCs w:val="22"/>
              </w:rPr>
            </w:pPr>
          </w:p>
        </w:tc>
        <w:tc>
          <w:tcPr>
            <w:tcW w:w="1976" w:type="dxa"/>
          </w:tcPr>
          <w:p w14:paraId="2A66ED13" w14:textId="77777777" w:rsidR="00DD1431" w:rsidRPr="007711A9" w:rsidRDefault="00DD1431" w:rsidP="00EC37BA">
            <w:pPr>
              <w:rPr>
                <w:rFonts w:ascii="Arial" w:hAnsi="Arial" w:cs="Arial"/>
                <w:szCs w:val="22"/>
              </w:rPr>
            </w:pPr>
          </w:p>
        </w:tc>
      </w:tr>
      <w:tr w:rsidR="00DD1431" w:rsidRPr="007711A9" w14:paraId="3C8F743E" w14:textId="77777777" w:rsidTr="00EC37BA">
        <w:tc>
          <w:tcPr>
            <w:tcW w:w="1673" w:type="dxa"/>
          </w:tcPr>
          <w:p w14:paraId="5F2908A9" w14:textId="16F529C0" w:rsidR="00DD1431" w:rsidRPr="007711A9" w:rsidRDefault="00DD1431" w:rsidP="00EC37BA">
            <w:pPr>
              <w:rPr>
                <w:rFonts w:ascii="Arial" w:hAnsi="Arial" w:cs="Arial"/>
                <w:szCs w:val="22"/>
              </w:rPr>
            </w:pPr>
            <w:r w:rsidRPr="007711A9">
              <w:rPr>
                <w:rFonts w:ascii="Arial" w:hAnsi="Arial" w:cs="Arial"/>
                <w:szCs w:val="22"/>
              </w:rPr>
              <w:t>Jardri et al. (2009)</w:t>
            </w:r>
            <w:r w:rsidR="00301C7B">
              <w:rPr>
                <w:rFonts w:ascii="Arial" w:hAnsi="Arial" w:cs="Arial"/>
                <w:szCs w:val="22"/>
              </w:rPr>
              <w:fldChar w:fldCharType="begin"/>
            </w:r>
            <w:r w:rsidR="00301C7B">
              <w:rPr>
                <w:rFonts w:ascii="Arial" w:hAnsi="Arial" w:cs="Arial"/>
                <w:szCs w:val="22"/>
              </w:rPr>
              <w:instrText xml:space="preserve"> ADDIN ZOTERO_ITEM CSL_CITATION {"citationID":"gzff6cKA","properties":{"formattedCitation":"(24)","plainCitation":"(24)","noteIndex":0},"citationItems":[{"id":399,"uris":["http://zotero.org/users/local/W3If9Q9Z/items/LZCLQR54"],"uri":["http://zotero.org/users/local/W3If9Q9Z/items/LZCLQR54"],"itemData":{"id":399,"type":"article-journal","abstract":"We report here the case of a hospitalized 11 year-old boy (YP) with a positive diagnosis of 'Childhood Onset Schizophrenia'. YP experienced verbal-auditory hallucinations, a delusion of alien control and hetero-aggressive behaviour. Antipsychotic drugs were unsuccessful and furthermore provoked severe acute dystonia. fMRI-guided rTMS applied over several cortical regions provided the means to reveal for the first time a functional dissociation between auditory-verbal hallucinations and agency. These results demonstrate the efficacy of rTMS for young patients suffering from drug-resistant hallucinations but they furthermore question the physiopathology of the hallucinatory process by suggesting that agency and hallucinations may be sub-served by different neural networks.","container-title":"Neuropsychologia","DOI":"10.1016/j.neuropsychologia.2008.08.006","ISSN":"0028-3932","issue":"1","language":"eng","note":"PMID: 18771675","page":"132-138","source":"PubMed","title":"Clinical practice of rTMS reveals a functional dissociation between agency and hallucinations in schizophrenia","volume":"47","author":[{"family":"Jardri","given":"Renaud"},{"family":"Delevoye-Turrell","given":"Yvonne"},{"family":"Lucas","given":"Bernard"},{"family":"Pins","given":"Delphine"},{"family":"Bulot","given":"Virginie"},{"family":"Delmaire","given":"Christine"},{"family":"Thomas","given":"Pierre"},{"family":"Delion","given":"Pierre"},{"family":"Goeb","given":"Jean-Louis"}],"issued":{"date-parts":[["2009",1]]}}}],"schema":"https://github.com/citation-style-language/schema/raw/master/csl-citation.json"} </w:instrText>
            </w:r>
            <w:r w:rsidR="00301C7B">
              <w:rPr>
                <w:rFonts w:ascii="Arial" w:hAnsi="Arial" w:cs="Arial"/>
                <w:szCs w:val="22"/>
              </w:rPr>
              <w:fldChar w:fldCharType="separate"/>
            </w:r>
            <w:r w:rsidR="00301C7B" w:rsidRPr="00301C7B">
              <w:rPr>
                <w:rFonts w:ascii="Arial" w:hAnsi="Arial" w:cs="Arial"/>
              </w:rPr>
              <w:t>(24)</w:t>
            </w:r>
            <w:r w:rsidR="00301C7B">
              <w:rPr>
                <w:rFonts w:ascii="Arial" w:hAnsi="Arial" w:cs="Arial"/>
                <w:szCs w:val="22"/>
              </w:rPr>
              <w:fldChar w:fldCharType="end"/>
            </w:r>
          </w:p>
        </w:tc>
        <w:tc>
          <w:tcPr>
            <w:tcW w:w="1371" w:type="dxa"/>
          </w:tcPr>
          <w:p w14:paraId="443E1A2E" w14:textId="77777777" w:rsidR="00DD1431" w:rsidRPr="007711A9" w:rsidRDefault="00DD1431" w:rsidP="00EC37BA">
            <w:pPr>
              <w:rPr>
                <w:rFonts w:ascii="Arial" w:hAnsi="Arial" w:cs="Arial"/>
                <w:szCs w:val="22"/>
              </w:rPr>
            </w:pPr>
            <w:r w:rsidRPr="007711A9">
              <w:rPr>
                <w:rFonts w:ascii="Arial" w:hAnsi="Arial" w:cs="Arial"/>
                <w:szCs w:val="22"/>
              </w:rPr>
              <w:t>Case study</w:t>
            </w:r>
          </w:p>
        </w:tc>
        <w:tc>
          <w:tcPr>
            <w:tcW w:w="1508" w:type="dxa"/>
          </w:tcPr>
          <w:p w14:paraId="1D7F27F0" w14:textId="77777777" w:rsidR="00DD1431" w:rsidRPr="007711A9" w:rsidRDefault="00DD1431" w:rsidP="00EC37BA">
            <w:pPr>
              <w:rPr>
                <w:rFonts w:ascii="Arial" w:hAnsi="Arial" w:cs="Arial"/>
                <w:szCs w:val="22"/>
              </w:rPr>
            </w:pPr>
            <w:r w:rsidRPr="007711A9">
              <w:rPr>
                <w:rFonts w:ascii="Arial" w:hAnsi="Arial" w:cs="Arial"/>
                <w:szCs w:val="22"/>
              </w:rPr>
              <w:t>1 COS</w:t>
            </w:r>
          </w:p>
        </w:tc>
        <w:tc>
          <w:tcPr>
            <w:tcW w:w="1744" w:type="dxa"/>
          </w:tcPr>
          <w:p w14:paraId="322BD1C5" w14:textId="77777777" w:rsidR="00DD1431" w:rsidRPr="007711A9" w:rsidRDefault="00DD1431" w:rsidP="00EC37BA">
            <w:pPr>
              <w:rPr>
                <w:rFonts w:ascii="Arial" w:hAnsi="Arial" w:cs="Arial"/>
                <w:szCs w:val="22"/>
              </w:rPr>
            </w:pPr>
            <w:r w:rsidRPr="007711A9">
              <w:rPr>
                <w:rFonts w:ascii="Arial" w:hAnsi="Arial" w:cs="Arial"/>
                <w:szCs w:val="22"/>
              </w:rPr>
              <w:t>Hydorxyzine, Lorazepam up to 10mg/d</w:t>
            </w:r>
          </w:p>
        </w:tc>
        <w:tc>
          <w:tcPr>
            <w:tcW w:w="1528" w:type="dxa"/>
          </w:tcPr>
          <w:p w14:paraId="561B3327" w14:textId="77777777" w:rsidR="00DD1431" w:rsidRPr="007711A9" w:rsidRDefault="00DD1431" w:rsidP="00EC37BA">
            <w:pPr>
              <w:rPr>
                <w:rFonts w:ascii="Arial" w:hAnsi="Arial" w:cs="Arial"/>
                <w:szCs w:val="22"/>
              </w:rPr>
            </w:pPr>
            <w:r w:rsidRPr="007711A9">
              <w:rPr>
                <w:rFonts w:ascii="Arial" w:hAnsi="Arial" w:cs="Arial"/>
                <w:szCs w:val="22"/>
              </w:rPr>
              <w:t>Target localisation and fMRI change</w:t>
            </w:r>
          </w:p>
        </w:tc>
        <w:tc>
          <w:tcPr>
            <w:tcW w:w="1708" w:type="dxa"/>
          </w:tcPr>
          <w:p w14:paraId="6C864F09" w14:textId="77777777" w:rsidR="00DD1431" w:rsidRPr="007711A9" w:rsidRDefault="00DD1431" w:rsidP="00EC37BA">
            <w:pPr>
              <w:rPr>
                <w:rFonts w:ascii="Arial" w:hAnsi="Arial" w:cs="Arial"/>
                <w:szCs w:val="22"/>
              </w:rPr>
            </w:pPr>
            <w:r w:rsidRPr="007711A9">
              <w:rPr>
                <w:rFonts w:ascii="Arial" w:hAnsi="Arial" w:cs="Arial"/>
                <w:szCs w:val="22"/>
              </w:rPr>
              <w:t>1</w:t>
            </w:r>
            <w:r w:rsidRPr="007711A9">
              <w:rPr>
                <w:rFonts w:ascii="Arial" w:hAnsi="Arial" w:cs="Arial"/>
                <w:szCs w:val="22"/>
                <w:vertAlign w:val="superscript"/>
              </w:rPr>
              <w:t>st</w:t>
            </w:r>
            <w:r w:rsidRPr="007711A9">
              <w:rPr>
                <w:rFonts w:ascii="Arial" w:hAnsi="Arial" w:cs="Arial"/>
                <w:szCs w:val="22"/>
              </w:rPr>
              <w:t xml:space="preserve"> treatment: R TPJ (for self-agency),</w:t>
            </w:r>
          </w:p>
          <w:p w14:paraId="7792ED60" w14:textId="77777777" w:rsidR="00DD1431" w:rsidRPr="007711A9" w:rsidRDefault="00DD1431" w:rsidP="00EC37BA">
            <w:pPr>
              <w:rPr>
                <w:rFonts w:ascii="Arial" w:hAnsi="Arial" w:cs="Arial"/>
                <w:szCs w:val="22"/>
              </w:rPr>
            </w:pPr>
            <w:r w:rsidRPr="007711A9">
              <w:rPr>
                <w:rFonts w:ascii="Arial" w:hAnsi="Arial" w:cs="Arial"/>
                <w:szCs w:val="22"/>
              </w:rPr>
              <w:t>L TPJ (for AVH)</w:t>
            </w:r>
          </w:p>
          <w:p w14:paraId="5AA9654C" w14:textId="77777777" w:rsidR="00DD1431" w:rsidRPr="007711A9" w:rsidRDefault="00DD1431" w:rsidP="00EC37BA">
            <w:pPr>
              <w:rPr>
                <w:rFonts w:ascii="Arial" w:hAnsi="Arial" w:cs="Arial"/>
                <w:szCs w:val="22"/>
              </w:rPr>
            </w:pPr>
            <w:r w:rsidRPr="007711A9">
              <w:rPr>
                <w:rFonts w:ascii="Arial" w:hAnsi="Arial" w:cs="Arial"/>
                <w:szCs w:val="22"/>
              </w:rPr>
              <w:t>2</w:t>
            </w:r>
            <w:r w:rsidRPr="007711A9">
              <w:rPr>
                <w:rFonts w:ascii="Arial" w:hAnsi="Arial" w:cs="Arial"/>
                <w:szCs w:val="22"/>
                <w:vertAlign w:val="superscript"/>
              </w:rPr>
              <w:t>nd</w:t>
            </w:r>
            <w:r w:rsidRPr="007711A9">
              <w:rPr>
                <w:rFonts w:ascii="Arial" w:hAnsi="Arial" w:cs="Arial"/>
                <w:szCs w:val="22"/>
              </w:rPr>
              <w:t xml:space="preserve"> treatment: L TPJ for both</w:t>
            </w:r>
          </w:p>
        </w:tc>
        <w:tc>
          <w:tcPr>
            <w:tcW w:w="1976" w:type="dxa"/>
          </w:tcPr>
          <w:p w14:paraId="2FA00454" w14:textId="77777777" w:rsidR="00DD1431" w:rsidRPr="007711A9" w:rsidRDefault="00DD1431" w:rsidP="00EC37BA">
            <w:pPr>
              <w:rPr>
                <w:rFonts w:ascii="Arial" w:hAnsi="Arial" w:cs="Arial"/>
                <w:szCs w:val="22"/>
              </w:rPr>
            </w:pPr>
            <w:r w:rsidRPr="007711A9">
              <w:rPr>
                <w:rFonts w:ascii="Arial" w:hAnsi="Arial" w:cs="Arial"/>
                <w:szCs w:val="22"/>
              </w:rPr>
              <w:t>1</w:t>
            </w:r>
            <w:r w:rsidRPr="007711A9">
              <w:rPr>
                <w:rFonts w:ascii="Arial" w:hAnsi="Arial" w:cs="Arial"/>
                <w:szCs w:val="22"/>
                <w:vertAlign w:val="superscript"/>
              </w:rPr>
              <w:t>st</w:t>
            </w:r>
            <w:r w:rsidRPr="007711A9">
              <w:rPr>
                <w:rFonts w:ascii="Arial" w:hAnsi="Arial" w:cs="Arial"/>
                <w:szCs w:val="22"/>
              </w:rPr>
              <w:t xml:space="preserve"> treatment: Improved scores on self-other discrimination tasks associated with ↑ activity in R IPL after treatment to R TPJ. AVH improved only after L TPJ targeted.</w:t>
            </w:r>
          </w:p>
          <w:p w14:paraId="28D2DDB0" w14:textId="77777777" w:rsidR="00DD1431" w:rsidRPr="007711A9" w:rsidRDefault="00DD1431" w:rsidP="00EC37BA">
            <w:pPr>
              <w:rPr>
                <w:rFonts w:ascii="Arial" w:hAnsi="Arial" w:cs="Arial"/>
                <w:szCs w:val="22"/>
              </w:rPr>
            </w:pPr>
            <w:r w:rsidRPr="007711A9">
              <w:rPr>
                <w:rFonts w:ascii="Arial" w:hAnsi="Arial" w:cs="Arial"/>
                <w:szCs w:val="22"/>
              </w:rPr>
              <w:t>2</w:t>
            </w:r>
            <w:r w:rsidRPr="007711A9">
              <w:rPr>
                <w:rFonts w:ascii="Arial" w:hAnsi="Arial" w:cs="Arial"/>
                <w:szCs w:val="22"/>
                <w:vertAlign w:val="superscript"/>
              </w:rPr>
              <w:t>nd</w:t>
            </w:r>
            <w:r w:rsidRPr="007711A9">
              <w:rPr>
                <w:rFonts w:ascii="Arial" w:hAnsi="Arial" w:cs="Arial"/>
                <w:szCs w:val="22"/>
              </w:rPr>
              <w:t xml:space="preserve"> treatment: both symptoms improved with L TPJ rTMS</w:t>
            </w:r>
          </w:p>
        </w:tc>
      </w:tr>
    </w:tbl>
    <w:p w14:paraId="666B370D" w14:textId="77777777" w:rsidR="00DD1431" w:rsidRPr="007711A9" w:rsidRDefault="00DD1431" w:rsidP="00DD1431">
      <w:pPr>
        <w:spacing w:after="200" w:line="480" w:lineRule="auto"/>
        <w:jc w:val="both"/>
        <w:rPr>
          <w:rFonts w:ascii="Arial" w:hAnsi="Arial" w:cs="Arial"/>
          <w:szCs w:val="22"/>
          <w:lang w:val="en-US"/>
        </w:rPr>
      </w:pPr>
    </w:p>
    <w:p w14:paraId="3A2BE755" w14:textId="77777777" w:rsidR="00DD1431" w:rsidRPr="007711A9" w:rsidRDefault="00DD1431" w:rsidP="00DD1431">
      <w:pPr>
        <w:spacing w:line="240" w:lineRule="auto"/>
        <w:jc w:val="both"/>
        <w:rPr>
          <w:rFonts w:ascii="Arial" w:hAnsi="Arial" w:cs="Arial"/>
          <w:szCs w:val="22"/>
          <w:lang w:val="en-US"/>
        </w:rPr>
      </w:pPr>
      <w:r w:rsidRPr="007711A9">
        <w:rPr>
          <w:rFonts w:ascii="Arial" w:hAnsi="Arial" w:cs="Arial"/>
          <w:szCs w:val="22"/>
          <w:lang w:val="en-US"/>
        </w:rPr>
        <w:t xml:space="preserve">SZ = schizophrenia; SZA = schizoaffective disorder; COS = childhood onset schizophrenia; VLOSLP = very late onset schizophrenia like psychosis; HC = healthy controls; a = active; s =sham; TAU = treatment as usual; d = days; w = week; L = left; R = right; b/l = bilateral; AVH = auditory verbal hallucinations; TP3 – midpoint of the line joining T3 to P3 as per EEG 10-20 system; TP4 – midpoint of the line joining T4 to P4 as per EEG 10-20 system; TPJ – temporoparietal junction; TPC – temporoparietal cortex; STG = superior temporal gyrus; MTG = middle temporal gyrus; AG = angular gyrus; HG = Heschl’s gyrus; SMG = supramarginal gyrus; PAC = primary auditory cortex; Spt = Sylvian parietotemporal; pSTS = posterior superior temporal sulcus; SSC = somatosensory cortex; PFC = prefrontal cortex; DLPFC=dorsolateral prefrontal cortex; ACC = anterior cingulate cortex; PCC = posterior cingulate cortex; MFG = middle frontal gyrus; IFG = inferior frontal gyrus; MeFG = medial frontal gyrus; FP = frontoparietal; IPL = inferior parietal lobule; DMN = default mode network; ASM = auditory sensorimotor network; SAN = salience network; LFP = left frontoparietal network; RFP = right frontoparietal network; BFT = bilateral frontotemporal network; ↑ = increases; ↓ = </w:t>
      </w:r>
      <w:r w:rsidRPr="007711A9">
        <w:rPr>
          <w:rFonts w:ascii="Arial" w:hAnsi="Arial" w:cs="Arial"/>
          <w:szCs w:val="22"/>
          <w:lang w:val="en-US"/>
        </w:rPr>
        <w:lastRenderedPageBreak/>
        <w:t xml:space="preserve">decreases; AHRS = Auditory Hallucinations Rating Scale; PANSS = Positive And Negative Syndromes Scale; PSYRATS = Psychotic Symptom Rating Scales; SAPS = Scale For The Assessment of Positive Symptoms; SANS = Scale For The Assessment of Negative Symptoms; VFT = verbal fluency task; ASL = arterial spin labelling; FC = functional connectivity; rCBF = regional cerebral blood flow; CPZE=Chlorpromazine equivalents. </w:t>
      </w:r>
    </w:p>
    <w:p w14:paraId="41567A27" w14:textId="77777777" w:rsidR="00DD1431" w:rsidRPr="007711A9" w:rsidRDefault="00DD1431" w:rsidP="00DD1431">
      <w:pPr>
        <w:spacing w:after="200" w:line="480" w:lineRule="auto"/>
        <w:jc w:val="both"/>
        <w:rPr>
          <w:rFonts w:ascii="Arial" w:hAnsi="Arial" w:cs="Arial"/>
          <w:szCs w:val="22"/>
          <w:lang w:val="en-US"/>
        </w:rPr>
      </w:pPr>
    </w:p>
    <w:p w14:paraId="2D98EE94" w14:textId="7E45AA01" w:rsidR="00A727BF" w:rsidRPr="007711A9" w:rsidRDefault="007711A9">
      <w:pPr>
        <w:rPr>
          <w:rFonts w:ascii="Arial" w:hAnsi="Arial" w:cs="Arial"/>
          <w:b/>
          <w:bCs/>
          <w:szCs w:val="22"/>
        </w:rPr>
      </w:pPr>
      <w:r w:rsidRPr="007711A9">
        <w:rPr>
          <w:rFonts w:ascii="Arial" w:hAnsi="Arial" w:cs="Arial"/>
          <w:szCs w:val="22"/>
        </w:rPr>
        <w:br w:type="column"/>
      </w:r>
      <w:r w:rsidRPr="007711A9">
        <w:rPr>
          <w:rFonts w:ascii="Arial" w:hAnsi="Arial" w:cs="Arial"/>
          <w:b/>
          <w:bCs/>
          <w:szCs w:val="22"/>
        </w:rPr>
        <w:lastRenderedPageBreak/>
        <w:t>References:</w:t>
      </w:r>
    </w:p>
    <w:p w14:paraId="5FC8D95C" w14:textId="77777777" w:rsidR="00301C7B" w:rsidRPr="00301C7B" w:rsidRDefault="00301C7B" w:rsidP="00301C7B">
      <w:pPr>
        <w:pStyle w:val="Bibliography"/>
        <w:rPr>
          <w:rFonts w:ascii="Arial" w:hAnsi="Arial" w:cs="Arial"/>
        </w:rPr>
      </w:pPr>
      <w:r>
        <w:rPr>
          <w:rFonts w:ascii="Arial" w:hAnsi="Arial" w:cs="Arial"/>
          <w:szCs w:val="22"/>
        </w:rPr>
        <w:fldChar w:fldCharType="begin"/>
      </w:r>
      <w:r>
        <w:rPr>
          <w:rFonts w:ascii="Arial" w:hAnsi="Arial" w:cs="Arial"/>
          <w:szCs w:val="22"/>
        </w:rPr>
        <w:instrText xml:space="preserve"> ADDIN ZOTERO_BIBL {"uncited":[],"omitted":[],"custom":[]} CSL_BIBLIOGRAPHY </w:instrText>
      </w:r>
      <w:r>
        <w:rPr>
          <w:rFonts w:ascii="Arial" w:hAnsi="Arial" w:cs="Arial"/>
          <w:szCs w:val="22"/>
        </w:rPr>
        <w:fldChar w:fldCharType="separate"/>
      </w:r>
      <w:r w:rsidRPr="00301C7B">
        <w:rPr>
          <w:rFonts w:ascii="Arial" w:hAnsi="Arial" w:cs="Arial"/>
        </w:rPr>
        <w:t xml:space="preserve">1. </w:t>
      </w:r>
      <w:r w:rsidRPr="00301C7B">
        <w:rPr>
          <w:rFonts w:ascii="Arial" w:hAnsi="Arial" w:cs="Arial"/>
        </w:rPr>
        <w:tab/>
        <w:t xml:space="preserve">Slotema CW, Blom JD, de Weijer AD, Diederen KM, Goekoop R, Looijestijn J, Daalman K, Rijkaart A-M, Kahn RS, Hoek HW, et al. Can low-frequency repetitive transcranial magnetic stimulation really relieve medication-resistant auditory verbal hallucinations? Negative results from a large randomized controlled trial. </w:t>
      </w:r>
      <w:r w:rsidRPr="00301C7B">
        <w:rPr>
          <w:rFonts w:ascii="Arial" w:hAnsi="Arial" w:cs="Arial"/>
          <w:i/>
          <w:iCs/>
        </w:rPr>
        <w:t>Biological Psychiatry</w:t>
      </w:r>
      <w:r w:rsidRPr="00301C7B">
        <w:rPr>
          <w:rFonts w:ascii="Arial" w:hAnsi="Arial" w:cs="Arial"/>
        </w:rPr>
        <w:t xml:space="preserve"> (2011) </w:t>
      </w:r>
      <w:r w:rsidRPr="00301C7B">
        <w:rPr>
          <w:rFonts w:ascii="Arial" w:hAnsi="Arial" w:cs="Arial"/>
          <w:b/>
          <w:bCs/>
        </w:rPr>
        <w:t>69</w:t>
      </w:r>
      <w:r w:rsidRPr="00301C7B">
        <w:rPr>
          <w:rFonts w:ascii="Arial" w:hAnsi="Arial" w:cs="Arial"/>
        </w:rPr>
        <w:t>:450–456. doi:10.1016/j.biopsych.2010.09.051</w:t>
      </w:r>
    </w:p>
    <w:p w14:paraId="37477B55" w14:textId="77777777" w:rsidR="00301C7B" w:rsidRPr="00301C7B" w:rsidRDefault="00301C7B" w:rsidP="00301C7B">
      <w:pPr>
        <w:pStyle w:val="Bibliography"/>
        <w:rPr>
          <w:rFonts w:ascii="Arial" w:hAnsi="Arial" w:cs="Arial"/>
        </w:rPr>
      </w:pPr>
      <w:r w:rsidRPr="00301C7B">
        <w:rPr>
          <w:rFonts w:ascii="Arial" w:hAnsi="Arial" w:cs="Arial"/>
        </w:rPr>
        <w:t xml:space="preserve">2. </w:t>
      </w:r>
      <w:r w:rsidRPr="00301C7B">
        <w:rPr>
          <w:rFonts w:ascii="Arial" w:hAnsi="Arial" w:cs="Arial"/>
        </w:rPr>
        <w:tab/>
        <w:t xml:space="preserve">Paillère-Martinot M-L, Galinowski A, Plaze M, Andoh J, Bartrés-Faz D, Bellivier F, Lefaucheur J-P, Rivière D, Gallarda T, Martinot J-L, et al. Active and placebo transcranial magnetic stimulation effects on external and internal auditory hallucinations of schizophrenia. </w:t>
      </w:r>
      <w:r w:rsidRPr="00301C7B">
        <w:rPr>
          <w:rFonts w:ascii="Arial" w:hAnsi="Arial" w:cs="Arial"/>
          <w:i/>
          <w:iCs/>
        </w:rPr>
        <w:t>Acta Psychiatrica Scandinavica</w:t>
      </w:r>
      <w:r w:rsidRPr="00301C7B">
        <w:rPr>
          <w:rFonts w:ascii="Arial" w:hAnsi="Arial" w:cs="Arial"/>
        </w:rPr>
        <w:t xml:space="preserve"> (2017) </w:t>
      </w:r>
      <w:r w:rsidRPr="00301C7B">
        <w:rPr>
          <w:rFonts w:ascii="Arial" w:hAnsi="Arial" w:cs="Arial"/>
          <w:b/>
          <w:bCs/>
        </w:rPr>
        <w:t>135</w:t>
      </w:r>
      <w:r w:rsidRPr="00301C7B">
        <w:rPr>
          <w:rFonts w:ascii="Arial" w:hAnsi="Arial" w:cs="Arial"/>
        </w:rPr>
        <w:t>:228–238. doi:10.1111/acps.12680</w:t>
      </w:r>
    </w:p>
    <w:p w14:paraId="4C534EB5" w14:textId="77777777" w:rsidR="00301C7B" w:rsidRPr="00301C7B" w:rsidRDefault="00301C7B" w:rsidP="00301C7B">
      <w:pPr>
        <w:pStyle w:val="Bibliography"/>
        <w:rPr>
          <w:rFonts w:ascii="Arial" w:hAnsi="Arial" w:cs="Arial"/>
        </w:rPr>
      </w:pPr>
      <w:r w:rsidRPr="00301C7B">
        <w:rPr>
          <w:rFonts w:ascii="Arial" w:hAnsi="Arial" w:cs="Arial"/>
        </w:rPr>
        <w:t xml:space="preserve">3. </w:t>
      </w:r>
      <w:r w:rsidRPr="00301C7B">
        <w:rPr>
          <w:rFonts w:ascii="Arial" w:hAnsi="Arial" w:cs="Arial"/>
        </w:rPr>
        <w:tab/>
        <w:t xml:space="preserve">Vercammen A, Knegtering H, Liemburg EJ, den Boer JA, Aleman A. Functional connectivity of the temporo-parietal region in schizophrenia: effects of rTMS treatment of auditory hallucinations. </w:t>
      </w:r>
      <w:r w:rsidRPr="00301C7B">
        <w:rPr>
          <w:rFonts w:ascii="Arial" w:hAnsi="Arial" w:cs="Arial"/>
          <w:i/>
          <w:iCs/>
        </w:rPr>
        <w:t>Journal of Psychiatric Research</w:t>
      </w:r>
      <w:r w:rsidRPr="00301C7B">
        <w:rPr>
          <w:rFonts w:ascii="Arial" w:hAnsi="Arial" w:cs="Arial"/>
        </w:rPr>
        <w:t xml:space="preserve"> (2010) </w:t>
      </w:r>
      <w:r w:rsidRPr="00301C7B">
        <w:rPr>
          <w:rFonts w:ascii="Arial" w:hAnsi="Arial" w:cs="Arial"/>
          <w:b/>
          <w:bCs/>
        </w:rPr>
        <w:t>44</w:t>
      </w:r>
      <w:r w:rsidRPr="00301C7B">
        <w:rPr>
          <w:rFonts w:ascii="Arial" w:hAnsi="Arial" w:cs="Arial"/>
        </w:rPr>
        <w:t>:725–731. doi:10.1016/j.jpsychires.2009.12.011</w:t>
      </w:r>
    </w:p>
    <w:p w14:paraId="32FF65FF" w14:textId="77777777" w:rsidR="00301C7B" w:rsidRPr="00301C7B" w:rsidRDefault="00301C7B" w:rsidP="00301C7B">
      <w:pPr>
        <w:pStyle w:val="Bibliography"/>
        <w:rPr>
          <w:rFonts w:ascii="Arial" w:hAnsi="Arial" w:cs="Arial"/>
        </w:rPr>
      </w:pPr>
      <w:r w:rsidRPr="00301C7B">
        <w:rPr>
          <w:rFonts w:ascii="Arial" w:hAnsi="Arial" w:cs="Arial"/>
        </w:rPr>
        <w:t xml:space="preserve">4. </w:t>
      </w:r>
      <w:r w:rsidRPr="00301C7B">
        <w:rPr>
          <w:rFonts w:ascii="Arial" w:hAnsi="Arial" w:cs="Arial"/>
        </w:rPr>
        <w:tab/>
        <w:t xml:space="preserve">Bais L, Liemburg E, Vercammen A, Bruggeman R, Knegtering H, Aleman A. Effects of low frequency rTMS treatment on brain networks for inner speech in patients with schizophrenia and auditory verbal hallucinations. </w:t>
      </w:r>
      <w:r w:rsidRPr="00301C7B">
        <w:rPr>
          <w:rFonts w:ascii="Arial" w:hAnsi="Arial" w:cs="Arial"/>
          <w:i/>
          <w:iCs/>
        </w:rPr>
        <w:t>Progress in Neuro-Psychopharmacology &amp; Biological Psychiatry</w:t>
      </w:r>
      <w:r w:rsidRPr="00301C7B">
        <w:rPr>
          <w:rFonts w:ascii="Arial" w:hAnsi="Arial" w:cs="Arial"/>
        </w:rPr>
        <w:t xml:space="preserve"> (2017) </w:t>
      </w:r>
      <w:r w:rsidRPr="00301C7B">
        <w:rPr>
          <w:rFonts w:ascii="Arial" w:hAnsi="Arial" w:cs="Arial"/>
          <w:b/>
          <w:bCs/>
        </w:rPr>
        <w:t>78</w:t>
      </w:r>
      <w:r w:rsidRPr="00301C7B">
        <w:rPr>
          <w:rFonts w:ascii="Arial" w:hAnsi="Arial" w:cs="Arial"/>
        </w:rPr>
        <w:t>:105–113. doi:10.1016/j.pnpbp.2017.04.017</w:t>
      </w:r>
    </w:p>
    <w:p w14:paraId="0AF8C53A" w14:textId="77777777" w:rsidR="00301C7B" w:rsidRPr="00301C7B" w:rsidRDefault="00301C7B" w:rsidP="00301C7B">
      <w:pPr>
        <w:pStyle w:val="Bibliography"/>
        <w:rPr>
          <w:rFonts w:ascii="Arial" w:hAnsi="Arial" w:cs="Arial"/>
        </w:rPr>
      </w:pPr>
      <w:r w:rsidRPr="00301C7B">
        <w:rPr>
          <w:rFonts w:ascii="Arial" w:hAnsi="Arial" w:cs="Arial"/>
        </w:rPr>
        <w:t xml:space="preserve">5. </w:t>
      </w:r>
      <w:r w:rsidRPr="00301C7B">
        <w:rPr>
          <w:rFonts w:ascii="Arial" w:hAnsi="Arial" w:cs="Arial"/>
        </w:rPr>
        <w:tab/>
        <w:t xml:space="preserve">de Weijer AD, Sommer IEC, Lotte Meijering A, Bloemendaal M, Neggers SFW, Daalman K, Boezeman EHJF. High frequency rTMS; a more effective treatment for auditory verbal hallucinations? </w:t>
      </w:r>
      <w:r w:rsidRPr="00301C7B">
        <w:rPr>
          <w:rFonts w:ascii="Arial" w:hAnsi="Arial" w:cs="Arial"/>
          <w:i/>
          <w:iCs/>
        </w:rPr>
        <w:t>Psychiatry Research</w:t>
      </w:r>
      <w:r w:rsidRPr="00301C7B">
        <w:rPr>
          <w:rFonts w:ascii="Arial" w:hAnsi="Arial" w:cs="Arial"/>
        </w:rPr>
        <w:t xml:space="preserve"> (2014) </w:t>
      </w:r>
      <w:r w:rsidRPr="00301C7B">
        <w:rPr>
          <w:rFonts w:ascii="Arial" w:hAnsi="Arial" w:cs="Arial"/>
          <w:b/>
          <w:bCs/>
        </w:rPr>
        <w:t>224</w:t>
      </w:r>
      <w:r w:rsidRPr="00301C7B">
        <w:rPr>
          <w:rFonts w:ascii="Arial" w:hAnsi="Arial" w:cs="Arial"/>
        </w:rPr>
        <w:t>:204–210. doi:10.1016/j.pscychresns.2014.10.007</w:t>
      </w:r>
    </w:p>
    <w:p w14:paraId="04B2F088" w14:textId="77777777" w:rsidR="00301C7B" w:rsidRPr="00301C7B" w:rsidRDefault="00301C7B" w:rsidP="00301C7B">
      <w:pPr>
        <w:pStyle w:val="Bibliography"/>
        <w:rPr>
          <w:rFonts w:ascii="Arial" w:hAnsi="Arial" w:cs="Arial"/>
        </w:rPr>
      </w:pPr>
      <w:r w:rsidRPr="00301C7B">
        <w:rPr>
          <w:rFonts w:ascii="Arial" w:hAnsi="Arial" w:cs="Arial"/>
        </w:rPr>
        <w:t xml:space="preserve">6. </w:t>
      </w:r>
      <w:r w:rsidRPr="00301C7B">
        <w:rPr>
          <w:rFonts w:ascii="Arial" w:hAnsi="Arial" w:cs="Arial"/>
        </w:rPr>
        <w:tab/>
        <w:t xml:space="preserve">Schönfeldt-Lecuona C, Grön G, Walter H, Büchler N, Wunderlich A, Spitzer M, Herwig U. Stereotaxic rTMS for the treatment of auditory hallucinations in schizophrenia. </w:t>
      </w:r>
      <w:r w:rsidRPr="00301C7B">
        <w:rPr>
          <w:rFonts w:ascii="Arial" w:hAnsi="Arial" w:cs="Arial"/>
          <w:i/>
          <w:iCs/>
        </w:rPr>
        <w:t>Neuroreport</w:t>
      </w:r>
      <w:r w:rsidRPr="00301C7B">
        <w:rPr>
          <w:rFonts w:ascii="Arial" w:hAnsi="Arial" w:cs="Arial"/>
        </w:rPr>
        <w:t xml:space="preserve"> (2004) </w:t>
      </w:r>
      <w:r w:rsidRPr="00301C7B">
        <w:rPr>
          <w:rFonts w:ascii="Arial" w:hAnsi="Arial" w:cs="Arial"/>
          <w:b/>
          <w:bCs/>
        </w:rPr>
        <w:t>15</w:t>
      </w:r>
      <w:r w:rsidRPr="00301C7B">
        <w:rPr>
          <w:rFonts w:ascii="Arial" w:hAnsi="Arial" w:cs="Arial"/>
        </w:rPr>
        <w:t>:1669–1673. doi:10.1097/01.wnr.0000126504.89983.ec</w:t>
      </w:r>
    </w:p>
    <w:p w14:paraId="5FC23632" w14:textId="77777777" w:rsidR="00301C7B" w:rsidRPr="00301C7B" w:rsidRDefault="00301C7B" w:rsidP="00301C7B">
      <w:pPr>
        <w:pStyle w:val="Bibliography"/>
        <w:rPr>
          <w:rFonts w:ascii="Arial" w:hAnsi="Arial" w:cs="Arial"/>
        </w:rPr>
      </w:pPr>
      <w:r w:rsidRPr="00301C7B">
        <w:rPr>
          <w:rFonts w:ascii="Arial" w:hAnsi="Arial" w:cs="Arial"/>
        </w:rPr>
        <w:t xml:space="preserve">7. </w:t>
      </w:r>
      <w:r w:rsidRPr="00301C7B">
        <w:rPr>
          <w:rFonts w:ascii="Arial" w:hAnsi="Arial" w:cs="Arial"/>
        </w:rPr>
        <w:tab/>
        <w:t xml:space="preserve">Kindler J, Homan P, Jann K, Federspiel A, Flury R, Hauf M, Strik W, Dierks T, Hubl D. Reduced neuronal activity in language-related regions after transcranial magnetic stimulation therapy for auditory verbal hallucinations. </w:t>
      </w:r>
      <w:r w:rsidRPr="00301C7B">
        <w:rPr>
          <w:rFonts w:ascii="Arial" w:hAnsi="Arial" w:cs="Arial"/>
          <w:i/>
          <w:iCs/>
        </w:rPr>
        <w:t>Biological Psychiatry</w:t>
      </w:r>
      <w:r w:rsidRPr="00301C7B">
        <w:rPr>
          <w:rFonts w:ascii="Arial" w:hAnsi="Arial" w:cs="Arial"/>
        </w:rPr>
        <w:t xml:space="preserve"> (2013) </w:t>
      </w:r>
      <w:r w:rsidRPr="00301C7B">
        <w:rPr>
          <w:rFonts w:ascii="Arial" w:hAnsi="Arial" w:cs="Arial"/>
          <w:b/>
          <w:bCs/>
        </w:rPr>
        <w:t>73</w:t>
      </w:r>
      <w:r w:rsidRPr="00301C7B">
        <w:rPr>
          <w:rFonts w:ascii="Arial" w:hAnsi="Arial" w:cs="Arial"/>
        </w:rPr>
        <w:t>:518–524. doi:10.1016/j.biopsych.2012.06.019</w:t>
      </w:r>
    </w:p>
    <w:p w14:paraId="38A5FD1F" w14:textId="77777777" w:rsidR="00301C7B" w:rsidRPr="00301C7B" w:rsidRDefault="00301C7B" w:rsidP="00301C7B">
      <w:pPr>
        <w:pStyle w:val="Bibliography"/>
        <w:rPr>
          <w:rFonts w:ascii="Arial" w:hAnsi="Arial" w:cs="Arial"/>
        </w:rPr>
      </w:pPr>
      <w:r w:rsidRPr="00301C7B">
        <w:rPr>
          <w:rFonts w:ascii="Arial" w:hAnsi="Arial" w:cs="Arial"/>
        </w:rPr>
        <w:t xml:space="preserve">8. </w:t>
      </w:r>
      <w:r w:rsidRPr="00301C7B">
        <w:rPr>
          <w:rFonts w:ascii="Arial" w:hAnsi="Arial" w:cs="Arial"/>
        </w:rPr>
        <w:tab/>
        <w:t xml:space="preserve">Maïza O, Hervé P-Y, Etard O, Razafimandimby A, Montagne-Larmurier A, Dollfus S. Impact of Repetitive Transcranial Magnetic Stimulation (rTMS) on Brain Functional Marker of Auditory Hallucinations in Schizophrenia Patients. </w:t>
      </w:r>
      <w:r w:rsidRPr="00301C7B">
        <w:rPr>
          <w:rFonts w:ascii="Arial" w:hAnsi="Arial" w:cs="Arial"/>
          <w:i/>
          <w:iCs/>
        </w:rPr>
        <w:t>Brain Sciences</w:t>
      </w:r>
      <w:r w:rsidRPr="00301C7B">
        <w:rPr>
          <w:rFonts w:ascii="Arial" w:hAnsi="Arial" w:cs="Arial"/>
        </w:rPr>
        <w:t xml:space="preserve"> (2013) </w:t>
      </w:r>
      <w:r w:rsidRPr="00301C7B">
        <w:rPr>
          <w:rFonts w:ascii="Arial" w:hAnsi="Arial" w:cs="Arial"/>
          <w:b/>
          <w:bCs/>
        </w:rPr>
        <w:t>3</w:t>
      </w:r>
      <w:r w:rsidRPr="00301C7B">
        <w:rPr>
          <w:rFonts w:ascii="Arial" w:hAnsi="Arial" w:cs="Arial"/>
        </w:rPr>
        <w:t>:728–743. doi:10.3390/brainsci3020728</w:t>
      </w:r>
    </w:p>
    <w:p w14:paraId="52EC69C0" w14:textId="77777777" w:rsidR="00301C7B" w:rsidRPr="00301C7B" w:rsidRDefault="00301C7B" w:rsidP="00301C7B">
      <w:pPr>
        <w:pStyle w:val="Bibliography"/>
        <w:rPr>
          <w:rFonts w:ascii="Arial" w:hAnsi="Arial" w:cs="Arial"/>
        </w:rPr>
      </w:pPr>
      <w:r w:rsidRPr="00301C7B">
        <w:rPr>
          <w:rFonts w:ascii="Arial" w:hAnsi="Arial" w:cs="Arial"/>
        </w:rPr>
        <w:t xml:space="preserve">9. </w:t>
      </w:r>
      <w:r w:rsidRPr="00301C7B">
        <w:rPr>
          <w:rFonts w:ascii="Arial" w:hAnsi="Arial" w:cs="Arial"/>
        </w:rPr>
        <w:tab/>
        <w:t xml:space="preserve">Briend F, Leroux E, Delcroix N, Razafimandimby A, Etard O, Dollfus S. Impact of rTMS on functional connectivity within the language network in schizophrenia patients with auditory hallucinations. </w:t>
      </w:r>
      <w:r w:rsidRPr="00301C7B">
        <w:rPr>
          <w:rFonts w:ascii="Arial" w:hAnsi="Arial" w:cs="Arial"/>
          <w:i/>
          <w:iCs/>
        </w:rPr>
        <w:t>Schizophrenia Research</w:t>
      </w:r>
      <w:r w:rsidRPr="00301C7B">
        <w:rPr>
          <w:rFonts w:ascii="Arial" w:hAnsi="Arial" w:cs="Arial"/>
        </w:rPr>
        <w:t xml:space="preserve"> (2017) </w:t>
      </w:r>
      <w:r w:rsidRPr="00301C7B">
        <w:rPr>
          <w:rFonts w:ascii="Arial" w:hAnsi="Arial" w:cs="Arial"/>
          <w:b/>
          <w:bCs/>
        </w:rPr>
        <w:t>189</w:t>
      </w:r>
      <w:r w:rsidRPr="00301C7B">
        <w:rPr>
          <w:rFonts w:ascii="Arial" w:hAnsi="Arial" w:cs="Arial"/>
        </w:rPr>
        <w:t>:142–145. doi:10.1016/j.schres.2017.01.049</w:t>
      </w:r>
    </w:p>
    <w:p w14:paraId="52A1BC45" w14:textId="77777777" w:rsidR="00301C7B" w:rsidRPr="00301C7B" w:rsidRDefault="00301C7B" w:rsidP="00301C7B">
      <w:pPr>
        <w:pStyle w:val="Bibliography"/>
        <w:rPr>
          <w:rFonts w:ascii="Arial" w:hAnsi="Arial" w:cs="Arial"/>
        </w:rPr>
      </w:pPr>
      <w:r w:rsidRPr="00301C7B">
        <w:rPr>
          <w:rFonts w:ascii="Arial" w:hAnsi="Arial" w:cs="Arial"/>
        </w:rPr>
        <w:lastRenderedPageBreak/>
        <w:t xml:space="preserve">10. </w:t>
      </w:r>
      <w:r w:rsidRPr="00301C7B">
        <w:rPr>
          <w:rFonts w:ascii="Arial" w:hAnsi="Arial" w:cs="Arial"/>
        </w:rPr>
        <w:tab/>
        <w:t xml:space="preserve">Fitzgerald PB, Sritharan A, Benitez J, Daskalakis ZJ, Jackson G, Kulkarni J, Egan GF. A preliminary fMRI study of the effects on cortical activation of the treatment of refractory auditory hallucinations with rTMS. </w:t>
      </w:r>
      <w:r w:rsidRPr="00301C7B">
        <w:rPr>
          <w:rFonts w:ascii="Arial" w:hAnsi="Arial" w:cs="Arial"/>
          <w:i/>
          <w:iCs/>
        </w:rPr>
        <w:t>Psychiatry Research</w:t>
      </w:r>
      <w:r w:rsidRPr="00301C7B">
        <w:rPr>
          <w:rFonts w:ascii="Arial" w:hAnsi="Arial" w:cs="Arial"/>
        </w:rPr>
        <w:t xml:space="preserve"> (2007) </w:t>
      </w:r>
      <w:r w:rsidRPr="00301C7B">
        <w:rPr>
          <w:rFonts w:ascii="Arial" w:hAnsi="Arial" w:cs="Arial"/>
          <w:b/>
          <w:bCs/>
        </w:rPr>
        <w:t>155</w:t>
      </w:r>
      <w:r w:rsidRPr="00301C7B">
        <w:rPr>
          <w:rFonts w:ascii="Arial" w:hAnsi="Arial" w:cs="Arial"/>
        </w:rPr>
        <w:t>:83–88. doi:10.1016/j.pscychresns.2006.12.011</w:t>
      </w:r>
    </w:p>
    <w:p w14:paraId="21C094E2" w14:textId="77777777" w:rsidR="00301C7B" w:rsidRPr="00301C7B" w:rsidRDefault="00301C7B" w:rsidP="00301C7B">
      <w:pPr>
        <w:pStyle w:val="Bibliography"/>
        <w:rPr>
          <w:rFonts w:ascii="Arial" w:hAnsi="Arial" w:cs="Arial"/>
        </w:rPr>
      </w:pPr>
      <w:r w:rsidRPr="00301C7B">
        <w:rPr>
          <w:rFonts w:ascii="Arial" w:hAnsi="Arial" w:cs="Arial"/>
        </w:rPr>
        <w:t xml:space="preserve">11. </w:t>
      </w:r>
      <w:r w:rsidRPr="00301C7B">
        <w:rPr>
          <w:rFonts w:ascii="Arial" w:hAnsi="Arial" w:cs="Arial"/>
        </w:rPr>
        <w:tab/>
        <w:t xml:space="preserve">Homan P, Kindler J, Hauf M, Hubl D, Dierks T. Cerebral blood flow identifies responders to transcranial magnetic stimulation in auditory verbal hallucinations. </w:t>
      </w:r>
      <w:r w:rsidRPr="00301C7B">
        <w:rPr>
          <w:rFonts w:ascii="Arial" w:hAnsi="Arial" w:cs="Arial"/>
          <w:i/>
          <w:iCs/>
        </w:rPr>
        <w:t>Translational Psychiatry</w:t>
      </w:r>
      <w:r w:rsidRPr="00301C7B">
        <w:rPr>
          <w:rFonts w:ascii="Arial" w:hAnsi="Arial" w:cs="Arial"/>
        </w:rPr>
        <w:t xml:space="preserve"> (2012) </w:t>
      </w:r>
      <w:r w:rsidRPr="00301C7B">
        <w:rPr>
          <w:rFonts w:ascii="Arial" w:hAnsi="Arial" w:cs="Arial"/>
          <w:b/>
          <w:bCs/>
        </w:rPr>
        <w:t>2</w:t>
      </w:r>
      <w:r w:rsidRPr="00301C7B">
        <w:rPr>
          <w:rFonts w:ascii="Arial" w:hAnsi="Arial" w:cs="Arial"/>
        </w:rPr>
        <w:t>:e189. doi:10.1038/tp.2012.114</w:t>
      </w:r>
    </w:p>
    <w:p w14:paraId="741C7891" w14:textId="77777777" w:rsidR="00301C7B" w:rsidRPr="00301C7B" w:rsidRDefault="00301C7B" w:rsidP="00301C7B">
      <w:pPr>
        <w:pStyle w:val="Bibliography"/>
        <w:rPr>
          <w:rFonts w:ascii="Arial" w:hAnsi="Arial" w:cs="Arial"/>
        </w:rPr>
      </w:pPr>
      <w:r w:rsidRPr="00301C7B">
        <w:rPr>
          <w:rFonts w:ascii="Arial" w:hAnsi="Arial" w:cs="Arial"/>
        </w:rPr>
        <w:t xml:space="preserve">12. </w:t>
      </w:r>
      <w:r w:rsidRPr="00301C7B">
        <w:rPr>
          <w:rFonts w:ascii="Arial" w:hAnsi="Arial" w:cs="Arial"/>
        </w:rPr>
        <w:tab/>
        <w:t xml:space="preserve">Sommer IEC, de Weijer AD, Daalman K, Neggers SF, Somers M, Kahn RS, Slotema CW, Blom JD, Hoek HW, Aleman A. Can fMRI-guidance improve the efficacy of rTMS treatment for auditory verbal hallucinations? </w:t>
      </w:r>
      <w:r w:rsidRPr="00301C7B">
        <w:rPr>
          <w:rFonts w:ascii="Arial" w:hAnsi="Arial" w:cs="Arial"/>
          <w:i/>
          <w:iCs/>
        </w:rPr>
        <w:t>Schizophrenia Research</w:t>
      </w:r>
      <w:r w:rsidRPr="00301C7B">
        <w:rPr>
          <w:rFonts w:ascii="Arial" w:hAnsi="Arial" w:cs="Arial"/>
        </w:rPr>
        <w:t xml:space="preserve"> (2007) </w:t>
      </w:r>
      <w:r w:rsidRPr="00301C7B">
        <w:rPr>
          <w:rFonts w:ascii="Arial" w:hAnsi="Arial" w:cs="Arial"/>
          <w:b/>
          <w:bCs/>
        </w:rPr>
        <w:t>93</w:t>
      </w:r>
      <w:r w:rsidRPr="00301C7B">
        <w:rPr>
          <w:rFonts w:ascii="Arial" w:hAnsi="Arial" w:cs="Arial"/>
        </w:rPr>
        <w:t>:406–408. doi:10.1016/j.schres.2007.03.020</w:t>
      </w:r>
    </w:p>
    <w:p w14:paraId="034A440C" w14:textId="77777777" w:rsidR="00301C7B" w:rsidRPr="00301C7B" w:rsidRDefault="00301C7B" w:rsidP="00301C7B">
      <w:pPr>
        <w:pStyle w:val="Bibliography"/>
        <w:rPr>
          <w:rFonts w:ascii="Arial" w:hAnsi="Arial" w:cs="Arial"/>
        </w:rPr>
      </w:pPr>
      <w:r w:rsidRPr="00301C7B">
        <w:rPr>
          <w:rFonts w:ascii="Arial" w:hAnsi="Arial" w:cs="Arial"/>
        </w:rPr>
        <w:t xml:space="preserve">13. </w:t>
      </w:r>
      <w:r w:rsidRPr="00301C7B">
        <w:rPr>
          <w:rFonts w:ascii="Arial" w:hAnsi="Arial" w:cs="Arial"/>
        </w:rPr>
        <w:tab/>
        <w:t xml:space="preserve">Montagne-Larmurier A, Etard O, Razafimandimby A, Morello R, Dollfus S. Two-day treatment of auditory hallucinations by high frequency rTMS guided by cerebral imaging: A 6 month follow-up pilot study. </w:t>
      </w:r>
      <w:r w:rsidRPr="00301C7B">
        <w:rPr>
          <w:rFonts w:ascii="Arial" w:hAnsi="Arial" w:cs="Arial"/>
          <w:i/>
          <w:iCs/>
        </w:rPr>
        <w:t>Schizophrenia Research</w:t>
      </w:r>
      <w:r w:rsidRPr="00301C7B">
        <w:rPr>
          <w:rFonts w:ascii="Arial" w:hAnsi="Arial" w:cs="Arial"/>
        </w:rPr>
        <w:t xml:space="preserve"> (2009) </w:t>
      </w:r>
      <w:r w:rsidRPr="00301C7B">
        <w:rPr>
          <w:rFonts w:ascii="Arial" w:hAnsi="Arial" w:cs="Arial"/>
          <w:b/>
          <w:bCs/>
        </w:rPr>
        <w:t>113</w:t>
      </w:r>
      <w:r w:rsidRPr="00301C7B">
        <w:rPr>
          <w:rFonts w:ascii="Arial" w:hAnsi="Arial" w:cs="Arial"/>
        </w:rPr>
        <w:t>:77–83. doi:10.1016/j.schres.2009.05.006</w:t>
      </w:r>
    </w:p>
    <w:p w14:paraId="53212D17" w14:textId="77777777" w:rsidR="00301C7B" w:rsidRPr="00301C7B" w:rsidRDefault="00301C7B" w:rsidP="00301C7B">
      <w:pPr>
        <w:pStyle w:val="Bibliography"/>
        <w:rPr>
          <w:rFonts w:ascii="Arial" w:hAnsi="Arial" w:cs="Arial"/>
        </w:rPr>
      </w:pPr>
      <w:r w:rsidRPr="00301C7B">
        <w:rPr>
          <w:rFonts w:ascii="Arial" w:hAnsi="Arial" w:cs="Arial"/>
        </w:rPr>
        <w:t xml:space="preserve">14. </w:t>
      </w:r>
      <w:r w:rsidRPr="00301C7B">
        <w:rPr>
          <w:rFonts w:ascii="Arial" w:hAnsi="Arial" w:cs="Arial"/>
        </w:rPr>
        <w:tab/>
        <w:t xml:space="preserve">Zöllner R, Hübener A-F, Dannlowski U, Kircher T, Sommer J, Zavorotnyy M. Theta-Burst Stimulation for Auditory-Verbal Hallucination in Very-Late-Onset Schizophrenia-Like Psychosis-A Functional Magnetic Resonance Imaging Case Study. </w:t>
      </w:r>
      <w:r w:rsidRPr="00301C7B">
        <w:rPr>
          <w:rFonts w:ascii="Arial" w:hAnsi="Arial" w:cs="Arial"/>
          <w:i/>
          <w:iCs/>
        </w:rPr>
        <w:t>Frontiers in Psychiatry</w:t>
      </w:r>
      <w:r w:rsidRPr="00301C7B">
        <w:rPr>
          <w:rFonts w:ascii="Arial" w:hAnsi="Arial" w:cs="Arial"/>
        </w:rPr>
        <w:t xml:space="preserve"> (2020) </w:t>
      </w:r>
      <w:r w:rsidRPr="00301C7B">
        <w:rPr>
          <w:rFonts w:ascii="Arial" w:hAnsi="Arial" w:cs="Arial"/>
          <w:b/>
          <w:bCs/>
        </w:rPr>
        <w:t>11</w:t>
      </w:r>
      <w:r w:rsidRPr="00301C7B">
        <w:rPr>
          <w:rFonts w:ascii="Arial" w:hAnsi="Arial" w:cs="Arial"/>
        </w:rPr>
        <w:t>:294. doi:10.3389/fpsyt.2020.00294</w:t>
      </w:r>
    </w:p>
    <w:p w14:paraId="3ACBB60E" w14:textId="77777777" w:rsidR="00301C7B" w:rsidRPr="00301C7B" w:rsidRDefault="00301C7B" w:rsidP="00301C7B">
      <w:pPr>
        <w:pStyle w:val="Bibliography"/>
        <w:rPr>
          <w:rFonts w:ascii="Arial" w:hAnsi="Arial" w:cs="Arial"/>
        </w:rPr>
      </w:pPr>
      <w:r w:rsidRPr="00301C7B">
        <w:rPr>
          <w:rFonts w:ascii="Arial" w:hAnsi="Arial" w:cs="Arial"/>
        </w:rPr>
        <w:t xml:space="preserve">15. </w:t>
      </w:r>
      <w:r w:rsidRPr="00301C7B">
        <w:rPr>
          <w:rFonts w:ascii="Arial" w:hAnsi="Arial" w:cs="Arial"/>
        </w:rPr>
        <w:tab/>
        <w:t xml:space="preserve">Giesel FL, Mehndiratta A, Hempel A, Hempel E, Kress KR, Essig M, Schröder J. Improvement of auditory hallucinations and reduction of primary auditory area’s activation following TMS. </w:t>
      </w:r>
      <w:r w:rsidRPr="00301C7B">
        <w:rPr>
          <w:rFonts w:ascii="Arial" w:hAnsi="Arial" w:cs="Arial"/>
          <w:i/>
          <w:iCs/>
        </w:rPr>
        <w:t>European Journal of Radiology</w:t>
      </w:r>
      <w:r w:rsidRPr="00301C7B">
        <w:rPr>
          <w:rFonts w:ascii="Arial" w:hAnsi="Arial" w:cs="Arial"/>
        </w:rPr>
        <w:t xml:space="preserve"> (2012) </w:t>
      </w:r>
      <w:r w:rsidRPr="00301C7B">
        <w:rPr>
          <w:rFonts w:ascii="Arial" w:hAnsi="Arial" w:cs="Arial"/>
          <w:b/>
          <w:bCs/>
        </w:rPr>
        <w:t>81</w:t>
      </w:r>
      <w:r w:rsidRPr="00301C7B">
        <w:rPr>
          <w:rFonts w:ascii="Arial" w:hAnsi="Arial" w:cs="Arial"/>
        </w:rPr>
        <w:t>:1273–1275. doi:10.1016/j.ejrad.2011.03.002</w:t>
      </w:r>
    </w:p>
    <w:p w14:paraId="34141ABE" w14:textId="77777777" w:rsidR="00301C7B" w:rsidRPr="00301C7B" w:rsidRDefault="00301C7B" w:rsidP="00301C7B">
      <w:pPr>
        <w:pStyle w:val="Bibliography"/>
        <w:rPr>
          <w:rFonts w:ascii="Arial" w:hAnsi="Arial" w:cs="Arial"/>
        </w:rPr>
      </w:pPr>
      <w:r w:rsidRPr="00301C7B">
        <w:rPr>
          <w:rFonts w:ascii="Arial" w:hAnsi="Arial" w:cs="Arial"/>
        </w:rPr>
        <w:t xml:space="preserve">16. </w:t>
      </w:r>
      <w:r w:rsidRPr="00301C7B">
        <w:rPr>
          <w:rFonts w:ascii="Arial" w:hAnsi="Arial" w:cs="Arial"/>
        </w:rPr>
        <w:tab/>
        <w:t xml:space="preserve">Jardri R, Pins D, Thomas P. A case of fMRI-guided rTMS treatment of coenesthetic hallucinations. </w:t>
      </w:r>
      <w:r w:rsidRPr="00301C7B">
        <w:rPr>
          <w:rFonts w:ascii="Arial" w:hAnsi="Arial" w:cs="Arial"/>
          <w:i/>
          <w:iCs/>
        </w:rPr>
        <w:t>The American Journal of Psychiatry</w:t>
      </w:r>
      <w:r w:rsidRPr="00301C7B">
        <w:rPr>
          <w:rFonts w:ascii="Arial" w:hAnsi="Arial" w:cs="Arial"/>
        </w:rPr>
        <w:t xml:space="preserve"> (2008) </w:t>
      </w:r>
      <w:r w:rsidRPr="00301C7B">
        <w:rPr>
          <w:rFonts w:ascii="Arial" w:hAnsi="Arial" w:cs="Arial"/>
          <w:b/>
          <w:bCs/>
        </w:rPr>
        <w:t>165</w:t>
      </w:r>
      <w:r w:rsidRPr="00301C7B">
        <w:rPr>
          <w:rFonts w:ascii="Arial" w:hAnsi="Arial" w:cs="Arial"/>
        </w:rPr>
        <w:t>:1490–1491. doi:10.1176/appi.ajp.2008.08040504</w:t>
      </w:r>
    </w:p>
    <w:p w14:paraId="0252B4D5" w14:textId="77777777" w:rsidR="00301C7B" w:rsidRPr="00301C7B" w:rsidRDefault="00301C7B" w:rsidP="00301C7B">
      <w:pPr>
        <w:pStyle w:val="Bibliography"/>
        <w:rPr>
          <w:rFonts w:ascii="Arial" w:hAnsi="Arial" w:cs="Arial"/>
        </w:rPr>
      </w:pPr>
      <w:r w:rsidRPr="00301C7B">
        <w:rPr>
          <w:rFonts w:ascii="Arial" w:hAnsi="Arial" w:cs="Arial"/>
        </w:rPr>
        <w:t xml:space="preserve">17. </w:t>
      </w:r>
      <w:r w:rsidRPr="00301C7B">
        <w:rPr>
          <w:rFonts w:ascii="Arial" w:hAnsi="Arial" w:cs="Arial"/>
        </w:rPr>
        <w:tab/>
        <w:t xml:space="preserve">Jardri R, Lucas B, Delevoye-Turrell Y, Delmaire C, Delion P, Thomas P, Goeb J-L. An 11-year-old boy with drug-resistant schizophrenia treated with temporo-parietal rTMS. </w:t>
      </w:r>
      <w:r w:rsidRPr="00301C7B">
        <w:rPr>
          <w:rFonts w:ascii="Arial" w:hAnsi="Arial" w:cs="Arial"/>
          <w:i/>
          <w:iCs/>
        </w:rPr>
        <w:t>Molecular Psychiatry</w:t>
      </w:r>
      <w:r w:rsidRPr="00301C7B">
        <w:rPr>
          <w:rFonts w:ascii="Arial" w:hAnsi="Arial" w:cs="Arial"/>
        </w:rPr>
        <w:t xml:space="preserve"> (2007) </w:t>
      </w:r>
      <w:r w:rsidRPr="00301C7B">
        <w:rPr>
          <w:rFonts w:ascii="Arial" w:hAnsi="Arial" w:cs="Arial"/>
          <w:b/>
          <w:bCs/>
        </w:rPr>
        <w:t>12</w:t>
      </w:r>
      <w:r w:rsidRPr="00301C7B">
        <w:rPr>
          <w:rFonts w:ascii="Arial" w:hAnsi="Arial" w:cs="Arial"/>
        </w:rPr>
        <w:t>:320. doi:10.1038/sj.mp.4001968</w:t>
      </w:r>
    </w:p>
    <w:p w14:paraId="39EFFFA2" w14:textId="77777777" w:rsidR="00301C7B" w:rsidRPr="00301C7B" w:rsidRDefault="00301C7B" w:rsidP="00301C7B">
      <w:pPr>
        <w:pStyle w:val="Bibliography"/>
        <w:rPr>
          <w:rFonts w:ascii="Arial" w:hAnsi="Arial" w:cs="Arial"/>
        </w:rPr>
      </w:pPr>
      <w:r w:rsidRPr="00301C7B">
        <w:rPr>
          <w:rFonts w:ascii="Arial" w:hAnsi="Arial" w:cs="Arial"/>
        </w:rPr>
        <w:t xml:space="preserve">18. </w:t>
      </w:r>
      <w:r w:rsidRPr="00301C7B">
        <w:rPr>
          <w:rFonts w:ascii="Arial" w:hAnsi="Arial" w:cs="Arial"/>
        </w:rPr>
        <w:tab/>
        <w:t xml:space="preserve">Brady RO, Gonsalvez I, Lee I, Öngür D, Seidman LJ, Schmahmann JD, Eack SM, Keshavan MS, Pascual-Leone A, Halko MA. Cerebellar-Prefrontal Network Connectivity and Negative Symptoms in Schizophrenia. </w:t>
      </w:r>
      <w:r w:rsidRPr="00301C7B">
        <w:rPr>
          <w:rFonts w:ascii="Arial" w:hAnsi="Arial" w:cs="Arial"/>
          <w:i/>
          <w:iCs/>
        </w:rPr>
        <w:t>The American Journal of Psychiatry</w:t>
      </w:r>
      <w:r w:rsidRPr="00301C7B">
        <w:rPr>
          <w:rFonts w:ascii="Arial" w:hAnsi="Arial" w:cs="Arial"/>
        </w:rPr>
        <w:t xml:space="preserve"> (2019) </w:t>
      </w:r>
      <w:r w:rsidRPr="00301C7B">
        <w:rPr>
          <w:rFonts w:ascii="Arial" w:hAnsi="Arial" w:cs="Arial"/>
          <w:b/>
          <w:bCs/>
        </w:rPr>
        <w:t>176</w:t>
      </w:r>
      <w:r w:rsidRPr="00301C7B">
        <w:rPr>
          <w:rFonts w:ascii="Arial" w:hAnsi="Arial" w:cs="Arial"/>
        </w:rPr>
        <w:t>:512–520. doi:10.1176/appi.ajp.2018.18040429</w:t>
      </w:r>
    </w:p>
    <w:p w14:paraId="472EC2CB" w14:textId="77777777" w:rsidR="00301C7B" w:rsidRPr="00301C7B" w:rsidRDefault="00301C7B" w:rsidP="00301C7B">
      <w:pPr>
        <w:pStyle w:val="Bibliography"/>
        <w:rPr>
          <w:rFonts w:ascii="Arial" w:hAnsi="Arial" w:cs="Arial"/>
        </w:rPr>
      </w:pPr>
      <w:r w:rsidRPr="00301C7B">
        <w:rPr>
          <w:rFonts w:ascii="Arial" w:hAnsi="Arial" w:cs="Arial"/>
        </w:rPr>
        <w:t xml:space="preserve">19. </w:t>
      </w:r>
      <w:r w:rsidRPr="00301C7B">
        <w:rPr>
          <w:rFonts w:ascii="Arial" w:hAnsi="Arial" w:cs="Arial"/>
        </w:rPr>
        <w:tab/>
        <w:t xml:space="preserve">Basavaraju R, Ithal D, Thanki M, HR A, Thirthalli J, Pascual-Leone A, Halko M, Brady R, Mehta UM, Kesavan M. T79. INTERMITTENT THETA BURST STIMULATION OF CEREBELLAR VERMIS IN SCHIZOPHRENIA: IMPACT ON NEGATIVE SYMPTOMS AND BRAIN CONNECTIVITY. </w:t>
      </w:r>
      <w:r w:rsidRPr="00301C7B">
        <w:rPr>
          <w:rFonts w:ascii="Arial" w:hAnsi="Arial" w:cs="Arial"/>
          <w:i/>
          <w:iCs/>
        </w:rPr>
        <w:t>Schizophr Bull</w:t>
      </w:r>
      <w:r w:rsidRPr="00301C7B">
        <w:rPr>
          <w:rFonts w:ascii="Arial" w:hAnsi="Arial" w:cs="Arial"/>
        </w:rPr>
        <w:t xml:space="preserve"> (2019) </w:t>
      </w:r>
      <w:r w:rsidRPr="00301C7B">
        <w:rPr>
          <w:rFonts w:ascii="Arial" w:hAnsi="Arial" w:cs="Arial"/>
          <w:b/>
          <w:bCs/>
        </w:rPr>
        <w:t>45</w:t>
      </w:r>
      <w:r w:rsidRPr="00301C7B">
        <w:rPr>
          <w:rFonts w:ascii="Arial" w:hAnsi="Arial" w:cs="Arial"/>
        </w:rPr>
        <w:t>:S234. doi:10.1093/schbul/sbz019.359</w:t>
      </w:r>
    </w:p>
    <w:p w14:paraId="67F3C787" w14:textId="77777777" w:rsidR="00301C7B" w:rsidRPr="00301C7B" w:rsidRDefault="00301C7B" w:rsidP="00301C7B">
      <w:pPr>
        <w:pStyle w:val="Bibliography"/>
        <w:rPr>
          <w:rFonts w:ascii="Arial" w:hAnsi="Arial" w:cs="Arial"/>
        </w:rPr>
      </w:pPr>
      <w:r w:rsidRPr="00301C7B">
        <w:rPr>
          <w:rFonts w:ascii="Arial" w:hAnsi="Arial" w:cs="Arial"/>
        </w:rPr>
        <w:lastRenderedPageBreak/>
        <w:t xml:space="preserve">20. </w:t>
      </w:r>
      <w:r w:rsidRPr="00301C7B">
        <w:rPr>
          <w:rFonts w:ascii="Arial" w:hAnsi="Arial" w:cs="Arial"/>
        </w:rPr>
        <w:tab/>
        <w:t xml:space="preserve">Dlabac-de Lange JJ, Liemburg EJ, Bais L, Renken RJ, Knegtering H, Aleman A. Effect of rTMS on brain activation in schizophrenia with negative symptoms: A proof-of-principle study. </w:t>
      </w:r>
      <w:r w:rsidRPr="00301C7B">
        <w:rPr>
          <w:rFonts w:ascii="Arial" w:hAnsi="Arial" w:cs="Arial"/>
          <w:i/>
          <w:iCs/>
        </w:rPr>
        <w:t>Schizophrenia Research</w:t>
      </w:r>
      <w:r w:rsidRPr="00301C7B">
        <w:rPr>
          <w:rFonts w:ascii="Arial" w:hAnsi="Arial" w:cs="Arial"/>
        </w:rPr>
        <w:t xml:space="preserve"> (2015) </w:t>
      </w:r>
      <w:r w:rsidRPr="00301C7B">
        <w:rPr>
          <w:rFonts w:ascii="Arial" w:hAnsi="Arial" w:cs="Arial"/>
          <w:b/>
          <w:bCs/>
        </w:rPr>
        <w:t>168</w:t>
      </w:r>
      <w:r w:rsidRPr="00301C7B">
        <w:rPr>
          <w:rFonts w:ascii="Arial" w:hAnsi="Arial" w:cs="Arial"/>
        </w:rPr>
        <w:t>:475–482. doi:10.1016/j.schres.2015.06.018</w:t>
      </w:r>
    </w:p>
    <w:p w14:paraId="0E3A6175" w14:textId="77777777" w:rsidR="00301C7B" w:rsidRPr="00301C7B" w:rsidRDefault="00301C7B" w:rsidP="00301C7B">
      <w:pPr>
        <w:pStyle w:val="Bibliography"/>
        <w:rPr>
          <w:rFonts w:ascii="Arial" w:hAnsi="Arial" w:cs="Arial"/>
        </w:rPr>
      </w:pPr>
      <w:r w:rsidRPr="00301C7B">
        <w:rPr>
          <w:rFonts w:ascii="Arial" w:hAnsi="Arial" w:cs="Arial"/>
        </w:rPr>
        <w:t xml:space="preserve">21. </w:t>
      </w:r>
      <w:r w:rsidRPr="00301C7B">
        <w:rPr>
          <w:rFonts w:ascii="Arial" w:hAnsi="Arial" w:cs="Arial"/>
        </w:rPr>
        <w:tab/>
        <w:t xml:space="preserve">Prikryl R, Mikl M, Prikrylova Kucerová H, Ustohal L, Kasparek T, Marecek R, Vrzalova M, Ceskova E, Vanicek J. Does repetitive transcranial magnetic stimulation have a positive effect on working memory and neuronal activation in treatment of negative symptoms of schizophrenia? </w:t>
      </w:r>
      <w:r w:rsidRPr="00301C7B">
        <w:rPr>
          <w:rFonts w:ascii="Arial" w:hAnsi="Arial" w:cs="Arial"/>
          <w:i/>
          <w:iCs/>
        </w:rPr>
        <w:t>Neuro Endocrinology Letters</w:t>
      </w:r>
      <w:r w:rsidRPr="00301C7B">
        <w:rPr>
          <w:rFonts w:ascii="Arial" w:hAnsi="Arial" w:cs="Arial"/>
        </w:rPr>
        <w:t xml:space="preserve"> (2012) </w:t>
      </w:r>
      <w:r w:rsidRPr="00301C7B">
        <w:rPr>
          <w:rFonts w:ascii="Arial" w:hAnsi="Arial" w:cs="Arial"/>
          <w:b/>
          <w:bCs/>
        </w:rPr>
        <w:t>33</w:t>
      </w:r>
      <w:r w:rsidRPr="00301C7B">
        <w:rPr>
          <w:rFonts w:ascii="Arial" w:hAnsi="Arial" w:cs="Arial"/>
        </w:rPr>
        <w:t>:90–97.</w:t>
      </w:r>
    </w:p>
    <w:p w14:paraId="70B9900E" w14:textId="77777777" w:rsidR="00301C7B" w:rsidRPr="00301C7B" w:rsidRDefault="00301C7B" w:rsidP="00301C7B">
      <w:pPr>
        <w:pStyle w:val="Bibliography"/>
        <w:rPr>
          <w:rFonts w:ascii="Arial" w:hAnsi="Arial" w:cs="Arial"/>
        </w:rPr>
      </w:pPr>
      <w:r w:rsidRPr="00301C7B">
        <w:rPr>
          <w:rFonts w:ascii="Arial" w:hAnsi="Arial" w:cs="Arial"/>
        </w:rPr>
        <w:t xml:space="preserve">22. </w:t>
      </w:r>
      <w:r w:rsidRPr="00301C7B">
        <w:rPr>
          <w:rFonts w:ascii="Arial" w:hAnsi="Arial" w:cs="Arial"/>
        </w:rPr>
        <w:tab/>
        <w:t xml:space="preserve">Guse B, Falkai P, Gruber O, Whalley H, Gibson L, Hasan A, Obst K, Dechent P, McIntosh A, Suchan B, et al. The effect of long-term high frequency repetitive transcranial magnetic stimulation on working memory in schizophrenia and healthy controls—A randomized placebo-controlled, double-blind fMRI study. </w:t>
      </w:r>
      <w:r w:rsidRPr="00301C7B">
        <w:rPr>
          <w:rFonts w:ascii="Arial" w:hAnsi="Arial" w:cs="Arial"/>
          <w:i/>
          <w:iCs/>
        </w:rPr>
        <w:t>Behavioural Brain Research</w:t>
      </w:r>
      <w:r w:rsidRPr="00301C7B">
        <w:rPr>
          <w:rFonts w:ascii="Arial" w:hAnsi="Arial" w:cs="Arial"/>
        </w:rPr>
        <w:t xml:space="preserve"> (2013) </w:t>
      </w:r>
      <w:r w:rsidRPr="00301C7B">
        <w:rPr>
          <w:rFonts w:ascii="Arial" w:hAnsi="Arial" w:cs="Arial"/>
          <w:b/>
          <w:bCs/>
        </w:rPr>
        <w:t>237</w:t>
      </w:r>
      <w:r w:rsidRPr="00301C7B">
        <w:rPr>
          <w:rFonts w:ascii="Arial" w:hAnsi="Arial" w:cs="Arial"/>
        </w:rPr>
        <w:t>:300–307. doi:10.1016/j.bbr.2012.09.034</w:t>
      </w:r>
    </w:p>
    <w:p w14:paraId="19D85F07" w14:textId="77777777" w:rsidR="00301C7B" w:rsidRPr="00301C7B" w:rsidRDefault="00301C7B" w:rsidP="00301C7B">
      <w:pPr>
        <w:pStyle w:val="Bibliography"/>
        <w:rPr>
          <w:rFonts w:ascii="Arial" w:hAnsi="Arial" w:cs="Arial"/>
        </w:rPr>
      </w:pPr>
      <w:r w:rsidRPr="00301C7B">
        <w:rPr>
          <w:rFonts w:ascii="Arial" w:hAnsi="Arial" w:cs="Arial"/>
        </w:rPr>
        <w:t xml:space="preserve">23. </w:t>
      </w:r>
      <w:r w:rsidRPr="00301C7B">
        <w:rPr>
          <w:rFonts w:ascii="Arial" w:hAnsi="Arial" w:cs="Arial"/>
        </w:rPr>
        <w:tab/>
        <w:t xml:space="preserve">Liemburg EJ, Dlabac-De Lange JJ, Bais L, Knegtering H, Aleman A. Effects of bilateral prefrontal rTMS on brain activation during social-emotional evaluation in schizophrenia: A double-blind, randomized, exploratory study. </w:t>
      </w:r>
      <w:r w:rsidRPr="00301C7B">
        <w:rPr>
          <w:rFonts w:ascii="Arial" w:hAnsi="Arial" w:cs="Arial"/>
          <w:i/>
          <w:iCs/>
        </w:rPr>
        <w:t>Schizophrenia Research</w:t>
      </w:r>
      <w:r w:rsidRPr="00301C7B">
        <w:rPr>
          <w:rFonts w:ascii="Arial" w:hAnsi="Arial" w:cs="Arial"/>
        </w:rPr>
        <w:t xml:space="preserve"> (2018) </w:t>
      </w:r>
      <w:r w:rsidRPr="00301C7B">
        <w:rPr>
          <w:rFonts w:ascii="Arial" w:hAnsi="Arial" w:cs="Arial"/>
          <w:b/>
          <w:bCs/>
        </w:rPr>
        <w:t>202</w:t>
      </w:r>
      <w:r w:rsidRPr="00301C7B">
        <w:rPr>
          <w:rFonts w:ascii="Arial" w:hAnsi="Arial" w:cs="Arial"/>
        </w:rPr>
        <w:t>:210–211. doi:10.1016/j.schres.2018.06.051</w:t>
      </w:r>
    </w:p>
    <w:p w14:paraId="1CC23F6D" w14:textId="77777777" w:rsidR="00301C7B" w:rsidRPr="00301C7B" w:rsidRDefault="00301C7B" w:rsidP="00301C7B">
      <w:pPr>
        <w:pStyle w:val="Bibliography"/>
        <w:rPr>
          <w:rFonts w:ascii="Arial" w:hAnsi="Arial" w:cs="Arial"/>
        </w:rPr>
      </w:pPr>
      <w:r w:rsidRPr="00301C7B">
        <w:rPr>
          <w:rFonts w:ascii="Arial" w:hAnsi="Arial" w:cs="Arial"/>
        </w:rPr>
        <w:t xml:space="preserve">24. </w:t>
      </w:r>
      <w:r w:rsidRPr="00301C7B">
        <w:rPr>
          <w:rFonts w:ascii="Arial" w:hAnsi="Arial" w:cs="Arial"/>
        </w:rPr>
        <w:tab/>
        <w:t xml:space="preserve">Jardri R, Delevoye-Turrell Y, Lucas B, Pins D, Bulot V, Delmaire C, Thomas P, Delion P, Goeb J-L. Clinical practice of rTMS reveals a functional dissociation between agency and hallucinations in schizophrenia. </w:t>
      </w:r>
      <w:r w:rsidRPr="00301C7B">
        <w:rPr>
          <w:rFonts w:ascii="Arial" w:hAnsi="Arial" w:cs="Arial"/>
          <w:i/>
          <w:iCs/>
        </w:rPr>
        <w:t>Neuropsychologia</w:t>
      </w:r>
      <w:r w:rsidRPr="00301C7B">
        <w:rPr>
          <w:rFonts w:ascii="Arial" w:hAnsi="Arial" w:cs="Arial"/>
        </w:rPr>
        <w:t xml:space="preserve"> (2009) </w:t>
      </w:r>
      <w:r w:rsidRPr="00301C7B">
        <w:rPr>
          <w:rFonts w:ascii="Arial" w:hAnsi="Arial" w:cs="Arial"/>
          <w:b/>
          <w:bCs/>
        </w:rPr>
        <w:t>47</w:t>
      </w:r>
      <w:r w:rsidRPr="00301C7B">
        <w:rPr>
          <w:rFonts w:ascii="Arial" w:hAnsi="Arial" w:cs="Arial"/>
        </w:rPr>
        <w:t>:132–138. doi:10.1016/j.neuropsychologia.2008.08.006</w:t>
      </w:r>
    </w:p>
    <w:p w14:paraId="5197D6BB" w14:textId="052468F8" w:rsidR="007711A9" w:rsidRPr="007711A9" w:rsidRDefault="00301C7B">
      <w:pPr>
        <w:rPr>
          <w:rFonts w:ascii="Arial" w:hAnsi="Arial" w:cs="Arial"/>
          <w:szCs w:val="22"/>
        </w:rPr>
      </w:pPr>
      <w:r>
        <w:rPr>
          <w:rFonts w:ascii="Arial" w:hAnsi="Arial" w:cs="Arial"/>
          <w:szCs w:val="22"/>
        </w:rPr>
        <w:fldChar w:fldCharType="end"/>
      </w:r>
    </w:p>
    <w:sectPr w:rsidR="007711A9" w:rsidRPr="007711A9" w:rsidSect="00DD143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31"/>
    <w:rsid w:val="0010465D"/>
    <w:rsid w:val="00180D2A"/>
    <w:rsid w:val="00210E05"/>
    <w:rsid w:val="00301C7B"/>
    <w:rsid w:val="003670B7"/>
    <w:rsid w:val="00520CEB"/>
    <w:rsid w:val="00587D67"/>
    <w:rsid w:val="00745FD6"/>
    <w:rsid w:val="007711A9"/>
    <w:rsid w:val="00B75985"/>
    <w:rsid w:val="00CF48CF"/>
    <w:rsid w:val="00DD1431"/>
    <w:rsid w:val="00F72A9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E7C8"/>
  <w15:chartTrackingRefBased/>
  <w15:docId w15:val="{9F90CBE0-B70D-244E-A453-3DD07F04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31"/>
    <w:pPr>
      <w:spacing w:after="160" w:line="259" w:lineRule="auto"/>
    </w:pPr>
    <w:rPr>
      <w:rFonts w:asciiTheme="minorHAnsi" w:hAnsiTheme="minorHAnsi" w:cstheme="minorBidi"/>
      <w:szCs w:val="20"/>
      <w:lang w:val="en-GB"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431"/>
    <w:rPr>
      <w:rFonts w:asciiTheme="minorHAnsi" w:hAnsiTheme="minorHAnsi" w:cstheme="minorBidi"/>
      <w:szCs w:val="20"/>
      <w:lang w:val="en-GB"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01C7B"/>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10970</Words>
  <Characters>62529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Urvakhsh Mehta</dc:creator>
  <cp:keywords/>
  <dc:description/>
  <cp:lastModifiedBy>Pradeep Baliga</cp:lastModifiedBy>
  <cp:revision>5</cp:revision>
  <dcterms:created xsi:type="dcterms:W3CDTF">2021-07-13T10:06:00Z</dcterms:created>
  <dcterms:modified xsi:type="dcterms:W3CDTF">2021-07-14T09:33:00Z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id="Xc9tCpmx"/&gt;&lt;style id="http://www.zotero.org/styles/frontiers-in-psychiatry" hasBibliography="1" bibliographyStyleHasBeenSet="1"/&gt;&lt;prefs&gt;&lt;pref name="fieldType" value="Field"/&gt;&lt;/prefs&gt;&lt;/data&gt;</vt:lpwstr>
  </property>
</Properties>
</file>