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549D3" w:rsidRDefault="00654E8F" w:rsidP="0001436A">
      <w:pPr>
        <w:pStyle w:val="SupplementaryMaterial"/>
        <w:rPr>
          <w:b w:val="0"/>
        </w:rPr>
      </w:pPr>
      <w:r w:rsidRPr="001549D3">
        <w:t>Supplementary Material</w:t>
      </w:r>
    </w:p>
    <w:p w14:paraId="0FFD87E2" w14:textId="77777777" w:rsidR="00930A0A" w:rsidRDefault="00930A0A" w:rsidP="00930A0A">
      <w:pPr>
        <w:spacing w:after="120"/>
        <w:rPr>
          <w:rFonts w:cs="Times New Roman"/>
          <w:b/>
          <w:bCs/>
        </w:rPr>
      </w:pPr>
    </w:p>
    <w:p w14:paraId="783FF155" w14:textId="4B1294E6" w:rsidR="004F22AF" w:rsidRDefault="004F22AF" w:rsidP="00930A0A">
      <w:pPr>
        <w:spacing w:after="120"/>
        <w:rPr>
          <w:rFonts w:cs="Times New Roman"/>
          <w:b/>
          <w:bCs/>
        </w:rPr>
      </w:pPr>
      <w:r>
        <w:rPr>
          <w:rFonts w:cs="Times New Roman"/>
          <w:b/>
          <w:bCs/>
        </w:rPr>
        <w:t>Supplementary Tables</w:t>
      </w:r>
    </w:p>
    <w:p w14:paraId="4C791B01" w14:textId="03F6D85C" w:rsidR="00930A0A" w:rsidRPr="00930A0A" w:rsidRDefault="004F22AF" w:rsidP="00930A0A">
      <w:pPr>
        <w:spacing w:after="120"/>
        <w:rPr>
          <w:rFonts w:cs="Times New Roman"/>
          <w:b/>
          <w:bCs/>
        </w:rPr>
      </w:pPr>
      <w:r>
        <w:rPr>
          <w:rFonts w:cs="Times New Roman"/>
          <w:b/>
          <w:bCs/>
        </w:rPr>
        <w:t xml:space="preserve">Supplementary </w:t>
      </w:r>
      <w:r w:rsidR="00930A0A" w:rsidRPr="00930A0A">
        <w:rPr>
          <w:rFonts w:cs="Times New Roman"/>
          <w:b/>
          <w:bCs/>
        </w:rPr>
        <w:t>Table 1</w:t>
      </w:r>
      <w:r>
        <w:rPr>
          <w:rFonts w:cs="Times New Roman"/>
          <w:b/>
          <w:bCs/>
        </w:rPr>
        <w:t>.</w:t>
      </w:r>
      <w:r w:rsidR="00930A0A" w:rsidRPr="00930A0A">
        <w:rPr>
          <w:rFonts w:cs="Times New Roman"/>
          <w:b/>
          <w:bCs/>
        </w:rPr>
        <w:t xml:space="preserve"> Protein sequences</w:t>
      </w:r>
    </w:p>
    <w:tbl>
      <w:tblPr>
        <w:tblStyle w:val="TableGrid"/>
        <w:tblW w:w="9265"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615"/>
        <w:gridCol w:w="1672"/>
        <w:gridCol w:w="5978"/>
      </w:tblGrid>
      <w:tr w:rsidR="00930A0A" w:rsidRPr="00F674EA" w14:paraId="495E9939" w14:textId="77777777" w:rsidTr="00930A0A">
        <w:tc>
          <w:tcPr>
            <w:tcW w:w="1615" w:type="dxa"/>
            <w:shd w:val="clear" w:color="auto" w:fill="D9D9D9" w:themeFill="background1" w:themeFillShade="D9"/>
          </w:tcPr>
          <w:p w14:paraId="5D0DDB90" w14:textId="77777777" w:rsidR="00930A0A" w:rsidRPr="00930A0A" w:rsidRDefault="00930A0A" w:rsidP="0033064C">
            <w:pPr>
              <w:spacing w:after="120"/>
              <w:rPr>
                <w:rFonts w:cs="Times New Roman"/>
                <w:b/>
                <w:bCs/>
                <w:sz w:val="20"/>
                <w:szCs w:val="20"/>
              </w:rPr>
            </w:pPr>
            <w:r w:rsidRPr="00930A0A">
              <w:rPr>
                <w:rFonts w:cs="Times New Roman"/>
                <w:b/>
                <w:bCs/>
                <w:sz w:val="20"/>
                <w:szCs w:val="20"/>
              </w:rPr>
              <w:t>Protein</w:t>
            </w:r>
          </w:p>
        </w:tc>
        <w:tc>
          <w:tcPr>
            <w:tcW w:w="1672" w:type="dxa"/>
            <w:shd w:val="clear" w:color="auto" w:fill="D9D9D9" w:themeFill="background1" w:themeFillShade="D9"/>
          </w:tcPr>
          <w:p w14:paraId="77AD1A38" w14:textId="77777777" w:rsidR="00930A0A" w:rsidRPr="00930A0A" w:rsidRDefault="00930A0A" w:rsidP="0033064C">
            <w:pPr>
              <w:spacing w:after="120"/>
              <w:rPr>
                <w:rFonts w:cs="Times New Roman"/>
                <w:b/>
                <w:bCs/>
                <w:sz w:val="20"/>
                <w:szCs w:val="20"/>
              </w:rPr>
            </w:pPr>
            <w:r w:rsidRPr="00930A0A">
              <w:rPr>
                <w:rFonts w:cs="Times New Roman"/>
                <w:b/>
                <w:bCs/>
                <w:sz w:val="20"/>
                <w:szCs w:val="20"/>
              </w:rPr>
              <w:t>GenBank ID</w:t>
            </w:r>
          </w:p>
        </w:tc>
        <w:tc>
          <w:tcPr>
            <w:tcW w:w="5978" w:type="dxa"/>
            <w:shd w:val="clear" w:color="auto" w:fill="D9D9D9" w:themeFill="background1" w:themeFillShade="D9"/>
          </w:tcPr>
          <w:p w14:paraId="46D3E0A9" w14:textId="77777777" w:rsidR="00930A0A" w:rsidRPr="00930A0A" w:rsidRDefault="00930A0A" w:rsidP="0033064C">
            <w:pPr>
              <w:spacing w:after="120"/>
              <w:rPr>
                <w:rFonts w:cs="Times New Roman"/>
                <w:b/>
                <w:bCs/>
                <w:sz w:val="20"/>
                <w:szCs w:val="20"/>
              </w:rPr>
            </w:pPr>
            <w:r w:rsidRPr="00930A0A">
              <w:rPr>
                <w:rFonts w:cs="Times New Roman"/>
                <w:b/>
                <w:bCs/>
                <w:sz w:val="20"/>
                <w:szCs w:val="20"/>
              </w:rPr>
              <w:t>Sequence</w:t>
            </w:r>
          </w:p>
        </w:tc>
      </w:tr>
      <w:tr w:rsidR="00930A0A" w:rsidRPr="00F674EA" w14:paraId="1B5F5BB9" w14:textId="77777777" w:rsidTr="00930A0A">
        <w:tc>
          <w:tcPr>
            <w:tcW w:w="1615" w:type="dxa"/>
          </w:tcPr>
          <w:p w14:paraId="4D28F3C7"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SARS-CoV-2 N</w:t>
            </w:r>
          </w:p>
        </w:tc>
        <w:tc>
          <w:tcPr>
            <w:tcW w:w="1672" w:type="dxa"/>
          </w:tcPr>
          <w:p w14:paraId="371CEB7D"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YP_009724397</w:t>
            </w:r>
          </w:p>
        </w:tc>
        <w:tc>
          <w:tcPr>
            <w:tcW w:w="5978" w:type="dxa"/>
          </w:tcPr>
          <w:p w14:paraId="6B82FE36"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MSDNGPQNQRNAPRITFGGPSDSTGSNQNGERSGARSKQRRPQGLPNNTASWFTALTQHGKEDLKFPRGQGVPINTNSSPDDQIGYYRRATRRIRGGDGKMKDLSPRWYFYYLGTGPEAGLPYGANKDGIIWVATEGALNTPKDHIGTRNPANNAAIVLQLPQGTTLPKGFYAEGSRGGSQASSRSSSRSRNSSRNSTPGSSRGTSPARMAGNGGDAALALLLLDRLNQLESKMSGKGQQQQGQTVTKKSAAEASKKPRQKRTATKAYNVTQAFGRRGPEQTQGNFGDQELIRQGTDYKHWPQIAQFAPSASAFFGMSRIGMEVTPSGTWLTYTGAIKLDDKDPNFKDQVILLNKHIDAYKTFPPTEPKKDKKKKADETQALPQRQKKQQTVTLLPAADLDDFSKQLQQSMSSADSTQA</w:t>
            </w:r>
          </w:p>
        </w:tc>
      </w:tr>
      <w:tr w:rsidR="00930A0A" w:rsidRPr="00F674EA" w14:paraId="74E42703" w14:textId="77777777" w:rsidTr="00930A0A">
        <w:tc>
          <w:tcPr>
            <w:tcW w:w="1615" w:type="dxa"/>
          </w:tcPr>
          <w:p w14:paraId="344E96A8"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sdAb-B6</w:t>
            </w:r>
          </w:p>
        </w:tc>
        <w:tc>
          <w:tcPr>
            <w:tcW w:w="1672" w:type="dxa"/>
          </w:tcPr>
          <w:p w14:paraId="45F68BB0"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N/A</w:t>
            </w:r>
          </w:p>
        </w:tc>
        <w:tc>
          <w:tcPr>
            <w:tcW w:w="5978" w:type="dxa"/>
          </w:tcPr>
          <w:p w14:paraId="1E59C4EB" w14:textId="77777777" w:rsidR="00930A0A" w:rsidRPr="00F674EA" w:rsidRDefault="00930A0A" w:rsidP="0033064C">
            <w:pPr>
              <w:spacing w:after="120"/>
              <w:rPr>
                <w:rFonts w:ascii="Consolas" w:hAnsi="Consolas" w:cs="Consolas"/>
                <w:sz w:val="20"/>
                <w:szCs w:val="20"/>
              </w:rPr>
            </w:pPr>
            <w:r w:rsidRPr="008248A4">
              <w:rPr>
                <w:rFonts w:ascii="Consolas" w:hAnsi="Consolas" w:cs="Consolas"/>
                <w:sz w:val="20"/>
                <w:szCs w:val="20"/>
                <w:u w:val="single"/>
              </w:rPr>
              <w:t>MA</w:t>
            </w:r>
            <w:r w:rsidRPr="00F674EA">
              <w:rPr>
                <w:rFonts w:ascii="Consolas" w:hAnsi="Consolas" w:cs="Consolas"/>
                <w:sz w:val="20"/>
                <w:szCs w:val="20"/>
              </w:rPr>
              <w:t>EVQLQASGGGLVQAGDSLRLSCVAVSGRTISTFAMGWFRQAPGKEREFVATINWSGSSARYADPVEGRFTISRDDAKNTVYLEMSSLKPGDSAVYYCASGRYLGGITSYSQGDFAPWGQGTQVTVSS</w:t>
            </w:r>
            <w:r w:rsidRPr="008248A4">
              <w:rPr>
                <w:rFonts w:ascii="Consolas" w:hAnsi="Consolas" w:cs="Consolas"/>
                <w:sz w:val="20"/>
                <w:szCs w:val="20"/>
                <w:u w:val="single"/>
              </w:rPr>
              <w:t>AAALEHHHHHH</w:t>
            </w:r>
          </w:p>
        </w:tc>
      </w:tr>
      <w:tr w:rsidR="00930A0A" w:rsidRPr="00F674EA" w14:paraId="375FC9D7" w14:textId="77777777" w:rsidTr="00930A0A">
        <w:tc>
          <w:tcPr>
            <w:tcW w:w="1615" w:type="dxa"/>
          </w:tcPr>
          <w:p w14:paraId="6FB98E68"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sdAb-C2</w:t>
            </w:r>
          </w:p>
        </w:tc>
        <w:tc>
          <w:tcPr>
            <w:tcW w:w="1672" w:type="dxa"/>
          </w:tcPr>
          <w:p w14:paraId="3C991069"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N/A</w:t>
            </w:r>
          </w:p>
        </w:tc>
        <w:tc>
          <w:tcPr>
            <w:tcW w:w="5978" w:type="dxa"/>
          </w:tcPr>
          <w:p w14:paraId="571763E2" w14:textId="77777777" w:rsidR="00930A0A" w:rsidRPr="00F674EA" w:rsidRDefault="00930A0A" w:rsidP="0033064C">
            <w:pPr>
              <w:spacing w:after="120"/>
              <w:rPr>
                <w:rFonts w:ascii="Consolas" w:hAnsi="Consolas" w:cs="Consolas"/>
                <w:sz w:val="20"/>
                <w:szCs w:val="20"/>
              </w:rPr>
            </w:pPr>
            <w:r w:rsidRPr="008248A4">
              <w:rPr>
                <w:rFonts w:ascii="Consolas" w:hAnsi="Consolas" w:cs="Consolas"/>
                <w:sz w:val="20"/>
                <w:szCs w:val="20"/>
                <w:u w:val="single"/>
              </w:rPr>
              <w:t>MA</w:t>
            </w:r>
            <w:r w:rsidRPr="00F674EA">
              <w:rPr>
                <w:rFonts w:ascii="Consolas" w:hAnsi="Consolas" w:cs="Consolas"/>
                <w:sz w:val="20"/>
                <w:szCs w:val="20"/>
              </w:rPr>
              <w:t>EVQLQASGGGLVRPGGSLRLSCAASGFTFSSYAMMWVRQAPGKGLEWVSAINGGGGSTSYADSVKGRFTISRDNAKNTLYLQMNSLKPEDTAVYYCAKYQAAVHQEKEDYWGQGTQVTVSS</w:t>
            </w:r>
            <w:r w:rsidRPr="008248A4">
              <w:rPr>
                <w:rFonts w:ascii="Consolas" w:hAnsi="Consolas" w:cs="Consolas"/>
                <w:sz w:val="20"/>
                <w:szCs w:val="20"/>
                <w:u w:val="single"/>
              </w:rPr>
              <w:t>AAALEHHHHHH</w:t>
            </w:r>
          </w:p>
        </w:tc>
      </w:tr>
      <w:tr w:rsidR="00930A0A" w:rsidRPr="00F674EA" w14:paraId="0F031DED" w14:textId="77777777" w:rsidTr="00930A0A">
        <w:tc>
          <w:tcPr>
            <w:tcW w:w="1615" w:type="dxa"/>
          </w:tcPr>
          <w:p w14:paraId="70CF16CB"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sdAb-E2</w:t>
            </w:r>
          </w:p>
        </w:tc>
        <w:tc>
          <w:tcPr>
            <w:tcW w:w="1672" w:type="dxa"/>
          </w:tcPr>
          <w:p w14:paraId="53AA53D8"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N/A</w:t>
            </w:r>
          </w:p>
        </w:tc>
        <w:tc>
          <w:tcPr>
            <w:tcW w:w="5978" w:type="dxa"/>
          </w:tcPr>
          <w:p w14:paraId="485F671A" w14:textId="77777777" w:rsidR="00930A0A" w:rsidRPr="00F674EA" w:rsidRDefault="00930A0A" w:rsidP="0033064C">
            <w:pPr>
              <w:spacing w:after="120"/>
              <w:rPr>
                <w:rFonts w:ascii="Consolas" w:hAnsi="Consolas" w:cs="Consolas"/>
                <w:sz w:val="20"/>
                <w:szCs w:val="20"/>
              </w:rPr>
            </w:pPr>
            <w:r w:rsidRPr="008248A4">
              <w:rPr>
                <w:rFonts w:ascii="Consolas" w:hAnsi="Consolas" w:cs="Consolas"/>
                <w:sz w:val="20"/>
                <w:szCs w:val="20"/>
                <w:u w:val="single"/>
              </w:rPr>
              <w:t>MA</w:t>
            </w:r>
            <w:r w:rsidRPr="00F674EA">
              <w:rPr>
                <w:rFonts w:ascii="Consolas" w:hAnsi="Consolas" w:cs="Consolas"/>
                <w:sz w:val="20"/>
                <w:szCs w:val="20"/>
              </w:rPr>
              <w:t>EVQLQASGGGLVQAGGSLRLSCAASGRTDSTQHMAWFRQAPGKEREFVTAIQWRGGGTSYTDSVKGRFTISRDNAKNTVYLEMNSLKPEDTAVYYCATNTRWTYFSPTVPDRYDYWGQGTQVTVSS</w:t>
            </w:r>
            <w:r w:rsidRPr="008248A4">
              <w:rPr>
                <w:rFonts w:ascii="Consolas" w:hAnsi="Consolas" w:cs="Consolas"/>
                <w:sz w:val="20"/>
                <w:szCs w:val="20"/>
                <w:u w:val="single"/>
              </w:rPr>
              <w:t>AAALEHHHHHH</w:t>
            </w:r>
          </w:p>
        </w:tc>
      </w:tr>
      <w:tr w:rsidR="00930A0A" w:rsidRPr="00F674EA" w14:paraId="27E2636A" w14:textId="77777777" w:rsidTr="00930A0A">
        <w:tc>
          <w:tcPr>
            <w:tcW w:w="1615" w:type="dxa"/>
          </w:tcPr>
          <w:p w14:paraId="059FB989"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sdAb-N3</w:t>
            </w:r>
          </w:p>
        </w:tc>
        <w:tc>
          <w:tcPr>
            <w:tcW w:w="1672" w:type="dxa"/>
          </w:tcPr>
          <w:p w14:paraId="5B9D653B" w14:textId="77777777" w:rsidR="00930A0A" w:rsidRPr="00F674EA" w:rsidRDefault="00930A0A" w:rsidP="0033064C">
            <w:pPr>
              <w:spacing w:after="120"/>
              <w:rPr>
                <w:rFonts w:ascii="Consolas" w:hAnsi="Consolas" w:cs="Consolas"/>
                <w:sz w:val="20"/>
                <w:szCs w:val="20"/>
              </w:rPr>
            </w:pPr>
            <w:r w:rsidRPr="00F674EA">
              <w:rPr>
                <w:rFonts w:ascii="Consolas" w:hAnsi="Consolas" w:cs="Consolas"/>
                <w:sz w:val="20"/>
                <w:szCs w:val="20"/>
              </w:rPr>
              <w:t>N/A</w:t>
            </w:r>
          </w:p>
        </w:tc>
        <w:tc>
          <w:tcPr>
            <w:tcW w:w="5978" w:type="dxa"/>
          </w:tcPr>
          <w:p w14:paraId="40416592" w14:textId="77777777" w:rsidR="00930A0A" w:rsidRPr="00F674EA" w:rsidRDefault="00930A0A" w:rsidP="0033064C">
            <w:pPr>
              <w:spacing w:after="120"/>
              <w:rPr>
                <w:rFonts w:ascii="Consolas" w:hAnsi="Consolas" w:cs="Consolas"/>
                <w:sz w:val="20"/>
                <w:szCs w:val="20"/>
              </w:rPr>
            </w:pPr>
            <w:r w:rsidRPr="008248A4">
              <w:rPr>
                <w:rFonts w:ascii="Consolas" w:hAnsi="Consolas" w:cs="Consolas"/>
                <w:sz w:val="20"/>
                <w:szCs w:val="20"/>
                <w:u w:val="single"/>
              </w:rPr>
              <w:t>MA</w:t>
            </w:r>
            <w:r w:rsidRPr="00F674EA">
              <w:rPr>
                <w:rFonts w:ascii="Consolas" w:hAnsi="Consolas" w:cs="Consolas"/>
                <w:sz w:val="20"/>
                <w:szCs w:val="20"/>
              </w:rPr>
              <w:t>KVKLQQSGGGLVQTGGSLRLSCAPSGRTFSVNAMGWYRQAPGKQREPVALISTGGSTNYADSVKGRFTISRDNVKNTVYLQMNTLKPEDTAVYYCYTERWKPRGIERDWGQGTQVTVSS</w:t>
            </w:r>
            <w:r w:rsidRPr="008248A4">
              <w:rPr>
                <w:rFonts w:ascii="Consolas" w:hAnsi="Consolas" w:cs="Consolas"/>
                <w:sz w:val="20"/>
                <w:szCs w:val="20"/>
                <w:u w:val="single"/>
              </w:rPr>
              <w:t>AAALEHHHHHH</w:t>
            </w:r>
          </w:p>
        </w:tc>
      </w:tr>
    </w:tbl>
    <w:p w14:paraId="344F19AA" w14:textId="330C9706" w:rsidR="00930A0A" w:rsidRPr="00930A0A" w:rsidRDefault="00930A0A" w:rsidP="00994A3D">
      <w:pPr>
        <w:jc w:val="both"/>
        <w:rPr>
          <w:rFonts w:cs="Times New Roman"/>
          <w:szCs w:val="24"/>
        </w:rPr>
      </w:pPr>
      <w:r w:rsidRPr="00930A0A">
        <w:rPr>
          <w:rFonts w:cs="Times New Roman"/>
          <w:sz w:val="20"/>
          <w:szCs w:val="20"/>
          <w:vertAlign w:val="superscript"/>
        </w:rPr>
        <w:t>1</w:t>
      </w:r>
      <w:r w:rsidRPr="00930A0A">
        <w:rPr>
          <w:rFonts w:cs="Times New Roman"/>
          <w:sz w:val="20"/>
          <w:szCs w:val="20"/>
        </w:rPr>
        <w:t>Underlined text shows the N-terminal MA sequence remaining after signal peptide cleavage, and the C-terminal His</w:t>
      </w:r>
      <w:r w:rsidRPr="00930A0A">
        <w:rPr>
          <w:rFonts w:cs="Times New Roman"/>
          <w:sz w:val="20"/>
          <w:szCs w:val="20"/>
          <w:vertAlign w:val="subscript"/>
        </w:rPr>
        <w:t>6</w:t>
      </w:r>
      <w:r w:rsidRPr="00930A0A">
        <w:rPr>
          <w:rFonts w:cs="Times New Roman"/>
          <w:sz w:val="20"/>
          <w:szCs w:val="20"/>
        </w:rPr>
        <w:t xml:space="preserve">-tag used for purification of </w:t>
      </w:r>
      <w:proofErr w:type="spellStart"/>
      <w:r w:rsidRPr="00930A0A">
        <w:rPr>
          <w:rFonts w:cs="Times New Roman"/>
          <w:sz w:val="20"/>
          <w:szCs w:val="20"/>
        </w:rPr>
        <w:t>sdAbs</w:t>
      </w:r>
      <w:proofErr w:type="spellEnd"/>
      <w:r w:rsidRPr="00930A0A">
        <w:rPr>
          <w:rFonts w:cs="Times New Roman"/>
          <w:sz w:val="20"/>
          <w:szCs w:val="20"/>
        </w:rPr>
        <w:t>.</w:t>
      </w:r>
    </w:p>
    <w:p w14:paraId="48520EF9" w14:textId="77777777" w:rsidR="00930A0A" w:rsidRDefault="00930A0A">
      <w:pPr>
        <w:spacing w:before="0" w:after="200" w:line="276" w:lineRule="auto"/>
        <w:rPr>
          <w:rFonts w:cs="Times New Roman"/>
          <w:b/>
        </w:rPr>
      </w:pPr>
      <w:r>
        <w:rPr>
          <w:rFonts w:cs="Times New Roman"/>
          <w:b/>
        </w:rPr>
        <w:br w:type="page"/>
      </w:r>
    </w:p>
    <w:p w14:paraId="4F617CFC" w14:textId="52593098" w:rsidR="00930A0A" w:rsidRPr="00930A0A" w:rsidRDefault="004F22AF" w:rsidP="00930A0A">
      <w:pPr>
        <w:spacing w:after="120"/>
        <w:jc w:val="both"/>
        <w:rPr>
          <w:rFonts w:cs="Times New Roman"/>
          <w:i/>
        </w:rPr>
      </w:pPr>
      <w:r>
        <w:rPr>
          <w:rFonts w:cs="Times New Roman"/>
          <w:b/>
        </w:rPr>
        <w:lastRenderedPageBreak/>
        <w:t xml:space="preserve">Supplementary </w:t>
      </w:r>
      <w:r w:rsidR="00930A0A" w:rsidRPr="00930A0A">
        <w:rPr>
          <w:rFonts w:cs="Times New Roman"/>
          <w:b/>
        </w:rPr>
        <w:t>Table 2</w:t>
      </w:r>
      <w:r>
        <w:rPr>
          <w:rFonts w:cs="Times New Roman"/>
          <w:b/>
        </w:rPr>
        <w:t>.</w:t>
      </w:r>
      <w:r w:rsidR="00930A0A" w:rsidRPr="00930A0A">
        <w:rPr>
          <w:rFonts w:cs="Times New Roman"/>
          <w:b/>
        </w:rPr>
        <w:t xml:space="preserve"> Data collection and refinement statistics</w:t>
      </w:r>
    </w:p>
    <w:tbl>
      <w:tblPr>
        <w:tblW w:w="9156" w:type="dxa"/>
        <w:tblInd w:w="198" w:type="dxa"/>
        <w:tblLook w:val="0000" w:firstRow="0" w:lastRow="0" w:firstColumn="0" w:lastColumn="0" w:noHBand="0" w:noVBand="0"/>
      </w:tblPr>
      <w:tblGrid>
        <w:gridCol w:w="3222"/>
        <w:gridCol w:w="1978"/>
        <w:gridCol w:w="1978"/>
        <w:gridCol w:w="1978"/>
      </w:tblGrid>
      <w:tr w:rsidR="00930A0A" w:rsidRPr="00930A0A" w14:paraId="78110FDF" w14:textId="77777777" w:rsidTr="0033064C">
        <w:tc>
          <w:tcPr>
            <w:tcW w:w="3222" w:type="dxa"/>
            <w:tcBorders>
              <w:bottom w:val="single" w:sz="8" w:space="0" w:color="auto"/>
              <w:right w:val="single" w:sz="8" w:space="0" w:color="auto"/>
            </w:tcBorders>
            <w:shd w:val="clear" w:color="auto" w:fill="D9D9D9" w:themeFill="background1" w:themeFillShade="D9"/>
            <w:vAlign w:val="bottom"/>
          </w:tcPr>
          <w:p w14:paraId="6A04A45D" w14:textId="77777777" w:rsidR="00930A0A" w:rsidRPr="00930A0A" w:rsidRDefault="00930A0A" w:rsidP="00930A0A">
            <w:pPr>
              <w:spacing w:before="20" w:after="20"/>
              <w:rPr>
                <w:rFonts w:cs="Times New Roman"/>
                <w:b/>
                <w:sz w:val="18"/>
              </w:rPr>
            </w:pPr>
            <w:r w:rsidRPr="00930A0A">
              <w:rPr>
                <w:rFonts w:cs="Times New Roman"/>
                <w:b/>
                <w:sz w:val="18"/>
              </w:rPr>
              <w:t>Data collection</w:t>
            </w:r>
          </w:p>
        </w:tc>
        <w:tc>
          <w:tcPr>
            <w:tcW w:w="1978" w:type="dxa"/>
            <w:tcBorders>
              <w:bottom w:val="single" w:sz="8" w:space="0" w:color="auto"/>
              <w:right w:val="single" w:sz="8" w:space="0" w:color="auto"/>
            </w:tcBorders>
            <w:shd w:val="clear" w:color="auto" w:fill="D9D9D9" w:themeFill="background1" w:themeFillShade="D9"/>
            <w:vAlign w:val="bottom"/>
          </w:tcPr>
          <w:p w14:paraId="4F22754D" w14:textId="77777777" w:rsidR="00930A0A" w:rsidRPr="00930A0A" w:rsidRDefault="00930A0A" w:rsidP="00930A0A">
            <w:pPr>
              <w:spacing w:before="20" w:after="20"/>
              <w:jc w:val="center"/>
              <w:rPr>
                <w:rFonts w:cs="Times New Roman"/>
                <w:b/>
                <w:sz w:val="18"/>
              </w:rPr>
            </w:pPr>
            <w:r w:rsidRPr="00930A0A">
              <w:rPr>
                <w:rFonts w:cs="Times New Roman"/>
                <w:b/>
                <w:sz w:val="18"/>
              </w:rPr>
              <w:t>sdAb-B6:N</w:t>
            </w:r>
            <w:r w:rsidRPr="00930A0A">
              <w:rPr>
                <w:rFonts w:cs="Times New Roman"/>
                <w:b/>
                <w:sz w:val="18"/>
                <w:vertAlign w:val="superscript"/>
              </w:rPr>
              <w:t>49-174</w:t>
            </w:r>
          </w:p>
        </w:tc>
        <w:tc>
          <w:tcPr>
            <w:tcW w:w="1978" w:type="dxa"/>
            <w:tcBorders>
              <w:bottom w:val="single" w:sz="8" w:space="0" w:color="auto"/>
              <w:right w:val="single" w:sz="4" w:space="0" w:color="auto"/>
            </w:tcBorders>
            <w:shd w:val="clear" w:color="auto" w:fill="D9D9D9" w:themeFill="background1" w:themeFillShade="D9"/>
            <w:vAlign w:val="bottom"/>
          </w:tcPr>
          <w:p w14:paraId="77FAEBED" w14:textId="77777777" w:rsidR="00930A0A" w:rsidRPr="00930A0A" w:rsidRDefault="00930A0A" w:rsidP="00930A0A">
            <w:pPr>
              <w:spacing w:before="20" w:after="20"/>
              <w:jc w:val="center"/>
              <w:rPr>
                <w:rFonts w:cs="Times New Roman"/>
                <w:b/>
                <w:sz w:val="18"/>
              </w:rPr>
            </w:pPr>
            <w:r w:rsidRPr="00930A0A">
              <w:rPr>
                <w:rFonts w:cs="Times New Roman"/>
                <w:b/>
                <w:sz w:val="18"/>
              </w:rPr>
              <w:t>sdAb-C2:N</w:t>
            </w:r>
            <w:r w:rsidRPr="00930A0A">
              <w:rPr>
                <w:rFonts w:cs="Times New Roman"/>
                <w:b/>
                <w:sz w:val="18"/>
                <w:vertAlign w:val="superscript"/>
              </w:rPr>
              <w:t>49-174</w:t>
            </w:r>
          </w:p>
        </w:tc>
        <w:tc>
          <w:tcPr>
            <w:tcW w:w="1978" w:type="dxa"/>
            <w:tcBorders>
              <w:left w:val="single" w:sz="4" w:space="0" w:color="auto"/>
              <w:bottom w:val="single" w:sz="8" w:space="0" w:color="auto"/>
            </w:tcBorders>
            <w:shd w:val="clear" w:color="auto" w:fill="D9D9D9" w:themeFill="background1" w:themeFillShade="D9"/>
          </w:tcPr>
          <w:p w14:paraId="7039E4F2" w14:textId="77777777" w:rsidR="00930A0A" w:rsidRPr="00930A0A" w:rsidRDefault="00930A0A" w:rsidP="00930A0A">
            <w:pPr>
              <w:spacing w:before="20" w:after="20"/>
              <w:jc w:val="center"/>
              <w:rPr>
                <w:rFonts w:cs="Times New Roman"/>
                <w:b/>
                <w:sz w:val="18"/>
              </w:rPr>
            </w:pPr>
            <w:r w:rsidRPr="00930A0A">
              <w:rPr>
                <w:rFonts w:cs="Times New Roman"/>
                <w:b/>
                <w:sz w:val="18"/>
              </w:rPr>
              <w:t>sdAb-E2:N</w:t>
            </w:r>
            <w:r w:rsidRPr="00930A0A">
              <w:rPr>
                <w:rFonts w:cs="Times New Roman"/>
                <w:b/>
                <w:sz w:val="18"/>
                <w:vertAlign w:val="superscript"/>
              </w:rPr>
              <w:t>269-364</w:t>
            </w:r>
          </w:p>
        </w:tc>
      </w:tr>
      <w:tr w:rsidR="00930A0A" w:rsidRPr="00930A0A" w14:paraId="0345B8A5" w14:textId="77777777" w:rsidTr="0033064C">
        <w:tc>
          <w:tcPr>
            <w:tcW w:w="3222" w:type="dxa"/>
            <w:tcBorders>
              <w:top w:val="single" w:sz="8" w:space="0" w:color="auto"/>
              <w:right w:val="single" w:sz="8" w:space="0" w:color="auto"/>
            </w:tcBorders>
          </w:tcPr>
          <w:p w14:paraId="419AD6DF" w14:textId="77777777" w:rsidR="00930A0A" w:rsidRPr="00930A0A" w:rsidRDefault="00930A0A" w:rsidP="00930A0A">
            <w:pPr>
              <w:spacing w:before="20" w:after="20"/>
              <w:rPr>
                <w:rFonts w:cs="Times New Roman"/>
                <w:sz w:val="18"/>
              </w:rPr>
            </w:pPr>
            <w:r w:rsidRPr="00930A0A">
              <w:rPr>
                <w:rFonts w:cs="Times New Roman"/>
                <w:sz w:val="18"/>
              </w:rPr>
              <w:t>Beamline</w:t>
            </w:r>
          </w:p>
        </w:tc>
        <w:tc>
          <w:tcPr>
            <w:tcW w:w="1978" w:type="dxa"/>
            <w:tcBorders>
              <w:top w:val="single" w:sz="8" w:space="0" w:color="auto"/>
              <w:right w:val="single" w:sz="8" w:space="0" w:color="auto"/>
            </w:tcBorders>
          </w:tcPr>
          <w:p w14:paraId="6C320266" w14:textId="77777777" w:rsidR="00930A0A" w:rsidRPr="00930A0A" w:rsidRDefault="00930A0A" w:rsidP="00930A0A">
            <w:pPr>
              <w:spacing w:before="20" w:after="20"/>
              <w:jc w:val="center"/>
              <w:rPr>
                <w:rFonts w:cs="Times New Roman"/>
                <w:sz w:val="18"/>
              </w:rPr>
            </w:pPr>
            <w:r w:rsidRPr="00930A0A">
              <w:rPr>
                <w:rFonts w:cs="Times New Roman"/>
                <w:sz w:val="18"/>
              </w:rPr>
              <w:t>APS 24ID-C</w:t>
            </w:r>
          </w:p>
        </w:tc>
        <w:tc>
          <w:tcPr>
            <w:tcW w:w="1978" w:type="dxa"/>
            <w:tcBorders>
              <w:top w:val="single" w:sz="8" w:space="0" w:color="auto"/>
              <w:right w:val="single" w:sz="4" w:space="0" w:color="auto"/>
            </w:tcBorders>
          </w:tcPr>
          <w:p w14:paraId="5592F7A4" w14:textId="77777777" w:rsidR="00930A0A" w:rsidRPr="00930A0A" w:rsidRDefault="00930A0A" w:rsidP="00930A0A">
            <w:pPr>
              <w:spacing w:before="20" w:after="20"/>
              <w:jc w:val="center"/>
              <w:rPr>
                <w:rFonts w:cs="Times New Roman"/>
                <w:sz w:val="18"/>
              </w:rPr>
            </w:pPr>
            <w:r w:rsidRPr="00930A0A">
              <w:rPr>
                <w:rFonts w:cs="Times New Roman"/>
                <w:sz w:val="18"/>
              </w:rPr>
              <w:t>APS 24ID-E</w:t>
            </w:r>
          </w:p>
        </w:tc>
        <w:tc>
          <w:tcPr>
            <w:tcW w:w="1978" w:type="dxa"/>
            <w:tcBorders>
              <w:top w:val="single" w:sz="8" w:space="0" w:color="auto"/>
              <w:left w:val="single" w:sz="4" w:space="0" w:color="auto"/>
            </w:tcBorders>
          </w:tcPr>
          <w:p w14:paraId="023340B3" w14:textId="77777777" w:rsidR="00930A0A" w:rsidRPr="00930A0A" w:rsidRDefault="00930A0A" w:rsidP="00930A0A">
            <w:pPr>
              <w:spacing w:before="20" w:after="20"/>
              <w:jc w:val="center"/>
              <w:rPr>
                <w:rFonts w:cs="Times New Roman"/>
                <w:sz w:val="18"/>
              </w:rPr>
            </w:pPr>
            <w:r w:rsidRPr="00930A0A">
              <w:rPr>
                <w:rFonts w:cs="Times New Roman"/>
                <w:sz w:val="18"/>
              </w:rPr>
              <w:t>ALS 5.0.2</w:t>
            </w:r>
          </w:p>
        </w:tc>
      </w:tr>
      <w:tr w:rsidR="00930A0A" w:rsidRPr="00930A0A" w14:paraId="7525521E" w14:textId="77777777" w:rsidTr="0033064C">
        <w:tc>
          <w:tcPr>
            <w:tcW w:w="3222" w:type="dxa"/>
            <w:tcBorders>
              <w:right w:val="single" w:sz="8" w:space="0" w:color="auto"/>
            </w:tcBorders>
          </w:tcPr>
          <w:p w14:paraId="24C94C77" w14:textId="77777777" w:rsidR="00930A0A" w:rsidRPr="00930A0A" w:rsidRDefault="00930A0A" w:rsidP="00930A0A">
            <w:pPr>
              <w:spacing w:before="20" w:after="20"/>
              <w:rPr>
                <w:rFonts w:cs="Times New Roman"/>
                <w:sz w:val="18"/>
              </w:rPr>
            </w:pPr>
            <w:r w:rsidRPr="00930A0A">
              <w:rPr>
                <w:rFonts w:cs="Times New Roman"/>
                <w:sz w:val="18"/>
              </w:rPr>
              <w:t>Data collection date</w:t>
            </w:r>
          </w:p>
        </w:tc>
        <w:tc>
          <w:tcPr>
            <w:tcW w:w="1978" w:type="dxa"/>
            <w:tcBorders>
              <w:right w:val="single" w:sz="8" w:space="0" w:color="auto"/>
            </w:tcBorders>
          </w:tcPr>
          <w:p w14:paraId="59873662" w14:textId="77777777" w:rsidR="00930A0A" w:rsidRPr="00930A0A" w:rsidRDefault="00930A0A" w:rsidP="00930A0A">
            <w:pPr>
              <w:spacing w:before="20" w:after="20"/>
              <w:jc w:val="center"/>
              <w:rPr>
                <w:rFonts w:cs="Times New Roman"/>
                <w:sz w:val="18"/>
              </w:rPr>
            </w:pPr>
            <w:r w:rsidRPr="00930A0A">
              <w:rPr>
                <w:rFonts w:cs="Times New Roman"/>
                <w:sz w:val="18"/>
              </w:rPr>
              <w:t>March 24, 2021</w:t>
            </w:r>
          </w:p>
        </w:tc>
        <w:tc>
          <w:tcPr>
            <w:tcW w:w="1978" w:type="dxa"/>
            <w:tcBorders>
              <w:right w:val="single" w:sz="4" w:space="0" w:color="auto"/>
            </w:tcBorders>
          </w:tcPr>
          <w:p w14:paraId="333E38E6" w14:textId="77777777" w:rsidR="00930A0A" w:rsidRPr="00930A0A" w:rsidRDefault="00930A0A" w:rsidP="00930A0A">
            <w:pPr>
              <w:spacing w:before="20" w:after="20"/>
              <w:jc w:val="center"/>
              <w:rPr>
                <w:rFonts w:cs="Times New Roman"/>
                <w:sz w:val="18"/>
              </w:rPr>
            </w:pPr>
            <w:r w:rsidRPr="00930A0A">
              <w:rPr>
                <w:rFonts w:cs="Times New Roman"/>
                <w:sz w:val="18"/>
              </w:rPr>
              <w:t>February 11, 2021</w:t>
            </w:r>
          </w:p>
        </w:tc>
        <w:tc>
          <w:tcPr>
            <w:tcW w:w="1978" w:type="dxa"/>
            <w:tcBorders>
              <w:left w:val="single" w:sz="4" w:space="0" w:color="auto"/>
            </w:tcBorders>
          </w:tcPr>
          <w:p w14:paraId="7519AD96" w14:textId="77777777" w:rsidR="00930A0A" w:rsidRPr="00930A0A" w:rsidRDefault="00930A0A" w:rsidP="00930A0A">
            <w:pPr>
              <w:spacing w:before="20" w:after="20"/>
              <w:jc w:val="center"/>
              <w:rPr>
                <w:rFonts w:cs="Times New Roman"/>
                <w:sz w:val="18"/>
              </w:rPr>
            </w:pPr>
            <w:r w:rsidRPr="00930A0A">
              <w:rPr>
                <w:rFonts w:cs="Times New Roman"/>
                <w:sz w:val="18"/>
              </w:rPr>
              <w:t>May 14, 2021</w:t>
            </w:r>
          </w:p>
        </w:tc>
      </w:tr>
      <w:tr w:rsidR="00930A0A" w:rsidRPr="00930A0A" w14:paraId="6F87AAB2" w14:textId="77777777" w:rsidTr="0033064C">
        <w:tc>
          <w:tcPr>
            <w:tcW w:w="3222" w:type="dxa"/>
            <w:tcBorders>
              <w:right w:val="single" w:sz="8" w:space="0" w:color="auto"/>
            </w:tcBorders>
          </w:tcPr>
          <w:p w14:paraId="33CC4834" w14:textId="77777777" w:rsidR="00930A0A" w:rsidRPr="00930A0A" w:rsidRDefault="00930A0A" w:rsidP="00930A0A">
            <w:pPr>
              <w:spacing w:before="20" w:after="20"/>
              <w:rPr>
                <w:rFonts w:cs="Times New Roman"/>
                <w:sz w:val="18"/>
              </w:rPr>
            </w:pPr>
            <w:r w:rsidRPr="00930A0A">
              <w:rPr>
                <w:rFonts w:cs="Times New Roman"/>
                <w:sz w:val="18"/>
              </w:rPr>
              <w:t>Resolution (Å)</w:t>
            </w:r>
          </w:p>
        </w:tc>
        <w:tc>
          <w:tcPr>
            <w:tcW w:w="1978" w:type="dxa"/>
            <w:tcBorders>
              <w:right w:val="single" w:sz="8" w:space="0" w:color="auto"/>
            </w:tcBorders>
          </w:tcPr>
          <w:p w14:paraId="3EFABDBF" w14:textId="77777777" w:rsidR="00930A0A" w:rsidRPr="00930A0A" w:rsidRDefault="00930A0A" w:rsidP="00930A0A">
            <w:pPr>
              <w:spacing w:before="20" w:after="20"/>
              <w:jc w:val="center"/>
              <w:rPr>
                <w:rFonts w:cs="Times New Roman"/>
                <w:sz w:val="18"/>
              </w:rPr>
            </w:pPr>
            <w:r w:rsidRPr="00930A0A">
              <w:rPr>
                <w:rFonts w:cs="Times New Roman"/>
                <w:sz w:val="18"/>
              </w:rPr>
              <w:t>112 – 2.51</w:t>
            </w:r>
          </w:p>
        </w:tc>
        <w:tc>
          <w:tcPr>
            <w:tcW w:w="1978" w:type="dxa"/>
            <w:tcBorders>
              <w:right w:val="single" w:sz="4" w:space="0" w:color="auto"/>
            </w:tcBorders>
          </w:tcPr>
          <w:p w14:paraId="344E0D79" w14:textId="77777777" w:rsidR="00930A0A" w:rsidRPr="00930A0A" w:rsidRDefault="00930A0A" w:rsidP="00930A0A">
            <w:pPr>
              <w:spacing w:before="20" w:after="20"/>
              <w:jc w:val="center"/>
              <w:rPr>
                <w:rFonts w:cs="Times New Roman"/>
                <w:sz w:val="18"/>
              </w:rPr>
            </w:pPr>
            <w:r w:rsidRPr="00930A0A">
              <w:rPr>
                <w:rFonts w:cs="Times New Roman"/>
                <w:sz w:val="18"/>
              </w:rPr>
              <w:t>77 – 1.42</w:t>
            </w:r>
          </w:p>
        </w:tc>
        <w:tc>
          <w:tcPr>
            <w:tcW w:w="1978" w:type="dxa"/>
            <w:tcBorders>
              <w:left w:val="single" w:sz="4" w:space="0" w:color="auto"/>
            </w:tcBorders>
          </w:tcPr>
          <w:p w14:paraId="3167A091" w14:textId="77777777" w:rsidR="00930A0A" w:rsidRPr="00930A0A" w:rsidRDefault="00930A0A" w:rsidP="00930A0A">
            <w:pPr>
              <w:spacing w:before="20" w:after="20"/>
              <w:jc w:val="center"/>
              <w:rPr>
                <w:rFonts w:cs="Times New Roman"/>
                <w:sz w:val="18"/>
              </w:rPr>
            </w:pPr>
            <w:r w:rsidRPr="00930A0A">
              <w:rPr>
                <w:rFonts w:cs="Times New Roman"/>
                <w:sz w:val="18"/>
              </w:rPr>
              <w:t>50 – 1.80</w:t>
            </w:r>
          </w:p>
        </w:tc>
      </w:tr>
      <w:tr w:rsidR="00930A0A" w:rsidRPr="00930A0A" w14:paraId="7344D668" w14:textId="77777777" w:rsidTr="0033064C">
        <w:tc>
          <w:tcPr>
            <w:tcW w:w="3222" w:type="dxa"/>
            <w:tcBorders>
              <w:right w:val="single" w:sz="8" w:space="0" w:color="auto"/>
            </w:tcBorders>
          </w:tcPr>
          <w:p w14:paraId="42AC6E91" w14:textId="77777777" w:rsidR="00930A0A" w:rsidRPr="00930A0A" w:rsidRDefault="00930A0A" w:rsidP="00930A0A">
            <w:pPr>
              <w:spacing w:before="20" w:after="20"/>
              <w:rPr>
                <w:rFonts w:cs="Times New Roman"/>
                <w:sz w:val="18"/>
              </w:rPr>
            </w:pPr>
            <w:r w:rsidRPr="00930A0A">
              <w:rPr>
                <w:rFonts w:cs="Times New Roman"/>
                <w:sz w:val="18"/>
              </w:rPr>
              <w:t>Wavelength (Å)</w:t>
            </w:r>
          </w:p>
        </w:tc>
        <w:tc>
          <w:tcPr>
            <w:tcW w:w="1978" w:type="dxa"/>
            <w:tcBorders>
              <w:right w:val="single" w:sz="8" w:space="0" w:color="auto"/>
            </w:tcBorders>
          </w:tcPr>
          <w:p w14:paraId="6C1A8CE9" w14:textId="77777777" w:rsidR="00930A0A" w:rsidRPr="00930A0A" w:rsidRDefault="00930A0A" w:rsidP="00930A0A">
            <w:pPr>
              <w:spacing w:before="20" w:after="20"/>
              <w:jc w:val="center"/>
              <w:rPr>
                <w:rFonts w:cs="Times New Roman"/>
                <w:sz w:val="18"/>
              </w:rPr>
            </w:pPr>
            <w:r w:rsidRPr="00930A0A">
              <w:rPr>
                <w:rFonts w:cs="Times New Roman"/>
                <w:sz w:val="18"/>
              </w:rPr>
              <w:t>0.97918</w:t>
            </w:r>
          </w:p>
        </w:tc>
        <w:tc>
          <w:tcPr>
            <w:tcW w:w="1978" w:type="dxa"/>
            <w:tcBorders>
              <w:right w:val="single" w:sz="4" w:space="0" w:color="auto"/>
            </w:tcBorders>
          </w:tcPr>
          <w:p w14:paraId="519CB77C" w14:textId="77777777" w:rsidR="00930A0A" w:rsidRPr="00930A0A" w:rsidRDefault="00930A0A" w:rsidP="00930A0A">
            <w:pPr>
              <w:spacing w:before="20" w:after="20"/>
              <w:jc w:val="center"/>
              <w:rPr>
                <w:rFonts w:cs="Times New Roman"/>
                <w:sz w:val="18"/>
              </w:rPr>
            </w:pPr>
            <w:r w:rsidRPr="00930A0A">
              <w:rPr>
                <w:rFonts w:cs="Times New Roman"/>
                <w:sz w:val="18"/>
              </w:rPr>
              <w:t>0.97918</w:t>
            </w:r>
          </w:p>
        </w:tc>
        <w:tc>
          <w:tcPr>
            <w:tcW w:w="1978" w:type="dxa"/>
            <w:tcBorders>
              <w:left w:val="single" w:sz="4" w:space="0" w:color="auto"/>
            </w:tcBorders>
          </w:tcPr>
          <w:p w14:paraId="0437FF2B" w14:textId="77777777" w:rsidR="00930A0A" w:rsidRPr="00930A0A" w:rsidRDefault="00930A0A" w:rsidP="00930A0A">
            <w:pPr>
              <w:spacing w:before="20" w:after="20"/>
              <w:jc w:val="center"/>
              <w:rPr>
                <w:rFonts w:cs="Times New Roman"/>
                <w:sz w:val="18"/>
              </w:rPr>
            </w:pPr>
            <w:r w:rsidRPr="00930A0A">
              <w:rPr>
                <w:rFonts w:cs="Times New Roman"/>
                <w:sz w:val="18"/>
              </w:rPr>
              <w:t>1.00004</w:t>
            </w:r>
          </w:p>
        </w:tc>
      </w:tr>
      <w:tr w:rsidR="00930A0A" w:rsidRPr="00930A0A" w14:paraId="7891CB7B" w14:textId="77777777" w:rsidTr="0033064C">
        <w:tc>
          <w:tcPr>
            <w:tcW w:w="3222" w:type="dxa"/>
            <w:tcBorders>
              <w:right w:val="single" w:sz="8" w:space="0" w:color="auto"/>
            </w:tcBorders>
          </w:tcPr>
          <w:p w14:paraId="32E2400E" w14:textId="77777777" w:rsidR="00930A0A" w:rsidRPr="00930A0A" w:rsidRDefault="00930A0A" w:rsidP="00930A0A">
            <w:pPr>
              <w:spacing w:before="20" w:after="20"/>
              <w:rPr>
                <w:rFonts w:cs="Times New Roman"/>
                <w:sz w:val="18"/>
              </w:rPr>
            </w:pPr>
            <w:r w:rsidRPr="00930A0A">
              <w:rPr>
                <w:rFonts w:cs="Times New Roman"/>
                <w:sz w:val="18"/>
              </w:rPr>
              <w:t>Space Group</w:t>
            </w:r>
          </w:p>
        </w:tc>
        <w:tc>
          <w:tcPr>
            <w:tcW w:w="1978" w:type="dxa"/>
            <w:tcBorders>
              <w:right w:val="single" w:sz="8" w:space="0" w:color="auto"/>
            </w:tcBorders>
          </w:tcPr>
          <w:p w14:paraId="2CC01EB2" w14:textId="77777777" w:rsidR="00930A0A" w:rsidRPr="00930A0A" w:rsidRDefault="00930A0A" w:rsidP="00930A0A">
            <w:pPr>
              <w:spacing w:before="20" w:after="20"/>
              <w:jc w:val="center"/>
              <w:rPr>
                <w:rFonts w:cs="Times New Roman"/>
                <w:sz w:val="18"/>
              </w:rPr>
            </w:pPr>
            <w:r w:rsidRPr="00930A0A">
              <w:rPr>
                <w:rFonts w:cs="Times New Roman"/>
                <w:sz w:val="18"/>
              </w:rPr>
              <w:t>C222</w:t>
            </w:r>
            <w:r w:rsidRPr="00930A0A">
              <w:rPr>
                <w:rFonts w:cs="Times New Roman"/>
                <w:sz w:val="18"/>
                <w:vertAlign w:val="subscript"/>
              </w:rPr>
              <w:t>1</w:t>
            </w:r>
          </w:p>
        </w:tc>
        <w:tc>
          <w:tcPr>
            <w:tcW w:w="1978" w:type="dxa"/>
            <w:tcBorders>
              <w:right w:val="single" w:sz="4" w:space="0" w:color="auto"/>
            </w:tcBorders>
          </w:tcPr>
          <w:p w14:paraId="616662B0" w14:textId="77777777" w:rsidR="00930A0A" w:rsidRPr="00930A0A" w:rsidRDefault="00930A0A" w:rsidP="00930A0A">
            <w:pPr>
              <w:spacing w:before="20" w:after="20"/>
              <w:jc w:val="center"/>
              <w:rPr>
                <w:rFonts w:cs="Times New Roman"/>
                <w:sz w:val="18"/>
              </w:rPr>
            </w:pPr>
            <w:r w:rsidRPr="00930A0A">
              <w:rPr>
                <w:rFonts w:cs="Times New Roman"/>
                <w:sz w:val="18"/>
              </w:rPr>
              <w:t>P2</w:t>
            </w:r>
            <w:r w:rsidRPr="00930A0A">
              <w:rPr>
                <w:rFonts w:cs="Times New Roman"/>
                <w:sz w:val="18"/>
                <w:vertAlign w:val="subscript"/>
              </w:rPr>
              <w:t>1</w:t>
            </w:r>
          </w:p>
        </w:tc>
        <w:tc>
          <w:tcPr>
            <w:tcW w:w="1978" w:type="dxa"/>
            <w:tcBorders>
              <w:left w:val="single" w:sz="4" w:space="0" w:color="auto"/>
            </w:tcBorders>
          </w:tcPr>
          <w:p w14:paraId="2FE4D37A" w14:textId="77777777" w:rsidR="00930A0A" w:rsidRPr="00930A0A" w:rsidRDefault="00930A0A" w:rsidP="00930A0A">
            <w:pPr>
              <w:spacing w:before="20" w:after="20"/>
              <w:jc w:val="center"/>
              <w:rPr>
                <w:rFonts w:cs="Times New Roman"/>
                <w:sz w:val="18"/>
              </w:rPr>
            </w:pPr>
            <w:r w:rsidRPr="00930A0A">
              <w:rPr>
                <w:rFonts w:cs="Times New Roman"/>
                <w:sz w:val="18"/>
              </w:rPr>
              <w:t>P2</w:t>
            </w:r>
            <w:r w:rsidRPr="00930A0A">
              <w:rPr>
                <w:rFonts w:cs="Times New Roman"/>
                <w:sz w:val="18"/>
                <w:vertAlign w:val="subscript"/>
              </w:rPr>
              <w:t>1</w:t>
            </w:r>
            <w:r w:rsidRPr="00930A0A">
              <w:rPr>
                <w:rFonts w:cs="Times New Roman"/>
                <w:sz w:val="18"/>
              </w:rPr>
              <w:t>2</w:t>
            </w:r>
            <w:r w:rsidRPr="00930A0A">
              <w:rPr>
                <w:rFonts w:cs="Times New Roman"/>
                <w:sz w:val="18"/>
                <w:vertAlign w:val="subscript"/>
              </w:rPr>
              <w:t>1</w:t>
            </w:r>
            <w:r w:rsidRPr="00930A0A">
              <w:rPr>
                <w:rFonts w:cs="Times New Roman"/>
                <w:sz w:val="18"/>
              </w:rPr>
              <w:t>2</w:t>
            </w:r>
            <w:r w:rsidRPr="00930A0A">
              <w:rPr>
                <w:rFonts w:cs="Times New Roman"/>
                <w:sz w:val="18"/>
                <w:vertAlign w:val="subscript"/>
              </w:rPr>
              <w:t>1</w:t>
            </w:r>
          </w:p>
        </w:tc>
      </w:tr>
      <w:tr w:rsidR="00930A0A" w:rsidRPr="00930A0A" w14:paraId="7699B643" w14:textId="77777777" w:rsidTr="0033064C">
        <w:tc>
          <w:tcPr>
            <w:tcW w:w="3222" w:type="dxa"/>
            <w:tcBorders>
              <w:right w:val="single" w:sz="8" w:space="0" w:color="auto"/>
            </w:tcBorders>
          </w:tcPr>
          <w:p w14:paraId="0C381790" w14:textId="77777777" w:rsidR="00930A0A" w:rsidRPr="00930A0A" w:rsidRDefault="00930A0A" w:rsidP="00930A0A">
            <w:pPr>
              <w:spacing w:before="20" w:after="20"/>
              <w:rPr>
                <w:rFonts w:cs="Times New Roman"/>
                <w:sz w:val="18"/>
              </w:rPr>
            </w:pPr>
            <w:r w:rsidRPr="00930A0A">
              <w:rPr>
                <w:rFonts w:cs="Times New Roman"/>
                <w:sz w:val="18"/>
              </w:rPr>
              <w:t>Unit Cell Dimensions (a, b, c) Å</w:t>
            </w:r>
          </w:p>
        </w:tc>
        <w:tc>
          <w:tcPr>
            <w:tcW w:w="1978" w:type="dxa"/>
            <w:tcBorders>
              <w:right w:val="single" w:sz="8" w:space="0" w:color="auto"/>
            </w:tcBorders>
          </w:tcPr>
          <w:p w14:paraId="5EEC95C0" w14:textId="77777777" w:rsidR="00930A0A" w:rsidRPr="00930A0A" w:rsidRDefault="00930A0A" w:rsidP="00930A0A">
            <w:pPr>
              <w:spacing w:before="20" w:after="20"/>
              <w:jc w:val="center"/>
              <w:rPr>
                <w:rFonts w:cs="Times New Roman"/>
                <w:sz w:val="18"/>
                <w:highlight w:val="yellow"/>
              </w:rPr>
            </w:pPr>
            <w:r w:rsidRPr="00930A0A">
              <w:rPr>
                <w:rFonts w:cs="Times New Roman"/>
                <w:sz w:val="18"/>
              </w:rPr>
              <w:t>99.61, 175.06, 111.96</w:t>
            </w:r>
          </w:p>
        </w:tc>
        <w:tc>
          <w:tcPr>
            <w:tcW w:w="1978" w:type="dxa"/>
            <w:tcBorders>
              <w:right w:val="single" w:sz="4" w:space="0" w:color="auto"/>
            </w:tcBorders>
          </w:tcPr>
          <w:p w14:paraId="3539C78F" w14:textId="77777777" w:rsidR="00930A0A" w:rsidRPr="00930A0A" w:rsidRDefault="00930A0A" w:rsidP="00930A0A">
            <w:pPr>
              <w:spacing w:before="20" w:after="20"/>
              <w:jc w:val="center"/>
              <w:rPr>
                <w:rFonts w:cs="Times New Roman"/>
                <w:sz w:val="18"/>
              </w:rPr>
            </w:pPr>
            <w:r w:rsidRPr="00930A0A">
              <w:rPr>
                <w:rFonts w:cs="Times New Roman"/>
                <w:sz w:val="18"/>
              </w:rPr>
              <w:t>46.67, 77.12, 71.93</w:t>
            </w:r>
          </w:p>
        </w:tc>
        <w:tc>
          <w:tcPr>
            <w:tcW w:w="1978" w:type="dxa"/>
            <w:tcBorders>
              <w:left w:val="single" w:sz="4" w:space="0" w:color="auto"/>
            </w:tcBorders>
          </w:tcPr>
          <w:p w14:paraId="04A98681" w14:textId="77777777" w:rsidR="00930A0A" w:rsidRPr="00930A0A" w:rsidRDefault="00930A0A" w:rsidP="00930A0A">
            <w:pPr>
              <w:spacing w:before="20" w:after="20"/>
              <w:jc w:val="center"/>
              <w:rPr>
                <w:rFonts w:cs="Times New Roman"/>
                <w:sz w:val="18"/>
              </w:rPr>
            </w:pPr>
            <w:r w:rsidRPr="00930A0A">
              <w:rPr>
                <w:rFonts w:cs="Times New Roman"/>
                <w:sz w:val="18"/>
              </w:rPr>
              <w:t>75.85, 131.556, 140.05</w:t>
            </w:r>
          </w:p>
        </w:tc>
      </w:tr>
      <w:tr w:rsidR="00930A0A" w:rsidRPr="00930A0A" w14:paraId="500C2D24" w14:textId="77777777" w:rsidTr="0033064C">
        <w:tc>
          <w:tcPr>
            <w:tcW w:w="3222" w:type="dxa"/>
            <w:tcBorders>
              <w:right w:val="single" w:sz="8" w:space="0" w:color="auto"/>
            </w:tcBorders>
          </w:tcPr>
          <w:p w14:paraId="01F21969" w14:textId="77777777" w:rsidR="00930A0A" w:rsidRPr="00930A0A" w:rsidRDefault="00930A0A" w:rsidP="00930A0A">
            <w:pPr>
              <w:spacing w:before="20" w:after="20"/>
              <w:rPr>
                <w:rFonts w:cs="Times New Roman"/>
                <w:sz w:val="18"/>
              </w:rPr>
            </w:pPr>
            <w:r w:rsidRPr="00930A0A">
              <w:rPr>
                <w:rFonts w:cs="Times New Roman"/>
                <w:sz w:val="18"/>
              </w:rPr>
              <w:t>Unit cell Angles (</w:t>
            </w:r>
            <w:r w:rsidRPr="00930A0A">
              <w:rPr>
                <w:rFonts w:cs="Times New Roman"/>
                <w:sz w:val="18"/>
              </w:rPr>
              <w:sym w:font="Symbol" w:char="F061"/>
            </w:r>
            <w:r w:rsidRPr="00930A0A">
              <w:rPr>
                <w:rFonts w:cs="Times New Roman"/>
                <w:sz w:val="18"/>
              </w:rPr>
              <w:t>,</w:t>
            </w:r>
            <w:r w:rsidRPr="00930A0A">
              <w:rPr>
                <w:rFonts w:cs="Times New Roman"/>
                <w:sz w:val="18"/>
              </w:rPr>
              <w:sym w:font="Symbol" w:char="F062"/>
            </w:r>
            <w:r w:rsidRPr="00930A0A">
              <w:rPr>
                <w:rFonts w:cs="Times New Roman"/>
                <w:sz w:val="18"/>
              </w:rPr>
              <w:t>,</w:t>
            </w:r>
            <w:r w:rsidRPr="00930A0A">
              <w:rPr>
                <w:rFonts w:cs="Times New Roman"/>
                <w:sz w:val="18"/>
              </w:rPr>
              <w:sym w:font="Symbol" w:char="F067"/>
            </w:r>
            <w:r w:rsidRPr="00930A0A">
              <w:rPr>
                <w:rFonts w:cs="Times New Roman"/>
                <w:sz w:val="18"/>
              </w:rPr>
              <w:t>) °</w:t>
            </w:r>
          </w:p>
        </w:tc>
        <w:tc>
          <w:tcPr>
            <w:tcW w:w="1978" w:type="dxa"/>
            <w:tcBorders>
              <w:right w:val="single" w:sz="8" w:space="0" w:color="auto"/>
            </w:tcBorders>
          </w:tcPr>
          <w:p w14:paraId="3FC5885E" w14:textId="77777777" w:rsidR="00930A0A" w:rsidRPr="00930A0A" w:rsidRDefault="00930A0A" w:rsidP="00930A0A">
            <w:pPr>
              <w:spacing w:before="20" w:after="20"/>
              <w:jc w:val="center"/>
              <w:rPr>
                <w:rFonts w:cs="Times New Roman"/>
                <w:sz w:val="18"/>
                <w:highlight w:val="yellow"/>
              </w:rPr>
            </w:pPr>
            <w:r w:rsidRPr="00930A0A">
              <w:rPr>
                <w:rFonts w:cs="Times New Roman"/>
                <w:sz w:val="18"/>
              </w:rPr>
              <w:t>90, 90, 90</w:t>
            </w:r>
          </w:p>
        </w:tc>
        <w:tc>
          <w:tcPr>
            <w:tcW w:w="1978" w:type="dxa"/>
            <w:tcBorders>
              <w:right w:val="single" w:sz="4" w:space="0" w:color="auto"/>
            </w:tcBorders>
          </w:tcPr>
          <w:p w14:paraId="180D52F9" w14:textId="77777777" w:rsidR="00930A0A" w:rsidRPr="00930A0A" w:rsidRDefault="00930A0A" w:rsidP="00930A0A">
            <w:pPr>
              <w:spacing w:before="20" w:after="20"/>
              <w:jc w:val="center"/>
              <w:rPr>
                <w:rFonts w:cs="Times New Roman"/>
                <w:sz w:val="18"/>
              </w:rPr>
            </w:pPr>
            <w:r w:rsidRPr="00930A0A">
              <w:rPr>
                <w:rFonts w:cs="Times New Roman"/>
                <w:sz w:val="18"/>
              </w:rPr>
              <w:t>90, 95.14, 90</w:t>
            </w:r>
          </w:p>
        </w:tc>
        <w:tc>
          <w:tcPr>
            <w:tcW w:w="1978" w:type="dxa"/>
            <w:tcBorders>
              <w:left w:val="single" w:sz="4" w:space="0" w:color="auto"/>
            </w:tcBorders>
          </w:tcPr>
          <w:p w14:paraId="5234D640" w14:textId="77777777" w:rsidR="00930A0A" w:rsidRPr="00930A0A" w:rsidRDefault="00930A0A" w:rsidP="00930A0A">
            <w:pPr>
              <w:spacing w:before="20" w:after="20"/>
              <w:jc w:val="center"/>
              <w:rPr>
                <w:rFonts w:cs="Times New Roman"/>
                <w:sz w:val="18"/>
              </w:rPr>
            </w:pPr>
            <w:r w:rsidRPr="00930A0A">
              <w:rPr>
                <w:rFonts w:cs="Times New Roman"/>
                <w:sz w:val="18"/>
              </w:rPr>
              <w:t>90, 90, 90</w:t>
            </w:r>
          </w:p>
        </w:tc>
      </w:tr>
      <w:tr w:rsidR="00930A0A" w:rsidRPr="00930A0A" w14:paraId="57BE0FC5" w14:textId="77777777" w:rsidTr="0033064C">
        <w:tc>
          <w:tcPr>
            <w:tcW w:w="3222" w:type="dxa"/>
            <w:tcBorders>
              <w:right w:val="single" w:sz="8" w:space="0" w:color="auto"/>
            </w:tcBorders>
          </w:tcPr>
          <w:p w14:paraId="7E2C9A63" w14:textId="77777777" w:rsidR="00930A0A" w:rsidRPr="00930A0A" w:rsidRDefault="00930A0A" w:rsidP="00930A0A">
            <w:pPr>
              <w:spacing w:before="20" w:after="20"/>
              <w:rPr>
                <w:rFonts w:cs="Times New Roman"/>
                <w:sz w:val="18"/>
              </w:rPr>
            </w:pPr>
            <w:r w:rsidRPr="00930A0A">
              <w:rPr>
                <w:rFonts w:cs="Times New Roman"/>
                <w:i/>
                <w:sz w:val="18"/>
              </w:rPr>
              <w:t>I</w:t>
            </w:r>
            <w:r w:rsidRPr="00930A0A">
              <w:rPr>
                <w:rFonts w:cs="Times New Roman"/>
                <w:sz w:val="18"/>
              </w:rPr>
              <w:t>/</w:t>
            </w:r>
            <w:r w:rsidRPr="00930A0A">
              <w:rPr>
                <w:rFonts w:cs="Times New Roman"/>
                <w:sz w:val="18"/>
              </w:rPr>
              <w:sym w:font="Symbol" w:char="F073"/>
            </w:r>
            <w:r w:rsidRPr="00930A0A">
              <w:rPr>
                <w:rFonts w:cs="Times New Roman"/>
                <w:sz w:val="18"/>
              </w:rPr>
              <w:t xml:space="preserve"> (last shell)</w:t>
            </w:r>
          </w:p>
        </w:tc>
        <w:tc>
          <w:tcPr>
            <w:tcW w:w="1978" w:type="dxa"/>
            <w:tcBorders>
              <w:right w:val="single" w:sz="8" w:space="0" w:color="auto"/>
            </w:tcBorders>
          </w:tcPr>
          <w:p w14:paraId="102BBFC7" w14:textId="77777777" w:rsidR="00930A0A" w:rsidRPr="00930A0A" w:rsidRDefault="00930A0A" w:rsidP="00930A0A">
            <w:pPr>
              <w:spacing w:before="20" w:after="20"/>
              <w:jc w:val="center"/>
              <w:rPr>
                <w:rFonts w:cs="Times New Roman"/>
                <w:sz w:val="18"/>
                <w:highlight w:val="yellow"/>
              </w:rPr>
            </w:pPr>
            <w:r w:rsidRPr="00930A0A">
              <w:rPr>
                <w:rFonts w:cs="Times New Roman"/>
                <w:sz w:val="18"/>
              </w:rPr>
              <w:t>9.7 (0.7)</w:t>
            </w:r>
          </w:p>
        </w:tc>
        <w:tc>
          <w:tcPr>
            <w:tcW w:w="1978" w:type="dxa"/>
            <w:tcBorders>
              <w:right w:val="single" w:sz="4" w:space="0" w:color="auto"/>
            </w:tcBorders>
          </w:tcPr>
          <w:p w14:paraId="7968F9D9" w14:textId="77777777" w:rsidR="00930A0A" w:rsidRPr="00930A0A" w:rsidRDefault="00930A0A" w:rsidP="00930A0A">
            <w:pPr>
              <w:spacing w:before="20" w:after="20"/>
              <w:jc w:val="center"/>
              <w:rPr>
                <w:rFonts w:cs="Times New Roman"/>
                <w:sz w:val="18"/>
              </w:rPr>
            </w:pPr>
            <w:r w:rsidRPr="00930A0A">
              <w:rPr>
                <w:rFonts w:cs="Times New Roman"/>
                <w:sz w:val="18"/>
              </w:rPr>
              <w:t>25.7 (4.5)</w:t>
            </w:r>
          </w:p>
        </w:tc>
        <w:tc>
          <w:tcPr>
            <w:tcW w:w="1978" w:type="dxa"/>
            <w:tcBorders>
              <w:left w:val="single" w:sz="4" w:space="0" w:color="auto"/>
            </w:tcBorders>
          </w:tcPr>
          <w:p w14:paraId="4B4601C0" w14:textId="77777777" w:rsidR="00930A0A" w:rsidRPr="00930A0A" w:rsidRDefault="00930A0A" w:rsidP="00930A0A">
            <w:pPr>
              <w:spacing w:before="20" w:after="20"/>
              <w:jc w:val="center"/>
              <w:rPr>
                <w:rFonts w:cs="Times New Roman"/>
                <w:sz w:val="18"/>
              </w:rPr>
            </w:pPr>
            <w:r w:rsidRPr="00930A0A">
              <w:rPr>
                <w:rFonts w:cs="Times New Roman"/>
                <w:sz w:val="18"/>
              </w:rPr>
              <w:t>8.1 (0.4)</w:t>
            </w:r>
          </w:p>
        </w:tc>
      </w:tr>
      <w:tr w:rsidR="00930A0A" w:rsidRPr="00930A0A" w14:paraId="09A298DA" w14:textId="77777777" w:rsidTr="0033064C">
        <w:tc>
          <w:tcPr>
            <w:tcW w:w="3222" w:type="dxa"/>
            <w:tcBorders>
              <w:right w:val="single" w:sz="8" w:space="0" w:color="auto"/>
            </w:tcBorders>
          </w:tcPr>
          <w:p w14:paraId="316FDD6C" w14:textId="77777777" w:rsidR="00930A0A" w:rsidRPr="00930A0A" w:rsidRDefault="00930A0A" w:rsidP="00930A0A">
            <w:pPr>
              <w:spacing w:before="20" w:after="20"/>
              <w:rPr>
                <w:rFonts w:cs="Times New Roman"/>
                <w:sz w:val="18"/>
                <w:vertAlign w:val="superscript"/>
              </w:rPr>
            </w:pPr>
            <w:r w:rsidRPr="00930A0A">
              <w:rPr>
                <w:rFonts w:cs="Times New Roman"/>
                <w:sz w:val="18"/>
                <w:vertAlign w:val="superscript"/>
              </w:rPr>
              <w:t>1</w:t>
            </w:r>
            <w:r w:rsidRPr="00930A0A">
              <w:rPr>
                <w:rFonts w:cs="Times New Roman"/>
                <w:i/>
                <w:sz w:val="18"/>
              </w:rPr>
              <w:t>R</w:t>
            </w:r>
            <w:r w:rsidRPr="00930A0A">
              <w:rPr>
                <w:rFonts w:cs="Times New Roman"/>
                <w:sz w:val="18"/>
                <w:vertAlign w:val="subscript"/>
              </w:rPr>
              <w:t>sym</w:t>
            </w:r>
            <w:r w:rsidRPr="00930A0A">
              <w:rPr>
                <w:rFonts w:cs="Times New Roman"/>
                <w:sz w:val="18"/>
              </w:rPr>
              <w:t xml:space="preserve"> (last shell)</w:t>
            </w:r>
          </w:p>
        </w:tc>
        <w:tc>
          <w:tcPr>
            <w:tcW w:w="1978" w:type="dxa"/>
            <w:tcBorders>
              <w:right w:val="single" w:sz="8" w:space="0" w:color="auto"/>
            </w:tcBorders>
          </w:tcPr>
          <w:p w14:paraId="2B8E3E72" w14:textId="77777777" w:rsidR="00930A0A" w:rsidRPr="00930A0A" w:rsidRDefault="00930A0A" w:rsidP="00930A0A">
            <w:pPr>
              <w:spacing w:before="20" w:after="20"/>
              <w:jc w:val="center"/>
              <w:rPr>
                <w:rFonts w:cs="Times New Roman"/>
                <w:sz w:val="18"/>
              </w:rPr>
            </w:pPr>
            <w:r w:rsidRPr="00930A0A">
              <w:rPr>
                <w:rFonts w:cs="Times New Roman"/>
                <w:sz w:val="18"/>
              </w:rPr>
              <w:t>0.214 (4.143)</w:t>
            </w:r>
          </w:p>
        </w:tc>
        <w:tc>
          <w:tcPr>
            <w:tcW w:w="1978" w:type="dxa"/>
            <w:tcBorders>
              <w:right w:val="single" w:sz="4" w:space="0" w:color="auto"/>
            </w:tcBorders>
          </w:tcPr>
          <w:p w14:paraId="0AFE5676" w14:textId="77777777" w:rsidR="00930A0A" w:rsidRPr="00930A0A" w:rsidRDefault="00930A0A" w:rsidP="00930A0A">
            <w:pPr>
              <w:spacing w:before="20" w:after="20"/>
              <w:jc w:val="center"/>
              <w:rPr>
                <w:rFonts w:cs="Times New Roman"/>
                <w:sz w:val="18"/>
              </w:rPr>
            </w:pPr>
            <w:r w:rsidRPr="00930A0A">
              <w:rPr>
                <w:rFonts w:cs="Times New Roman"/>
                <w:sz w:val="18"/>
              </w:rPr>
              <w:t>0.037 (0.281)</w:t>
            </w:r>
          </w:p>
        </w:tc>
        <w:tc>
          <w:tcPr>
            <w:tcW w:w="1978" w:type="dxa"/>
            <w:tcBorders>
              <w:left w:val="single" w:sz="4" w:space="0" w:color="auto"/>
            </w:tcBorders>
          </w:tcPr>
          <w:p w14:paraId="5A47A570" w14:textId="77777777" w:rsidR="00930A0A" w:rsidRPr="00930A0A" w:rsidRDefault="00930A0A" w:rsidP="00930A0A">
            <w:pPr>
              <w:spacing w:before="20" w:after="20"/>
              <w:jc w:val="center"/>
              <w:rPr>
                <w:rFonts w:cs="Times New Roman"/>
                <w:sz w:val="18"/>
              </w:rPr>
            </w:pPr>
            <w:r w:rsidRPr="00930A0A">
              <w:rPr>
                <w:rFonts w:cs="Times New Roman"/>
                <w:sz w:val="18"/>
              </w:rPr>
              <w:t>0.089 (5.417)</w:t>
            </w:r>
          </w:p>
        </w:tc>
      </w:tr>
      <w:tr w:rsidR="00930A0A" w:rsidRPr="00930A0A" w14:paraId="4E543B58" w14:textId="77777777" w:rsidTr="0033064C">
        <w:tc>
          <w:tcPr>
            <w:tcW w:w="3222" w:type="dxa"/>
            <w:tcBorders>
              <w:right w:val="single" w:sz="8" w:space="0" w:color="auto"/>
            </w:tcBorders>
          </w:tcPr>
          <w:p w14:paraId="3DCE8A88" w14:textId="77777777" w:rsidR="00930A0A" w:rsidRPr="00930A0A" w:rsidRDefault="00930A0A" w:rsidP="00930A0A">
            <w:pPr>
              <w:spacing w:before="20" w:after="20"/>
              <w:rPr>
                <w:rFonts w:cs="Times New Roman"/>
                <w:sz w:val="18"/>
              </w:rPr>
            </w:pPr>
            <w:r w:rsidRPr="00930A0A">
              <w:rPr>
                <w:rFonts w:cs="Times New Roman"/>
                <w:sz w:val="18"/>
                <w:vertAlign w:val="superscript"/>
              </w:rPr>
              <w:t>2</w:t>
            </w:r>
            <w:r w:rsidRPr="00930A0A">
              <w:rPr>
                <w:rFonts w:cs="Times New Roman"/>
                <w:i/>
                <w:sz w:val="18"/>
              </w:rPr>
              <w:t>R</w:t>
            </w:r>
            <w:r w:rsidRPr="00930A0A">
              <w:rPr>
                <w:rFonts w:cs="Times New Roman"/>
                <w:sz w:val="18"/>
                <w:vertAlign w:val="subscript"/>
              </w:rPr>
              <w:t>meas</w:t>
            </w:r>
            <w:r w:rsidRPr="00930A0A">
              <w:rPr>
                <w:rFonts w:cs="Times New Roman"/>
                <w:sz w:val="18"/>
              </w:rPr>
              <w:t xml:space="preserve"> (last shell)</w:t>
            </w:r>
          </w:p>
        </w:tc>
        <w:tc>
          <w:tcPr>
            <w:tcW w:w="1978" w:type="dxa"/>
            <w:tcBorders>
              <w:right w:val="single" w:sz="8" w:space="0" w:color="auto"/>
            </w:tcBorders>
          </w:tcPr>
          <w:p w14:paraId="37A56B1C" w14:textId="77777777" w:rsidR="00930A0A" w:rsidRPr="00930A0A" w:rsidRDefault="00930A0A" w:rsidP="00930A0A">
            <w:pPr>
              <w:spacing w:before="20" w:after="20"/>
              <w:jc w:val="center"/>
              <w:rPr>
                <w:rFonts w:cs="Times New Roman"/>
                <w:sz w:val="18"/>
              </w:rPr>
            </w:pPr>
            <w:r w:rsidRPr="00930A0A">
              <w:rPr>
                <w:rFonts w:cs="Times New Roman"/>
                <w:sz w:val="18"/>
              </w:rPr>
              <w:t>0.223 (4.305)</w:t>
            </w:r>
          </w:p>
        </w:tc>
        <w:tc>
          <w:tcPr>
            <w:tcW w:w="1978" w:type="dxa"/>
            <w:tcBorders>
              <w:right w:val="single" w:sz="4" w:space="0" w:color="auto"/>
            </w:tcBorders>
          </w:tcPr>
          <w:p w14:paraId="600AD3A2" w14:textId="77777777" w:rsidR="00930A0A" w:rsidRPr="00930A0A" w:rsidRDefault="00930A0A" w:rsidP="00930A0A">
            <w:pPr>
              <w:spacing w:before="20" w:after="20"/>
              <w:jc w:val="center"/>
              <w:rPr>
                <w:rFonts w:cs="Times New Roman"/>
                <w:sz w:val="18"/>
              </w:rPr>
            </w:pPr>
            <w:r w:rsidRPr="00930A0A">
              <w:rPr>
                <w:rFonts w:cs="Times New Roman"/>
                <w:sz w:val="18"/>
              </w:rPr>
              <w:t>0.041 (0.307)</w:t>
            </w:r>
          </w:p>
        </w:tc>
        <w:tc>
          <w:tcPr>
            <w:tcW w:w="1978" w:type="dxa"/>
            <w:tcBorders>
              <w:left w:val="single" w:sz="4" w:space="0" w:color="auto"/>
            </w:tcBorders>
          </w:tcPr>
          <w:p w14:paraId="1A65CC1D" w14:textId="77777777" w:rsidR="00930A0A" w:rsidRPr="00930A0A" w:rsidRDefault="00930A0A" w:rsidP="00930A0A">
            <w:pPr>
              <w:spacing w:before="20" w:after="20"/>
              <w:jc w:val="center"/>
              <w:rPr>
                <w:rFonts w:cs="Times New Roman"/>
                <w:sz w:val="18"/>
              </w:rPr>
            </w:pPr>
            <w:r w:rsidRPr="00930A0A">
              <w:rPr>
                <w:rFonts w:cs="Times New Roman"/>
                <w:sz w:val="18"/>
              </w:rPr>
              <w:t>0.096 (5.884)</w:t>
            </w:r>
          </w:p>
        </w:tc>
      </w:tr>
      <w:tr w:rsidR="00930A0A" w:rsidRPr="00930A0A" w14:paraId="1AC0A1A5" w14:textId="77777777" w:rsidTr="0033064C">
        <w:tc>
          <w:tcPr>
            <w:tcW w:w="3222" w:type="dxa"/>
            <w:tcBorders>
              <w:right w:val="single" w:sz="8" w:space="0" w:color="auto"/>
            </w:tcBorders>
          </w:tcPr>
          <w:p w14:paraId="10756B66" w14:textId="77777777" w:rsidR="00930A0A" w:rsidRPr="00930A0A" w:rsidRDefault="00930A0A" w:rsidP="00930A0A">
            <w:pPr>
              <w:spacing w:before="20" w:after="20"/>
              <w:rPr>
                <w:rFonts w:cs="Times New Roman"/>
                <w:sz w:val="18"/>
                <w:vertAlign w:val="superscript"/>
              </w:rPr>
            </w:pPr>
            <w:r w:rsidRPr="00930A0A">
              <w:rPr>
                <w:rFonts w:cs="Times New Roman"/>
                <w:sz w:val="18"/>
                <w:vertAlign w:val="superscript"/>
              </w:rPr>
              <w:t>3</w:t>
            </w:r>
            <w:r w:rsidRPr="00930A0A">
              <w:rPr>
                <w:rFonts w:cs="Times New Roman"/>
                <w:i/>
                <w:iCs/>
                <w:sz w:val="18"/>
              </w:rPr>
              <w:t>R</w:t>
            </w:r>
            <w:r w:rsidRPr="00930A0A">
              <w:rPr>
                <w:rFonts w:cs="Times New Roman"/>
                <w:sz w:val="18"/>
                <w:vertAlign w:val="subscript"/>
              </w:rPr>
              <w:t>pim</w:t>
            </w:r>
            <w:r w:rsidRPr="00930A0A">
              <w:rPr>
                <w:rFonts w:cs="Times New Roman"/>
                <w:sz w:val="18"/>
              </w:rPr>
              <w:t xml:space="preserve"> (last shell)</w:t>
            </w:r>
          </w:p>
        </w:tc>
        <w:tc>
          <w:tcPr>
            <w:tcW w:w="1978" w:type="dxa"/>
            <w:tcBorders>
              <w:right w:val="single" w:sz="8" w:space="0" w:color="auto"/>
            </w:tcBorders>
          </w:tcPr>
          <w:p w14:paraId="03A5E606" w14:textId="77777777" w:rsidR="00930A0A" w:rsidRPr="00930A0A" w:rsidRDefault="00930A0A" w:rsidP="00930A0A">
            <w:pPr>
              <w:spacing w:before="20" w:after="20"/>
              <w:jc w:val="center"/>
              <w:rPr>
                <w:rFonts w:cs="Times New Roman"/>
                <w:sz w:val="18"/>
              </w:rPr>
            </w:pPr>
            <w:r w:rsidRPr="00930A0A">
              <w:rPr>
                <w:rFonts w:cs="Times New Roman"/>
                <w:sz w:val="18"/>
              </w:rPr>
              <w:t>0.060 (1.161)</w:t>
            </w:r>
          </w:p>
        </w:tc>
        <w:tc>
          <w:tcPr>
            <w:tcW w:w="1978" w:type="dxa"/>
            <w:tcBorders>
              <w:right w:val="single" w:sz="4" w:space="0" w:color="auto"/>
            </w:tcBorders>
          </w:tcPr>
          <w:p w14:paraId="0E762FFA" w14:textId="77777777" w:rsidR="00930A0A" w:rsidRPr="00930A0A" w:rsidRDefault="00930A0A" w:rsidP="00930A0A">
            <w:pPr>
              <w:spacing w:before="20" w:after="20"/>
              <w:jc w:val="center"/>
              <w:rPr>
                <w:rFonts w:cs="Times New Roman"/>
                <w:sz w:val="18"/>
              </w:rPr>
            </w:pPr>
            <w:r w:rsidRPr="00930A0A">
              <w:rPr>
                <w:rFonts w:cs="Times New Roman"/>
                <w:sz w:val="18"/>
              </w:rPr>
              <w:t>0.016 (0.121)</w:t>
            </w:r>
          </w:p>
        </w:tc>
        <w:tc>
          <w:tcPr>
            <w:tcW w:w="1978" w:type="dxa"/>
            <w:tcBorders>
              <w:left w:val="single" w:sz="4" w:space="0" w:color="auto"/>
            </w:tcBorders>
          </w:tcPr>
          <w:p w14:paraId="671B3B59" w14:textId="77777777" w:rsidR="00930A0A" w:rsidRPr="00930A0A" w:rsidRDefault="00930A0A" w:rsidP="00930A0A">
            <w:pPr>
              <w:spacing w:before="20" w:after="20"/>
              <w:jc w:val="center"/>
              <w:rPr>
                <w:rFonts w:cs="Times New Roman"/>
                <w:sz w:val="18"/>
              </w:rPr>
            </w:pPr>
            <w:r w:rsidRPr="00930A0A">
              <w:rPr>
                <w:rFonts w:cs="Times New Roman"/>
                <w:sz w:val="18"/>
              </w:rPr>
              <w:t>0.038 (2.282)</w:t>
            </w:r>
          </w:p>
        </w:tc>
      </w:tr>
      <w:tr w:rsidR="00930A0A" w:rsidRPr="00930A0A" w14:paraId="2437146F" w14:textId="77777777" w:rsidTr="0033064C">
        <w:tc>
          <w:tcPr>
            <w:tcW w:w="3222" w:type="dxa"/>
            <w:tcBorders>
              <w:right w:val="single" w:sz="8" w:space="0" w:color="auto"/>
            </w:tcBorders>
          </w:tcPr>
          <w:p w14:paraId="6B060863" w14:textId="77777777" w:rsidR="00930A0A" w:rsidRPr="00930A0A" w:rsidRDefault="00930A0A" w:rsidP="00930A0A">
            <w:pPr>
              <w:spacing w:before="20" w:after="20"/>
              <w:rPr>
                <w:rFonts w:cs="Times New Roman"/>
                <w:sz w:val="18"/>
              </w:rPr>
            </w:pPr>
            <w:r w:rsidRPr="00930A0A">
              <w:rPr>
                <w:rFonts w:cs="Times New Roman"/>
                <w:sz w:val="18"/>
                <w:vertAlign w:val="superscript"/>
              </w:rPr>
              <w:t>4</w:t>
            </w:r>
            <w:r w:rsidRPr="00930A0A">
              <w:rPr>
                <w:rFonts w:cs="Times New Roman"/>
                <w:sz w:val="18"/>
              </w:rPr>
              <w:t>CC1/2 (last shell)</w:t>
            </w:r>
          </w:p>
        </w:tc>
        <w:tc>
          <w:tcPr>
            <w:tcW w:w="1978" w:type="dxa"/>
            <w:tcBorders>
              <w:right w:val="single" w:sz="8" w:space="0" w:color="auto"/>
            </w:tcBorders>
          </w:tcPr>
          <w:p w14:paraId="617CA8D0" w14:textId="77777777" w:rsidR="00930A0A" w:rsidRPr="00930A0A" w:rsidRDefault="00930A0A" w:rsidP="00930A0A">
            <w:pPr>
              <w:spacing w:before="20" w:after="20"/>
              <w:jc w:val="center"/>
              <w:rPr>
                <w:rFonts w:cs="Times New Roman"/>
                <w:sz w:val="18"/>
              </w:rPr>
            </w:pPr>
            <w:r w:rsidRPr="00930A0A">
              <w:rPr>
                <w:rFonts w:cs="Times New Roman"/>
                <w:sz w:val="18"/>
              </w:rPr>
              <w:t>0.993 (0.419)</w:t>
            </w:r>
          </w:p>
        </w:tc>
        <w:tc>
          <w:tcPr>
            <w:tcW w:w="1978" w:type="dxa"/>
            <w:tcBorders>
              <w:right w:val="single" w:sz="4" w:space="0" w:color="auto"/>
            </w:tcBorders>
          </w:tcPr>
          <w:p w14:paraId="06650E4E" w14:textId="77777777" w:rsidR="00930A0A" w:rsidRPr="00930A0A" w:rsidRDefault="00930A0A" w:rsidP="00930A0A">
            <w:pPr>
              <w:spacing w:before="20" w:after="20"/>
              <w:jc w:val="center"/>
              <w:rPr>
                <w:rFonts w:cs="Times New Roman"/>
                <w:sz w:val="18"/>
              </w:rPr>
            </w:pPr>
            <w:r w:rsidRPr="00930A0A">
              <w:rPr>
                <w:rFonts w:cs="Times New Roman"/>
                <w:sz w:val="18"/>
              </w:rPr>
              <w:t>0.999 (0.976)</w:t>
            </w:r>
          </w:p>
        </w:tc>
        <w:tc>
          <w:tcPr>
            <w:tcW w:w="1978" w:type="dxa"/>
            <w:tcBorders>
              <w:left w:val="single" w:sz="4" w:space="0" w:color="auto"/>
            </w:tcBorders>
          </w:tcPr>
          <w:p w14:paraId="6DE27889" w14:textId="77777777" w:rsidR="00930A0A" w:rsidRPr="00930A0A" w:rsidRDefault="00930A0A" w:rsidP="00930A0A">
            <w:pPr>
              <w:spacing w:before="20" w:after="20"/>
              <w:jc w:val="center"/>
              <w:rPr>
                <w:rFonts w:cs="Times New Roman"/>
                <w:sz w:val="18"/>
              </w:rPr>
            </w:pPr>
            <w:r w:rsidRPr="00930A0A">
              <w:rPr>
                <w:rFonts w:cs="Times New Roman"/>
                <w:sz w:val="18"/>
              </w:rPr>
              <w:t>0.999 (0.344)</w:t>
            </w:r>
          </w:p>
        </w:tc>
      </w:tr>
      <w:tr w:rsidR="00930A0A" w:rsidRPr="00930A0A" w14:paraId="4D3A024D" w14:textId="77777777" w:rsidTr="0033064C">
        <w:tc>
          <w:tcPr>
            <w:tcW w:w="3222" w:type="dxa"/>
            <w:tcBorders>
              <w:right w:val="single" w:sz="8" w:space="0" w:color="auto"/>
            </w:tcBorders>
          </w:tcPr>
          <w:p w14:paraId="7017B91E" w14:textId="77777777" w:rsidR="00930A0A" w:rsidRPr="00930A0A" w:rsidRDefault="00930A0A" w:rsidP="00930A0A">
            <w:pPr>
              <w:spacing w:before="20" w:after="20"/>
              <w:rPr>
                <w:rFonts w:cs="Times New Roman"/>
                <w:sz w:val="18"/>
              </w:rPr>
            </w:pPr>
            <w:r w:rsidRPr="00930A0A">
              <w:rPr>
                <w:rFonts w:cs="Times New Roman"/>
                <w:sz w:val="18"/>
              </w:rPr>
              <w:t>Completeness (last shell) %</w:t>
            </w:r>
          </w:p>
        </w:tc>
        <w:tc>
          <w:tcPr>
            <w:tcW w:w="1978" w:type="dxa"/>
            <w:tcBorders>
              <w:right w:val="single" w:sz="8" w:space="0" w:color="auto"/>
            </w:tcBorders>
          </w:tcPr>
          <w:p w14:paraId="5925A916" w14:textId="77777777" w:rsidR="00930A0A" w:rsidRPr="00930A0A" w:rsidRDefault="00930A0A" w:rsidP="00930A0A">
            <w:pPr>
              <w:spacing w:before="20" w:after="20"/>
              <w:jc w:val="center"/>
              <w:rPr>
                <w:rFonts w:cs="Times New Roman"/>
                <w:sz w:val="18"/>
              </w:rPr>
            </w:pPr>
            <w:r w:rsidRPr="00930A0A">
              <w:rPr>
                <w:rFonts w:cs="Times New Roman"/>
                <w:sz w:val="18"/>
              </w:rPr>
              <w:t>100.0 (100.0)</w:t>
            </w:r>
          </w:p>
        </w:tc>
        <w:tc>
          <w:tcPr>
            <w:tcW w:w="1978" w:type="dxa"/>
            <w:tcBorders>
              <w:right w:val="single" w:sz="4" w:space="0" w:color="auto"/>
            </w:tcBorders>
          </w:tcPr>
          <w:p w14:paraId="14D48E22" w14:textId="77777777" w:rsidR="00930A0A" w:rsidRPr="00930A0A" w:rsidRDefault="00930A0A" w:rsidP="00930A0A">
            <w:pPr>
              <w:spacing w:before="20" w:after="20"/>
              <w:jc w:val="center"/>
              <w:rPr>
                <w:rFonts w:cs="Times New Roman"/>
                <w:sz w:val="18"/>
              </w:rPr>
            </w:pPr>
            <w:r w:rsidRPr="00930A0A">
              <w:rPr>
                <w:rFonts w:cs="Times New Roman"/>
                <w:sz w:val="18"/>
              </w:rPr>
              <w:t>99.1 (94.4)</w:t>
            </w:r>
          </w:p>
        </w:tc>
        <w:tc>
          <w:tcPr>
            <w:tcW w:w="1978" w:type="dxa"/>
            <w:tcBorders>
              <w:left w:val="single" w:sz="4" w:space="0" w:color="auto"/>
            </w:tcBorders>
          </w:tcPr>
          <w:p w14:paraId="395D595C" w14:textId="77777777" w:rsidR="00930A0A" w:rsidRPr="00930A0A" w:rsidRDefault="00930A0A" w:rsidP="00930A0A">
            <w:pPr>
              <w:spacing w:before="20" w:after="20"/>
              <w:jc w:val="center"/>
              <w:rPr>
                <w:rFonts w:cs="Times New Roman"/>
                <w:sz w:val="18"/>
              </w:rPr>
            </w:pPr>
            <w:r w:rsidRPr="00930A0A">
              <w:rPr>
                <w:rFonts w:cs="Times New Roman"/>
                <w:sz w:val="18"/>
              </w:rPr>
              <w:t>99.7 (99.5)</w:t>
            </w:r>
          </w:p>
        </w:tc>
      </w:tr>
      <w:tr w:rsidR="00930A0A" w:rsidRPr="00930A0A" w14:paraId="1469047F" w14:textId="77777777" w:rsidTr="0033064C">
        <w:tc>
          <w:tcPr>
            <w:tcW w:w="3222" w:type="dxa"/>
            <w:tcBorders>
              <w:right w:val="single" w:sz="8" w:space="0" w:color="auto"/>
            </w:tcBorders>
          </w:tcPr>
          <w:p w14:paraId="457722AF" w14:textId="77777777" w:rsidR="00930A0A" w:rsidRPr="00930A0A" w:rsidRDefault="00930A0A" w:rsidP="00930A0A">
            <w:pPr>
              <w:spacing w:before="20" w:after="20"/>
              <w:rPr>
                <w:rFonts w:cs="Times New Roman"/>
                <w:sz w:val="18"/>
              </w:rPr>
            </w:pPr>
            <w:r w:rsidRPr="00930A0A">
              <w:rPr>
                <w:rFonts w:cs="Times New Roman"/>
                <w:sz w:val="18"/>
              </w:rPr>
              <w:t>Number of reflections</w:t>
            </w:r>
          </w:p>
        </w:tc>
        <w:tc>
          <w:tcPr>
            <w:tcW w:w="1978" w:type="dxa"/>
            <w:tcBorders>
              <w:right w:val="single" w:sz="8" w:space="0" w:color="auto"/>
            </w:tcBorders>
          </w:tcPr>
          <w:p w14:paraId="067A5DD5" w14:textId="77777777" w:rsidR="00930A0A" w:rsidRPr="00930A0A" w:rsidRDefault="00930A0A" w:rsidP="00930A0A">
            <w:pPr>
              <w:spacing w:before="20" w:after="20"/>
              <w:jc w:val="center"/>
              <w:rPr>
                <w:rFonts w:cs="Times New Roman"/>
                <w:sz w:val="18"/>
              </w:rPr>
            </w:pPr>
            <w:r w:rsidRPr="00930A0A">
              <w:rPr>
                <w:rFonts w:cs="Times New Roman"/>
                <w:sz w:val="18"/>
              </w:rPr>
              <w:t>463981</w:t>
            </w:r>
          </w:p>
        </w:tc>
        <w:tc>
          <w:tcPr>
            <w:tcW w:w="1978" w:type="dxa"/>
            <w:tcBorders>
              <w:right w:val="single" w:sz="4" w:space="0" w:color="auto"/>
            </w:tcBorders>
          </w:tcPr>
          <w:p w14:paraId="1F6E6815" w14:textId="77777777" w:rsidR="00930A0A" w:rsidRPr="00930A0A" w:rsidRDefault="00930A0A" w:rsidP="00930A0A">
            <w:pPr>
              <w:spacing w:before="20" w:after="20"/>
              <w:jc w:val="center"/>
              <w:rPr>
                <w:rFonts w:cs="Times New Roman"/>
                <w:sz w:val="18"/>
              </w:rPr>
            </w:pPr>
            <w:r w:rsidRPr="00930A0A">
              <w:rPr>
                <w:rFonts w:cs="Times New Roman"/>
                <w:sz w:val="18"/>
              </w:rPr>
              <w:t>632696</w:t>
            </w:r>
          </w:p>
        </w:tc>
        <w:tc>
          <w:tcPr>
            <w:tcW w:w="1978" w:type="dxa"/>
            <w:tcBorders>
              <w:left w:val="single" w:sz="4" w:space="0" w:color="auto"/>
            </w:tcBorders>
          </w:tcPr>
          <w:p w14:paraId="699BADD7" w14:textId="77777777" w:rsidR="00930A0A" w:rsidRPr="00930A0A" w:rsidRDefault="00930A0A" w:rsidP="00930A0A">
            <w:pPr>
              <w:spacing w:before="20" w:after="20"/>
              <w:jc w:val="center"/>
              <w:rPr>
                <w:rFonts w:cs="Times New Roman"/>
                <w:sz w:val="18"/>
              </w:rPr>
            </w:pPr>
            <w:r w:rsidRPr="00930A0A">
              <w:rPr>
                <w:rFonts w:cs="Times New Roman"/>
                <w:sz w:val="18"/>
              </w:rPr>
              <w:t>850156</w:t>
            </w:r>
          </w:p>
        </w:tc>
      </w:tr>
      <w:tr w:rsidR="00930A0A" w:rsidRPr="00930A0A" w14:paraId="61BA4E23" w14:textId="77777777" w:rsidTr="0033064C">
        <w:trPr>
          <w:trHeight w:val="84"/>
        </w:trPr>
        <w:tc>
          <w:tcPr>
            <w:tcW w:w="3222" w:type="dxa"/>
            <w:tcBorders>
              <w:right w:val="single" w:sz="8" w:space="0" w:color="auto"/>
            </w:tcBorders>
          </w:tcPr>
          <w:p w14:paraId="1BDE4B7D" w14:textId="77777777" w:rsidR="00930A0A" w:rsidRPr="00930A0A" w:rsidRDefault="00930A0A" w:rsidP="00930A0A">
            <w:pPr>
              <w:spacing w:before="20" w:after="20"/>
              <w:rPr>
                <w:rFonts w:cs="Times New Roman"/>
                <w:sz w:val="18"/>
              </w:rPr>
            </w:pPr>
            <w:r w:rsidRPr="00930A0A">
              <w:rPr>
                <w:rFonts w:cs="Times New Roman"/>
                <w:i/>
                <w:sz w:val="18"/>
              </w:rPr>
              <w:t xml:space="preserve">     unique</w:t>
            </w:r>
          </w:p>
        </w:tc>
        <w:tc>
          <w:tcPr>
            <w:tcW w:w="1978" w:type="dxa"/>
            <w:tcBorders>
              <w:right w:val="single" w:sz="8" w:space="0" w:color="auto"/>
            </w:tcBorders>
          </w:tcPr>
          <w:p w14:paraId="3A02BB99" w14:textId="77777777" w:rsidR="00930A0A" w:rsidRPr="00930A0A" w:rsidRDefault="00930A0A" w:rsidP="00930A0A">
            <w:pPr>
              <w:spacing w:before="20" w:after="20"/>
              <w:jc w:val="center"/>
              <w:rPr>
                <w:rFonts w:cs="Times New Roman"/>
                <w:sz w:val="18"/>
              </w:rPr>
            </w:pPr>
            <w:r w:rsidRPr="00930A0A">
              <w:rPr>
                <w:rFonts w:cs="Times New Roman"/>
                <w:sz w:val="18"/>
              </w:rPr>
              <w:t>33832</w:t>
            </w:r>
          </w:p>
        </w:tc>
        <w:tc>
          <w:tcPr>
            <w:tcW w:w="1978" w:type="dxa"/>
            <w:tcBorders>
              <w:right w:val="single" w:sz="4" w:space="0" w:color="auto"/>
            </w:tcBorders>
          </w:tcPr>
          <w:p w14:paraId="15E3B779" w14:textId="77777777" w:rsidR="00930A0A" w:rsidRPr="00930A0A" w:rsidRDefault="00930A0A" w:rsidP="00930A0A">
            <w:pPr>
              <w:spacing w:before="20" w:after="20"/>
              <w:jc w:val="center"/>
              <w:rPr>
                <w:rFonts w:cs="Times New Roman"/>
                <w:sz w:val="18"/>
              </w:rPr>
            </w:pPr>
            <w:r w:rsidRPr="00930A0A">
              <w:rPr>
                <w:rFonts w:cs="Times New Roman"/>
                <w:sz w:val="18"/>
              </w:rPr>
              <w:t>95122</w:t>
            </w:r>
          </w:p>
        </w:tc>
        <w:tc>
          <w:tcPr>
            <w:tcW w:w="1978" w:type="dxa"/>
            <w:tcBorders>
              <w:left w:val="single" w:sz="4" w:space="0" w:color="auto"/>
            </w:tcBorders>
          </w:tcPr>
          <w:p w14:paraId="5C025D18" w14:textId="77777777" w:rsidR="00930A0A" w:rsidRPr="00930A0A" w:rsidRDefault="00930A0A" w:rsidP="00930A0A">
            <w:pPr>
              <w:spacing w:before="20" w:after="20"/>
              <w:jc w:val="center"/>
              <w:rPr>
                <w:rFonts w:cs="Times New Roman"/>
                <w:sz w:val="18"/>
              </w:rPr>
            </w:pPr>
            <w:r w:rsidRPr="00930A0A">
              <w:rPr>
                <w:rFonts w:cs="Times New Roman"/>
                <w:sz w:val="18"/>
              </w:rPr>
              <w:t>129860</w:t>
            </w:r>
          </w:p>
        </w:tc>
      </w:tr>
      <w:tr w:rsidR="00930A0A" w:rsidRPr="00930A0A" w14:paraId="07C4ED31" w14:textId="77777777" w:rsidTr="0033064C">
        <w:trPr>
          <w:trHeight w:val="84"/>
        </w:trPr>
        <w:tc>
          <w:tcPr>
            <w:tcW w:w="3222" w:type="dxa"/>
            <w:tcBorders>
              <w:right w:val="single" w:sz="8" w:space="0" w:color="auto"/>
            </w:tcBorders>
          </w:tcPr>
          <w:p w14:paraId="43548E8C" w14:textId="77777777" w:rsidR="00930A0A" w:rsidRPr="00930A0A" w:rsidRDefault="00930A0A" w:rsidP="00930A0A">
            <w:pPr>
              <w:spacing w:before="20" w:after="20"/>
              <w:rPr>
                <w:rFonts w:cs="Times New Roman"/>
                <w:sz w:val="18"/>
              </w:rPr>
            </w:pPr>
            <w:r w:rsidRPr="00930A0A">
              <w:rPr>
                <w:rFonts w:cs="Times New Roman"/>
                <w:sz w:val="18"/>
              </w:rPr>
              <w:t>Multiplicity (last shell)</w:t>
            </w:r>
          </w:p>
        </w:tc>
        <w:tc>
          <w:tcPr>
            <w:tcW w:w="1978" w:type="dxa"/>
            <w:tcBorders>
              <w:right w:val="single" w:sz="8" w:space="0" w:color="auto"/>
            </w:tcBorders>
          </w:tcPr>
          <w:p w14:paraId="1DED780A" w14:textId="77777777" w:rsidR="00930A0A" w:rsidRPr="00930A0A" w:rsidRDefault="00930A0A" w:rsidP="00930A0A">
            <w:pPr>
              <w:spacing w:before="20" w:after="20"/>
              <w:jc w:val="center"/>
              <w:rPr>
                <w:rFonts w:cs="Times New Roman"/>
                <w:sz w:val="18"/>
              </w:rPr>
            </w:pPr>
            <w:r w:rsidRPr="00930A0A">
              <w:rPr>
                <w:rFonts w:cs="Times New Roman"/>
                <w:sz w:val="18"/>
              </w:rPr>
              <w:t>13.7 (13.6)</w:t>
            </w:r>
          </w:p>
        </w:tc>
        <w:tc>
          <w:tcPr>
            <w:tcW w:w="1978" w:type="dxa"/>
            <w:tcBorders>
              <w:right w:val="single" w:sz="4" w:space="0" w:color="auto"/>
            </w:tcBorders>
          </w:tcPr>
          <w:p w14:paraId="3A22CFAE" w14:textId="77777777" w:rsidR="00930A0A" w:rsidRPr="00930A0A" w:rsidRDefault="00930A0A" w:rsidP="00930A0A">
            <w:pPr>
              <w:spacing w:before="20" w:after="20"/>
              <w:jc w:val="center"/>
              <w:rPr>
                <w:rFonts w:cs="Times New Roman"/>
                <w:sz w:val="18"/>
              </w:rPr>
            </w:pPr>
            <w:r w:rsidRPr="00930A0A">
              <w:rPr>
                <w:rFonts w:cs="Times New Roman"/>
                <w:sz w:val="18"/>
              </w:rPr>
              <w:t>6.7 (6.2)</w:t>
            </w:r>
          </w:p>
        </w:tc>
        <w:tc>
          <w:tcPr>
            <w:tcW w:w="1978" w:type="dxa"/>
            <w:tcBorders>
              <w:left w:val="single" w:sz="4" w:space="0" w:color="auto"/>
            </w:tcBorders>
          </w:tcPr>
          <w:p w14:paraId="64861AF4" w14:textId="77777777" w:rsidR="00930A0A" w:rsidRPr="00930A0A" w:rsidRDefault="00930A0A" w:rsidP="00930A0A">
            <w:pPr>
              <w:spacing w:before="20" w:after="20"/>
              <w:jc w:val="center"/>
              <w:rPr>
                <w:rFonts w:cs="Times New Roman"/>
                <w:sz w:val="18"/>
              </w:rPr>
            </w:pPr>
            <w:r w:rsidRPr="00930A0A">
              <w:rPr>
                <w:rFonts w:cs="Times New Roman"/>
                <w:sz w:val="18"/>
              </w:rPr>
              <w:t>6.5 (6.5)</w:t>
            </w:r>
          </w:p>
        </w:tc>
      </w:tr>
      <w:tr w:rsidR="00930A0A" w:rsidRPr="00930A0A" w14:paraId="4834AF03" w14:textId="77777777" w:rsidTr="0033064C">
        <w:trPr>
          <w:trHeight w:val="84"/>
        </w:trPr>
        <w:tc>
          <w:tcPr>
            <w:tcW w:w="3222" w:type="dxa"/>
            <w:tcBorders>
              <w:right w:val="single" w:sz="8" w:space="0" w:color="auto"/>
            </w:tcBorders>
          </w:tcPr>
          <w:p w14:paraId="28CC2F84" w14:textId="77777777" w:rsidR="00930A0A" w:rsidRPr="00930A0A" w:rsidRDefault="00930A0A" w:rsidP="00930A0A">
            <w:pPr>
              <w:spacing w:before="20" w:after="20"/>
              <w:rPr>
                <w:rFonts w:cs="Times New Roman"/>
                <w:sz w:val="18"/>
              </w:rPr>
            </w:pPr>
            <w:r w:rsidRPr="00930A0A">
              <w:rPr>
                <w:rFonts w:cs="Times New Roman"/>
                <w:sz w:val="18"/>
              </w:rPr>
              <w:t>Wilson B-factor</w:t>
            </w:r>
          </w:p>
        </w:tc>
        <w:tc>
          <w:tcPr>
            <w:tcW w:w="1978" w:type="dxa"/>
            <w:tcBorders>
              <w:right w:val="single" w:sz="8" w:space="0" w:color="auto"/>
            </w:tcBorders>
          </w:tcPr>
          <w:p w14:paraId="3C47B611" w14:textId="77777777" w:rsidR="00930A0A" w:rsidRPr="00930A0A" w:rsidRDefault="00930A0A" w:rsidP="00930A0A">
            <w:pPr>
              <w:spacing w:before="20" w:after="20"/>
              <w:jc w:val="center"/>
              <w:rPr>
                <w:rFonts w:cs="Times New Roman"/>
                <w:sz w:val="18"/>
              </w:rPr>
            </w:pPr>
            <w:r w:rsidRPr="00930A0A">
              <w:rPr>
                <w:rFonts w:cs="Times New Roman"/>
                <w:sz w:val="18"/>
              </w:rPr>
              <w:t>68.88</w:t>
            </w:r>
          </w:p>
        </w:tc>
        <w:tc>
          <w:tcPr>
            <w:tcW w:w="1978" w:type="dxa"/>
            <w:tcBorders>
              <w:right w:val="single" w:sz="4" w:space="0" w:color="auto"/>
            </w:tcBorders>
          </w:tcPr>
          <w:p w14:paraId="26207F39" w14:textId="77777777" w:rsidR="00930A0A" w:rsidRPr="00930A0A" w:rsidRDefault="00930A0A" w:rsidP="00930A0A">
            <w:pPr>
              <w:spacing w:before="20" w:after="20"/>
              <w:jc w:val="center"/>
              <w:rPr>
                <w:rFonts w:cs="Times New Roman"/>
                <w:sz w:val="18"/>
              </w:rPr>
            </w:pPr>
            <w:r w:rsidRPr="00930A0A">
              <w:rPr>
                <w:rFonts w:cs="Times New Roman"/>
                <w:sz w:val="18"/>
              </w:rPr>
              <w:t>23.97</w:t>
            </w:r>
          </w:p>
        </w:tc>
        <w:tc>
          <w:tcPr>
            <w:tcW w:w="1978" w:type="dxa"/>
            <w:tcBorders>
              <w:left w:val="single" w:sz="4" w:space="0" w:color="auto"/>
            </w:tcBorders>
          </w:tcPr>
          <w:p w14:paraId="47BD6767" w14:textId="77777777" w:rsidR="00930A0A" w:rsidRPr="00930A0A" w:rsidRDefault="00930A0A" w:rsidP="00930A0A">
            <w:pPr>
              <w:spacing w:before="20" w:after="20"/>
              <w:jc w:val="center"/>
              <w:rPr>
                <w:rFonts w:cs="Times New Roman"/>
                <w:sz w:val="18"/>
              </w:rPr>
            </w:pPr>
            <w:r w:rsidRPr="00930A0A">
              <w:rPr>
                <w:rFonts w:cs="Times New Roman"/>
                <w:sz w:val="18"/>
              </w:rPr>
              <w:t>32.70</w:t>
            </w:r>
          </w:p>
        </w:tc>
      </w:tr>
      <w:tr w:rsidR="00930A0A" w:rsidRPr="00930A0A" w14:paraId="656D02A7" w14:textId="77777777" w:rsidTr="0033064C">
        <w:tc>
          <w:tcPr>
            <w:tcW w:w="3222" w:type="dxa"/>
            <w:tcBorders>
              <w:bottom w:val="single" w:sz="8" w:space="0" w:color="auto"/>
              <w:right w:val="single" w:sz="8" w:space="0" w:color="auto"/>
            </w:tcBorders>
            <w:shd w:val="clear" w:color="auto" w:fill="D9D9D9" w:themeFill="background1" w:themeFillShade="D9"/>
          </w:tcPr>
          <w:p w14:paraId="282AE2B4" w14:textId="77777777" w:rsidR="00930A0A" w:rsidRPr="00930A0A" w:rsidRDefault="00930A0A" w:rsidP="00930A0A">
            <w:pPr>
              <w:spacing w:before="20" w:after="20"/>
              <w:rPr>
                <w:rFonts w:cs="Times New Roman"/>
                <w:sz w:val="18"/>
              </w:rPr>
            </w:pPr>
            <w:r w:rsidRPr="00930A0A">
              <w:rPr>
                <w:rFonts w:cs="Times New Roman"/>
                <w:b/>
                <w:sz w:val="18"/>
              </w:rPr>
              <w:t>Refinement</w:t>
            </w:r>
          </w:p>
        </w:tc>
        <w:tc>
          <w:tcPr>
            <w:tcW w:w="1978" w:type="dxa"/>
            <w:tcBorders>
              <w:bottom w:val="single" w:sz="8" w:space="0" w:color="auto"/>
              <w:right w:val="single" w:sz="8" w:space="0" w:color="auto"/>
            </w:tcBorders>
            <w:shd w:val="clear" w:color="auto" w:fill="D9D9D9" w:themeFill="background1" w:themeFillShade="D9"/>
          </w:tcPr>
          <w:p w14:paraId="1047DA5A" w14:textId="77777777" w:rsidR="00930A0A" w:rsidRPr="00930A0A" w:rsidRDefault="00930A0A" w:rsidP="00930A0A">
            <w:pPr>
              <w:spacing w:before="20" w:after="20"/>
              <w:jc w:val="center"/>
              <w:rPr>
                <w:rFonts w:cs="Times New Roman"/>
                <w:b/>
                <w:sz w:val="18"/>
                <w:highlight w:val="yellow"/>
              </w:rPr>
            </w:pPr>
          </w:p>
        </w:tc>
        <w:tc>
          <w:tcPr>
            <w:tcW w:w="1978" w:type="dxa"/>
            <w:tcBorders>
              <w:bottom w:val="single" w:sz="8" w:space="0" w:color="auto"/>
              <w:right w:val="single" w:sz="4" w:space="0" w:color="auto"/>
            </w:tcBorders>
            <w:shd w:val="clear" w:color="auto" w:fill="D9D9D9" w:themeFill="background1" w:themeFillShade="D9"/>
          </w:tcPr>
          <w:p w14:paraId="2F9062B2" w14:textId="77777777" w:rsidR="00930A0A" w:rsidRPr="00930A0A" w:rsidRDefault="00930A0A" w:rsidP="00930A0A">
            <w:pPr>
              <w:spacing w:before="20" w:after="20"/>
              <w:jc w:val="center"/>
              <w:rPr>
                <w:rFonts w:cs="Times New Roman"/>
                <w:b/>
                <w:sz w:val="18"/>
              </w:rPr>
            </w:pPr>
          </w:p>
        </w:tc>
        <w:tc>
          <w:tcPr>
            <w:tcW w:w="1978" w:type="dxa"/>
            <w:tcBorders>
              <w:left w:val="single" w:sz="4" w:space="0" w:color="auto"/>
              <w:bottom w:val="single" w:sz="8" w:space="0" w:color="auto"/>
            </w:tcBorders>
            <w:shd w:val="clear" w:color="auto" w:fill="D9D9D9" w:themeFill="background1" w:themeFillShade="D9"/>
          </w:tcPr>
          <w:p w14:paraId="512722C0" w14:textId="77777777" w:rsidR="00930A0A" w:rsidRPr="00930A0A" w:rsidRDefault="00930A0A" w:rsidP="00930A0A">
            <w:pPr>
              <w:spacing w:before="20" w:after="20"/>
              <w:jc w:val="center"/>
              <w:rPr>
                <w:rFonts w:cs="Times New Roman"/>
                <w:b/>
                <w:sz w:val="18"/>
              </w:rPr>
            </w:pPr>
          </w:p>
        </w:tc>
      </w:tr>
      <w:tr w:rsidR="00930A0A" w:rsidRPr="00930A0A" w14:paraId="7E818979" w14:textId="77777777" w:rsidTr="0033064C">
        <w:tc>
          <w:tcPr>
            <w:tcW w:w="3222" w:type="dxa"/>
            <w:tcBorders>
              <w:top w:val="single" w:sz="8" w:space="0" w:color="auto"/>
              <w:right w:val="single" w:sz="8" w:space="0" w:color="auto"/>
            </w:tcBorders>
          </w:tcPr>
          <w:p w14:paraId="220BB7E2" w14:textId="77777777" w:rsidR="00930A0A" w:rsidRPr="00930A0A" w:rsidRDefault="00930A0A" w:rsidP="00930A0A">
            <w:pPr>
              <w:spacing w:before="20" w:after="20"/>
              <w:rPr>
                <w:rFonts w:cs="Times New Roman"/>
                <w:sz w:val="18"/>
              </w:rPr>
            </w:pPr>
            <w:r w:rsidRPr="00930A0A">
              <w:rPr>
                <w:rFonts w:cs="Times New Roman"/>
                <w:sz w:val="18"/>
              </w:rPr>
              <w:t>Resolution (Å)</w:t>
            </w:r>
          </w:p>
        </w:tc>
        <w:tc>
          <w:tcPr>
            <w:tcW w:w="1978" w:type="dxa"/>
            <w:tcBorders>
              <w:top w:val="single" w:sz="8" w:space="0" w:color="auto"/>
              <w:right w:val="single" w:sz="8" w:space="0" w:color="auto"/>
            </w:tcBorders>
          </w:tcPr>
          <w:p w14:paraId="369A0C34" w14:textId="77777777" w:rsidR="00930A0A" w:rsidRPr="00930A0A" w:rsidRDefault="00930A0A" w:rsidP="00930A0A">
            <w:pPr>
              <w:spacing w:before="20" w:after="20"/>
              <w:jc w:val="center"/>
              <w:rPr>
                <w:rFonts w:cs="Times New Roman"/>
                <w:sz w:val="18"/>
                <w:highlight w:val="yellow"/>
              </w:rPr>
            </w:pPr>
            <w:r w:rsidRPr="00930A0A">
              <w:rPr>
                <w:rFonts w:cs="Times New Roman"/>
                <w:sz w:val="18"/>
              </w:rPr>
              <w:t>87.5 – 2.51</w:t>
            </w:r>
          </w:p>
        </w:tc>
        <w:tc>
          <w:tcPr>
            <w:tcW w:w="1978" w:type="dxa"/>
            <w:tcBorders>
              <w:top w:val="single" w:sz="8" w:space="0" w:color="auto"/>
              <w:right w:val="single" w:sz="4" w:space="0" w:color="auto"/>
            </w:tcBorders>
          </w:tcPr>
          <w:p w14:paraId="4ED2FC15" w14:textId="77777777" w:rsidR="00930A0A" w:rsidRPr="00930A0A" w:rsidRDefault="00930A0A" w:rsidP="00930A0A">
            <w:pPr>
              <w:spacing w:before="20" w:after="20"/>
              <w:jc w:val="center"/>
              <w:rPr>
                <w:rFonts w:cs="Times New Roman"/>
                <w:sz w:val="18"/>
              </w:rPr>
            </w:pPr>
            <w:r w:rsidRPr="00930A0A">
              <w:rPr>
                <w:rFonts w:cs="Times New Roman"/>
                <w:sz w:val="18"/>
              </w:rPr>
              <w:t>52.5 – 1.42</w:t>
            </w:r>
          </w:p>
        </w:tc>
        <w:tc>
          <w:tcPr>
            <w:tcW w:w="1978" w:type="dxa"/>
            <w:tcBorders>
              <w:top w:val="single" w:sz="8" w:space="0" w:color="auto"/>
              <w:left w:val="single" w:sz="4" w:space="0" w:color="auto"/>
            </w:tcBorders>
          </w:tcPr>
          <w:p w14:paraId="0F1D9FA0" w14:textId="77777777" w:rsidR="00930A0A" w:rsidRPr="00930A0A" w:rsidRDefault="00930A0A" w:rsidP="00930A0A">
            <w:pPr>
              <w:spacing w:before="20" w:after="20"/>
              <w:jc w:val="center"/>
              <w:rPr>
                <w:rFonts w:cs="Times New Roman"/>
                <w:sz w:val="18"/>
              </w:rPr>
            </w:pPr>
            <w:r w:rsidRPr="00930A0A">
              <w:rPr>
                <w:rFonts w:cs="Times New Roman"/>
                <w:sz w:val="18"/>
              </w:rPr>
              <w:t>50 – 2.20</w:t>
            </w:r>
          </w:p>
        </w:tc>
      </w:tr>
      <w:tr w:rsidR="00930A0A" w:rsidRPr="00930A0A" w14:paraId="17C5B0EC" w14:textId="77777777" w:rsidTr="0033064C">
        <w:tc>
          <w:tcPr>
            <w:tcW w:w="3222" w:type="dxa"/>
            <w:tcBorders>
              <w:right w:val="single" w:sz="8" w:space="0" w:color="auto"/>
            </w:tcBorders>
          </w:tcPr>
          <w:p w14:paraId="4A83EAAE" w14:textId="77777777" w:rsidR="00930A0A" w:rsidRPr="00930A0A" w:rsidRDefault="00930A0A" w:rsidP="00930A0A">
            <w:pPr>
              <w:spacing w:before="20" w:after="20"/>
              <w:rPr>
                <w:rFonts w:cs="Times New Roman"/>
                <w:sz w:val="18"/>
              </w:rPr>
            </w:pPr>
            <w:r w:rsidRPr="00930A0A">
              <w:rPr>
                <w:rFonts w:cs="Times New Roman"/>
                <w:sz w:val="18"/>
              </w:rPr>
              <w:t>No. of reflections</w:t>
            </w:r>
          </w:p>
        </w:tc>
        <w:tc>
          <w:tcPr>
            <w:tcW w:w="1978" w:type="dxa"/>
            <w:tcBorders>
              <w:right w:val="single" w:sz="8" w:space="0" w:color="auto"/>
            </w:tcBorders>
          </w:tcPr>
          <w:p w14:paraId="41CEFBA3" w14:textId="5241310D" w:rsidR="00930A0A" w:rsidRPr="008B5412" w:rsidRDefault="00930A0A" w:rsidP="00930A0A">
            <w:pPr>
              <w:spacing w:before="20" w:after="20"/>
              <w:jc w:val="center"/>
              <w:rPr>
                <w:rFonts w:cs="Times New Roman"/>
                <w:color w:val="000000" w:themeColor="text1"/>
                <w:sz w:val="18"/>
              </w:rPr>
            </w:pPr>
            <w:r w:rsidRPr="008B5412">
              <w:rPr>
                <w:rFonts w:cs="Times New Roman"/>
                <w:color w:val="000000" w:themeColor="text1"/>
                <w:sz w:val="18"/>
              </w:rPr>
              <w:t>3354</w:t>
            </w:r>
            <w:r w:rsidR="003312F6" w:rsidRPr="008B5412">
              <w:rPr>
                <w:rFonts w:cs="Times New Roman"/>
                <w:color w:val="000000" w:themeColor="text1"/>
                <w:sz w:val="18"/>
              </w:rPr>
              <w:t>4</w:t>
            </w:r>
          </w:p>
        </w:tc>
        <w:tc>
          <w:tcPr>
            <w:tcW w:w="1978" w:type="dxa"/>
            <w:tcBorders>
              <w:right w:val="single" w:sz="4" w:space="0" w:color="auto"/>
            </w:tcBorders>
          </w:tcPr>
          <w:p w14:paraId="3C9881AB" w14:textId="77777777" w:rsidR="00930A0A" w:rsidRPr="00930A0A" w:rsidRDefault="00930A0A" w:rsidP="00930A0A">
            <w:pPr>
              <w:spacing w:before="20" w:after="20"/>
              <w:jc w:val="center"/>
              <w:rPr>
                <w:rFonts w:cs="Times New Roman"/>
                <w:sz w:val="18"/>
              </w:rPr>
            </w:pPr>
            <w:r w:rsidRPr="00930A0A">
              <w:rPr>
                <w:rFonts w:cs="Times New Roman"/>
                <w:sz w:val="18"/>
              </w:rPr>
              <w:t>95054</w:t>
            </w:r>
          </w:p>
        </w:tc>
        <w:tc>
          <w:tcPr>
            <w:tcW w:w="1978" w:type="dxa"/>
            <w:tcBorders>
              <w:left w:val="single" w:sz="4" w:space="0" w:color="auto"/>
            </w:tcBorders>
          </w:tcPr>
          <w:p w14:paraId="41B354B6" w14:textId="77777777" w:rsidR="00930A0A" w:rsidRPr="00930A0A" w:rsidRDefault="00930A0A" w:rsidP="00930A0A">
            <w:pPr>
              <w:spacing w:before="20" w:after="20"/>
              <w:jc w:val="center"/>
              <w:rPr>
                <w:rFonts w:cs="Times New Roman"/>
                <w:sz w:val="18"/>
              </w:rPr>
            </w:pPr>
            <w:r w:rsidRPr="00930A0A">
              <w:rPr>
                <w:rFonts w:cs="Times New Roman"/>
                <w:sz w:val="18"/>
              </w:rPr>
              <w:t>64008</w:t>
            </w:r>
          </w:p>
        </w:tc>
      </w:tr>
      <w:tr w:rsidR="00930A0A" w:rsidRPr="00930A0A" w14:paraId="165DE1A3" w14:textId="77777777" w:rsidTr="0033064C">
        <w:tc>
          <w:tcPr>
            <w:tcW w:w="3222" w:type="dxa"/>
            <w:tcBorders>
              <w:right w:val="single" w:sz="8" w:space="0" w:color="auto"/>
            </w:tcBorders>
          </w:tcPr>
          <w:p w14:paraId="1621094E" w14:textId="77777777" w:rsidR="00930A0A" w:rsidRPr="00930A0A" w:rsidRDefault="00930A0A" w:rsidP="00930A0A">
            <w:pPr>
              <w:spacing w:before="20" w:after="20"/>
              <w:rPr>
                <w:rFonts w:cs="Times New Roman"/>
                <w:i/>
                <w:sz w:val="18"/>
              </w:rPr>
            </w:pPr>
            <w:r w:rsidRPr="00930A0A">
              <w:rPr>
                <w:rFonts w:cs="Times New Roman"/>
                <w:sz w:val="18"/>
              </w:rPr>
              <w:t xml:space="preserve">     </w:t>
            </w:r>
            <w:r w:rsidRPr="00930A0A">
              <w:rPr>
                <w:rFonts w:cs="Times New Roman"/>
                <w:i/>
                <w:sz w:val="18"/>
              </w:rPr>
              <w:t>working</w:t>
            </w:r>
          </w:p>
        </w:tc>
        <w:tc>
          <w:tcPr>
            <w:tcW w:w="1978" w:type="dxa"/>
            <w:tcBorders>
              <w:right w:val="single" w:sz="8" w:space="0" w:color="auto"/>
            </w:tcBorders>
          </w:tcPr>
          <w:p w14:paraId="0C6EB853" w14:textId="68045106" w:rsidR="00930A0A" w:rsidRPr="008B5412" w:rsidRDefault="00930A0A" w:rsidP="00930A0A">
            <w:pPr>
              <w:spacing w:before="20" w:after="20"/>
              <w:jc w:val="center"/>
              <w:rPr>
                <w:rFonts w:cs="Times New Roman"/>
                <w:color w:val="000000" w:themeColor="text1"/>
                <w:sz w:val="18"/>
              </w:rPr>
            </w:pPr>
            <w:r w:rsidRPr="008B5412">
              <w:rPr>
                <w:rFonts w:cs="Times New Roman"/>
                <w:color w:val="000000" w:themeColor="text1"/>
                <w:sz w:val="18"/>
              </w:rPr>
              <w:t>3194</w:t>
            </w:r>
            <w:r w:rsidR="003312F6" w:rsidRPr="008B5412">
              <w:rPr>
                <w:rFonts w:cs="Times New Roman"/>
                <w:color w:val="000000" w:themeColor="text1"/>
                <w:sz w:val="18"/>
              </w:rPr>
              <w:t>8</w:t>
            </w:r>
          </w:p>
        </w:tc>
        <w:tc>
          <w:tcPr>
            <w:tcW w:w="1978" w:type="dxa"/>
            <w:tcBorders>
              <w:right w:val="single" w:sz="4" w:space="0" w:color="auto"/>
            </w:tcBorders>
          </w:tcPr>
          <w:p w14:paraId="0EA20A78" w14:textId="77777777" w:rsidR="00930A0A" w:rsidRPr="00930A0A" w:rsidRDefault="00930A0A" w:rsidP="00930A0A">
            <w:pPr>
              <w:spacing w:before="20" w:after="20"/>
              <w:jc w:val="center"/>
              <w:rPr>
                <w:rFonts w:cs="Times New Roman"/>
                <w:sz w:val="18"/>
              </w:rPr>
            </w:pPr>
            <w:r w:rsidRPr="00930A0A">
              <w:rPr>
                <w:rFonts w:cs="Times New Roman"/>
                <w:sz w:val="18"/>
              </w:rPr>
              <w:t>90426</w:t>
            </w:r>
          </w:p>
        </w:tc>
        <w:tc>
          <w:tcPr>
            <w:tcW w:w="1978" w:type="dxa"/>
            <w:tcBorders>
              <w:left w:val="single" w:sz="4" w:space="0" w:color="auto"/>
            </w:tcBorders>
          </w:tcPr>
          <w:p w14:paraId="7978478D" w14:textId="77777777" w:rsidR="00930A0A" w:rsidRPr="00930A0A" w:rsidRDefault="00930A0A" w:rsidP="00930A0A">
            <w:pPr>
              <w:spacing w:before="20" w:after="20"/>
              <w:jc w:val="center"/>
              <w:rPr>
                <w:rFonts w:cs="Times New Roman"/>
                <w:sz w:val="18"/>
              </w:rPr>
            </w:pPr>
            <w:r w:rsidRPr="00930A0A">
              <w:rPr>
                <w:rFonts w:cs="Times New Roman"/>
                <w:sz w:val="18"/>
              </w:rPr>
              <w:t>60713</w:t>
            </w:r>
          </w:p>
        </w:tc>
      </w:tr>
      <w:tr w:rsidR="00930A0A" w:rsidRPr="00930A0A" w14:paraId="382116C2" w14:textId="77777777" w:rsidTr="0033064C">
        <w:tc>
          <w:tcPr>
            <w:tcW w:w="3222" w:type="dxa"/>
            <w:tcBorders>
              <w:right w:val="single" w:sz="8" w:space="0" w:color="auto"/>
            </w:tcBorders>
          </w:tcPr>
          <w:p w14:paraId="2AA5F5F8" w14:textId="77777777" w:rsidR="00930A0A" w:rsidRPr="00930A0A" w:rsidRDefault="00930A0A" w:rsidP="00930A0A">
            <w:pPr>
              <w:spacing w:before="20" w:after="20"/>
              <w:rPr>
                <w:rFonts w:cs="Times New Roman"/>
                <w:i/>
                <w:sz w:val="18"/>
              </w:rPr>
            </w:pPr>
            <w:r w:rsidRPr="00930A0A">
              <w:rPr>
                <w:rFonts w:cs="Times New Roman"/>
                <w:sz w:val="18"/>
              </w:rPr>
              <w:t xml:space="preserve">     </w:t>
            </w:r>
            <w:r w:rsidRPr="00930A0A">
              <w:rPr>
                <w:rFonts w:cs="Times New Roman"/>
                <w:i/>
                <w:sz w:val="18"/>
              </w:rPr>
              <w:t>free</w:t>
            </w:r>
          </w:p>
        </w:tc>
        <w:tc>
          <w:tcPr>
            <w:tcW w:w="1978" w:type="dxa"/>
            <w:tcBorders>
              <w:right w:val="single" w:sz="8" w:space="0" w:color="auto"/>
            </w:tcBorders>
          </w:tcPr>
          <w:p w14:paraId="3BD9F712" w14:textId="77777777" w:rsidR="00930A0A" w:rsidRPr="008B5412" w:rsidRDefault="00930A0A" w:rsidP="00930A0A">
            <w:pPr>
              <w:spacing w:before="20" w:after="20"/>
              <w:jc w:val="center"/>
              <w:rPr>
                <w:rFonts w:cs="Times New Roman"/>
                <w:color w:val="000000" w:themeColor="text1"/>
                <w:sz w:val="18"/>
              </w:rPr>
            </w:pPr>
            <w:r w:rsidRPr="008B5412">
              <w:rPr>
                <w:rFonts w:cs="Times New Roman"/>
                <w:color w:val="000000" w:themeColor="text1"/>
                <w:sz w:val="18"/>
              </w:rPr>
              <w:t>1596</w:t>
            </w:r>
          </w:p>
        </w:tc>
        <w:tc>
          <w:tcPr>
            <w:tcW w:w="1978" w:type="dxa"/>
            <w:tcBorders>
              <w:right w:val="single" w:sz="4" w:space="0" w:color="auto"/>
            </w:tcBorders>
          </w:tcPr>
          <w:p w14:paraId="33E84E6C" w14:textId="77777777" w:rsidR="00930A0A" w:rsidRPr="00930A0A" w:rsidRDefault="00930A0A" w:rsidP="00930A0A">
            <w:pPr>
              <w:spacing w:before="20" w:after="20"/>
              <w:jc w:val="center"/>
              <w:rPr>
                <w:rFonts w:cs="Times New Roman"/>
                <w:sz w:val="18"/>
              </w:rPr>
            </w:pPr>
            <w:r w:rsidRPr="00930A0A">
              <w:rPr>
                <w:rFonts w:cs="Times New Roman"/>
                <w:sz w:val="18"/>
              </w:rPr>
              <w:t>4628</w:t>
            </w:r>
          </w:p>
        </w:tc>
        <w:tc>
          <w:tcPr>
            <w:tcW w:w="1978" w:type="dxa"/>
            <w:tcBorders>
              <w:left w:val="single" w:sz="4" w:space="0" w:color="auto"/>
            </w:tcBorders>
          </w:tcPr>
          <w:p w14:paraId="721559C0" w14:textId="77777777" w:rsidR="00930A0A" w:rsidRPr="00930A0A" w:rsidRDefault="00930A0A" w:rsidP="00930A0A">
            <w:pPr>
              <w:spacing w:before="20" w:after="20"/>
              <w:jc w:val="center"/>
              <w:rPr>
                <w:rFonts w:cs="Times New Roman"/>
                <w:sz w:val="18"/>
              </w:rPr>
            </w:pPr>
            <w:r w:rsidRPr="00930A0A">
              <w:rPr>
                <w:rFonts w:cs="Times New Roman"/>
                <w:sz w:val="18"/>
              </w:rPr>
              <w:t>3295</w:t>
            </w:r>
          </w:p>
        </w:tc>
      </w:tr>
      <w:tr w:rsidR="00930A0A" w:rsidRPr="00930A0A" w14:paraId="19E74D82" w14:textId="77777777" w:rsidTr="0033064C">
        <w:tc>
          <w:tcPr>
            <w:tcW w:w="3222" w:type="dxa"/>
            <w:tcBorders>
              <w:right w:val="single" w:sz="8" w:space="0" w:color="auto"/>
            </w:tcBorders>
          </w:tcPr>
          <w:p w14:paraId="6872DBA1" w14:textId="77777777" w:rsidR="00930A0A" w:rsidRPr="00930A0A" w:rsidRDefault="00930A0A" w:rsidP="00930A0A">
            <w:pPr>
              <w:spacing w:before="20" w:after="20"/>
              <w:rPr>
                <w:rFonts w:cs="Times New Roman"/>
                <w:sz w:val="18"/>
              </w:rPr>
            </w:pPr>
            <w:r w:rsidRPr="00930A0A">
              <w:rPr>
                <w:rFonts w:cs="Times New Roman"/>
                <w:sz w:val="18"/>
                <w:vertAlign w:val="superscript"/>
              </w:rPr>
              <w:t>5</w:t>
            </w:r>
            <w:r w:rsidRPr="00930A0A">
              <w:rPr>
                <w:rFonts w:cs="Times New Roman"/>
                <w:i/>
                <w:sz w:val="18"/>
              </w:rPr>
              <w:t>R</w:t>
            </w:r>
            <w:r w:rsidRPr="00930A0A">
              <w:rPr>
                <w:rFonts w:cs="Times New Roman"/>
                <w:sz w:val="18"/>
                <w:vertAlign w:val="subscript"/>
              </w:rPr>
              <w:t>work</w:t>
            </w:r>
            <w:r w:rsidRPr="00930A0A">
              <w:rPr>
                <w:rFonts w:cs="Times New Roman"/>
                <w:sz w:val="18"/>
              </w:rPr>
              <w:t xml:space="preserve"> (last shell) (%)</w:t>
            </w:r>
          </w:p>
        </w:tc>
        <w:tc>
          <w:tcPr>
            <w:tcW w:w="1978" w:type="dxa"/>
            <w:tcBorders>
              <w:right w:val="single" w:sz="8" w:space="0" w:color="auto"/>
            </w:tcBorders>
          </w:tcPr>
          <w:p w14:paraId="19609073" w14:textId="32B8D9F5" w:rsidR="00930A0A" w:rsidRPr="008B5412" w:rsidRDefault="00930A0A" w:rsidP="00930A0A">
            <w:pPr>
              <w:spacing w:before="20" w:after="20"/>
              <w:jc w:val="center"/>
              <w:rPr>
                <w:rFonts w:cs="Times New Roman"/>
                <w:color w:val="000000" w:themeColor="text1"/>
                <w:sz w:val="18"/>
              </w:rPr>
            </w:pPr>
            <w:r w:rsidRPr="008B5412">
              <w:rPr>
                <w:rFonts w:cs="Times New Roman"/>
                <w:color w:val="000000" w:themeColor="text1"/>
                <w:sz w:val="18"/>
              </w:rPr>
              <w:t>2</w:t>
            </w:r>
            <w:r w:rsidR="003312F6" w:rsidRPr="008B5412">
              <w:rPr>
                <w:rFonts w:cs="Times New Roman"/>
                <w:color w:val="000000" w:themeColor="text1"/>
                <w:sz w:val="18"/>
              </w:rPr>
              <w:t>2</w:t>
            </w:r>
            <w:r w:rsidRPr="008B5412">
              <w:rPr>
                <w:rFonts w:cs="Times New Roman"/>
                <w:color w:val="000000" w:themeColor="text1"/>
                <w:sz w:val="18"/>
              </w:rPr>
              <w:t>.</w:t>
            </w:r>
            <w:r w:rsidR="003312F6" w:rsidRPr="008B5412">
              <w:rPr>
                <w:rFonts w:cs="Times New Roman"/>
                <w:color w:val="000000" w:themeColor="text1"/>
                <w:sz w:val="18"/>
              </w:rPr>
              <w:t>64</w:t>
            </w:r>
            <w:r w:rsidRPr="008B5412">
              <w:rPr>
                <w:rFonts w:cs="Times New Roman"/>
                <w:color w:val="000000" w:themeColor="text1"/>
                <w:sz w:val="18"/>
              </w:rPr>
              <w:t xml:space="preserve"> (</w:t>
            </w:r>
            <w:r w:rsidR="003312F6" w:rsidRPr="008B5412">
              <w:rPr>
                <w:rFonts w:cs="Times New Roman"/>
                <w:color w:val="000000" w:themeColor="text1"/>
                <w:sz w:val="18"/>
              </w:rPr>
              <w:t>38</w:t>
            </w:r>
            <w:r w:rsidRPr="008B5412">
              <w:rPr>
                <w:rFonts w:cs="Times New Roman"/>
                <w:color w:val="000000" w:themeColor="text1"/>
                <w:sz w:val="18"/>
              </w:rPr>
              <w:t>.</w:t>
            </w:r>
            <w:r w:rsidR="003312F6" w:rsidRPr="008B5412">
              <w:rPr>
                <w:rFonts w:cs="Times New Roman"/>
                <w:color w:val="000000" w:themeColor="text1"/>
                <w:sz w:val="18"/>
              </w:rPr>
              <w:t>56</w:t>
            </w:r>
            <w:r w:rsidRPr="008B5412">
              <w:rPr>
                <w:rFonts w:cs="Times New Roman"/>
                <w:color w:val="000000" w:themeColor="text1"/>
                <w:sz w:val="18"/>
              </w:rPr>
              <w:t>)</w:t>
            </w:r>
          </w:p>
        </w:tc>
        <w:tc>
          <w:tcPr>
            <w:tcW w:w="1978" w:type="dxa"/>
            <w:tcBorders>
              <w:right w:val="single" w:sz="4" w:space="0" w:color="auto"/>
            </w:tcBorders>
          </w:tcPr>
          <w:p w14:paraId="289240E7" w14:textId="77777777" w:rsidR="00930A0A" w:rsidRPr="00930A0A" w:rsidRDefault="00930A0A" w:rsidP="00930A0A">
            <w:pPr>
              <w:spacing w:before="20" w:after="20"/>
              <w:jc w:val="center"/>
              <w:rPr>
                <w:rFonts w:cs="Times New Roman"/>
                <w:sz w:val="18"/>
              </w:rPr>
            </w:pPr>
            <w:r w:rsidRPr="00930A0A">
              <w:rPr>
                <w:rFonts w:cs="Times New Roman"/>
                <w:sz w:val="18"/>
              </w:rPr>
              <w:t>14.05 (16.89)</w:t>
            </w:r>
          </w:p>
        </w:tc>
        <w:tc>
          <w:tcPr>
            <w:tcW w:w="1978" w:type="dxa"/>
            <w:tcBorders>
              <w:left w:val="single" w:sz="4" w:space="0" w:color="auto"/>
            </w:tcBorders>
          </w:tcPr>
          <w:p w14:paraId="0DD0AF71" w14:textId="77777777" w:rsidR="00930A0A" w:rsidRPr="00930A0A" w:rsidRDefault="00930A0A" w:rsidP="00930A0A">
            <w:pPr>
              <w:spacing w:before="20" w:after="20"/>
              <w:jc w:val="center"/>
              <w:rPr>
                <w:rFonts w:cs="Times New Roman"/>
                <w:sz w:val="18"/>
              </w:rPr>
            </w:pPr>
            <w:r w:rsidRPr="00930A0A">
              <w:rPr>
                <w:rFonts w:cs="Times New Roman"/>
                <w:sz w:val="18"/>
              </w:rPr>
              <w:t>23.94 (34.11)</w:t>
            </w:r>
          </w:p>
        </w:tc>
      </w:tr>
      <w:tr w:rsidR="00930A0A" w:rsidRPr="00930A0A" w14:paraId="4C4D490C" w14:textId="77777777" w:rsidTr="0033064C">
        <w:tc>
          <w:tcPr>
            <w:tcW w:w="3222" w:type="dxa"/>
            <w:tcBorders>
              <w:right w:val="single" w:sz="8" w:space="0" w:color="auto"/>
            </w:tcBorders>
          </w:tcPr>
          <w:p w14:paraId="59952454" w14:textId="77777777" w:rsidR="00930A0A" w:rsidRPr="00930A0A" w:rsidRDefault="00930A0A" w:rsidP="00930A0A">
            <w:pPr>
              <w:spacing w:before="20" w:after="20"/>
              <w:rPr>
                <w:rFonts w:cs="Times New Roman"/>
                <w:sz w:val="18"/>
              </w:rPr>
            </w:pPr>
            <w:r w:rsidRPr="00930A0A">
              <w:rPr>
                <w:rFonts w:cs="Times New Roman"/>
                <w:sz w:val="18"/>
                <w:vertAlign w:val="superscript"/>
              </w:rPr>
              <w:t>5</w:t>
            </w:r>
            <w:r w:rsidRPr="00930A0A">
              <w:rPr>
                <w:rFonts w:cs="Times New Roman"/>
                <w:i/>
                <w:sz w:val="18"/>
              </w:rPr>
              <w:t>R</w:t>
            </w:r>
            <w:r w:rsidRPr="00930A0A">
              <w:rPr>
                <w:rFonts w:cs="Times New Roman"/>
                <w:sz w:val="18"/>
                <w:vertAlign w:val="subscript"/>
              </w:rPr>
              <w:t>free</w:t>
            </w:r>
            <w:r w:rsidRPr="00930A0A">
              <w:rPr>
                <w:rFonts w:cs="Times New Roman"/>
                <w:sz w:val="18"/>
              </w:rPr>
              <w:t xml:space="preserve"> (last shell) (%)</w:t>
            </w:r>
          </w:p>
        </w:tc>
        <w:tc>
          <w:tcPr>
            <w:tcW w:w="1978" w:type="dxa"/>
            <w:tcBorders>
              <w:right w:val="single" w:sz="8" w:space="0" w:color="auto"/>
            </w:tcBorders>
          </w:tcPr>
          <w:p w14:paraId="499F9BE2" w14:textId="6BBB1715" w:rsidR="00930A0A" w:rsidRPr="008B5412" w:rsidRDefault="00930A0A" w:rsidP="00930A0A">
            <w:pPr>
              <w:spacing w:before="20" w:after="20"/>
              <w:jc w:val="center"/>
              <w:rPr>
                <w:rFonts w:cs="Times New Roman"/>
                <w:color w:val="000000" w:themeColor="text1"/>
                <w:sz w:val="18"/>
              </w:rPr>
            </w:pPr>
            <w:r w:rsidRPr="008B5412">
              <w:rPr>
                <w:rFonts w:cs="Times New Roman"/>
                <w:color w:val="000000" w:themeColor="text1"/>
                <w:sz w:val="18"/>
              </w:rPr>
              <w:t>27.3</w:t>
            </w:r>
            <w:r w:rsidR="003312F6" w:rsidRPr="008B5412">
              <w:rPr>
                <w:rFonts w:cs="Times New Roman"/>
                <w:color w:val="000000" w:themeColor="text1"/>
                <w:sz w:val="18"/>
              </w:rPr>
              <w:t>2</w:t>
            </w:r>
            <w:r w:rsidRPr="008B5412">
              <w:rPr>
                <w:rFonts w:cs="Times New Roman"/>
                <w:color w:val="000000" w:themeColor="text1"/>
                <w:sz w:val="18"/>
              </w:rPr>
              <w:t xml:space="preserve"> (39.2</w:t>
            </w:r>
            <w:r w:rsidR="003312F6" w:rsidRPr="008B5412">
              <w:rPr>
                <w:rFonts w:cs="Times New Roman"/>
                <w:color w:val="000000" w:themeColor="text1"/>
                <w:sz w:val="18"/>
              </w:rPr>
              <w:t>5</w:t>
            </w:r>
            <w:r w:rsidRPr="008B5412">
              <w:rPr>
                <w:rFonts w:cs="Times New Roman"/>
                <w:color w:val="000000" w:themeColor="text1"/>
                <w:sz w:val="18"/>
              </w:rPr>
              <w:t>)</w:t>
            </w:r>
          </w:p>
        </w:tc>
        <w:tc>
          <w:tcPr>
            <w:tcW w:w="1978" w:type="dxa"/>
            <w:tcBorders>
              <w:right w:val="single" w:sz="4" w:space="0" w:color="auto"/>
            </w:tcBorders>
          </w:tcPr>
          <w:p w14:paraId="0B2C0020" w14:textId="77777777" w:rsidR="00930A0A" w:rsidRPr="00930A0A" w:rsidRDefault="00930A0A" w:rsidP="00930A0A">
            <w:pPr>
              <w:spacing w:before="20" w:after="20"/>
              <w:jc w:val="center"/>
              <w:rPr>
                <w:rFonts w:cs="Times New Roman"/>
                <w:sz w:val="18"/>
              </w:rPr>
            </w:pPr>
            <w:r w:rsidRPr="00930A0A">
              <w:rPr>
                <w:rFonts w:cs="Times New Roman"/>
                <w:sz w:val="18"/>
              </w:rPr>
              <w:t>16.62 (19.81)</w:t>
            </w:r>
          </w:p>
        </w:tc>
        <w:tc>
          <w:tcPr>
            <w:tcW w:w="1978" w:type="dxa"/>
            <w:tcBorders>
              <w:left w:val="single" w:sz="4" w:space="0" w:color="auto"/>
            </w:tcBorders>
          </w:tcPr>
          <w:p w14:paraId="320D88FE" w14:textId="77777777" w:rsidR="00930A0A" w:rsidRPr="00930A0A" w:rsidRDefault="00930A0A" w:rsidP="00930A0A">
            <w:pPr>
              <w:spacing w:before="20" w:after="20"/>
              <w:jc w:val="center"/>
              <w:rPr>
                <w:rFonts w:cs="Times New Roman"/>
                <w:sz w:val="18"/>
              </w:rPr>
            </w:pPr>
            <w:r w:rsidRPr="00930A0A">
              <w:rPr>
                <w:rFonts w:cs="Times New Roman"/>
                <w:sz w:val="18"/>
              </w:rPr>
              <w:t>27.14 (39.04)</w:t>
            </w:r>
          </w:p>
        </w:tc>
      </w:tr>
      <w:tr w:rsidR="00930A0A" w:rsidRPr="00930A0A" w14:paraId="3D9EA62C" w14:textId="77777777" w:rsidTr="0033064C">
        <w:tc>
          <w:tcPr>
            <w:tcW w:w="3222" w:type="dxa"/>
            <w:tcBorders>
              <w:bottom w:val="single" w:sz="8" w:space="0" w:color="auto"/>
              <w:right w:val="single" w:sz="8" w:space="0" w:color="auto"/>
            </w:tcBorders>
            <w:shd w:val="clear" w:color="auto" w:fill="D9D9D9" w:themeFill="background1" w:themeFillShade="D9"/>
          </w:tcPr>
          <w:p w14:paraId="4BF823DB" w14:textId="77777777" w:rsidR="00930A0A" w:rsidRPr="00930A0A" w:rsidRDefault="00930A0A" w:rsidP="00930A0A">
            <w:pPr>
              <w:spacing w:before="20" w:after="20"/>
              <w:rPr>
                <w:rFonts w:cs="Times New Roman"/>
                <w:sz w:val="18"/>
              </w:rPr>
            </w:pPr>
            <w:r w:rsidRPr="00930A0A">
              <w:rPr>
                <w:rFonts w:cs="Times New Roman"/>
                <w:b/>
                <w:sz w:val="18"/>
              </w:rPr>
              <w:t>Structure/Stereochemistry</w:t>
            </w:r>
          </w:p>
        </w:tc>
        <w:tc>
          <w:tcPr>
            <w:tcW w:w="1978" w:type="dxa"/>
            <w:tcBorders>
              <w:bottom w:val="single" w:sz="8" w:space="0" w:color="auto"/>
              <w:right w:val="single" w:sz="8" w:space="0" w:color="auto"/>
            </w:tcBorders>
            <w:shd w:val="clear" w:color="auto" w:fill="D9D9D9" w:themeFill="background1" w:themeFillShade="D9"/>
          </w:tcPr>
          <w:p w14:paraId="098461E0" w14:textId="77777777" w:rsidR="00930A0A" w:rsidRPr="008B5412" w:rsidRDefault="00930A0A" w:rsidP="00930A0A">
            <w:pPr>
              <w:spacing w:before="20" w:after="20"/>
              <w:jc w:val="center"/>
              <w:rPr>
                <w:rFonts w:cs="Times New Roman"/>
                <w:color w:val="000000" w:themeColor="text1"/>
                <w:sz w:val="18"/>
              </w:rPr>
            </w:pPr>
          </w:p>
        </w:tc>
        <w:tc>
          <w:tcPr>
            <w:tcW w:w="1978" w:type="dxa"/>
            <w:tcBorders>
              <w:bottom w:val="single" w:sz="8" w:space="0" w:color="auto"/>
              <w:right w:val="single" w:sz="4" w:space="0" w:color="auto"/>
            </w:tcBorders>
            <w:shd w:val="clear" w:color="auto" w:fill="D9D9D9" w:themeFill="background1" w:themeFillShade="D9"/>
          </w:tcPr>
          <w:p w14:paraId="36AB95A2" w14:textId="77777777" w:rsidR="00930A0A" w:rsidRPr="00930A0A" w:rsidRDefault="00930A0A" w:rsidP="00930A0A">
            <w:pPr>
              <w:spacing w:before="20" w:after="20"/>
              <w:jc w:val="center"/>
              <w:rPr>
                <w:rFonts w:cs="Times New Roman"/>
                <w:sz w:val="18"/>
              </w:rPr>
            </w:pPr>
          </w:p>
        </w:tc>
        <w:tc>
          <w:tcPr>
            <w:tcW w:w="1978" w:type="dxa"/>
            <w:tcBorders>
              <w:left w:val="single" w:sz="4" w:space="0" w:color="auto"/>
              <w:bottom w:val="single" w:sz="8" w:space="0" w:color="auto"/>
            </w:tcBorders>
            <w:shd w:val="clear" w:color="auto" w:fill="D9D9D9" w:themeFill="background1" w:themeFillShade="D9"/>
          </w:tcPr>
          <w:p w14:paraId="6F9837B9" w14:textId="77777777" w:rsidR="00930A0A" w:rsidRPr="00930A0A" w:rsidRDefault="00930A0A" w:rsidP="00930A0A">
            <w:pPr>
              <w:spacing w:before="20" w:after="20"/>
              <w:jc w:val="center"/>
              <w:rPr>
                <w:rFonts w:cs="Times New Roman"/>
                <w:sz w:val="18"/>
              </w:rPr>
            </w:pPr>
          </w:p>
        </w:tc>
      </w:tr>
      <w:tr w:rsidR="00930A0A" w:rsidRPr="00930A0A" w14:paraId="08DF455C" w14:textId="77777777" w:rsidTr="0033064C">
        <w:tc>
          <w:tcPr>
            <w:tcW w:w="3222" w:type="dxa"/>
            <w:tcBorders>
              <w:top w:val="single" w:sz="8" w:space="0" w:color="auto"/>
              <w:right w:val="single" w:sz="8" w:space="0" w:color="auto"/>
            </w:tcBorders>
          </w:tcPr>
          <w:p w14:paraId="0A59CA78" w14:textId="77777777" w:rsidR="00930A0A" w:rsidRPr="00930A0A" w:rsidRDefault="00930A0A" w:rsidP="00930A0A">
            <w:pPr>
              <w:spacing w:before="20" w:after="20"/>
              <w:rPr>
                <w:rFonts w:cs="Times New Roman"/>
                <w:sz w:val="18"/>
              </w:rPr>
            </w:pPr>
            <w:r w:rsidRPr="00930A0A">
              <w:rPr>
                <w:rFonts w:cs="Times New Roman"/>
                <w:sz w:val="18"/>
              </w:rPr>
              <w:t>No. of atoms</w:t>
            </w:r>
          </w:p>
        </w:tc>
        <w:tc>
          <w:tcPr>
            <w:tcW w:w="1978" w:type="dxa"/>
            <w:tcBorders>
              <w:top w:val="single" w:sz="8" w:space="0" w:color="auto"/>
              <w:right w:val="single" w:sz="8" w:space="0" w:color="auto"/>
            </w:tcBorders>
          </w:tcPr>
          <w:p w14:paraId="31B900F6" w14:textId="57177C8B" w:rsidR="00930A0A" w:rsidRPr="008B5412" w:rsidRDefault="00930A0A" w:rsidP="00930A0A">
            <w:pPr>
              <w:spacing w:before="20" w:after="20"/>
              <w:jc w:val="center"/>
              <w:rPr>
                <w:rFonts w:cs="Times New Roman"/>
                <w:color w:val="000000" w:themeColor="text1"/>
                <w:sz w:val="18"/>
                <w:highlight w:val="yellow"/>
              </w:rPr>
            </w:pPr>
            <w:r w:rsidRPr="008B5412">
              <w:rPr>
                <w:rFonts w:cs="Times New Roman"/>
                <w:color w:val="000000" w:themeColor="text1"/>
                <w:sz w:val="18"/>
              </w:rPr>
              <w:t>109</w:t>
            </w:r>
            <w:r w:rsidR="003312F6" w:rsidRPr="008B5412">
              <w:rPr>
                <w:rFonts w:cs="Times New Roman"/>
                <w:color w:val="000000" w:themeColor="text1"/>
                <w:sz w:val="18"/>
              </w:rPr>
              <w:t>39</w:t>
            </w:r>
          </w:p>
        </w:tc>
        <w:tc>
          <w:tcPr>
            <w:tcW w:w="1978" w:type="dxa"/>
            <w:tcBorders>
              <w:top w:val="single" w:sz="8" w:space="0" w:color="auto"/>
              <w:right w:val="single" w:sz="4" w:space="0" w:color="auto"/>
            </w:tcBorders>
          </w:tcPr>
          <w:p w14:paraId="2166AD05" w14:textId="77777777" w:rsidR="00930A0A" w:rsidRPr="00930A0A" w:rsidRDefault="00930A0A" w:rsidP="00930A0A">
            <w:pPr>
              <w:spacing w:before="20" w:after="20"/>
              <w:jc w:val="center"/>
              <w:rPr>
                <w:rFonts w:cs="Times New Roman"/>
                <w:sz w:val="18"/>
              </w:rPr>
            </w:pPr>
            <w:r w:rsidRPr="00930A0A">
              <w:rPr>
                <w:rFonts w:cs="Times New Roman"/>
                <w:sz w:val="18"/>
              </w:rPr>
              <w:t>8295</w:t>
            </w:r>
          </w:p>
        </w:tc>
        <w:tc>
          <w:tcPr>
            <w:tcW w:w="1978" w:type="dxa"/>
            <w:tcBorders>
              <w:top w:val="single" w:sz="8" w:space="0" w:color="auto"/>
              <w:left w:val="single" w:sz="4" w:space="0" w:color="auto"/>
            </w:tcBorders>
          </w:tcPr>
          <w:p w14:paraId="7B084F83" w14:textId="77777777" w:rsidR="00930A0A" w:rsidRPr="00930A0A" w:rsidRDefault="00930A0A" w:rsidP="00930A0A">
            <w:pPr>
              <w:spacing w:before="20" w:after="20"/>
              <w:jc w:val="center"/>
              <w:rPr>
                <w:rFonts w:cs="Times New Roman"/>
                <w:sz w:val="18"/>
              </w:rPr>
            </w:pPr>
            <w:r w:rsidRPr="00930A0A">
              <w:rPr>
                <w:rFonts w:cs="Times New Roman"/>
                <w:sz w:val="18"/>
              </w:rPr>
              <w:t>11100</w:t>
            </w:r>
          </w:p>
        </w:tc>
      </w:tr>
      <w:tr w:rsidR="00930A0A" w:rsidRPr="00930A0A" w14:paraId="07B38996" w14:textId="77777777" w:rsidTr="0033064C">
        <w:tc>
          <w:tcPr>
            <w:tcW w:w="3222" w:type="dxa"/>
            <w:tcBorders>
              <w:right w:val="single" w:sz="8" w:space="0" w:color="auto"/>
            </w:tcBorders>
          </w:tcPr>
          <w:p w14:paraId="78749C22" w14:textId="77777777" w:rsidR="00930A0A" w:rsidRPr="00930A0A" w:rsidRDefault="00930A0A" w:rsidP="00930A0A">
            <w:pPr>
              <w:spacing w:before="20" w:after="20"/>
              <w:rPr>
                <w:rFonts w:cs="Times New Roman"/>
                <w:i/>
                <w:iCs/>
                <w:sz w:val="18"/>
              </w:rPr>
            </w:pPr>
            <w:r w:rsidRPr="00930A0A">
              <w:rPr>
                <w:rFonts w:cs="Times New Roman"/>
                <w:sz w:val="18"/>
              </w:rPr>
              <w:t xml:space="preserve">     </w:t>
            </w:r>
            <w:r w:rsidRPr="00930A0A">
              <w:rPr>
                <w:rFonts w:cs="Times New Roman"/>
                <w:i/>
                <w:iCs/>
                <w:sz w:val="18"/>
              </w:rPr>
              <w:t>hydrogen</w:t>
            </w:r>
          </w:p>
        </w:tc>
        <w:tc>
          <w:tcPr>
            <w:tcW w:w="1978" w:type="dxa"/>
            <w:tcBorders>
              <w:right w:val="single" w:sz="8" w:space="0" w:color="auto"/>
            </w:tcBorders>
          </w:tcPr>
          <w:p w14:paraId="2C96A9A8" w14:textId="19F7F093" w:rsidR="00930A0A" w:rsidRPr="008B5412" w:rsidRDefault="00930A0A" w:rsidP="00930A0A">
            <w:pPr>
              <w:spacing w:before="20" w:after="20"/>
              <w:jc w:val="center"/>
              <w:rPr>
                <w:rFonts w:cs="Times New Roman"/>
                <w:color w:val="000000" w:themeColor="text1"/>
                <w:sz w:val="18"/>
                <w:highlight w:val="yellow"/>
              </w:rPr>
            </w:pPr>
            <w:r w:rsidRPr="008B5412">
              <w:rPr>
                <w:rFonts w:cs="Times New Roman"/>
                <w:color w:val="000000" w:themeColor="text1"/>
                <w:sz w:val="18"/>
              </w:rPr>
              <w:t>534</w:t>
            </w:r>
            <w:r w:rsidR="003312F6" w:rsidRPr="008B5412">
              <w:rPr>
                <w:rFonts w:cs="Times New Roman"/>
                <w:color w:val="000000" w:themeColor="text1"/>
                <w:sz w:val="18"/>
              </w:rPr>
              <w:t>0</w:t>
            </w:r>
          </w:p>
        </w:tc>
        <w:tc>
          <w:tcPr>
            <w:tcW w:w="1978" w:type="dxa"/>
            <w:tcBorders>
              <w:right w:val="single" w:sz="4" w:space="0" w:color="auto"/>
            </w:tcBorders>
          </w:tcPr>
          <w:p w14:paraId="2AF75BB0" w14:textId="77777777" w:rsidR="00930A0A" w:rsidRPr="00930A0A" w:rsidRDefault="00930A0A" w:rsidP="00930A0A">
            <w:pPr>
              <w:spacing w:before="20" w:after="20"/>
              <w:jc w:val="center"/>
              <w:rPr>
                <w:rFonts w:cs="Times New Roman"/>
                <w:sz w:val="18"/>
              </w:rPr>
            </w:pPr>
            <w:r w:rsidRPr="00930A0A">
              <w:rPr>
                <w:rFonts w:cs="Times New Roman"/>
                <w:sz w:val="18"/>
              </w:rPr>
              <w:t>3738</w:t>
            </w:r>
          </w:p>
        </w:tc>
        <w:tc>
          <w:tcPr>
            <w:tcW w:w="1978" w:type="dxa"/>
            <w:tcBorders>
              <w:left w:val="single" w:sz="4" w:space="0" w:color="auto"/>
            </w:tcBorders>
          </w:tcPr>
          <w:p w14:paraId="6E85379E" w14:textId="77777777" w:rsidR="00930A0A" w:rsidRPr="00930A0A" w:rsidRDefault="00930A0A" w:rsidP="00930A0A">
            <w:pPr>
              <w:spacing w:before="20" w:after="20"/>
              <w:jc w:val="center"/>
              <w:rPr>
                <w:rFonts w:cs="Times New Roman"/>
                <w:sz w:val="18"/>
              </w:rPr>
            </w:pPr>
            <w:r w:rsidRPr="00930A0A">
              <w:rPr>
                <w:rFonts w:cs="Times New Roman"/>
                <w:sz w:val="18"/>
              </w:rPr>
              <w:t>0</w:t>
            </w:r>
          </w:p>
        </w:tc>
      </w:tr>
      <w:tr w:rsidR="00930A0A" w:rsidRPr="00930A0A" w14:paraId="126FA78D" w14:textId="77777777" w:rsidTr="0033064C">
        <w:tc>
          <w:tcPr>
            <w:tcW w:w="3222" w:type="dxa"/>
            <w:tcBorders>
              <w:right w:val="single" w:sz="8" w:space="0" w:color="auto"/>
            </w:tcBorders>
          </w:tcPr>
          <w:p w14:paraId="0DB1E33D" w14:textId="77777777" w:rsidR="00930A0A" w:rsidRPr="00930A0A" w:rsidRDefault="00930A0A" w:rsidP="00930A0A">
            <w:pPr>
              <w:spacing w:before="20" w:after="20"/>
              <w:rPr>
                <w:rFonts w:cs="Times New Roman"/>
                <w:i/>
                <w:sz w:val="18"/>
              </w:rPr>
            </w:pPr>
            <w:r w:rsidRPr="00930A0A">
              <w:rPr>
                <w:rFonts w:cs="Times New Roman"/>
                <w:sz w:val="18"/>
              </w:rPr>
              <w:t xml:space="preserve">     </w:t>
            </w:r>
            <w:r w:rsidRPr="00930A0A">
              <w:rPr>
                <w:rFonts w:cs="Times New Roman"/>
                <w:i/>
                <w:sz w:val="18"/>
              </w:rPr>
              <w:t>solvent</w:t>
            </w:r>
          </w:p>
        </w:tc>
        <w:tc>
          <w:tcPr>
            <w:tcW w:w="1978" w:type="dxa"/>
            <w:tcBorders>
              <w:right w:val="single" w:sz="8" w:space="0" w:color="auto"/>
            </w:tcBorders>
          </w:tcPr>
          <w:p w14:paraId="7C6740EC" w14:textId="35C3DD46" w:rsidR="00930A0A" w:rsidRPr="008B5412" w:rsidRDefault="003312F6" w:rsidP="00930A0A">
            <w:pPr>
              <w:spacing w:before="20" w:after="20"/>
              <w:jc w:val="center"/>
              <w:rPr>
                <w:rFonts w:cs="Times New Roman"/>
                <w:color w:val="000000" w:themeColor="text1"/>
                <w:sz w:val="18"/>
              </w:rPr>
            </w:pPr>
            <w:r w:rsidRPr="008B5412">
              <w:rPr>
                <w:rFonts w:cs="Times New Roman"/>
                <w:color w:val="000000" w:themeColor="text1"/>
                <w:sz w:val="18"/>
              </w:rPr>
              <w:t>0</w:t>
            </w:r>
          </w:p>
        </w:tc>
        <w:tc>
          <w:tcPr>
            <w:tcW w:w="1978" w:type="dxa"/>
            <w:tcBorders>
              <w:right w:val="single" w:sz="4" w:space="0" w:color="auto"/>
            </w:tcBorders>
          </w:tcPr>
          <w:p w14:paraId="20328C8E" w14:textId="77777777" w:rsidR="00930A0A" w:rsidRPr="00930A0A" w:rsidRDefault="00930A0A" w:rsidP="00930A0A">
            <w:pPr>
              <w:spacing w:before="20" w:after="20"/>
              <w:jc w:val="center"/>
              <w:rPr>
                <w:rFonts w:cs="Times New Roman"/>
                <w:sz w:val="18"/>
              </w:rPr>
            </w:pPr>
            <w:r w:rsidRPr="00930A0A">
              <w:rPr>
                <w:rFonts w:cs="Times New Roman"/>
                <w:sz w:val="18"/>
              </w:rPr>
              <w:t>672</w:t>
            </w:r>
          </w:p>
        </w:tc>
        <w:tc>
          <w:tcPr>
            <w:tcW w:w="1978" w:type="dxa"/>
            <w:tcBorders>
              <w:left w:val="single" w:sz="4" w:space="0" w:color="auto"/>
            </w:tcBorders>
          </w:tcPr>
          <w:p w14:paraId="4E46EFF0" w14:textId="77777777" w:rsidR="00930A0A" w:rsidRPr="00930A0A" w:rsidRDefault="00930A0A" w:rsidP="00930A0A">
            <w:pPr>
              <w:spacing w:before="20" w:after="20"/>
              <w:jc w:val="center"/>
              <w:rPr>
                <w:rFonts w:cs="Times New Roman"/>
                <w:sz w:val="18"/>
              </w:rPr>
            </w:pPr>
            <w:r w:rsidRPr="00930A0A">
              <w:rPr>
                <w:rFonts w:cs="Times New Roman"/>
                <w:sz w:val="18"/>
              </w:rPr>
              <w:t>862</w:t>
            </w:r>
          </w:p>
        </w:tc>
      </w:tr>
      <w:tr w:rsidR="00930A0A" w:rsidRPr="00930A0A" w14:paraId="79B71BF5" w14:textId="77777777" w:rsidTr="0033064C">
        <w:tc>
          <w:tcPr>
            <w:tcW w:w="3222" w:type="dxa"/>
            <w:tcBorders>
              <w:right w:val="single" w:sz="8" w:space="0" w:color="auto"/>
            </w:tcBorders>
          </w:tcPr>
          <w:p w14:paraId="607B8C23" w14:textId="77777777" w:rsidR="00930A0A" w:rsidRPr="00930A0A" w:rsidRDefault="00930A0A" w:rsidP="00930A0A">
            <w:pPr>
              <w:spacing w:before="20" w:after="20"/>
              <w:rPr>
                <w:rFonts w:cs="Times New Roman"/>
                <w:i/>
                <w:iCs/>
                <w:sz w:val="18"/>
              </w:rPr>
            </w:pPr>
            <w:r w:rsidRPr="00930A0A">
              <w:rPr>
                <w:rFonts w:cs="Times New Roman"/>
                <w:sz w:val="18"/>
              </w:rPr>
              <w:t xml:space="preserve">     </w:t>
            </w:r>
            <w:r w:rsidRPr="00930A0A">
              <w:rPr>
                <w:rFonts w:cs="Times New Roman"/>
                <w:i/>
                <w:iCs/>
                <w:sz w:val="18"/>
              </w:rPr>
              <w:t>ligand</w:t>
            </w:r>
          </w:p>
        </w:tc>
        <w:tc>
          <w:tcPr>
            <w:tcW w:w="1978" w:type="dxa"/>
            <w:tcBorders>
              <w:right w:val="single" w:sz="8" w:space="0" w:color="auto"/>
            </w:tcBorders>
          </w:tcPr>
          <w:p w14:paraId="7EBBF23A" w14:textId="77777777" w:rsidR="00930A0A" w:rsidRPr="008B5412" w:rsidRDefault="00930A0A" w:rsidP="00930A0A">
            <w:pPr>
              <w:spacing w:before="20" w:after="20"/>
              <w:jc w:val="center"/>
              <w:rPr>
                <w:rFonts w:cs="Times New Roman"/>
                <w:color w:val="000000" w:themeColor="text1"/>
                <w:sz w:val="18"/>
              </w:rPr>
            </w:pPr>
            <w:r w:rsidRPr="008B5412">
              <w:rPr>
                <w:rFonts w:cs="Times New Roman"/>
                <w:color w:val="000000" w:themeColor="text1"/>
                <w:sz w:val="18"/>
              </w:rPr>
              <w:t>0</w:t>
            </w:r>
          </w:p>
        </w:tc>
        <w:tc>
          <w:tcPr>
            <w:tcW w:w="1978" w:type="dxa"/>
            <w:tcBorders>
              <w:right w:val="single" w:sz="4" w:space="0" w:color="auto"/>
            </w:tcBorders>
          </w:tcPr>
          <w:p w14:paraId="0B48A145" w14:textId="77777777" w:rsidR="00930A0A" w:rsidRPr="00930A0A" w:rsidRDefault="00930A0A" w:rsidP="00930A0A">
            <w:pPr>
              <w:spacing w:before="20" w:after="20"/>
              <w:jc w:val="center"/>
              <w:rPr>
                <w:rFonts w:cs="Times New Roman"/>
                <w:sz w:val="18"/>
              </w:rPr>
            </w:pPr>
            <w:r w:rsidRPr="00930A0A">
              <w:rPr>
                <w:rFonts w:cs="Times New Roman"/>
                <w:sz w:val="18"/>
              </w:rPr>
              <w:t>15</w:t>
            </w:r>
          </w:p>
        </w:tc>
        <w:tc>
          <w:tcPr>
            <w:tcW w:w="1978" w:type="dxa"/>
            <w:tcBorders>
              <w:left w:val="single" w:sz="4" w:space="0" w:color="auto"/>
            </w:tcBorders>
          </w:tcPr>
          <w:p w14:paraId="7C5F93D4" w14:textId="77777777" w:rsidR="00930A0A" w:rsidRPr="00930A0A" w:rsidRDefault="00930A0A" w:rsidP="00930A0A">
            <w:pPr>
              <w:spacing w:before="20" w:after="20"/>
              <w:jc w:val="center"/>
              <w:rPr>
                <w:rFonts w:cs="Times New Roman"/>
                <w:sz w:val="18"/>
              </w:rPr>
            </w:pPr>
            <w:r w:rsidRPr="00930A0A">
              <w:rPr>
                <w:rFonts w:cs="Times New Roman"/>
                <w:sz w:val="18"/>
              </w:rPr>
              <w:t>5</w:t>
            </w:r>
          </w:p>
        </w:tc>
      </w:tr>
      <w:tr w:rsidR="00930A0A" w:rsidRPr="00930A0A" w14:paraId="0A101975" w14:textId="77777777" w:rsidTr="0033064C">
        <w:tc>
          <w:tcPr>
            <w:tcW w:w="3222" w:type="dxa"/>
            <w:tcBorders>
              <w:right w:val="single" w:sz="8" w:space="0" w:color="auto"/>
            </w:tcBorders>
          </w:tcPr>
          <w:p w14:paraId="00B86E3C" w14:textId="77777777" w:rsidR="00930A0A" w:rsidRPr="00930A0A" w:rsidRDefault="00930A0A" w:rsidP="00930A0A">
            <w:pPr>
              <w:spacing w:before="20" w:after="20"/>
              <w:rPr>
                <w:rFonts w:cs="Times New Roman"/>
                <w:sz w:val="18"/>
              </w:rPr>
            </w:pPr>
            <w:proofErr w:type="spellStart"/>
            <w:r w:rsidRPr="00930A0A">
              <w:rPr>
                <w:rFonts w:cs="Times New Roman"/>
                <w:sz w:val="18"/>
              </w:rPr>
              <w:t>r.m.s.d</w:t>
            </w:r>
            <w:proofErr w:type="spellEnd"/>
            <w:r w:rsidRPr="00930A0A">
              <w:rPr>
                <w:rFonts w:cs="Times New Roman"/>
                <w:sz w:val="18"/>
              </w:rPr>
              <w:t>. bond lengths (Å)</w:t>
            </w:r>
          </w:p>
        </w:tc>
        <w:tc>
          <w:tcPr>
            <w:tcW w:w="1978" w:type="dxa"/>
            <w:tcBorders>
              <w:right w:val="single" w:sz="8" w:space="0" w:color="auto"/>
            </w:tcBorders>
          </w:tcPr>
          <w:p w14:paraId="3E699A63" w14:textId="1EB0C680" w:rsidR="00930A0A" w:rsidRPr="008B5412" w:rsidRDefault="00930A0A" w:rsidP="00930A0A">
            <w:pPr>
              <w:spacing w:before="20" w:after="20"/>
              <w:jc w:val="center"/>
              <w:rPr>
                <w:rFonts w:cs="Times New Roman"/>
                <w:color w:val="000000" w:themeColor="text1"/>
                <w:sz w:val="18"/>
                <w:highlight w:val="yellow"/>
              </w:rPr>
            </w:pPr>
            <w:r w:rsidRPr="008B5412">
              <w:rPr>
                <w:rFonts w:cs="Times New Roman"/>
                <w:color w:val="000000" w:themeColor="text1"/>
                <w:sz w:val="18"/>
              </w:rPr>
              <w:t>0.01</w:t>
            </w:r>
            <w:r w:rsidR="003312F6" w:rsidRPr="008B5412">
              <w:rPr>
                <w:rFonts w:cs="Times New Roman"/>
                <w:color w:val="000000" w:themeColor="text1"/>
                <w:sz w:val="18"/>
              </w:rPr>
              <w:t>1</w:t>
            </w:r>
          </w:p>
        </w:tc>
        <w:tc>
          <w:tcPr>
            <w:tcW w:w="1978" w:type="dxa"/>
            <w:tcBorders>
              <w:right w:val="single" w:sz="4" w:space="0" w:color="auto"/>
            </w:tcBorders>
          </w:tcPr>
          <w:p w14:paraId="74549058" w14:textId="77777777" w:rsidR="00930A0A" w:rsidRPr="00930A0A" w:rsidRDefault="00930A0A" w:rsidP="00930A0A">
            <w:pPr>
              <w:spacing w:before="20" w:after="20"/>
              <w:jc w:val="center"/>
              <w:rPr>
                <w:rFonts w:cs="Times New Roman"/>
                <w:sz w:val="18"/>
              </w:rPr>
            </w:pPr>
            <w:r w:rsidRPr="00930A0A">
              <w:rPr>
                <w:rFonts w:cs="Times New Roman"/>
                <w:sz w:val="18"/>
              </w:rPr>
              <w:t>0.008</w:t>
            </w:r>
          </w:p>
        </w:tc>
        <w:tc>
          <w:tcPr>
            <w:tcW w:w="1978" w:type="dxa"/>
            <w:tcBorders>
              <w:left w:val="single" w:sz="4" w:space="0" w:color="auto"/>
            </w:tcBorders>
          </w:tcPr>
          <w:p w14:paraId="6B32771A" w14:textId="77777777" w:rsidR="00930A0A" w:rsidRPr="00930A0A" w:rsidRDefault="00930A0A" w:rsidP="00930A0A">
            <w:pPr>
              <w:spacing w:before="20" w:after="20"/>
              <w:jc w:val="center"/>
              <w:rPr>
                <w:rFonts w:cs="Times New Roman"/>
                <w:sz w:val="18"/>
              </w:rPr>
            </w:pPr>
            <w:r w:rsidRPr="00930A0A">
              <w:rPr>
                <w:rFonts w:cs="Times New Roman"/>
                <w:sz w:val="18"/>
              </w:rPr>
              <w:t>0.003</w:t>
            </w:r>
          </w:p>
        </w:tc>
      </w:tr>
      <w:tr w:rsidR="00930A0A" w:rsidRPr="00930A0A" w14:paraId="3D5FD709" w14:textId="77777777" w:rsidTr="0033064C">
        <w:tc>
          <w:tcPr>
            <w:tcW w:w="3222" w:type="dxa"/>
            <w:tcBorders>
              <w:right w:val="single" w:sz="8" w:space="0" w:color="auto"/>
            </w:tcBorders>
          </w:tcPr>
          <w:p w14:paraId="26AD5E78" w14:textId="77777777" w:rsidR="00930A0A" w:rsidRPr="00930A0A" w:rsidRDefault="00930A0A" w:rsidP="00930A0A">
            <w:pPr>
              <w:spacing w:before="20" w:after="20"/>
              <w:rPr>
                <w:rFonts w:cs="Times New Roman"/>
                <w:sz w:val="18"/>
              </w:rPr>
            </w:pPr>
            <w:proofErr w:type="spellStart"/>
            <w:r w:rsidRPr="00930A0A">
              <w:rPr>
                <w:rFonts w:cs="Times New Roman"/>
                <w:sz w:val="18"/>
              </w:rPr>
              <w:t>r.m.s.d</w:t>
            </w:r>
            <w:proofErr w:type="spellEnd"/>
            <w:r w:rsidRPr="00930A0A">
              <w:rPr>
                <w:rFonts w:cs="Times New Roman"/>
                <w:sz w:val="18"/>
              </w:rPr>
              <w:t>. bond angles (°)</w:t>
            </w:r>
          </w:p>
        </w:tc>
        <w:tc>
          <w:tcPr>
            <w:tcW w:w="1978" w:type="dxa"/>
            <w:tcBorders>
              <w:right w:val="single" w:sz="8" w:space="0" w:color="auto"/>
            </w:tcBorders>
          </w:tcPr>
          <w:p w14:paraId="640DE793" w14:textId="0F18517F" w:rsidR="00930A0A" w:rsidRPr="008B5412" w:rsidRDefault="00930A0A" w:rsidP="00930A0A">
            <w:pPr>
              <w:spacing w:before="20" w:after="20"/>
              <w:jc w:val="center"/>
              <w:rPr>
                <w:rFonts w:cs="Times New Roman"/>
                <w:color w:val="000000" w:themeColor="text1"/>
                <w:sz w:val="18"/>
                <w:highlight w:val="yellow"/>
              </w:rPr>
            </w:pPr>
            <w:r w:rsidRPr="008B5412">
              <w:rPr>
                <w:rFonts w:cs="Times New Roman"/>
                <w:color w:val="000000" w:themeColor="text1"/>
                <w:sz w:val="18"/>
              </w:rPr>
              <w:t>1.</w:t>
            </w:r>
            <w:r w:rsidR="003312F6" w:rsidRPr="008B5412">
              <w:rPr>
                <w:rFonts w:cs="Times New Roman"/>
                <w:color w:val="000000" w:themeColor="text1"/>
                <w:sz w:val="18"/>
              </w:rPr>
              <w:t>259</w:t>
            </w:r>
          </w:p>
        </w:tc>
        <w:tc>
          <w:tcPr>
            <w:tcW w:w="1978" w:type="dxa"/>
            <w:tcBorders>
              <w:right w:val="single" w:sz="4" w:space="0" w:color="auto"/>
            </w:tcBorders>
          </w:tcPr>
          <w:p w14:paraId="0479E545" w14:textId="77777777" w:rsidR="00930A0A" w:rsidRPr="00930A0A" w:rsidRDefault="00930A0A" w:rsidP="00930A0A">
            <w:pPr>
              <w:spacing w:before="20" w:after="20"/>
              <w:jc w:val="center"/>
              <w:rPr>
                <w:rFonts w:cs="Times New Roman"/>
                <w:sz w:val="18"/>
              </w:rPr>
            </w:pPr>
            <w:r w:rsidRPr="00930A0A">
              <w:rPr>
                <w:rFonts w:cs="Times New Roman"/>
                <w:sz w:val="18"/>
              </w:rPr>
              <w:t>0.964</w:t>
            </w:r>
          </w:p>
        </w:tc>
        <w:tc>
          <w:tcPr>
            <w:tcW w:w="1978" w:type="dxa"/>
            <w:tcBorders>
              <w:left w:val="single" w:sz="4" w:space="0" w:color="auto"/>
            </w:tcBorders>
          </w:tcPr>
          <w:p w14:paraId="535D4D00" w14:textId="77777777" w:rsidR="00930A0A" w:rsidRPr="00930A0A" w:rsidRDefault="00930A0A" w:rsidP="00930A0A">
            <w:pPr>
              <w:spacing w:before="20" w:after="20"/>
              <w:jc w:val="center"/>
              <w:rPr>
                <w:rFonts w:cs="Times New Roman"/>
                <w:sz w:val="18"/>
              </w:rPr>
            </w:pPr>
            <w:r w:rsidRPr="00930A0A">
              <w:rPr>
                <w:rFonts w:cs="Times New Roman"/>
                <w:sz w:val="18"/>
              </w:rPr>
              <w:t>0.683</w:t>
            </w:r>
          </w:p>
        </w:tc>
      </w:tr>
      <w:tr w:rsidR="00930A0A" w:rsidRPr="00930A0A" w14:paraId="4968ACE2" w14:textId="77777777" w:rsidTr="0033064C">
        <w:tc>
          <w:tcPr>
            <w:tcW w:w="3222" w:type="dxa"/>
            <w:tcBorders>
              <w:right w:val="single" w:sz="8" w:space="0" w:color="auto"/>
            </w:tcBorders>
          </w:tcPr>
          <w:p w14:paraId="20C94C8A" w14:textId="77777777" w:rsidR="00930A0A" w:rsidRPr="00930A0A" w:rsidRDefault="00930A0A" w:rsidP="00930A0A">
            <w:pPr>
              <w:spacing w:before="20" w:after="20"/>
              <w:rPr>
                <w:rFonts w:cs="Times New Roman"/>
                <w:sz w:val="18"/>
              </w:rPr>
            </w:pPr>
            <w:r w:rsidRPr="00930A0A">
              <w:rPr>
                <w:rFonts w:cs="Times New Roman"/>
                <w:sz w:val="18"/>
              </w:rPr>
              <w:t>Average B-factor</w:t>
            </w:r>
          </w:p>
        </w:tc>
        <w:tc>
          <w:tcPr>
            <w:tcW w:w="1978" w:type="dxa"/>
            <w:tcBorders>
              <w:right w:val="single" w:sz="8" w:space="0" w:color="auto"/>
            </w:tcBorders>
          </w:tcPr>
          <w:p w14:paraId="6589FC8F" w14:textId="124BEAAB" w:rsidR="00930A0A" w:rsidRPr="008B5412" w:rsidRDefault="00930A0A" w:rsidP="00930A0A">
            <w:pPr>
              <w:spacing w:before="20" w:after="20"/>
              <w:jc w:val="center"/>
              <w:rPr>
                <w:rFonts w:cs="Times New Roman"/>
                <w:color w:val="000000" w:themeColor="text1"/>
                <w:sz w:val="18"/>
                <w:highlight w:val="yellow"/>
              </w:rPr>
            </w:pPr>
            <w:r w:rsidRPr="008B5412">
              <w:rPr>
                <w:rFonts w:cs="Times New Roman"/>
                <w:color w:val="000000" w:themeColor="text1"/>
                <w:sz w:val="18"/>
              </w:rPr>
              <w:t>8</w:t>
            </w:r>
            <w:r w:rsidR="003312F6" w:rsidRPr="008B5412">
              <w:rPr>
                <w:rFonts w:cs="Times New Roman"/>
                <w:color w:val="000000" w:themeColor="text1"/>
                <w:sz w:val="18"/>
              </w:rPr>
              <w:t>2.89</w:t>
            </w:r>
          </w:p>
        </w:tc>
        <w:tc>
          <w:tcPr>
            <w:tcW w:w="1978" w:type="dxa"/>
            <w:tcBorders>
              <w:right w:val="single" w:sz="4" w:space="0" w:color="auto"/>
            </w:tcBorders>
          </w:tcPr>
          <w:p w14:paraId="79AADD27" w14:textId="77777777" w:rsidR="00930A0A" w:rsidRPr="00930A0A" w:rsidRDefault="00930A0A" w:rsidP="00930A0A">
            <w:pPr>
              <w:spacing w:before="20" w:after="20"/>
              <w:jc w:val="center"/>
              <w:rPr>
                <w:rFonts w:cs="Times New Roman"/>
                <w:sz w:val="18"/>
              </w:rPr>
            </w:pPr>
            <w:r w:rsidRPr="00930A0A">
              <w:rPr>
                <w:rFonts w:cs="Times New Roman"/>
                <w:sz w:val="18"/>
              </w:rPr>
              <w:t>22.58</w:t>
            </w:r>
          </w:p>
        </w:tc>
        <w:tc>
          <w:tcPr>
            <w:tcW w:w="1978" w:type="dxa"/>
            <w:tcBorders>
              <w:left w:val="single" w:sz="4" w:space="0" w:color="auto"/>
            </w:tcBorders>
          </w:tcPr>
          <w:p w14:paraId="2AF30DE4" w14:textId="77777777" w:rsidR="00930A0A" w:rsidRPr="00930A0A" w:rsidRDefault="00930A0A" w:rsidP="00930A0A">
            <w:pPr>
              <w:spacing w:before="20" w:after="20"/>
              <w:jc w:val="center"/>
              <w:rPr>
                <w:rFonts w:cs="Times New Roman"/>
                <w:sz w:val="18"/>
              </w:rPr>
            </w:pPr>
            <w:r w:rsidRPr="00930A0A">
              <w:rPr>
                <w:rFonts w:cs="Times New Roman"/>
                <w:sz w:val="18"/>
              </w:rPr>
              <w:t>51.52</w:t>
            </w:r>
          </w:p>
        </w:tc>
      </w:tr>
      <w:tr w:rsidR="00930A0A" w:rsidRPr="00930A0A" w14:paraId="3A5C9545" w14:textId="77777777" w:rsidTr="0033064C">
        <w:tc>
          <w:tcPr>
            <w:tcW w:w="3222" w:type="dxa"/>
            <w:tcBorders>
              <w:right w:val="single" w:sz="8" w:space="0" w:color="auto"/>
            </w:tcBorders>
          </w:tcPr>
          <w:p w14:paraId="4FBD37C3" w14:textId="77777777" w:rsidR="00930A0A" w:rsidRPr="00930A0A" w:rsidRDefault="00930A0A" w:rsidP="00930A0A">
            <w:pPr>
              <w:spacing w:before="20" w:after="20"/>
              <w:rPr>
                <w:rFonts w:cs="Times New Roman"/>
                <w:sz w:val="18"/>
              </w:rPr>
            </w:pPr>
            <w:r w:rsidRPr="00930A0A">
              <w:rPr>
                <w:rFonts w:cs="Times New Roman"/>
                <w:sz w:val="18"/>
              </w:rPr>
              <w:t>Ramachandran favored/allowed (%)</w:t>
            </w:r>
          </w:p>
        </w:tc>
        <w:tc>
          <w:tcPr>
            <w:tcW w:w="1978" w:type="dxa"/>
            <w:tcBorders>
              <w:right w:val="single" w:sz="8" w:space="0" w:color="auto"/>
            </w:tcBorders>
          </w:tcPr>
          <w:p w14:paraId="29110FA1" w14:textId="41177E8D" w:rsidR="00930A0A" w:rsidRPr="008B5412" w:rsidRDefault="00930A0A" w:rsidP="00930A0A">
            <w:pPr>
              <w:spacing w:before="20" w:after="20"/>
              <w:jc w:val="center"/>
              <w:rPr>
                <w:rFonts w:cs="Times New Roman"/>
                <w:color w:val="000000" w:themeColor="text1"/>
                <w:sz w:val="18"/>
              </w:rPr>
            </w:pPr>
            <w:r w:rsidRPr="008B5412">
              <w:rPr>
                <w:rFonts w:cs="Times New Roman"/>
                <w:color w:val="000000" w:themeColor="text1"/>
                <w:sz w:val="18"/>
              </w:rPr>
              <w:t>9</w:t>
            </w:r>
            <w:r w:rsidR="003312F6" w:rsidRPr="008B5412">
              <w:rPr>
                <w:rFonts w:cs="Times New Roman"/>
                <w:color w:val="000000" w:themeColor="text1"/>
                <w:sz w:val="18"/>
              </w:rPr>
              <w:t>7</w:t>
            </w:r>
            <w:r w:rsidRPr="008B5412">
              <w:rPr>
                <w:rFonts w:cs="Times New Roman"/>
                <w:color w:val="000000" w:themeColor="text1"/>
                <w:sz w:val="18"/>
              </w:rPr>
              <w:t>.</w:t>
            </w:r>
            <w:r w:rsidR="003312F6" w:rsidRPr="008B5412">
              <w:rPr>
                <w:rFonts w:cs="Times New Roman"/>
                <w:color w:val="000000" w:themeColor="text1"/>
                <w:sz w:val="18"/>
              </w:rPr>
              <w:t>37</w:t>
            </w:r>
            <w:r w:rsidRPr="008B5412">
              <w:rPr>
                <w:rFonts w:cs="Times New Roman"/>
                <w:color w:val="000000" w:themeColor="text1"/>
                <w:sz w:val="18"/>
              </w:rPr>
              <w:t>/100</w:t>
            </w:r>
          </w:p>
        </w:tc>
        <w:tc>
          <w:tcPr>
            <w:tcW w:w="1978" w:type="dxa"/>
            <w:tcBorders>
              <w:right w:val="single" w:sz="4" w:space="0" w:color="auto"/>
            </w:tcBorders>
          </w:tcPr>
          <w:p w14:paraId="0E915A86" w14:textId="77777777" w:rsidR="00930A0A" w:rsidRPr="00930A0A" w:rsidRDefault="00930A0A" w:rsidP="00930A0A">
            <w:pPr>
              <w:spacing w:before="20" w:after="20"/>
              <w:jc w:val="center"/>
              <w:rPr>
                <w:rFonts w:cs="Times New Roman"/>
                <w:sz w:val="18"/>
              </w:rPr>
            </w:pPr>
            <w:r w:rsidRPr="00930A0A">
              <w:rPr>
                <w:rFonts w:cs="Times New Roman"/>
                <w:sz w:val="18"/>
              </w:rPr>
              <w:t>98.37/100</w:t>
            </w:r>
          </w:p>
        </w:tc>
        <w:tc>
          <w:tcPr>
            <w:tcW w:w="1978" w:type="dxa"/>
            <w:tcBorders>
              <w:left w:val="single" w:sz="4" w:space="0" w:color="auto"/>
            </w:tcBorders>
          </w:tcPr>
          <w:p w14:paraId="794A81A5" w14:textId="77777777" w:rsidR="00930A0A" w:rsidRPr="00930A0A" w:rsidRDefault="00930A0A" w:rsidP="00930A0A">
            <w:pPr>
              <w:spacing w:before="20" w:after="20"/>
              <w:jc w:val="center"/>
              <w:rPr>
                <w:rFonts w:cs="Times New Roman"/>
                <w:sz w:val="18"/>
              </w:rPr>
            </w:pPr>
            <w:r w:rsidRPr="00930A0A">
              <w:rPr>
                <w:rFonts w:cs="Times New Roman"/>
                <w:sz w:val="18"/>
              </w:rPr>
              <w:t>99.61/100</w:t>
            </w:r>
          </w:p>
        </w:tc>
      </w:tr>
      <w:tr w:rsidR="00930A0A" w:rsidRPr="00930A0A" w14:paraId="7F7E3455" w14:textId="77777777" w:rsidTr="0033064C">
        <w:tc>
          <w:tcPr>
            <w:tcW w:w="3222" w:type="dxa"/>
            <w:tcBorders>
              <w:right w:val="single" w:sz="8" w:space="0" w:color="auto"/>
            </w:tcBorders>
          </w:tcPr>
          <w:p w14:paraId="0CD75B80" w14:textId="77777777" w:rsidR="00930A0A" w:rsidRPr="00930A0A" w:rsidRDefault="00930A0A" w:rsidP="00930A0A">
            <w:pPr>
              <w:spacing w:before="20" w:after="20"/>
              <w:rPr>
                <w:rFonts w:cs="Times New Roman"/>
                <w:sz w:val="18"/>
              </w:rPr>
            </w:pPr>
            <w:proofErr w:type="spellStart"/>
            <w:r w:rsidRPr="00930A0A">
              <w:rPr>
                <w:rFonts w:cs="Times New Roman"/>
                <w:sz w:val="18"/>
              </w:rPr>
              <w:t>MolProbity</w:t>
            </w:r>
            <w:proofErr w:type="spellEnd"/>
            <w:r w:rsidRPr="00930A0A">
              <w:rPr>
                <w:rFonts w:cs="Times New Roman"/>
                <w:sz w:val="18"/>
              </w:rPr>
              <w:t xml:space="preserve"> </w:t>
            </w:r>
            <w:proofErr w:type="spellStart"/>
            <w:r w:rsidRPr="00930A0A">
              <w:rPr>
                <w:rFonts w:cs="Times New Roman"/>
                <w:sz w:val="18"/>
              </w:rPr>
              <w:t>Clashscore</w:t>
            </w:r>
            <w:proofErr w:type="spellEnd"/>
            <w:r w:rsidRPr="00930A0A">
              <w:rPr>
                <w:rFonts w:cs="Times New Roman"/>
                <w:sz w:val="18"/>
              </w:rPr>
              <w:t>/Overall score</w:t>
            </w:r>
          </w:p>
        </w:tc>
        <w:tc>
          <w:tcPr>
            <w:tcW w:w="1978" w:type="dxa"/>
            <w:tcBorders>
              <w:right w:val="single" w:sz="8" w:space="0" w:color="auto"/>
            </w:tcBorders>
          </w:tcPr>
          <w:p w14:paraId="3CDDF266" w14:textId="38B62BEE" w:rsidR="00930A0A" w:rsidRPr="008B5412" w:rsidRDefault="003312F6" w:rsidP="00930A0A">
            <w:pPr>
              <w:spacing w:before="20" w:after="20"/>
              <w:jc w:val="center"/>
              <w:rPr>
                <w:rFonts w:cs="Times New Roman"/>
                <w:color w:val="000000" w:themeColor="text1"/>
                <w:sz w:val="18"/>
              </w:rPr>
            </w:pPr>
            <w:r w:rsidRPr="008B5412">
              <w:rPr>
                <w:rFonts w:cs="Times New Roman"/>
                <w:color w:val="000000" w:themeColor="text1"/>
                <w:sz w:val="18"/>
              </w:rPr>
              <w:t>4.94</w:t>
            </w:r>
            <w:r w:rsidR="00930A0A" w:rsidRPr="008B5412">
              <w:rPr>
                <w:rFonts w:cs="Times New Roman"/>
                <w:color w:val="000000" w:themeColor="text1"/>
                <w:sz w:val="18"/>
              </w:rPr>
              <w:t>/1.</w:t>
            </w:r>
            <w:r w:rsidRPr="008B5412">
              <w:rPr>
                <w:rFonts w:cs="Times New Roman"/>
                <w:color w:val="000000" w:themeColor="text1"/>
                <w:sz w:val="18"/>
              </w:rPr>
              <w:t>68</w:t>
            </w:r>
          </w:p>
        </w:tc>
        <w:tc>
          <w:tcPr>
            <w:tcW w:w="1978" w:type="dxa"/>
            <w:tcBorders>
              <w:right w:val="single" w:sz="4" w:space="0" w:color="auto"/>
            </w:tcBorders>
          </w:tcPr>
          <w:p w14:paraId="29A91609" w14:textId="77777777" w:rsidR="00930A0A" w:rsidRPr="00930A0A" w:rsidRDefault="00930A0A" w:rsidP="00930A0A">
            <w:pPr>
              <w:spacing w:before="20" w:after="20"/>
              <w:jc w:val="center"/>
              <w:rPr>
                <w:rFonts w:cs="Times New Roman"/>
                <w:sz w:val="18"/>
              </w:rPr>
            </w:pPr>
            <w:r w:rsidRPr="00930A0A">
              <w:rPr>
                <w:rFonts w:cs="Times New Roman"/>
                <w:sz w:val="18"/>
              </w:rPr>
              <w:t>2.49/1.03</w:t>
            </w:r>
          </w:p>
        </w:tc>
        <w:tc>
          <w:tcPr>
            <w:tcW w:w="1978" w:type="dxa"/>
            <w:tcBorders>
              <w:left w:val="single" w:sz="4" w:space="0" w:color="auto"/>
            </w:tcBorders>
          </w:tcPr>
          <w:p w14:paraId="56BF2F16" w14:textId="77777777" w:rsidR="00930A0A" w:rsidRPr="00930A0A" w:rsidRDefault="00930A0A" w:rsidP="00930A0A">
            <w:pPr>
              <w:spacing w:before="20" w:after="20"/>
              <w:jc w:val="center"/>
              <w:rPr>
                <w:rFonts w:cs="Times New Roman"/>
                <w:sz w:val="18"/>
              </w:rPr>
            </w:pPr>
            <w:r w:rsidRPr="00930A0A">
              <w:rPr>
                <w:rFonts w:cs="Times New Roman"/>
                <w:sz w:val="18"/>
              </w:rPr>
              <w:t>4.30/1.40</w:t>
            </w:r>
          </w:p>
        </w:tc>
      </w:tr>
      <w:tr w:rsidR="00930A0A" w:rsidRPr="00930A0A" w14:paraId="5B59F04A" w14:textId="77777777" w:rsidTr="0033064C">
        <w:tc>
          <w:tcPr>
            <w:tcW w:w="3222" w:type="dxa"/>
            <w:tcBorders>
              <w:right w:val="single" w:sz="8" w:space="0" w:color="auto"/>
            </w:tcBorders>
          </w:tcPr>
          <w:p w14:paraId="27AA9CD0" w14:textId="77777777" w:rsidR="00930A0A" w:rsidRPr="00930A0A" w:rsidRDefault="00930A0A" w:rsidP="00930A0A">
            <w:pPr>
              <w:spacing w:before="20" w:after="20"/>
              <w:rPr>
                <w:rFonts w:cs="Times New Roman"/>
                <w:sz w:val="18"/>
              </w:rPr>
            </w:pPr>
            <w:r w:rsidRPr="00930A0A">
              <w:rPr>
                <w:rFonts w:cs="Times New Roman"/>
                <w:sz w:val="18"/>
                <w:vertAlign w:val="superscript"/>
              </w:rPr>
              <w:t>6</w:t>
            </w:r>
            <w:r w:rsidRPr="00930A0A">
              <w:rPr>
                <w:rFonts w:cs="Times New Roman"/>
                <w:sz w:val="18"/>
              </w:rPr>
              <w:t>Protein Data Bank ID</w:t>
            </w:r>
          </w:p>
        </w:tc>
        <w:tc>
          <w:tcPr>
            <w:tcW w:w="1978" w:type="dxa"/>
            <w:tcBorders>
              <w:right w:val="single" w:sz="8" w:space="0" w:color="auto"/>
            </w:tcBorders>
          </w:tcPr>
          <w:p w14:paraId="574E9BD2" w14:textId="387D486C" w:rsidR="00930A0A" w:rsidRPr="008B5412" w:rsidRDefault="00930A0A" w:rsidP="00930A0A">
            <w:pPr>
              <w:spacing w:before="20" w:after="20"/>
              <w:jc w:val="center"/>
              <w:rPr>
                <w:rFonts w:cs="Times New Roman"/>
                <w:color w:val="000000" w:themeColor="text1"/>
                <w:sz w:val="18"/>
              </w:rPr>
            </w:pPr>
            <w:r w:rsidRPr="008B5412">
              <w:rPr>
                <w:rFonts w:cs="Times New Roman"/>
                <w:color w:val="000000" w:themeColor="text1"/>
                <w:sz w:val="18"/>
              </w:rPr>
              <w:t>7</w:t>
            </w:r>
            <w:r w:rsidR="003312F6" w:rsidRPr="008B5412">
              <w:rPr>
                <w:rFonts w:cs="Times New Roman"/>
                <w:color w:val="000000" w:themeColor="text1"/>
                <w:sz w:val="18"/>
              </w:rPr>
              <w:t>R98</w:t>
            </w:r>
          </w:p>
        </w:tc>
        <w:tc>
          <w:tcPr>
            <w:tcW w:w="1978" w:type="dxa"/>
            <w:tcBorders>
              <w:right w:val="single" w:sz="4" w:space="0" w:color="auto"/>
            </w:tcBorders>
          </w:tcPr>
          <w:p w14:paraId="7DBCB355" w14:textId="77777777" w:rsidR="00930A0A" w:rsidRPr="00930A0A" w:rsidRDefault="00930A0A" w:rsidP="00930A0A">
            <w:pPr>
              <w:spacing w:before="20" w:after="20"/>
              <w:jc w:val="center"/>
              <w:rPr>
                <w:rFonts w:cs="Times New Roman"/>
                <w:sz w:val="18"/>
              </w:rPr>
            </w:pPr>
            <w:r w:rsidRPr="00930A0A">
              <w:rPr>
                <w:rFonts w:cs="Times New Roman"/>
                <w:sz w:val="18"/>
              </w:rPr>
              <w:t>7N0R</w:t>
            </w:r>
          </w:p>
        </w:tc>
        <w:tc>
          <w:tcPr>
            <w:tcW w:w="1978" w:type="dxa"/>
            <w:tcBorders>
              <w:left w:val="single" w:sz="4" w:space="0" w:color="auto"/>
            </w:tcBorders>
          </w:tcPr>
          <w:p w14:paraId="4B38C13C" w14:textId="77777777" w:rsidR="00930A0A" w:rsidRPr="00930A0A" w:rsidRDefault="00930A0A" w:rsidP="00930A0A">
            <w:pPr>
              <w:spacing w:before="20" w:after="20"/>
              <w:jc w:val="center"/>
              <w:rPr>
                <w:rFonts w:cs="Times New Roman"/>
                <w:sz w:val="18"/>
              </w:rPr>
            </w:pPr>
            <w:r w:rsidRPr="00930A0A">
              <w:rPr>
                <w:rFonts w:cs="Times New Roman"/>
                <w:sz w:val="18"/>
              </w:rPr>
              <w:t>7N0I</w:t>
            </w:r>
          </w:p>
        </w:tc>
      </w:tr>
      <w:tr w:rsidR="00930A0A" w:rsidRPr="00930A0A" w14:paraId="41E9FB69" w14:textId="77777777" w:rsidTr="0033064C">
        <w:tc>
          <w:tcPr>
            <w:tcW w:w="3222" w:type="dxa"/>
            <w:tcBorders>
              <w:right w:val="single" w:sz="8" w:space="0" w:color="auto"/>
            </w:tcBorders>
          </w:tcPr>
          <w:p w14:paraId="24642A64" w14:textId="77777777" w:rsidR="00930A0A" w:rsidRPr="00930A0A" w:rsidRDefault="00930A0A" w:rsidP="00930A0A">
            <w:pPr>
              <w:spacing w:before="20" w:after="20"/>
              <w:rPr>
                <w:rFonts w:cs="Times New Roman"/>
                <w:sz w:val="18"/>
              </w:rPr>
            </w:pPr>
            <w:r w:rsidRPr="00930A0A">
              <w:rPr>
                <w:rFonts w:cs="Times New Roman"/>
                <w:sz w:val="18"/>
                <w:vertAlign w:val="superscript"/>
              </w:rPr>
              <w:t>7</w:t>
            </w:r>
            <w:r w:rsidRPr="00930A0A">
              <w:rPr>
                <w:rFonts w:cs="Times New Roman"/>
                <w:sz w:val="18"/>
              </w:rPr>
              <w:t>SBGrid Data Bank ID</w:t>
            </w:r>
          </w:p>
        </w:tc>
        <w:tc>
          <w:tcPr>
            <w:tcW w:w="1978" w:type="dxa"/>
            <w:tcBorders>
              <w:right w:val="single" w:sz="8" w:space="0" w:color="auto"/>
            </w:tcBorders>
          </w:tcPr>
          <w:p w14:paraId="31BAFA32" w14:textId="77777777" w:rsidR="00930A0A" w:rsidRPr="00930A0A" w:rsidRDefault="00930A0A" w:rsidP="00930A0A">
            <w:pPr>
              <w:spacing w:before="20" w:after="20"/>
              <w:jc w:val="center"/>
              <w:rPr>
                <w:rFonts w:cs="Times New Roman"/>
                <w:sz w:val="18"/>
              </w:rPr>
            </w:pPr>
            <w:r w:rsidRPr="00930A0A">
              <w:rPr>
                <w:rFonts w:cs="Times New Roman"/>
                <w:sz w:val="18"/>
              </w:rPr>
              <w:t>837</w:t>
            </w:r>
          </w:p>
        </w:tc>
        <w:tc>
          <w:tcPr>
            <w:tcW w:w="1978" w:type="dxa"/>
            <w:tcBorders>
              <w:right w:val="single" w:sz="4" w:space="0" w:color="auto"/>
            </w:tcBorders>
          </w:tcPr>
          <w:p w14:paraId="6D1D2F05" w14:textId="77777777" w:rsidR="00930A0A" w:rsidRPr="00930A0A" w:rsidRDefault="00930A0A" w:rsidP="00930A0A">
            <w:pPr>
              <w:spacing w:before="20" w:after="20"/>
              <w:jc w:val="center"/>
              <w:rPr>
                <w:rFonts w:cs="Times New Roman"/>
                <w:sz w:val="18"/>
              </w:rPr>
            </w:pPr>
            <w:r w:rsidRPr="00930A0A">
              <w:rPr>
                <w:rFonts w:cs="Times New Roman"/>
                <w:sz w:val="18"/>
              </w:rPr>
              <w:t>836</w:t>
            </w:r>
          </w:p>
        </w:tc>
        <w:tc>
          <w:tcPr>
            <w:tcW w:w="1978" w:type="dxa"/>
            <w:tcBorders>
              <w:left w:val="single" w:sz="4" w:space="0" w:color="auto"/>
            </w:tcBorders>
          </w:tcPr>
          <w:p w14:paraId="13A1D160" w14:textId="77777777" w:rsidR="00930A0A" w:rsidRPr="00930A0A" w:rsidRDefault="00930A0A" w:rsidP="00930A0A">
            <w:pPr>
              <w:spacing w:before="20" w:after="20"/>
              <w:jc w:val="center"/>
              <w:rPr>
                <w:rFonts w:cs="Times New Roman"/>
                <w:sz w:val="18"/>
              </w:rPr>
            </w:pPr>
            <w:r w:rsidRPr="00930A0A">
              <w:rPr>
                <w:rFonts w:cs="Times New Roman"/>
                <w:sz w:val="18"/>
              </w:rPr>
              <w:t>835</w:t>
            </w:r>
          </w:p>
        </w:tc>
      </w:tr>
    </w:tbl>
    <w:p w14:paraId="485EB313" w14:textId="77777777" w:rsidR="00930A0A" w:rsidRPr="00930A0A" w:rsidRDefault="00930A0A" w:rsidP="00930A0A">
      <w:pPr>
        <w:spacing w:before="20" w:after="20"/>
        <w:jc w:val="both"/>
        <w:rPr>
          <w:rFonts w:cs="Times New Roman"/>
          <w:sz w:val="20"/>
        </w:rPr>
      </w:pPr>
      <w:r w:rsidRPr="00930A0A">
        <w:rPr>
          <w:rFonts w:cs="Times New Roman"/>
          <w:sz w:val="20"/>
          <w:vertAlign w:val="superscript"/>
        </w:rPr>
        <w:t>1</w:t>
      </w:r>
      <w:r w:rsidRPr="00930A0A">
        <w:rPr>
          <w:rFonts w:cs="Times New Roman"/>
          <w:i/>
          <w:sz w:val="20"/>
        </w:rPr>
        <w:t>R</w:t>
      </w:r>
      <w:r w:rsidRPr="00930A0A">
        <w:rPr>
          <w:rFonts w:cs="Times New Roman"/>
          <w:sz w:val="20"/>
          <w:vertAlign w:val="subscript"/>
        </w:rPr>
        <w:t>sym</w:t>
      </w:r>
      <w:r w:rsidRPr="00930A0A">
        <w:rPr>
          <w:rFonts w:cs="Times New Roman"/>
          <w:sz w:val="20"/>
        </w:rPr>
        <w:t xml:space="preserve"> = </w:t>
      </w:r>
      <w:r w:rsidRPr="00930A0A">
        <w:rPr>
          <w:rFonts w:cs="Times New Roman"/>
          <w:sz w:val="20"/>
        </w:rPr>
        <w:sym w:font="Symbol" w:char="F0E5"/>
      </w:r>
      <w:r w:rsidRPr="00930A0A">
        <w:rPr>
          <w:rFonts w:cs="Times New Roman"/>
          <w:sz w:val="20"/>
        </w:rPr>
        <w:sym w:font="Symbol" w:char="F0E5"/>
      </w:r>
      <w:proofErr w:type="spellStart"/>
      <w:r w:rsidRPr="00930A0A">
        <w:rPr>
          <w:rFonts w:cs="Times New Roman"/>
          <w:sz w:val="20"/>
          <w:vertAlign w:val="subscript"/>
        </w:rPr>
        <w:t>j</w:t>
      </w:r>
      <w:r w:rsidRPr="00930A0A">
        <w:rPr>
          <w:rFonts w:cs="Times New Roman"/>
          <w:sz w:val="20"/>
        </w:rPr>
        <w:t>|</w:t>
      </w:r>
      <w:r w:rsidRPr="00930A0A">
        <w:rPr>
          <w:rFonts w:cs="Times New Roman"/>
          <w:i/>
          <w:sz w:val="20"/>
        </w:rPr>
        <w:t>I</w:t>
      </w:r>
      <w:r w:rsidRPr="00930A0A">
        <w:rPr>
          <w:rFonts w:cs="Times New Roman"/>
          <w:sz w:val="20"/>
          <w:vertAlign w:val="subscript"/>
        </w:rPr>
        <w:t>j</w:t>
      </w:r>
      <w:proofErr w:type="spellEnd"/>
      <w:r w:rsidRPr="00930A0A">
        <w:rPr>
          <w:rFonts w:cs="Times New Roman"/>
          <w:sz w:val="20"/>
        </w:rPr>
        <w:t xml:space="preserve"> – </w:t>
      </w:r>
      <w:r w:rsidRPr="00930A0A">
        <w:rPr>
          <w:rFonts w:cs="Times New Roman"/>
          <w:sz w:val="20"/>
        </w:rPr>
        <w:sym w:font="Symbol" w:char="F0E1"/>
      </w:r>
      <w:r w:rsidRPr="00930A0A">
        <w:rPr>
          <w:rFonts w:cs="Times New Roman"/>
          <w:i/>
          <w:sz w:val="20"/>
        </w:rPr>
        <w:t>I</w:t>
      </w:r>
      <w:r w:rsidRPr="00930A0A">
        <w:rPr>
          <w:rFonts w:cs="Times New Roman"/>
          <w:sz w:val="20"/>
        </w:rPr>
        <w:sym w:font="Symbol" w:char="F0F1"/>
      </w:r>
      <w:r w:rsidRPr="00930A0A">
        <w:rPr>
          <w:rFonts w:cs="Times New Roman"/>
          <w:sz w:val="20"/>
        </w:rPr>
        <w:t>|/</w:t>
      </w:r>
      <w:r w:rsidRPr="00930A0A">
        <w:rPr>
          <w:rFonts w:cs="Times New Roman"/>
          <w:sz w:val="20"/>
        </w:rPr>
        <w:sym w:font="Symbol" w:char="F0E5"/>
      </w:r>
      <w:proofErr w:type="spellStart"/>
      <w:r w:rsidRPr="00930A0A">
        <w:rPr>
          <w:rFonts w:cs="Times New Roman"/>
          <w:i/>
          <w:sz w:val="20"/>
        </w:rPr>
        <w:t>I</w:t>
      </w:r>
      <w:r w:rsidRPr="00930A0A">
        <w:rPr>
          <w:rFonts w:cs="Times New Roman"/>
          <w:sz w:val="20"/>
          <w:vertAlign w:val="subscript"/>
        </w:rPr>
        <w:t>j</w:t>
      </w:r>
      <w:proofErr w:type="spellEnd"/>
      <w:r w:rsidRPr="00930A0A">
        <w:rPr>
          <w:rFonts w:cs="Times New Roman"/>
          <w:sz w:val="20"/>
        </w:rPr>
        <w:t xml:space="preserve">, where </w:t>
      </w:r>
      <w:proofErr w:type="spellStart"/>
      <w:r w:rsidRPr="00930A0A">
        <w:rPr>
          <w:rFonts w:cs="Times New Roman"/>
          <w:i/>
          <w:sz w:val="20"/>
        </w:rPr>
        <w:t>I</w:t>
      </w:r>
      <w:r w:rsidRPr="00930A0A">
        <w:rPr>
          <w:rFonts w:cs="Times New Roman"/>
          <w:sz w:val="20"/>
          <w:vertAlign w:val="subscript"/>
        </w:rPr>
        <w:t>j</w:t>
      </w:r>
      <w:proofErr w:type="spellEnd"/>
      <w:r w:rsidRPr="00930A0A">
        <w:rPr>
          <w:rFonts w:cs="Times New Roman"/>
          <w:sz w:val="20"/>
        </w:rPr>
        <w:t xml:space="preserve"> is the intensity measurement for reflection j and </w:t>
      </w:r>
      <w:r w:rsidRPr="00930A0A">
        <w:rPr>
          <w:rFonts w:cs="Times New Roman"/>
          <w:sz w:val="20"/>
        </w:rPr>
        <w:sym w:font="Symbol" w:char="F0E1"/>
      </w:r>
      <w:r w:rsidRPr="00930A0A">
        <w:rPr>
          <w:rFonts w:cs="Times New Roman"/>
          <w:i/>
          <w:sz w:val="20"/>
        </w:rPr>
        <w:t>I</w:t>
      </w:r>
      <w:r w:rsidRPr="00930A0A">
        <w:rPr>
          <w:rFonts w:cs="Times New Roman"/>
          <w:sz w:val="20"/>
        </w:rPr>
        <w:sym w:font="Symbol" w:char="F0F1"/>
      </w:r>
      <w:r w:rsidRPr="00930A0A">
        <w:rPr>
          <w:rFonts w:cs="Times New Roman"/>
          <w:sz w:val="20"/>
        </w:rPr>
        <w:t xml:space="preserve"> is the mean intensity for multiply recorded reflections.</w:t>
      </w:r>
    </w:p>
    <w:p w14:paraId="7408C820" w14:textId="77777777" w:rsidR="00930A0A" w:rsidRPr="00930A0A" w:rsidRDefault="00930A0A" w:rsidP="00930A0A">
      <w:pPr>
        <w:spacing w:before="20" w:after="20"/>
        <w:jc w:val="both"/>
        <w:rPr>
          <w:rFonts w:cs="Times New Roman"/>
          <w:sz w:val="20"/>
        </w:rPr>
      </w:pPr>
      <w:r w:rsidRPr="00930A0A">
        <w:rPr>
          <w:rFonts w:cs="Times New Roman"/>
          <w:sz w:val="20"/>
          <w:vertAlign w:val="superscript"/>
        </w:rPr>
        <w:t>2</w:t>
      </w:r>
      <w:r w:rsidRPr="00930A0A">
        <w:rPr>
          <w:rFonts w:cs="Times New Roman"/>
          <w:i/>
          <w:sz w:val="20"/>
        </w:rPr>
        <w:t>R</w:t>
      </w:r>
      <w:r w:rsidRPr="00930A0A">
        <w:rPr>
          <w:rFonts w:cs="Times New Roman"/>
          <w:sz w:val="20"/>
          <w:vertAlign w:val="subscript"/>
        </w:rPr>
        <w:t>meas</w:t>
      </w:r>
      <w:r w:rsidRPr="00930A0A">
        <w:rPr>
          <w:rFonts w:cs="Times New Roman"/>
          <w:sz w:val="20"/>
        </w:rPr>
        <w:t xml:space="preserve"> = </w:t>
      </w:r>
      <w:r w:rsidRPr="00930A0A">
        <w:rPr>
          <w:rFonts w:cs="Times New Roman"/>
          <w:sz w:val="20"/>
        </w:rPr>
        <w:sym w:font="Symbol" w:char="F0E5"/>
      </w:r>
      <w:r w:rsidRPr="00930A0A">
        <w:rPr>
          <w:rFonts w:cs="Times New Roman"/>
          <w:sz w:val="20"/>
          <w:vertAlign w:val="subscript"/>
        </w:rPr>
        <w:t>h</w:t>
      </w:r>
      <w:r w:rsidRPr="00930A0A">
        <w:rPr>
          <w:rFonts w:cs="Times New Roman"/>
          <w:sz w:val="20"/>
        </w:rPr>
        <w:t xml:space="preserve"> [ √(</w:t>
      </w:r>
      <w:r w:rsidRPr="00930A0A">
        <w:rPr>
          <w:rFonts w:cs="Times New Roman"/>
          <w:i/>
          <w:sz w:val="20"/>
        </w:rPr>
        <w:t>n</w:t>
      </w:r>
      <w:r w:rsidRPr="00930A0A">
        <w:rPr>
          <w:rFonts w:cs="Times New Roman"/>
          <w:sz w:val="20"/>
        </w:rPr>
        <w:t>/(</w:t>
      </w:r>
      <w:r w:rsidRPr="00930A0A">
        <w:rPr>
          <w:rFonts w:cs="Times New Roman"/>
          <w:i/>
          <w:sz w:val="20"/>
        </w:rPr>
        <w:t>n</w:t>
      </w:r>
      <w:r w:rsidRPr="00930A0A">
        <w:rPr>
          <w:rFonts w:cs="Times New Roman"/>
          <w:sz w:val="20"/>
        </w:rPr>
        <w:t xml:space="preserve">-1)) </w:t>
      </w:r>
      <w:r w:rsidRPr="00930A0A">
        <w:rPr>
          <w:rFonts w:cs="Times New Roman"/>
          <w:sz w:val="20"/>
        </w:rPr>
        <w:sym w:font="Symbol" w:char="F0E5"/>
      </w:r>
      <w:r w:rsidRPr="00930A0A">
        <w:rPr>
          <w:rFonts w:cs="Times New Roman"/>
          <w:sz w:val="20"/>
          <w:vertAlign w:val="subscript"/>
        </w:rPr>
        <w:t>j</w:t>
      </w:r>
      <w:r w:rsidRPr="00930A0A">
        <w:rPr>
          <w:rFonts w:cs="Times New Roman"/>
          <w:sz w:val="20"/>
        </w:rPr>
        <w:t xml:space="preserve"> [</w:t>
      </w:r>
      <w:proofErr w:type="spellStart"/>
      <w:r w:rsidRPr="00930A0A">
        <w:rPr>
          <w:rFonts w:cs="Times New Roman"/>
          <w:i/>
          <w:sz w:val="20"/>
        </w:rPr>
        <w:t>I</w:t>
      </w:r>
      <w:r w:rsidRPr="00930A0A">
        <w:rPr>
          <w:rFonts w:cs="Times New Roman"/>
          <w:sz w:val="20"/>
          <w:vertAlign w:val="subscript"/>
        </w:rPr>
        <w:t>hj</w:t>
      </w:r>
      <w:proofErr w:type="spellEnd"/>
      <w:r w:rsidRPr="00930A0A">
        <w:rPr>
          <w:rFonts w:cs="Times New Roman"/>
          <w:sz w:val="20"/>
        </w:rPr>
        <w:t xml:space="preserve"> - </w:t>
      </w:r>
      <w:r w:rsidRPr="00930A0A">
        <w:rPr>
          <w:rFonts w:cs="Times New Roman"/>
          <w:sz w:val="20"/>
        </w:rPr>
        <w:sym w:font="Symbol" w:char="F0E1"/>
      </w:r>
      <w:proofErr w:type="spellStart"/>
      <w:r w:rsidRPr="00930A0A">
        <w:rPr>
          <w:rFonts w:cs="Times New Roman"/>
          <w:i/>
          <w:sz w:val="20"/>
        </w:rPr>
        <w:t>I</w:t>
      </w:r>
      <w:r w:rsidRPr="00930A0A">
        <w:rPr>
          <w:rFonts w:cs="Times New Roman"/>
          <w:sz w:val="20"/>
          <w:vertAlign w:val="subscript"/>
        </w:rPr>
        <w:t>h</w:t>
      </w:r>
      <w:proofErr w:type="spellEnd"/>
      <w:r w:rsidRPr="00930A0A">
        <w:rPr>
          <w:rFonts w:cs="Times New Roman"/>
          <w:sz w:val="20"/>
        </w:rPr>
        <w:sym w:font="Symbol" w:char="F0F1"/>
      </w:r>
      <w:r w:rsidRPr="00930A0A">
        <w:rPr>
          <w:rFonts w:cs="Times New Roman"/>
          <w:sz w:val="20"/>
        </w:rPr>
        <w:t xml:space="preserve">] / </w:t>
      </w:r>
      <w:r w:rsidRPr="00930A0A">
        <w:rPr>
          <w:rFonts w:cs="Times New Roman"/>
          <w:sz w:val="20"/>
        </w:rPr>
        <w:sym w:font="Symbol" w:char="F0E5"/>
      </w:r>
      <w:proofErr w:type="spellStart"/>
      <w:r w:rsidRPr="00930A0A">
        <w:rPr>
          <w:rFonts w:cs="Times New Roman"/>
          <w:sz w:val="20"/>
          <w:vertAlign w:val="subscript"/>
        </w:rPr>
        <w:t>hj</w:t>
      </w:r>
      <w:proofErr w:type="spellEnd"/>
      <w:r w:rsidRPr="00930A0A">
        <w:rPr>
          <w:rFonts w:cs="Times New Roman"/>
          <w:sz w:val="20"/>
          <w:vertAlign w:val="subscript"/>
        </w:rPr>
        <w:t xml:space="preserve"> </w:t>
      </w:r>
      <w:r w:rsidRPr="00930A0A">
        <w:rPr>
          <w:rFonts w:cs="Times New Roman"/>
          <w:sz w:val="20"/>
        </w:rPr>
        <w:sym w:font="Symbol" w:char="F0E1"/>
      </w:r>
      <w:proofErr w:type="spellStart"/>
      <w:r w:rsidRPr="00930A0A">
        <w:rPr>
          <w:rFonts w:cs="Times New Roman"/>
          <w:i/>
          <w:sz w:val="20"/>
        </w:rPr>
        <w:t>I</w:t>
      </w:r>
      <w:r w:rsidRPr="00930A0A">
        <w:rPr>
          <w:rFonts w:cs="Times New Roman"/>
          <w:sz w:val="20"/>
          <w:vertAlign w:val="subscript"/>
        </w:rPr>
        <w:t>h</w:t>
      </w:r>
      <w:proofErr w:type="spellEnd"/>
      <w:r w:rsidRPr="00930A0A">
        <w:rPr>
          <w:rFonts w:cs="Times New Roman"/>
          <w:sz w:val="20"/>
        </w:rPr>
        <w:sym w:font="Symbol" w:char="F0F1"/>
      </w:r>
      <w:r w:rsidRPr="00930A0A">
        <w:rPr>
          <w:rFonts w:cs="Times New Roman"/>
          <w:sz w:val="20"/>
        </w:rPr>
        <w:t xml:space="preserve"> where </w:t>
      </w:r>
      <w:proofErr w:type="spellStart"/>
      <w:r w:rsidRPr="00930A0A">
        <w:rPr>
          <w:rFonts w:cs="Times New Roman"/>
          <w:i/>
          <w:sz w:val="20"/>
        </w:rPr>
        <w:t>I</w:t>
      </w:r>
      <w:r w:rsidRPr="00930A0A">
        <w:rPr>
          <w:rFonts w:cs="Times New Roman"/>
          <w:sz w:val="20"/>
          <w:vertAlign w:val="subscript"/>
        </w:rPr>
        <w:t>hj</w:t>
      </w:r>
      <w:proofErr w:type="spellEnd"/>
      <w:r w:rsidRPr="00930A0A">
        <w:rPr>
          <w:rFonts w:cs="Times New Roman"/>
          <w:sz w:val="20"/>
        </w:rPr>
        <w:t xml:space="preserve"> is a single intensity measurement for reflection h, </w:t>
      </w:r>
      <w:r w:rsidRPr="00930A0A">
        <w:rPr>
          <w:rFonts w:cs="Times New Roman"/>
          <w:sz w:val="20"/>
        </w:rPr>
        <w:sym w:font="Symbol" w:char="F0E1"/>
      </w:r>
      <w:proofErr w:type="spellStart"/>
      <w:r w:rsidRPr="00930A0A">
        <w:rPr>
          <w:rFonts w:cs="Times New Roman"/>
          <w:i/>
          <w:sz w:val="20"/>
        </w:rPr>
        <w:t>I</w:t>
      </w:r>
      <w:r w:rsidRPr="00930A0A">
        <w:rPr>
          <w:rFonts w:cs="Times New Roman"/>
          <w:sz w:val="20"/>
          <w:vertAlign w:val="subscript"/>
        </w:rPr>
        <w:t>h</w:t>
      </w:r>
      <w:proofErr w:type="spellEnd"/>
      <w:r w:rsidRPr="00930A0A">
        <w:rPr>
          <w:rFonts w:cs="Times New Roman"/>
          <w:sz w:val="20"/>
        </w:rPr>
        <w:sym w:font="Symbol" w:char="F0F1"/>
      </w:r>
      <w:r w:rsidRPr="00930A0A">
        <w:rPr>
          <w:rFonts w:cs="Times New Roman"/>
          <w:sz w:val="20"/>
        </w:rPr>
        <w:t xml:space="preserve"> is the average intensity measurement for multiply recorded reflections, and </w:t>
      </w:r>
      <w:r w:rsidRPr="00930A0A">
        <w:rPr>
          <w:rFonts w:cs="Times New Roman"/>
          <w:i/>
          <w:sz w:val="20"/>
        </w:rPr>
        <w:t>n</w:t>
      </w:r>
      <w:r w:rsidRPr="00930A0A">
        <w:rPr>
          <w:rFonts w:cs="Times New Roman"/>
          <w:sz w:val="20"/>
        </w:rPr>
        <w:t xml:space="preserve"> is the number of observations of reflection h.</w:t>
      </w:r>
    </w:p>
    <w:p w14:paraId="0FF266DE" w14:textId="77777777" w:rsidR="00930A0A" w:rsidRPr="00930A0A" w:rsidRDefault="00930A0A" w:rsidP="00930A0A">
      <w:pPr>
        <w:pStyle w:val="NormalWeb"/>
        <w:spacing w:before="20" w:beforeAutospacing="0" w:after="20" w:afterAutospacing="0"/>
      </w:pPr>
      <w:r w:rsidRPr="00930A0A">
        <w:rPr>
          <w:sz w:val="18"/>
          <w:szCs w:val="18"/>
          <w:vertAlign w:val="superscript"/>
        </w:rPr>
        <w:t>3</w:t>
      </w:r>
      <w:r w:rsidRPr="00930A0A">
        <w:rPr>
          <w:i/>
          <w:iCs/>
          <w:sz w:val="18"/>
          <w:szCs w:val="18"/>
        </w:rPr>
        <w:t>R</w:t>
      </w:r>
      <w:proofErr w:type="spellStart"/>
      <w:r w:rsidRPr="00930A0A">
        <w:rPr>
          <w:position w:val="-4"/>
          <w:sz w:val="14"/>
          <w:szCs w:val="14"/>
        </w:rPr>
        <w:t>pim</w:t>
      </w:r>
      <w:proofErr w:type="spellEnd"/>
      <w:r w:rsidRPr="00930A0A">
        <w:rPr>
          <w:position w:val="-4"/>
          <w:sz w:val="14"/>
          <w:szCs w:val="14"/>
        </w:rPr>
        <w:t xml:space="preserve"> </w:t>
      </w:r>
      <w:r w:rsidRPr="00930A0A">
        <w:rPr>
          <w:sz w:val="18"/>
          <w:szCs w:val="18"/>
        </w:rPr>
        <w:t xml:space="preserve">= </w:t>
      </w:r>
      <w:r w:rsidRPr="00930A0A">
        <w:rPr>
          <w:sz w:val="20"/>
        </w:rPr>
        <w:sym w:font="Symbol" w:char="F0E5"/>
      </w:r>
      <w:r w:rsidRPr="00930A0A">
        <w:rPr>
          <w:sz w:val="18"/>
          <w:szCs w:val="18"/>
          <w:vertAlign w:val="subscript"/>
        </w:rPr>
        <w:t xml:space="preserve">h </w:t>
      </w:r>
      <w:r w:rsidRPr="00930A0A">
        <w:rPr>
          <w:sz w:val="18"/>
          <w:szCs w:val="18"/>
        </w:rPr>
        <w:t>[1</w:t>
      </w:r>
      <w:proofErr w:type="gramStart"/>
      <w:r w:rsidRPr="00930A0A">
        <w:rPr>
          <w:sz w:val="18"/>
          <w:szCs w:val="18"/>
        </w:rPr>
        <w:t>/(</w:t>
      </w:r>
      <w:proofErr w:type="gramEnd"/>
      <w:r w:rsidRPr="00930A0A">
        <w:rPr>
          <w:sz w:val="18"/>
          <w:szCs w:val="18"/>
        </w:rPr>
        <w:t>/</w:t>
      </w:r>
      <w:r w:rsidRPr="00930A0A">
        <w:rPr>
          <w:i/>
          <w:iCs/>
          <w:sz w:val="18"/>
          <w:szCs w:val="18"/>
        </w:rPr>
        <w:t>n</w:t>
      </w:r>
      <w:r w:rsidRPr="00930A0A">
        <w:rPr>
          <w:sz w:val="18"/>
          <w:szCs w:val="18"/>
        </w:rPr>
        <w:t xml:space="preserve"> - 1)]</w:t>
      </w:r>
      <w:r w:rsidRPr="00930A0A">
        <w:rPr>
          <w:position w:val="8"/>
          <w:sz w:val="14"/>
          <w:szCs w:val="14"/>
        </w:rPr>
        <w:t xml:space="preserve">1/2 </w:t>
      </w:r>
      <w:r w:rsidRPr="00930A0A">
        <w:rPr>
          <w:sz w:val="20"/>
        </w:rPr>
        <w:sym w:font="Symbol" w:char="F0E5"/>
      </w:r>
      <w:proofErr w:type="spellStart"/>
      <w:r w:rsidRPr="00930A0A">
        <w:rPr>
          <w:position w:val="-4"/>
          <w:sz w:val="14"/>
          <w:szCs w:val="14"/>
        </w:rPr>
        <w:t>i</w:t>
      </w:r>
      <w:proofErr w:type="spellEnd"/>
      <w:r w:rsidRPr="00930A0A">
        <w:rPr>
          <w:sz w:val="18"/>
          <w:szCs w:val="18"/>
        </w:rPr>
        <w:t>| &lt;</w:t>
      </w:r>
      <w:proofErr w:type="spellStart"/>
      <w:r w:rsidRPr="00930A0A">
        <w:rPr>
          <w:i/>
          <w:iCs/>
          <w:sz w:val="18"/>
          <w:szCs w:val="18"/>
        </w:rPr>
        <w:t>I</w:t>
      </w:r>
      <w:r w:rsidRPr="00930A0A">
        <w:rPr>
          <w:sz w:val="18"/>
          <w:szCs w:val="18"/>
          <w:vertAlign w:val="subscript"/>
        </w:rPr>
        <w:t>h</w:t>
      </w:r>
      <w:proofErr w:type="spellEnd"/>
      <w:r w:rsidRPr="00930A0A">
        <w:rPr>
          <w:sz w:val="18"/>
          <w:szCs w:val="18"/>
        </w:rPr>
        <w:t xml:space="preserve">&gt; - </w:t>
      </w:r>
      <w:proofErr w:type="spellStart"/>
      <w:r w:rsidRPr="00930A0A">
        <w:rPr>
          <w:i/>
          <w:iCs/>
          <w:sz w:val="18"/>
          <w:szCs w:val="18"/>
        </w:rPr>
        <w:t>I</w:t>
      </w:r>
      <w:r w:rsidRPr="00930A0A">
        <w:rPr>
          <w:sz w:val="20"/>
          <w:vertAlign w:val="subscript"/>
        </w:rPr>
        <w:t>hi</w:t>
      </w:r>
      <w:proofErr w:type="spellEnd"/>
      <w:r w:rsidRPr="00930A0A">
        <w:rPr>
          <w:sz w:val="18"/>
          <w:szCs w:val="18"/>
        </w:rPr>
        <w:t>|/</w:t>
      </w:r>
      <w:r w:rsidRPr="00930A0A">
        <w:rPr>
          <w:sz w:val="20"/>
        </w:rPr>
        <w:sym w:font="Symbol" w:char="F0E5"/>
      </w:r>
      <w:r w:rsidRPr="00930A0A">
        <w:rPr>
          <w:sz w:val="20"/>
          <w:vertAlign w:val="subscript"/>
        </w:rPr>
        <w:t>h</w:t>
      </w:r>
      <w:r w:rsidRPr="00930A0A">
        <w:rPr>
          <w:position w:val="-4"/>
          <w:sz w:val="14"/>
          <w:szCs w:val="14"/>
        </w:rPr>
        <w:t xml:space="preserve"> </w:t>
      </w:r>
      <w:r w:rsidRPr="00930A0A">
        <w:rPr>
          <w:sz w:val="20"/>
        </w:rPr>
        <w:sym w:font="Symbol" w:char="F0E5"/>
      </w:r>
      <w:proofErr w:type="spellStart"/>
      <w:r w:rsidRPr="00930A0A">
        <w:rPr>
          <w:sz w:val="20"/>
          <w:vertAlign w:val="subscript"/>
        </w:rPr>
        <w:t>i</w:t>
      </w:r>
      <w:proofErr w:type="spellEnd"/>
      <w:r w:rsidRPr="00930A0A">
        <w:rPr>
          <w:position w:val="-4"/>
          <w:sz w:val="14"/>
          <w:szCs w:val="14"/>
        </w:rPr>
        <w:t xml:space="preserve"> </w:t>
      </w:r>
      <w:proofErr w:type="spellStart"/>
      <w:r w:rsidRPr="00930A0A">
        <w:rPr>
          <w:i/>
          <w:iCs/>
          <w:sz w:val="18"/>
          <w:szCs w:val="18"/>
        </w:rPr>
        <w:t>I</w:t>
      </w:r>
      <w:r w:rsidRPr="00930A0A">
        <w:rPr>
          <w:sz w:val="20"/>
          <w:vertAlign w:val="subscript"/>
        </w:rPr>
        <w:t>hi</w:t>
      </w:r>
      <w:proofErr w:type="spellEnd"/>
      <w:r w:rsidRPr="00930A0A">
        <w:rPr>
          <w:sz w:val="20"/>
        </w:rPr>
        <w:t xml:space="preserve"> </w:t>
      </w:r>
      <w:r w:rsidRPr="00930A0A">
        <w:rPr>
          <w:position w:val="-4"/>
          <w:sz w:val="14"/>
          <w:szCs w:val="14"/>
        </w:rPr>
        <w:t xml:space="preserve"> </w:t>
      </w:r>
      <w:r w:rsidRPr="00930A0A">
        <w:rPr>
          <w:sz w:val="20"/>
        </w:rPr>
        <w:t xml:space="preserve">where </w:t>
      </w:r>
      <w:proofErr w:type="spellStart"/>
      <w:r w:rsidRPr="00930A0A">
        <w:rPr>
          <w:i/>
          <w:sz w:val="20"/>
        </w:rPr>
        <w:t>I</w:t>
      </w:r>
      <w:r w:rsidRPr="00930A0A">
        <w:rPr>
          <w:sz w:val="20"/>
          <w:vertAlign w:val="subscript"/>
        </w:rPr>
        <w:t>hi</w:t>
      </w:r>
      <w:proofErr w:type="spellEnd"/>
      <w:r w:rsidRPr="00930A0A">
        <w:rPr>
          <w:sz w:val="20"/>
        </w:rPr>
        <w:t xml:space="preserve"> is a single intensity measurement for reflection h, </w:t>
      </w:r>
      <w:r w:rsidRPr="00930A0A">
        <w:rPr>
          <w:sz w:val="20"/>
        </w:rPr>
        <w:sym w:font="Symbol" w:char="F0E1"/>
      </w:r>
      <w:proofErr w:type="spellStart"/>
      <w:r w:rsidRPr="00930A0A">
        <w:rPr>
          <w:i/>
          <w:sz w:val="20"/>
        </w:rPr>
        <w:t>I</w:t>
      </w:r>
      <w:r w:rsidRPr="00930A0A">
        <w:rPr>
          <w:sz w:val="20"/>
          <w:vertAlign w:val="subscript"/>
        </w:rPr>
        <w:t>h</w:t>
      </w:r>
      <w:proofErr w:type="spellEnd"/>
      <w:r w:rsidRPr="00930A0A">
        <w:rPr>
          <w:sz w:val="20"/>
        </w:rPr>
        <w:sym w:font="Symbol" w:char="F0F1"/>
      </w:r>
      <w:r w:rsidRPr="00930A0A">
        <w:rPr>
          <w:sz w:val="20"/>
        </w:rPr>
        <w:t xml:space="preserve"> is the average intensity measurement for multiply recorded reflections, and </w:t>
      </w:r>
      <w:r w:rsidRPr="00930A0A">
        <w:rPr>
          <w:i/>
          <w:sz w:val="20"/>
        </w:rPr>
        <w:t>n</w:t>
      </w:r>
      <w:r w:rsidRPr="00930A0A">
        <w:rPr>
          <w:sz w:val="20"/>
        </w:rPr>
        <w:t xml:space="preserve"> is the number of observations of reflection h.</w:t>
      </w:r>
    </w:p>
    <w:p w14:paraId="61611435" w14:textId="77777777" w:rsidR="00930A0A" w:rsidRPr="00930A0A" w:rsidRDefault="00930A0A" w:rsidP="00930A0A">
      <w:pPr>
        <w:spacing w:before="20" w:after="20"/>
        <w:jc w:val="both"/>
        <w:rPr>
          <w:rFonts w:cs="Times New Roman"/>
          <w:sz w:val="20"/>
        </w:rPr>
      </w:pPr>
      <w:r w:rsidRPr="00930A0A">
        <w:rPr>
          <w:rFonts w:cs="Times New Roman"/>
          <w:sz w:val="20"/>
          <w:vertAlign w:val="superscript"/>
        </w:rPr>
        <w:t>4</w:t>
      </w:r>
      <w:r w:rsidRPr="00930A0A">
        <w:rPr>
          <w:rFonts w:cs="Times New Roman"/>
          <w:sz w:val="20"/>
        </w:rPr>
        <w:t>CC</w:t>
      </w:r>
      <w:r w:rsidRPr="00930A0A">
        <w:rPr>
          <w:rFonts w:cs="Times New Roman"/>
          <w:sz w:val="20"/>
          <w:vertAlign w:val="subscript"/>
        </w:rPr>
        <w:t>1/2</w:t>
      </w:r>
      <w:r w:rsidRPr="00930A0A">
        <w:rPr>
          <w:rFonts w:cs="Times New Roman"/>
          <w:sz w:val="20"/>
        </w:rPr>
        <w:t xml:space="preserve"> is the Pearson correlation coefficient between the average measured intensities of two randomly-assigned half-sets of the measurements of each unique reflection </w:t>
      </w:r>
      <w:r w:rsidRPr="00930A0A">
        <w:rPr>
          <w:rFonts w:cs="Times New Roman"/>
          <w:sz w:val="20"/>
        </w:rPr>
        <w:fldChar w:fldCharType="begin"/>
      </w:r>
      <w:r w:rsidRPr="00930A0A">
        <w:rPr>
          <w:rFonts w:cs="Times New Roman"/>
          <w:sz w:val="20"/>
        </w:rPr>
        <w:instrText xml:space="preserve"> ADDIN EN.CITE &lt;EndNote&gt;&lt;Cite&gt;&lt;Author&gt;Karplus&lt;/Author&gt;&lt;Year&gt;2012&lt;/Year&gt;&lt;RecNum&gt;1799&lt;/RecNum&gt;&lt;DisplayText&gt;(Karplus and Diederichs, 2012)&lt;/DisplayText&gt;&lt;record&gt;&lt;rec-number&gt;1799&lt;/rec-number&gt;&lt;foreign-keys&gt;&lt;key app="EN" db-id="szxtzwpwf5epw3e2xdlpp9xwe2dp9z2saptd" timestamp="1615847511"&gt;1799&lt;/key&gt;&lt;/foreign-keys&gt;&lt;ref-type name="Journal Article"&gt;17&lt;/ref-type&gt;&lt;contributors&gt;&lt;authors&gt;&lt;author&gt;Karplus, P Andrew&lt;/author&gt;&lt;author&gt;Diederichs, Kay&lt;/author&gt;&lt;/authors&gt;&lt;/contributors&gt;&lt;titles&gt;&lt;title&gt;Linking crystallographic model and data quality.&lt;/title&gt;&lt;secondary-title&gt;Science (New York, NY)&lt;/secondary-title&gt;&lt;/titles&gt;&lt;pages&gt;1030-1033&lt;/pages&gt;&lt;volume&gt;336&lt;/volume&gt;&lt;dates&gt;&lt;year&gt;2012&lt;/year&gt;&lt;/dates&gt;&lt;accession-num&gt;22628654&lt;/accession-num&gt;&lt;urls&gt;&lt;/urls&gt;&lt;electronic-resource-num&gt;10.1126/science.1218231&lt;/electronic-resource-num&gt;&lt;/record&gt;&lt;/Cite&gt;&lt;/EndNote&gt;</w:instrText>
      </w:r>
      <w:r w:rsidRPr="00930A0A">
        <w:rPr>
          <w:rFonts w:cs="Times New Roman"/>
          <w:sz w:val="20"/>
        </w:rPr>
        <w:fldChar w:fldCharType="separate"/>
      </w:r>
      <w:r w:rsidRPr="00930A0A">
        <w:rPr>
          <w:rFonts w:cs="Times New Roman"/>
          <w:noProof/>
          <w:sz w:val="20"/>
        </w:rPr>
        <w:t>(Karplus and Diederichs, 2012)</w:t>
      </w:r>
      <w:r w:rsidRPr="00930A0A">
        <w:rPr>
          <w:rFonts w:cs="Times New Roman"/>
          <w:sz w:val="20"/>
        </w:rPr>
        <w:fldChar w:fldCharType="end"/>
      </w:r>
      <w:r w:rsidRPr="00930A0A">
        <w:rPr>
          <w:rFonts w:cs="Times New Roman"/>
          <w:sz w:val="20"/>
        </w:rPr>
        <w:t>. CC</w:t>
      </w:r>
      <w:r w:rsidRPr="00930A0A">
        <w:rPr>
          <w:rFonts w:cs="Times New Roman"/>
          <w:sz w:val="20"/>
          <w:vertAlign w:val="subscript"/>
        </w:rPr>
        <w:t>1/2</w:t>
      </w:r>
      <w:r w:rsidRPr="00930A0A">
        <w:rPr>
          <w:rFonts w:cs="Times New Roman"/>
          <w:sz w:val="20"/>
        </w:rPr>
        <w:t xml:space="preserve"> is considered significant above a value of ~0.15.</w:t>
      </w:r>
    </w:p>
    <w:p w14:paraId="645132FB" w14:textId="77777777" w:rsidR="00930A0A" w:rsidRPr="00930A0A" w:rsidRDefault="00930A0A" w:rsidP="00930A0A">
      <w:pPr>
        <w:spacing w:before="20" w:after="20"/>
        <w:jc w:val="both"/>
        <w:rPr>
          <w:rFonts w:cs="Times New Roman"/>
          <w:sz w:val="20"/>
        </w:rPr>
      </w:pPr>
      <w:r w:rsidRPr="00930A0A">
        <w:rPr>
          <w:rFonts w:cs="Times New Roman"/>
          <w:sz w:val="20"/>
          <w:vertAlign w:val="superscript"/>
        </w:rPr>
        <w:t>5</w:t>
      </w:r>
      <w:r w:rsidRPr="00930A0A">
        <w:rPr>
          <w:rFonts w:cs="Times New Roman"/>
          <w:i/>
          <w:sz w:val="20"/>
        </w:rPr>
        <w:t>R</w:t>
      </w:r>
      <w:r w:rsidRPr="00930A0A">
        <w:rPr>
          <w:rFonts w:cs="Times New Roman"/>
          <w:sz w:val="20"/>
          <w:vertAlign w:val="subscript"/>
        </w:rPr>
        <w:t>work, free</w:t>
      </w:r>
      <w:r w:rsidRPr="00930A0A">
        <w:rPr>
          <w:rFonts w:cs="Times New Roman"/>
          <w:sz w:val="20"/>
        </w:rPr>
        <w:t xml:space="preserve"> = </w:t>
      </w:r>
      <w:r w:rsidRPr="00930A0A">
        <w:rPr>
          <w:rFonts w:cs="Times New Roman"/>
          <w:sz w:val="20"/>
        </w:rPr>
        <w:sym w:font="Symbol" w:char="F0E5"/>
      </w:r>
      <w:r w:rsidRPr="00930A0A">
        <w:rPr>
          <w:rFonts w:cs="Times New Roman"/>
          <w:sz w:val="20"/>
        </w:rPr>
        <w:t>||F</w:t>
      </w:r>
      <w:r w:rsidRPr="00930A0A">
        <w:rPr>
          <w:rFonts w:cs="Times New Roman"/>
          <w:sz w:val="20"/>
          <w:vertAlign w:val="subscript"/>
        </w:rPr>
        <w:t>obs</w:t>
      </w:r>
      <w:r w:rsidRPr="00930A0A">
        <w:rPr>
          <w:rFonts w:cs="Times New Roman"/>
          <w:sz w:val="20"/>
        </w:rPr>
        <w:t>| – |</w:t>
      </w:r>
      <w:proofErr w:type="spellStart"/>
      <w:r w:rsidRPr="00930A0A">
        <w:rPr>
          <w:rFonts w:cs="Times New Roman"/>
          <w:sz w:val="20"/>
        </w:rPr>
        <w:t>F</w:t>
      </w:r>
      <w:r w:rsidRPr="00930A0A">
        <w:rPr>
          <w:rFonts w:cs="Times New Roman"/>
          <w:sz w:val="20"/>
          <w:vertAlign w:val="subscript"/>
        </w:rPr>
        <w:t>calc</w:t>
      </w:r>
      <w:proofErr w:type="spellEnd"/>
      <w:r w:rsidRPr="00930A0A">
        <w:rPr>
          <w:rFonts w:cs="Times New Roman"/>
          <w:sz w:val="20"/>
        </w:rPr>
        <w:t>||/|F</w:t>
      </w:r>
      <w:r w:rsidRPr="00930A0A">
        <w:rPr>
          <w:rFonts w:cs="Times New Roman"/>
          <w:sz w:val="20"/>
          <w:vertAlign w:val="subscript"/>
        </w:rPr>
        <w:t>obs</w:t>
      </w:r>
      <w:r w:rsidRPr="00930A0A">
        <w:rPr>
          <w:rFonts w:cs="Times New Roman"/>
          <w:sz w:val="20"/>
        </w:rPr>
        <w:t xml:space="preserve">|, where the working and free </w:t>
      </w:r>
      <w:r w:rsidRPr="00930A0A">
        <w:rPr>
          <w:rFonts w:cs="Times New Roman"/>
          <w:i/>
          <w:sz w:val="20"/>
        </w:rPr>
        <w:t>R</w:t>
      </w:r>
      <w:r w:rsidRPr="00930A0A">
        <w:rPr>
          <w:rFonts w:cs="Times New Roman"/>
          <w:sz w:val="20"/>
        </w:rPr>
        <w:t>-factors are calculated using the working and free reflection sets, respectively.</w:t>
      </w:r>
    </w:p>
    <w:p w14:paraId="1A1DBF72" w14:textId="77777777" w:rsidR="00930A0A" w:rsidRPr="00930A0A" w:rsidRDefault="00930A0A" w:rsidP="00930A0A">
      <w:pPr>
        <w:spacing w:before="20" w:after="20"/>
        <w:jc w:val="both"/>
        <w:rPr>
          <w:rFonts w:cs="Times New Roman"/>
          <w:sz w:val="20"/>
        </w:rPr>
      </w:pPr>
      <w:r w:rsidRPr="00930A0A">
        <w:rPr>
          <w:rFonts w:cs="Times New Roman"/>
          <w:sz w:val="20"/>
          <w:vertAlign w:val="superscript"/>
        </w:rPr>
        <w:t>6</w:t>
      </w:r>
      <w:r w:rsidRPr="00930A0A">
        <w:rPr>
          <w:rFonts w:cs="Times New Roman"/>
          <w:sz w:val="20"/>
        </w:rPr>
        <w:t>Coordinates and structure factors have been deposited with the Protein Data Bank (http://www.pdb.org) with the noted accession codes.</w:t>
      </w:r>
    </w:p>
    <w:p w14:paraId="3F10E11B" w14:textId="3EF6463D" w:rsidR="00930A0A" w:rsidRDefault="00930A0A" w:rsidP="00930A0A">
      <w:pPr>
        <w:spacing w:before="20" w:after="20"/>
        <w:rPr>
          <w:rFonts w:cs="Times New Roman"/>
          <w:b/>
          <w:bCs/>
        </w:rPr>
      </w:pPr>
      <w:r w:rsidRPr="00930A0A">
        <w:rPr>
          <w:rFonts w:cs="Times New Roman"/>
          <w:sz w:val="20"/>
          <w:vertAlign w:val="superscript"/>
        </w:rPr>
        <w:t>7</w:t>
      </w:r>
      <w:r w:rsidRPr="00930A0A">
        <w:rPr>
          <w:rFonts w:cs="Times New Roman"/>
          <w:sz w:val="20"/>
        </w:rPr>
        <w:t xml:space="preserve">Diffraction data have been deposited with the </w:t>
      </w:r>
      <w:proofErr w:type="spellStart"/>
      <w:r w:rsidRPr="00930A0A">
        <w:rPr>
          <w:rFonts w:cs="Times New Roman"/>
          <w:sz w:val="20"/>
        </w:rPr>
        <w:t>SBGrid</w:t>
      </w:r>
      <w:proofErr w:type="spellEnd"/>
      <w:r w:rsidRPr="00930A0A">
        <w:rPr>
          <w:rFonts w:cs="Times New Roman"/>
          <w:sz w:val="20"/>
        </w:rPr>
        <w:t xml:space="preserve"> Data Bank (http://data.sbgrid.org) with the noted accession codes.</w:t>
      </w:r>
      <w:r>
        <w:rPr>
          <w:rFonts w:cs="Times New Roman"/>
          <w:b/>
          <w:bCs/>
        </w:rPr>
        <w:br w:type="page"/>
      </w:r>
    </w:p>
    <w:p w14:paraId="1523D56A" w14:textId="777F620A" w:rsidR="00930A0A" w:rsidRPr="00930A0A" w:rsidRDefault="004F22AF" w:rsidP="00930A0A">
      <w:pPr>
        <w:spacing w:after="120"/>
        <w:rPr>
          <w:rFonts w:cs="Times New Roman"/>
        </w:rPr>
      </w:pPr>
      <w:r>
        <w:rPr>
          <w:rFonts w:cs="Times New Roman"/>
          <w:b/>
          <w:bCs/>
        </w:rPr>
        <w:lastRenderedPageBreak/>
        <w:t xml:space="preserve">Supplementary </w:t>
      </w:r>
      <w:r w:rsidR="00930A0A" w:rsidRPr="00930A0A">
        <w:rPr>
          <w:rFonts w:cs="Times New Roman"/>
          <w:b/>
          <w:bCs/>
        </w:rPr>
        <w:t>Table 3</w:t>
      </w:r>
      <w:r>
        <w:rPr>
          <w:rFonts w:cs="Times New Roman"/>
          <w:b/>
          <w:bCs/>
        </w:rPr>
        <w:t>.</w:t>
      </w:r>
      <w:r w:rsidR="00930A0A" w:rsidRPr="00930A0A">
        <w:rPr>
          <w:rFonts w:cs="Times New Roman"/>
          <w:b/>
          <w:bCs/>
        </w:rPr>
        <w:t xml:space="preserve"> N protein mutations in 489,605 SARS-CoV-2 genomic samples</w:t>
      </w:r>
    </w:p>
    <w:p w14:paraId="1ABF03E0" w14:textId="77777777" w:rsidR="00930A0A" w:rsidRPr="00930A0A" w:rsidRDefault="00930A0A" w:rsidP="00930A0A">
      <w:pPr>
        <w:spacing w:after="120"/>
        <w:rPr>
          <w:rFonts w:cs="Times New Roman"/>
          <w:i/>
          <w:iCs/>
        </w:rPr>
      </w:pPr>
      <w:r w:rsidRPr="00930A0A">
        <w:rPr>
          <w:rFonts w:cs="Times New Roman"/>
          <w:i/>
          <w:iCs/>
        </w:rPr>
        <w:t xml:space="preserve">See attached Excel </w:t>
      </w:r>
      <w:proofErr w:type="gramStart"/>
      <w:r w:rsidRPr="00930A0A">
        <w:rPr>
          <w:rFonts w:cs="Times New Roman"/>
          <w:i/>
          <w:iCs/>
        </w:rPr>
        <w:t>spreadsheet</w:t>
      </w:r>
      <w:proofErr w:type="gramEnd"/>
    </w:p>
    <w:p w14:paraId="47A97EFA" w14:textId="0598AB7E" w:rsidR="00930A0A" w:rsidRDefault="00930A0A">
      <w:pPr>
        <w:spacing w:before="0" w:after="200" w:line="276" w:lineRule="auto"/>
        <w:rPr>
          <w:rFonts w:cs="Times New Roman"/>
          <w:szCs w:val="24"/>
        </w:rPr>
      </w:pPr>
      <w:r>
        <w:rPr>
          <w:rFonts w:cs="Times New Roman"/>
          <w:szCs w:val="24"/>
        </w:rPr>
        <w:br w:type="page"/>
      </w:r>
    </w:p>
    <w:p w14:paraId="63D7C2B0" w14:textId="77777777" w:rsidR="00994A3D" w:rsidRPr="001549D3" w:rsidRDefault="00994A3D" w:rsidP="00930A0A">
      <w:pPr>
        <w:pStyle w:val="Heading2"/>
        <w:numPr>
          <w:ilvl w:val="0"/>
          <w:numId w:val="0"/>
        </w:numPr>
        <w:ind w:left="567" w:hanging="567"/>
      </w:pPr>
      <w:r w:rsidRPr="0001436A">
        <w:lastRenderedPageBreak/>
        <w:t>Supplementary</w:t>
      </w:r>
      <w:r w:rsidRPr="001549D3">
        <w:t xml:space="preserve"> Figures</w:t>
      </w:r>
    </w:p>
    <w:p w14:paraId="3C419443" w14:textId="61C78FA1" w:rsidR="00994A3D" w:rsidRPr="001549D3" w:rsidRDefault="00930A0A" w:rsidP="00930A0A">
      <w:pPr>
        <w:keepNext/>
        <w:jc w:val="center"/>
        <w:rPr>
          <w:rFonts w:cs="Times New Roman"/>
          <w:szCs w:val="24"/>
        </w:rPr>
      </w:pPr>
      <w:r>
        <w:rPr>
          <w:rFonts w:cs="Times New Roman"/>
          <w:noProof/>
          <w:szCs w:val="24"/>
        </w:rPr>
        <w:drawing>
          <wp:inline distT="0" distB="0" distL="0" distR="0" wp14:anchorId="3FDDF246" wp14:editId="52A1414F">
            <wp:extent cx="4931764" cy="7007717"/>
            <wp:effectExtent l="0" t="0" r="0" b="3175"/>
            <wp:docPr id="2" name="Picture 2" descr="A computer screen cap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uter screen captur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2608" cy="7051545"/>
                    </a:xfrm>
                    <a:prstGeom prst="rect">
                      <a:avLst/>
                    </a:prstGeom>
                  </pic:spPr>
                </pic:pic>
              </a:graphicData>
            </a:graphic>
          </wp:inline>
        </w:drawing>
      </w:r>
    </w:p>
    <w:p w14:paraId="0CE78B90" w14:textId="011B72B7" w:rsidR="00930A0A" w:rsidRPr="00930A0A" w:rsidRDefault="00930A0A" w:rsidP="00930A0A">
      <w:pPr>
        <w:spacing w:before="240"/>
        <w:rPr>
          <w:rFonts w:cs="Times New Roman"/>
          <w:b/>
          <w:bCs/>
          <w:szCs w:val="24"/>
        </w:rPr>
      </w:pPr>
      <w:r w:rsidRPr="00930A0A">
        <w:rPr>
          <w:rFonts w:cs="Times New Roman"/>
          <w:b/>
          <w:bCs/>
          <w:szCs w:val="24"/>
        </w:rPr>
        <w:t xml:space="preserve">Supplementary Figure 1. </w:t>
      </w:r>
      <w:proofErr w:type="spellStart"/>
      <w:r w:rsidRPr="00930A0A">
        <w:rPr>
          <w:rFonts w:cs="Times New Roman"/>
          <w:b/>
          <w:bCs/>
          <w:szCs w:val="24"/>
        </w:rPr>
        <w:t>sdAbs</w:t>
      </w:r>
      <w:proofErr w:type="spellEnd"/>
      <w:r w:rsidRPr="00930A0A">
        <w:rPr>
          <w:rFonts w:cs="Times New Roman"/>
          <w:b/>
          <w:bCs/>
          <w:szCs w:val="24"/>
        </w:rPr>
        <w:t xml:space="preserve"> target individual domains of SARS-CoV-2 N.</w:t>
      </w:r>
    </w:p>
    <w:p w14:paraId="29E1C49E" w14:textId="77777777" w:rsidR="00930A0A" w:rsidRPr="00930A0A" w:rsidRDefault="00930A0A" w:rsidP="00930A0A">
      <w:pPr>
        <w:spacing w:before="240"/>
        <w:rPr>
          <w:rFonts w:cs="Times New Roman"/>
          <w:szCs w:val="24"/>
        </w:rPr>
      </w:pPr>
      <w:r w:rsidRPr="00930A0A">
        <w:rPr>
          <w:rFonts w:cs="Times New Roman"/>
          <w:szCs w:val="24"/>
        </w:rPr>
        <w:t>(a) Ni</w:t>
      </w:r>
      <w:r w:rsidRPr="00930A0A">
        <w:rPr>
          <w:rFonts w:cs="Times New Roman"/>
          <w:szCs w:val="24"/>
          <w:vertAlign w:val="superscript"/>
        </w:rPr>
        <w:t>2+</w:t>
      </w:r>
      <w:r w:rsidRPr="00930A0A">
        <w:rPr>
          <w:rFonts w:cs="Times New Roman"/>
          <w:szCs w:val="24"/>
        </w:rPr>
        <w:t xml:space="preserve"> pulldown with C-terminally His</w:t>
      </w:r>
      <w:r w:rsidRPr="00930A0A">
        <w:rPr>
          <w:rFonts w:cs="Times New Roman"/>
          <w:szCs w:val="24"/>
          <w:vertAlign w:val="subscript"/>
        </w:rPr>
        <w:t>6</w:t>
      </w:r>
      <w:r w:rsidRPr="00930A0A">
        <w:rPr>
          <w:rFonts w:cs="Times New Roman"/>
          <w:szCs w:val="24"/>
        </w:rPr>
        <w:t>-tagged sdAb-N3 and seven truncations of SARS-CoV-2. Positive interactions are shown with blue arrowheads. Schematic (bottom) indicates that sdAb-N3 binds the C-terminal IDR of N (residues 365-419).</w:t>
      </w:r>
    </w:p>
    <w:p w14:paraId="5540A8CE" w14:textId="77777777" w:rsidR="00930A0A" w:rsidRPr="00930A0A" w:rsidRDefault="00930A0A" w:rsidP="00930A0A">
      <w:pPr>
        <w:spacing w:before="240"/>
        <w:rPr>
          <w:rFonts w:cs="Times New Roman"/>
          <w:szCs w:val="24"/>
        </w:rPr>
      </w:pPr>
      <w:r w:rsidRPr="00930A0A">
        <w:rPr>
          <w:rFonts w:cs="Times New Roman"/>
          <w:szCs w:val="24"/>
        </w:rPr>
        <w:lastRenderedPageBreak/>
        <w:t>(b) Ni</w:t>
      </w:r>
      <w:r w:rsidRPr="00930A0A">
        <w:rPr>
          <w:rFonts w:cs="Times New Roman"/>
          <w:szCs w:val="24"/>
          <w:vertAlign w:val="superscript"/>
        </w:rPr>
        <w:t>2+</w:t>
      </w:r>
      <w:r w:rsidRPr="00930A0A">
        <w:rPr>
          <w:rFonts w:cs="Times New Roman"/>
          <w:szCs w:val="24"/>
        </w:rPr>
        <w:t xml:space="preserve"> pulldown with C-terminally His</w:t>
      </w:r>
      <w:r w:rsidRPr="00930A0A">
        <w:rPr>
          <w:rFonts w:cs="Times New Roman"/>
          <w:szCs w:val="24"/>
          <w:vertAlign w:val="subscript"/>
        </w:rPr>
        <w:t>6</w:t>
      </w:r>
      <w:r w:rsidRPr="00930A0A">
        <w:rPr>
          <w:rFonts w:cs="Times New Roman"/>
          <w:szCs w:val="24"/>
        </w:rPr>
        <w:t>-tagged sdAb-B6 and seven truncations of SARS-CoV-2. Positive interactions are shown with pink arrowheads. Schematic (bottom) indicates that sdAb-B6 binds the RNA-binding domain of N (residues 49-174).</w:t>
      </w:r>
    </w:p>
    <w:p w14:paraId="2C98C4A6" w14:textId="77777777" w:rsidR="00930A0A" w:rsidRPr="00930A0A" w:rsidRDefault="00930A0A" w:rsidP="00930A0A">
      <w:pPr>
        <w:spacing w:before="240"/>
        <w:rPr>
          <w:rFonts w:cs="Times New Roman"/>
          <w:szCs w:val="24"/>
        </w:rPr>
      </w:pPr>
      <w:r w:rsidRPr="00930A0A">
        <w:rPr>
          <w:rFonts w:cs="Times New Roman"/>
          <w:szCs w:val="24"/>
        </w:rPr>
        <w:t>(c) Ni</w:t>
      </w:r>
      <w:r w:rsidRPr="00930A0A">
        <w:rPr>
          <w:rFonts w:cs="Times New Roman"/>
          <w:szCs w:val="24"/>
          <w:vertAlign w:val="superscript"/>
        </w:rPr>
        <w:t>2+</w:t>
      </w:r>
      <w:r w:rsidRPr="00930A0A">
        <w:rPr>
          <w:rFonts w:cs="Times New Roman"/>
          <w:szCs w:val="24"/>
        </w:rPr>
        <w:t xml:space="preserve"> pulldown with C-terminally His</w:t>
      </w:r>
      <w:r w:rsidRPr="00930A0A">
        <w:rPr>
          <w:rFonts w:cs="Times New Roman"/>
          <w:szCs w:val="24"/>
          <w:vertAlign w:val="subscript"/>
        </w:rPr>
        <w:t>6</w:t>
      </w:r>
      <w:r w:rsidRPr="00930A0A">
        <w:rPr>
          <w:rFonts w:cs="Times New Roman"/>
          <w:szCs w:val="24"/>
        </w:rPr>
        <w:t xml:space="preserve">-tagged sdAb-C2 or sdAb-E2 and seven truncations of SARS-CoV-2 (control pulldowns without </w:t>
      </w:r>
      <w:proofErr w:type="spellStart"/>
      <w:r w:rsidRPr="00930A0A">
        <w:rPr>
          <w:rFonts w:cs="Times New Roman"/>
          <w:szCs w:val="24"/>
        </w:rPr>
        <w:t>sdAbs</w:t>
      </w:r>
      <w:proofErr w:type="spellEnd"/>
      <w:r w:rsidRPr="00930A0A">
        <w:rPr>
          <w:rFonts w:cs="Times New Roman"/>
          <w:szCs w:val="24"/>
        </w:rPr>
        <w:t xml:space="preserve"> shown at left). Positive interactions are shown with pink (C2) or blue (E2) arrowheads. Schematic (bottom) indicates that sdAb-C2 binds the RNA-binding domain of N (residues 49-174), and sdAb-E2 binds the C-terminal dimerization domain of N (residues 247-364).</w:t>
      </w:r>
    </w:p>
    <w:p w14:paraId="7B65BC41" w14:textId="150C9400" w:rsidR="00930A0A" w:rsidRDefault="00930A0A">
      <w:pPr>
        <w:spacing w:before="0" w:after="200" w:line="276" w:lineRule="auto"/>
      </w:pPr>
      <w:r>
        <w:br w:type="page"/>
      </w:r>
    </w:p>
    <w:p w14:paraId="1E967C5A" w14:textId="063AE09C" w:rsidR="00DE23E8" w:rsidRDefault="00930A0A" w:rsidP="00654E8F">
      <w:pPr>
        <w:spacing w:before="240"/>
      </w:pPr>
      <w:r>
        <w:rPr>
          <w:noProof/>
        </w:rPr>
        <w:lastRenderedPageBreak/>
        <w:drawing>
          <wp:inline distT="0" distB="0" distL="0" distR="0" wp14:anchorId="239BBC62" wp14:editId="38BE98D1">
            <wp:extent cx="4953000" cy="4978400"/>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0" cy="4978400"/>
                    </a:xfrm>
                    <a:prstGeom prst="rect">
                      <a:avLst/>
                    </a:prstGeom>
                  </pic:spPr>
                </pic:pic>
              </a:graphicData>
            </a:graphic>
          </wp:inline>
        </w:drawing>
      </w:r>
    </w:p>
    <w:p w14:paraId="4EFBD940" w14:textId="50E4E733" w:rsidR="00930A0A" w:rsidRPr="00930A0A" w:rsidRDefault="00930A0A" w:rsidP="00930A0A">
      <w:pPr>
        <w:spacing w:before="240"/>
        <w:rPr>
          <w:b/>
          <w:bCs/>
        </w:rPr>
      </w:pPr>
      <w:r>
        <w:rPr>
          <w:b/>
          <w:bCs/>
        </w:rPr>
        <w:t xml:space="preserve">Supplementary </w:t>
      </w:r>
      <w:r w:rsidRPr="00930A0A">
        <w:rPr>
          <w:b/>
          <w:bCs/>
        </w:rPr>
        <w:t xml:space="preserve">Figure 2. N protein variation and recognition by </w:t>
      </w:r>
      <w:proofErr w:type="spellStart"/>
      <w:r w:rsidRPr="00930A0A">
        <w:rPr>
          <w:b/>
          <w:bCs/>
        </w:rPr>
        <w:t>sdAbs</w:t>
      </w:r>
      <w:proofErr w:type="spellEnd"/>
      <w:r w:rsidRPr="00930A0A">
        <w:rPr>
          <w:b/>
          <w:bCs/>
        </w:rPr>
        <w:t>.</w:t>
      </w:r>
    </w:p>
    <w:p w14:paraId="2ECA4CAF" w14:textId="77777777" w:rsidR="00930A0A" w:rsidRPr="00930A0A" w:rsidRDefault="00930A0A" w:rsidP="00930A0A">
      <w:pPr>
        <w:spacing w:before="240"/>
      </w:pPr>
      <w:r w:rsidRPr="00930A0A">
        <w:t xml:space="preserve">(a) Histogram showing mutation frequency of N protein in a dataset of 489,605 SARS-CoV-2 genomes (see </w:t>
      </w:r>
      <w:r w:rsidRPr="00930A0A">
        <w:rPr>
          <w:b/>
          <w:bCs/>
        </w:rPr>
        <w:t>Materials and Methods</w:t>
      </w:r>
      <w:r w:rsidRPr="00930A0A">
        <w:t>). N protein domains are labeled, with N</w:t>
      </w:r>
      <w:r w:rsidRPr="00930A0A">
        <w:rPr>
          <w:vertAlign w:val="superscript"/>
        </w:rPr>
        <w:t>RBD</w:t>
      </w:r>
      <w:r w:rsidRPr="00930A0A">
        <w:t xml:space="preserve"> highlighted in pink and N</w:t>
      </w:r>
      <w:r w:rsidRPr="00930A0A">
        <w:rPr>
          <w:vertAlign w:val="superscript"/>
        </w:rPr>
        <w:t>CTD</w:t>
      </w:r>
      <w:r w:rsidRPr="00930A0A">
        <w:t xml:space="preserve"> highlighted in blue. Red arrowheads indicate positions mutated in one or more variants of concern: B.1.1.7 (D3L, R203K, G204R, S235F), B.1.351 (T205I), B.1.427 (T205I), B.1.429 (T205I), B.1.526 (P199L, M234I), B.1.526.1 (T205I, M234I), B.1.526.2 (P13L, S202R), B.1.617 (del204, del215), B.1.617.1 (R203M, D377Y), B.1.617.2 (D63G, R203M, D377Y), B.1.617.3 (P67S, R203M, D377Y), P.1 (P80R, R203K, G204R), and P.2 (A119S, R203K, G204R, M234I).</w:t>
      </w:r>
    </w:p>
    <w:p w14:paraId="21ECA6A6" w14:textId="77777777" w:rsidR="00930A0A" w:rsidRPr="00930A0A" w:rsidRDefault="00930A0A" w:rsidP="00930A0A">
      <w:pPr>
        <w:spacing w:before="240"/>
      </w:pPr>
      <w:r w:rsidRPr="00930A0A">
        <w:t xml:space="preserve">(b) N protein variation (black bars, left y axis) versus residue-by-residue buried surface area for the </w:t>
      </w:r>
      <w:proofErr w:type="gramStart"/>
      <w:r w:rsidRPr="00930A0A">
        <w:t>N</w:t>
      </w:r>
      <w:r w:rsidRPr="00930A0A">
        <w:rPr>
          <w:vertAlign w:val="superscript"/>
        </w:rPr>
        <w:t>RBD</w:t>
      </w:r>
      <w:r w:rsidRPr="00930A0A">
        <w:t>:sdAb</w:t>
      </w:r>
      <w:proofErr w:type="gramEnd"/>
      <w:r w:rsidRPr="00930A0A">
        <w:t>-C2 (orange bars, right y axis) and N</w:t>
      </w:r>
      <w:r w:rsidRPr="00930A0A">
        <w:rPr>
          <w:vertAlign w:val="superscript"/>
        </w:rPr>
        <w:t>RBD</w:t>
      </w:r>
      <w:r w:rsidRPr="00930A0A">
        <w:t>:sdAb-B6 (blue bars, right y axis) complexes.</w:t>
      </w:r>
    </w:p>
    <w:p w14:paraId="655881DC" w14:textId="0A5FDECA" w:rsidR="00930A0A" w:rsidRDefault="00930A0A" w:rsidP="00930A0A">
      <w:pPr>
        <w:spacing w:before="240"/>
      </w:pPr>
      <w:r w:rsidRPr="00930A0A">
        <w:t xml:space="preserve">(c) N protein variation (black bars, left y axis) versus residue-by-residue buried surface area for the </w:t>
      </w:r>
      <w:proofErr w:type="gramStart"/>
      <w:r w:rsidRPr="00930A0A">
        <w:t>N</w:t>
      </w:r>
      <w:r w:rsidRPr="00930A0A">
        <w:rPr>
          <w:vertAlign w:val="superscript"/>
        </w:rPr>
        <w:t>CTD</w:t>
      </w:r>
      <w:r w:rsidRPr="00930A0A">
        <w:t>:sdAb</w:t>
      </w:r>
      <w:proofErr w:type="gramEnd"/>
      <w:r w:rsidRPr="00930A0A">
        <w:t>-E2 complex (blue bars, right y axis). N</w:t>
      </w:r>
      <w:r w:rsidRPr="00930A0A">
        <w:rPr>
          <w:vertAlign w:val="superscript"/>
        </w:rPr>
        <w:t>CTD</w:t>
      </w:r>
      <w:r w:rsidRPr="00930A0A">
        <w:t xml:space="preserve"> chain A is shown in dark blue, and chain B in light blue.</w:t>
      </w:r>
      <w:r>
        <w:br w:type="page"/>
      </w:r>
    </w:p>
    <w:p w14:paraId="23B2268D" w14:textId="1571CA0E" w:rsidR="00930A0A" w:rsidRDefault="00930A0A" w:rsidP="00930A0A">
      <w:pPr>
        <w:spacing w:before="240"/>
      </w:pPr>
      <w:r>
        <w:rPr>
          <w:noProof/>
        </w:rPr>
        <w:lastRenderedPageBreak/>
        <w:drawing>
          <wp:inline distT="0" distB="0" distL="0" distR="0" wp14:anchorId="1557C320" wp14:editId="3B69FD70">
            <wp:extent cx="6208395" cy="4022090"/>
            <wp:effectExtent l="0" t="0" r="1905" b="3810"/>
            <wp:docPr id="4" name="Picture 4" descr="A picture containing text, indoor, monito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monitor, screensho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08395" cy="4022090"/>
                    </a:xfrm>
                    <a:prstGeom prst="rect">
                      <a:avLst/>
                    </a:prstGeom>
                  </pic:spPr>
                </pic:pic>
              </a:graphicData>
            </a:graphic>
          </wp:inline>
        </w:drawing>
      </w:r>
    </w:p>
    <w:p w14:paraId="2E003EE1" w14:textId="0A62C658" w:rsidR="00930A0A" w:rsidRPr="00930A0A" w:rsidRDefault="00930A0A" w:rsidP="00930A0A">
      <w:pPr>
        <w:spacing w:before="240"/>
        <w:rPr>
          <w:b/>
          <w:bCs/>
        </w:rPr>
      </w:pPr>
      <w:r>
        <w:rPr>
          <w:b/>
          <w:bCs/>
        </w:rPr>
        <w:t>Supplementary Figure</w:t>
      </w:r>
      <w:r w:rsidRPr="00930A0A">
        <w:rPr>
          <w:b/>
          <w:bCs/>
        </w:rPr>
        <w:t xml:space="preserve"> 3</w:t>
      </w:r>
      <w:r>
        <w:rPr>
          <w:b/>
          <w:bCs/>
        </w:rPr>
        <w:t xml:space="preserve">. </w:t>
      </w:r>
      <w:r w:rsidRPr="00930A0A">
        <w:rPr>
          <w:b/>
          <w:bCs/>
        </w:rPr>
        <w:t>Single-domain antibodies affect RNA binding by SARS-CoV-2 N</w:t>
      </w:r>
    </w:p>
    <w:p w14:paraId="5A791361" w14:textId="77777777" w:rsidR="00930A0A" w:rsidRPr="00930A0A" w:rsidRDefault="00930A0A" w:rsidP="00930A0A">
      <w:pPr>
        <w:spacing w:before="240"/>
      </w:pPr>
      <w:r w:rsidRPr="00930A0A">
        <w:t xml:space="preserve">(a) Electrophoretic mobility shift assays (EMSA) showing binding of 7mer single-stranded RNA by full-length N protein alone (black boxes) and mixed 1:1 with sdAb-B6 (blue) or sdAb-C2 (orange). Protein concentrations (left to right): 0, 0.15625, 0.3125, 0.625, 1.25, 2.5, and 5 </w:t>
      </w:r>
      <w:r w:rsidRPr="00930A0A">
        <w:sym w:font="Symbol" w:char="F06D"/>
      </w:r>
      <w:r w:rsidRPr="00930A0A">
        <w:t>M.</w:t>
      </w:r>
    </w:p>
    <w:p w14:paraId="71E961AD" w14:textId="77777777" w:rsidR="00930A0A" w:rsidRPr="00930A0A" w:rsidRDefault="00930A0A" w:rsidP="00930A0A">
      <w:pPr>
        <w:spacing w:before="240"/>
      </w:pPr>
      <w:r w:rsidRPr="00930A0A">
        <w:t xml:space="preserve">(b) Binding curves for N protein binding 7mer single-stranded RNA. All measurements were performed in triplicate, and binding curves were fit using a cooperative binding model with a Hill coefficient of 5 (see </w:t>
      </w:r>
      <w:r w:rsidRPr="00930A0A">
        <w:rPr>
          <w:b/>
          <w:bCs/>
        </w:rPr>
        <w:t>Materials and Methods</w:t>
      </w:r>
      <w:r w:rsidRPr="00930A0A">
        <w:t xml:space="preserve">). Data points at 5 </w:t>
      </w:r>
      <w:r w:rsidRPr="00930A0A">
        <w:sym w:font="Symbol" w:char="F06D"/>
      </w:r>
      <w:r w:rsidRPr="00930A0A">
        <w:t>M protein concentration (outline symbols) were not used for curve fitting because of high error.</w:t>
      </w:r>
    </w:p>
    <w:p w14:paraId="21552A34" w14:textId="77777777" w:rsidR="00930A0A" w:rsidRPr="00930A0A" w:rsidRDefault="00930A0A" w:rsidP="00930A0A">
      <w:pPr>
        <w:spacing w:before="240"/>
      </w:pPr>
      <w:r w:rsidRPr="00930A0A">
        <w:t>(c) EMSA showing binding of 7mer double-stranded RNA by full-length N protein alone (black boxes) and mixed 1:1 with sdAb-B6 (blue) or sdAb-C2 (orange).</w:t>
      </w:r>
    </w:p>
    <w:p w14:paraId="5B40C636" w14:textId="77777777" w:rsidR="00930A0A" w:rsidRPr="00930A0A" w:rsidRDefault="00930A0A" w:rsidP="00930A0A">
      <w:pPr>
        <w:spacing w:before="240"/>
      </w:pPr>
      <w:r w:rsidRPr="00930A0A">
        <w:t>(d) Binding curves for N protein binding 7mer double-stranded RNA.</w:t>
      </w:r>
    </w:p>
    <w:sectPr w:rsidR="00930A0A" w:rsidRPr="00930A0A" w:rsidSect="0093429D">
      <w:headerReference w:type="even" r:id="rId11"/>
      <w:footerReference w:type="even" r:id="rId12"/>
      <w:footerReference w:type="default" r:id="rId13"/>
      <w:headerReference w:type="first" r:id="rId1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C3561" w14:textId="77777777" w:rsidR="007754AD" w:rsidRDefault="007754AD" w:rsidP="00117666">
      <w:pPr>
        <w:spacing w:after="0"/>
      </w:pPr>
      <w:r>
        <w:separator/>
      </w:r>
    </w:p>
  </w:endnote>
  <w:endnote w:type="continuationSeparator" w:id="0">
    <w:p w14:paraId="60274197" w14:textId="77777777" w:rsidR="007754AD" w:rsidRDefault="007754AD"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A5E45" w14:textId="77777777" w:rsidR="007754AD" w:rsidRDefault="007754AD" w:rsidP="00117666">
      <w:pPr>
        <w:spacing w:after="0"/>
      </w:pPr>
      <w:r>
        <w:separator/>
      </w:r>
    </w:p>
  </w:footnote>
  <w:footnote w:type="continuationSeparator" w:id="0">
    <w:p w14:paraId="36A40DF3" w14:textId="77777777" w:rsidR="007754AD" w:rsidRDefault="007754AD"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105FD9"/>
    <w:rsid w:val="00117666"/>
    <w:rsid w:val="001549D3"/>
    <w:rsid w:val="00160065"/>
    <w:rsid w:val="00177D84"/>
    <w:rsid w:val="002345BC"/>
    <w:rsid w:val="00267D18"/>
    <w:rsid w:val="00274347"/>
    <w:rsid w:val="002868E2"/>
    <w:rsid w:val="002869C3"/>
    <w:rsid w:val="002936E4"/>
    <w:rsid w:val="002B4A57"/>
    <w:rsid w:val="002C74CA"/>
    <w:rsid w:val="003123F4"/>
    <w:rsid w:val="003312F6"/>
    <w:rsid w:val="003544FB"/>
    <w:rsid w:val="003D2F2D"/>
    <w:rsid w:val="00401590"/>
    <w:rsid w:val="00447801"/>
    <w:rsid w:val="00452E9C"/>
    <w:rsid w:val="004735C8"/>
    <w:rsid w:val="004947A6"/>
    <w:rsid w:val="004961FF"/>
    <w:rsid w:val="004F22AF"/>
    <w:rsid w:val="00517A89"/>
    <w:rsid w:val="005250F2"/>
    <w:rsid w:val="00593EEA"/>
    <w:rsid w:val="005A5EEE"/>
    <w:rsid w:val="005C37E2"/>
    <w:rsid w:val="006375C7"/>
    <w:rsid w:val="00654E8F"/>
    <w:rsid w:val="00660D05"/>
    <w:rsid w:val="006820B1"/>
    <w:rsid w:val="006B7D14"/>
    <w:rsid w:val="00701727"/>
    <w:rsid w:val="0070566C"/>
    <w:rsid w:val="00714C50"/>
    <w:rsid w:val="00725A7D"/>
    <w:rsid w:val="007501BE"/>
    <w:rsid w:val="007754AD"/>
    <w:rsid w:val="00790BB3"/>
    <w:rsid w:val="007C206C"/>
    <w:rsid w:val="00817DD6"/>
    <w:rsid w:val="0083759F"/>
    <w:rsid w:val="00885156"/>
    <w:rsid w:val="008B5412"/>
    <w:rsid w:val="009151AA"/>
    <w:rsid w:val="00930A0A"/>
    <w:rsid w:val="0093429D"/>
    <w:rsid w:val="00943573"/>
    <w:rsid w:val="00964134"/>
    <w:rsid w:val="00970F7D"/>
    <w:rsid w:val="00994A3D"/>
    <w:rsid w:val="009C2B12"/>
    <w:rsid w:val="00A174D9"/>
    <w:rsid w:val="00A5300C"/>
    <w:rsid w:val="00AA4D24"/>
    <w:rsid w:val="00AB6715"/>
    <w:rsid w:val="00B1671E"/>
    <w:rsid w:val="00B25EB8"/>
    <w:rsid w:val="00B37F4D"/>
    <w:rsid w:val="00B71969"/>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 w:val="00F65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8</TotalTime>
  <Pages>7</Pages>
  <Words>1256</Words>
  <Characters>7162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Lucie Senn</cp:lastModifiedBy>
  <cp:revision>5</cp:revision>
  <cp:lastPrinted>2013-10-03T12:51:00Z</cp:lastPrinted>
  <dcterms:created xsi:type="dcterms:W3CDTF">2021-06-28T23:56:00Z</dcterms:created>
  <dcterms:modified xsi:type="dcterms:W3CDTF">2021-07-13T13:11:00Z</dcterms:modified>
</cp:coreProperties>
</file>