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F960" w14:textId="0CA56289" w:rsidR="00BC510B" w:rsidRPr="009820B9" w:rsidRDefault="00BC510B" w:rsidP="00CF6BC1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de-DE"/>
        </w:rPr>
      </w:pPr>
      <w:r w:rsidRPr="009820B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0742" wp14:editId="4200308A">
                <wp:simplePos x="0" y="0"/>
                <wp:positionH relativeFrom="column">
                  <wp:posOffset>-1806851</wp:posOffset>
                </wp:positionH>
                <wp:positionV relativeFrom="paragraph">
                  <wp:posOffset>-1448766</wp:posOffset>
                </wp:positionV>
                <wp:extent cx="31806" cy="14407764"/>
                <wp:effectExtent l="0" t="0" r="25400" b="1333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6" cy="144077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2D715"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25pt,-114.1pt" to="-139.75pt,10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2F0404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>Supplementary Tabl</w:t>
      </w:r>
      <w:r w:rsidR="00CF6BC1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>e S</w:t>
      </w:r>
      <w:r w:rsidR="002F0404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>1</w:t>
      </w:r>
      <w:r w:rsidR="004A58B1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>: Overview of the eleven</w:t>
      </w:r>
      <w:r w:rsidR="00CF6BC1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 xml:space="preserve"> items integrated into the</w:t>
      </w:r>
      <w:r w:rsidR="001D00B7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 xml:space="preserve"> modified</w:t>
      </w:r>
      <w:r w:rsidR="00CF6BC1" w:rsidRPr="009820B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de-DE"/>
        </w:rPr>
        <w:t xml:space="preserve"> frailty index</w:t>
      </w:r>
      <w:r w:rsidR="00CF6BC1" w:rsidRPr="009820B9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de-DE"/>
        </w:rPr>
        <w:t>⁕</w:t>
      </w:r>
    </w:p>
    <w:tbl>
      <w:tblPr>
        <w:tblW w:w="7035" w:type="dxa"/>
        <w:tblInd w:w="110" w:type="dxa"/>
        <w:tblLayout w:type="fixed"/>
        <w:tblLook w:val="0600" w:firstRow="0" w:lastRow="0" w:firstColumn="0" w:lastColumn="0" w:noHBand="1" w:noVBand="1"/>
      </w:tblPr>
      <w:tblGrid>
        <w:gridCol w:w="1380"/>
        <w:gridCol w:w="5655"/>
      </w:tblGrid>
      <w:tr w:rsidR="009820B9" w:rsidRPr="009820B9" w14:paraId="0E523AC0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9AEF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Index weight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B277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Description</w:t>
            </w:r>
          </w:p>
        </w:tc>
      </w:tr>
      <w:tr w:rsidR="009820B9" w:rsidRPr="009820B9" w14:paraId="1CC3DE7B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8F33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5AE3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functional health status prior surgery (only dependent)</w:t>
            </w:r>
          </w:p>
        </w:tc>
      </w:tr>
      <w:tr w:rsidR="009820B9" w:rsidRPr="009820B9" w14:paraId="5EA54C3D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E59C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4BBD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history of diabetes mellitus</w:t>
            </w:r>
          </w:p>
        </w:tc>
      </w:tr>
      <w:tr w:rsidR="009820B9" w:rsidRPr="009820B9" w14:paraId="2559654A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96EE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E8F9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history of severe COPD/current pneumonia</w:t>
            </w:r>
          </w:p>
        </w:tc>
      </w:tr>
      <w:tr w:rsidR="009820B9" w:rsidRPr="009820B9" w14:paraId="40B4FD6E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8A91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CFD8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congestive heart failure</w:t>
            </w:r>
          </w:p>
        </w:tc>
      </w:tr>
      <w:tr w:rsidR="009820B9" w:rsidRPr="009820B9" w14:paraId="29A0D211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3A9A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1762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history of myocardial infarction</w:t>
            </w:r>
          </w:p>
        </w:tc>
      </w:tr>
      <w:tr w:rsidR="009820B9" w:rsidRPr="009820B9" w14:paraId="649D20B5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A60D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0C53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previous percutaneous coronary intervention; previous cardiac surgery; history of angina</w:t>
            </w:r>
          </w:p>
        </w:tc>
      </w:tr>
      <w:tr w:rsidR="009820B9" w:rsidRPr="009820B9" w14:paraId="5AE0E2D5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B9E2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1627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hypertension requiring medication</w:t>
            </w:r>
          </w:p>
        </w:tc>
      </w:tr>
      <w:tr w:rsidR="009820B9" w:rsidRPr="009820B9" w14:paraId="2FD91F24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DDB9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BB9B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impaired sensorium</w:t>
            </w:r>
          </w:p>
        </w:tc>
      </w:tr>
      <w:tr w:rsidR="009820B9" w:rsidRPr="009820B9" w14:paraId="0DCCF5BF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7C30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FFF0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history of transient ischemic attack</w:t>
            </w:r>
          </w:p>
        </w:tc>
      </w:tr>
      <w:tr w:rsidR="009820B9" w:rsidRPr="009820B9" w14:paraId="0AAC0C9E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5BE2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A91F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cerebrovascular accident/stroke with neurologic deficit</w:t>
            </w:r>
          </w:p>
        </w:tc>
      </w:tr>
      <w:tr w:rsidR="00335C09" w:rsidRPr="009820B9" w14:paraId="5191884E" w14:textId="77777777" w:rsidTr="00335C09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B59C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DB98" w14:textId="77777777" w:rsidR="00335C09" w:rsidRPr="009820B9" w:rsidRDefault="00335C09" w:rsidP="00BC51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82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History of revascularization for peripheral vascular disease</w:t>
            </w:r>
          </w:p>
        </w:tc>
      </w:tr>
    </w:tbl>
    <w:p w14:paraId="572706C7" w14:textId="77777777" w:rsidR="00BC510B" w:rsidRPr="009820B9" w:rsidRDefault="00BC510B" w:rsidP="00BC510B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14:paraId="25777AE9" w14:textId="0DDFBFF7" w:rsidR="00BC510B" w:rsidRPr="009820B9" w:rsidRDefault="00CF6BC1">
      <w:pPr>
        <w:rPr>
          <w:rFonts w:ascii="Times New Roman" w:hAnsi="Times New Roman" w:cs="Times New Roman"/>
        </w:rPr>
      </w:pPr>
      <w:r w:rsidRPr="009820B9">
        <w:rPr>
          <w:rFonts w:ascii="Times New Roman" w:hAnsi="Times New Roman" w:cs="Times New Roman"/>
        </w:rPr>
        <w:t>COPD, chronic obstructive pulmonary disease</w:t>
      </w:r>
    </w:p>
    <w:p w14:paraId="73B313EF" w14:textId="32E5794C" w:rsidR="00BC510B" w:rsidRPr="009820B9" w:rsidRDefault="00CF6BC1">
      <w:r w:rsidRPr="009820B9">
        <w:rPr>
          <w:rFonts w:ascii="Times New Roman" w:hAnsi="Times New Roman" w:cs="Times New Roman"/>
        </w:rPr>
        <w:t>⁕ modified from S</w:t>
      </w:r>
      <w:r w:rsidR="00335C09" w:rsidRPr="009820B9">
        <w:rPr>
          <w:rFonts w:ascii="Times New Roman" w:hAnsi="Times New Roman" w:cs="Times New Roman"/>
        </w:rPr>
        <w:t>chneider et al. [7]</w:t>
      </w:r>
    </w:p>
    <w:sectPr w:rsidR="00BC510B" w:rsidRPr="00982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1C"/>
    <w:rsid w:val="000426C9"/>
    <w:rsid w:val="00047F72"/>
    <w:rsid w:val="00051274"/>
    <w:rsid w:val="00193BE0"/>
    <w:rsid w:val="001D00B7"/>
    <w:rsid w:val="002F0404"/>
    <w:rsid w:val="00335C09"/>
    <w:rsid w:val="003B0B31"/>
    <w:rsid w:val="004A58B1"/>
    <w:rsid w:val="00512DA2"/>
    <w:rsid w:val="005C5B19"/>
    <w:rsid w:val="005D6D39"/>
    <w:rsid w:val="006B251C"/>
    <w:rsid w:val="00781E45"/>
    <w:rsid w:val="007F18FD"/>
    <w:rsid w:val="008D2657"/>
    <w:rsid w:val="009820B9"/>
    <w:rsid w:val="009B13C2"/>
    <w:rsid w:val="00B50B6C"/>
    <w:rsid w:val="00BB3A9A"/>
    <w:rsid w:val="00BC510B"/>
    <w:rsid w:val="00CF6BC1"/>
    <w:rsid w:val="00F84F3C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8A27B"/>
  <w15:chartTrackingRefBased/>
  <w15:docId w15:val="{8ECF9A16-CDBD-4BD5-96B9-6E2AF5D9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C5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1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51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Dr. Matthias</dc:creator>
  <cp:keywords/>
  <dc:description/>
  <cp:lastModifiedBy>Naimeng Liu</cp:lastModifiedBy>
  <cp:revision>20</cp:revision>
  <cp:lastPrinted>2020-07-10T15:38:00Z</cp:lastPrinted>
  <dcterms:created xsi:type="dcterms:W3CDTF">2020-07-10T15:33:00Z</dcterms:created>
  <dcterms:modified xsi:type="dcterms:W3CDTF">2021-07-07T10:51:00Z</dcterms:modified>
</cp:coreProperties>
</file>