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1" w:rsidRDefault="00BD4C47" w:rsidP="00BD4C47">
      <w:pPr>
        <w:jc w:val="center"/>
        <w:rPr>
          <w:rFonts w:ascii="Times New Roman" w:hAnsi="Times New Roman" w:cs="Times New Roman"/>
          <w:b/>
          <w:sz w:val="24"/>
        </w:rPr>
      </w:pPr>
      <w:r w:rsidRPr="00C27E6A">
        <w:rPr>
          <w:rFonts w:ascii="Times New Roman" w:hAnsi="Times New Roman" w:cs="Times New Roman"/>
          <w:b/>
          <w:sz w:val="24"/>
        </w:rPr>
        <w:t>Node splitting analyses of blood loss</w:t>
      </w:r>
    </w:p>
    <w:p w:rsidR="0011230C" w:rsidRPr="00C27E6A" w:rsidRDefault="0011230C" w:rsidP="00BD4C4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8500" w:type="dxa"/>
        <w:tblInd w:w="-5" w:type="dxa"/>
        <w:tblLook w:val="04A0" w:firstRow="1" w:lastRow="0" w:firstColumn="1" w:lastColumn="0" w:noHBand="0" w:noVBand="1"/>
      </w:tblPr>
      <w:tblGrid>
        <w:gridCol w:w="1319"/>
        <w:gridCol w:w="2079"/>
        <w:gridCol w:w="2079"/>
        <w:gridCol w:w="2079"/>
        <w:gridCol w:w="944"/>
      </w:tblGrid>
      <w:tr w:rsidR="0011230C" w:rsidRPr="00224D72" w:rsidTr="007151E0">
        <w:trPr>
          <w:trHeight w:val="408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Name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Direct Effect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Indirect Effect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Overall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b/>
                <w:bCs/>
                <w:kern w:val="0"/>
                <w:szCs w:val="24"/>
              </w:rPr>
              <w:t>P-Value</w:t>
            </w:r>
          </w:p>
        </w:tc>
      </w:tr>
      <w:tr w:rsidR="0011230C" w:rsidRPr="00224D72" w:rsidTr="007151E0">
        <w:trPr>
          <w:trHeight w:val="401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0" w:name="_Hlk3718989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MD, MED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1" w:name="OLE_LINK504"/>
            <w:bookmarkStart w:id="2" w:name="OLE_LINK535"/>
            <w:bookmarkStart w:id="3" w:name="OLE_LINK53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-12.94</w:t>
            </w:r>
            <w:bookmarkEnd w:id="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4" w:name="OLE_LINK50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-46.75</w:t>
            </w:r>
            <w:bookmarkEnd w:id="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5" w:name="OLE_LINK50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20.89</w:t>
            </w:r>
            <w:bookmarkEnd w:id="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2"/>
            <w:bookmarkEnd w:id="3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6" w:name="OLE_LINK50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-5.47</w:t>
            </w:r>
            <w:bookmarkEnd w:id="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7" w:name="OLE_LINK508"/>
            <w:bookmarkStart w:id="8" w:name="OLE_LINK50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-44.04</w:t>
            </w:r>
            <w:bookmarkEnd w:id="7"/>
            <w:bookmarkEnd w:id="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9" w:name="OLE_LINK51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33.06</w:t>
            </w:r>
            <w:bookmarkEnd w:id="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10" w:name="OLE_LINK511"/>
            <w:bookmarkStart w:id="11" w:name="OLE_LINK539"/>
            <w:bookmarkStart w:id="12" w:name="OLE_LINK54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-11.00</w:t>
            </w:r>
            <w:bookmarkEnd w:id="1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13" w:name="OLE_LINK512"/>
            <w:bookmarkStart w:id="14" w:name="OLE_LINK51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-35.95</w:t>
            </w:r>
            <w:bookmarkEnd w:id="13"/>
            <w:bookmarkEnd w:id="1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15" w:name="OLE_LINK51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14.05</w:t>
            </w:r>
            <w:bookmarkEnd w:id="1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11"/>
            <w:bookmarkEnd w:id="12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0.76</w:t>
            </w:r>
          </w:p>
        </w:tc>
      </w:tr>
      <w:bookmarkEnd w:id="0"/>
      <w:tr w:rsidR="0011230C" w:rsidRPr="00224D72" w:rsidTr="007151E0">
        <w:trPr>
          <w:trHeight w:val="408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MD, OD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16" w:name="OLE_LINK515"/>
            <w:bookmarkStart w:id="17" w:name="OLE_LINK541"/>
            <w:bookmarkStart w:id="18" w:name="OLE_LINK542"/>
            <w:bookmarkStart w:id="19" w:name="OLE_LINK54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-6.22</w:t>
            </w:r>
            <w:bookmarkEnd w:id="1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20" w:name="OLE_LINK51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-46.28</w:t>
            </w:r>
            <w:bookmarkEnd w:id="2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21" w:name="OLE_LINK51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34.11</w:t>
            </w:r>
            <w:bookmarkEnd w:id="2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17"/>
            <w:bookmarkEnd w:id="18"/>
            <w:bookmarkEnd w:id="19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22" w:name="OLE_LINK518"/>
            <w:bookmarkStart w:id="23" w:name="OLE_LINK543"/>
            <w:bookmarkStart w:id="24" w:name="OLE_LINK544"/>
            <w:bookmarkStart w:id="25" w:name="OLE_LINK54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-18.85</w:t>
            </w:r>
            <w:bookmarkEnd w:id="2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26" w:name="OLE_LINK51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-52.05</w:t>
            </w:r>
            <w:bookmarkEnd w:id="2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27" w:name="OLE_LINK52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14.76</w:t>
            </w:r>
            <w:bookmarkEnd w:id="2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23"/>
            <w:bookmarkEnd w:id="24"/>
            <w:bookmarkEnd w:id="25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28" w:name="OLE_LINK521"/>
            <w:bookmarkStart w:id="29" w:name="OLE_LINK547"/>
            <w:bookmarkStart w:id="30" w:name="OLE_LINK54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-16.32</w:t>
            </w:r>
            <w:bookmarkEnd w:id="2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31" w:name="OLE_LINK52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-42.26</w:t>
            </w:r>
            <w:bookmarkEnd w:id="3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32" w:name="OLE_LINK52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9.09</w:t>
            </w:r>
            <w:bookmarkEnd w:id="3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29"/>
            <w:bookmarkEnd w:id="30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0.61</w:t>
            </w:r>
          </w:p>
        </w:tc>
      </w:tr>
      <w:tr w:rsidR="0011230C" w:rsidRPr="00224D72" w:rsidTr="007151E0">
        <w:trPr>
          <w:trHeight w:val="401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33" w:name="_Hlk3718998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MD, PELD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34" w:name="OLE_LINK52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-14.28</w:t>
            </w:r>
            <w:bookmarkEnd w:id="3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35" w:name="OLE_LINK52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-47.59</w:t>
            </w:r>
            <w:bookmarkEnd w:id="3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36" w:name="OLE_LINK52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20.18</w:t>
            </w:r>
            <w:bookmarkEnd w:id="3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37" w:name="OLE_LINK527"/>
            <w:bookmarkStart w:id="38" w:name="OLE_LINK551"/>
            <w:bookmarkStart w:id="39" w:name="OLE_LINK55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-11.97</w:t>
            </w:r>
            <w:bookmarkEnd w:id="3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40" w:name="OLE_LINK528"/>
            <w:bookmarkStart w:id="41" w:name="OLE_LINK52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-56.76</w:t>
            </w:r>
            <w:bookmarkEnd w:id="40"/>
            <w:bookmarkEnd w:id="4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42" w:name="OLE_LINK53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33.49</w:t>
            </w:r>
            <w:bookmarkEnd w:id="4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38"/>
            <w:bookmarkEnd w:id="39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43" w:name="OLE_LINK531"/>
            <w:bookmarkStart w:id="44" w:name="OLE_LINK553"/>
            <w:bookmarkStart w:id="45" w:name="OLE_LINK55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-13.21</w:t>
            </w:r>
            <w:bookmarkEnd w:id="4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46" w:name="OLE_LINK53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-39.25</w:t>
            </w:r>
            <w:bookmarkEnd w:id="4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47" w:name="OLE_LINK533"/>
            <w:bookmarkStart w:id="48" w:name="OLE_LINK53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12.38</w:t>
            </w:r>
            <w:bookmarkEnd w:id="47"/>
            <w:bookmarkEnd w:id="4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44"/>
            <w:bookmarkEnd w:id="45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0.93</w:t>
            </w:r>
          </w:p>
        </w:tc>
      </w:tr>
      <w:bookmarkEnd w:id="33"/>
      <w:tr w:rsidR="0011230C" w:rsidRPr="00224D72" w:rsidTr="007151E0">
        <w:trPr>
          <w:trHeight w:val="408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MED, OD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49" w:name="OLE_LINK576"/>
            <w:bookmarkStart w:id="50" w:name="OLE_LINK604"/>
            <w:bookmarkStart w:id="51" w:name="OLE_LINK60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-10.13</w:t>
            </w:r>
            <w:bookmarkEnd w:id="4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52" w:name="OLE_LINK57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-33.96</w:t>
            </w:r>
            <w:bookmarkEnd w:id="5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53" w:name="OLE_LINK57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13.72</w:t>
            </w:r>
            <w:bookmarkEnd w:id="5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50"/>
            <w:bookmarkEnd w:id="51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54" w:name="OLE_LINK579"/>
            <w:bookmarkStart w:id="55" w:name="OLE_LINK606"/>
            <w:bookmarkStart w:id="56" w:name="OLE_LINK60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3.77</w:t>
            </w:r>
            <w:bookmarkEnd w:id="5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57" w:name="OLE_LINK58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-42.19</w:t>
            </w:r>
            <w:bookmarkEnd w:id="5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58" w:name="OLE_LINK58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51.01</w:t>
            </w:r>
            <w:bookmarkEnd w:id="5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55"/>
            <w:bookmarkEnd w:id="56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59" w:name="OLE_LINK582"/>
            <w:bookmarkStart w:id="60" w:name="OLE_LINK608"/>
            <w:bookmarkStart w:id="61" w:name="OLE_LINK60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-5.26</w:t>
            </w:r>
            <w:bookmarkEnd w:id="5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62" w:name="OLE_LINK58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-26.42</w:t>
            </w:r>
            <w:bookmarkEnd w:id="6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63" w:name="OLE_LINK58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15.34</w:t>
            </w:r>
            <w:bookmarkEnd w:id="6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60"/>
            <w:bookmarkEnd w:id="61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0.57</w:t>
            </w:r>
          </w:p>
        </w:tc>
      </w:tr>
      <w:tr w:rsidR="0011230C" w:rsidRPr="00224D72" w:rsidTr="007151E0">
        <w:trPr>
          <w:trHeight w:val="408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MED, </w:t>
            </w:r>
            <w:bookmarkStart w:id="64" w:name="OLE_LINK620"/>
            <w:bookmarkStart w:id="65" w:name="OLE_LINK62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PELD</w:t>
            </w:r>
            <w:bookmarkEnd w:id="64"/>
            <w:bookmarkEnd w:id="65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66" w:name="OLE_LINK585"/>
            <w:bookmarkStart w:id="67" w:name="OLE_LINK573"/>
            <w:bookmarkStart w:id="68" w:name="OLE_LINK574"/>
            <w:bookmarkStart w:id="69" w:name="OLE_LINK610"/>
            <w:bookmarkStart w:id="70" w:name="OLE_LINK61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5.72</w:t>
            </w:r>
            <w:bookmarkEnd w:id="6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  <w:bookmarkStart w:id="71" w:name="OLE_LINK586"/>
            <w:bookmarkEnd w:id="67"/>
            <w:bookmarkEnd w:id="6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(</w:t>
            </w:r>
            <w:bookmarkStart w:id="72" w:name="OLE_LINK57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-53.79</w:t>
            </w:r>
            <w:bookmarkEnd w:id="7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73" w:name="OLE_LINK587"/>
            <w:bookmarkEnd w:id="7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65.08</w:t>
            </w:r>
            <w:bookmarkEnd w:id="7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69"/>
            <w:bookmarkEnd w:id="70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74" w:name="OLE_LINK588"/>
            <w:bookmarkStart w:id="75" w:name="OLE_LINK612"/>
            <w:bookmarkStart w:id="76" w:name="OLE_LINK61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-5.13</w:t>
            </w:r>
            <w:bookmarkEnd w:id="7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77" w:name="OLE_LINK58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-39.28</w:t>
            </w:r>
            <w:bookmarkEnd w:id="7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78" w:name="OLE_LINK59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28.91</w:t>
            </w:r>
            <w:bookmarkEnd w:id="7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75"/>
            <w:bookmarkEnd w:id="76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79" w:name="OLE_LINK591"/>
            <w:bookmarkStart w:id="80" w:name="OLE_LINK614"/>
            <w:bookmarkStart w:id="81" w:name="OLE_LINK61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-2.27</w:t>
            </w:r>
            <w:bookmarkEnd w:id="7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82" w:name="OLE_LINK59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-31.02</w:t>
            </w:r>
            <w:bookmarkEnd w:id="8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83" w:name="OLE_LINK59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26.08</w:t>
            </w:r>
            <w:bookmarkEnd w:id="8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80"/>
            <w:bookmarkEnd w:id="81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0.74</w:t>
            </w:r>
          </w:p>
        </w:tc>
      </w:tr>
      <w:tr w:rsidR="0011230C" w:rsidRPr="00224D72" w:rsidTr="007151E0">
        <w:trPr>
          <w:trHeight w:val="401"/>
        </w:trPr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OD, PELD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84" w:name="OLE_LINK59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0.76</w:t>
            </w:r>
            <w:bookmarkEnd w:id="84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85" w:name="OLE_LINK59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-40.91</w:t>
            </w:r>
            <w:bookmarkEnd w:id="8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86" w:name="OLE_LINK59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41.42</w:t>
            </w:r>
            <w:bookmarkEnd w:id="86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87" w:name="OLE_LINK597"/>
            <w:bookmarkStart w:id="88" w:name="OLE_LINK616"/>
            <w:bookmarkStart w:id="89" w:name="OLE_LINK61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5.21</w:t>
            </w:r>
            <w:bookmarkEnd w:id="8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90" w:name="OLE_LINK598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-33.79</w:t>
            </w:r>
            <w:bookmarkEnd w:id="90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91" w:name="OLE_LINK59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44.01</w:t>
            </w:r>
            <w:bookmarkEnd w:id="9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88"/>
            <w:bookmarkEnd w:id="89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bookmarkStart w:id="92" w:name="OLE_LINK600"/>
            <w:bookmarkStart w:id="93" w:name="OLE_LINK618"/>
            <w:bookmarkStart w:id="94" w:name="OLE_LINK619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3.10</w:t>
            </w:r>
            <w:bookmarkEnd w:id="92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(</w:t>
            </w:r>
            <w:bookmarkStart w:id="95" w:name="OLE_LINK601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-24.21</w:t>
            </w:r>
            <w:bookmarkEnd w:id="95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, </w:t>
            </w:r>
            <w:bookmarkStart w:id="96" w:name="OLE_LINK602"/>
            <w:bookmarkStart w:id="97" w:name="OLE_LINK603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30.36</w:t>
            </w:r>
            <w:bookmarkEnd w:id="96"/>
            <w:bookmarkEnd w:id="97"/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)</w:t>
            </w:r>
            <w:bookmarkEnd w:id="93"/>
            <w:bookmarkEnd w:id="94"/>
          </w:p>
        </w:tc>
        <w:tc>
          <w:tcPr>
            <w:tcW w:w="0" w:type="auto"/>
            <w:hideMark/>
          </w:tcPr>
          <w:p w:rsidR="0011230C" w:rsidRPr="007151E0" w:rsidRDefault="0011230C" w:rsidP="00383EE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7151E0">
              <w:rPr>
                <w:rFonts w:ascii="Times New Roman" w:eastAsia="宋体" w:hAnsi="Times New Roman" w:cs="Times New Roman"/>
                <w:kern w:val="0"/>
                <w:szCs w:val="24"/>
              </w:rPr>
              <w:t>0.87</w:t>
            </w:r>
          </w:p>
        </w:tc>
      </w:tr>
    </w:tbl>
    <w:p w:rsidR="000F5C71" w:rsidRDefault="004764D7" w:rsidP="004764D7">
      <w:pPr>
        <w:rPr>
          <w:rFonts w:ascii="Times New Roman" w:hAnsi="Times New Roman" w:cs="Times New Roman"/>
          <w:sz w:val="24"/>
        </w:rPr>
      </w:pPr>
      <w:r w:rsidRPr="000D2BCE">
        <w:rPr>
          <w:rFonts w:ascii="Times New Roman" w:hAnsi="Times New Roman" w:cs="Times New Roman"/>
        </w:rPr>
        <w:t>MD:</w:t>
      </w:r>
      <w:r w:rsidRPr="000D2BCE">
        <w:rPr>
          <w:rFonts w:ascii="Times New Roman" w:hAnsi="Times New Roman" w:cs="Times New Roman" w:hint="eastAsia"/>
        </w:rPr>
        <w:t xml:space="preserve"> </w:t>
      </w:r>
      <w:r w:rsidRPr="000D2BCE">
        <w:rPr>
          <w:rFonts w:ascii="Times New Roman" w:hAnsi="Times New Roman" w:cs="Times New Roman"/>
        </w:rPr>
        <w:t xml:space="preserve">microdiscectomy; MED: </w:t>
      </w:r>
      <w:r>
        <w:rPr>
          <w:rFonts w:ascii="Times New Roman" w:hAnsi="Times New Roman" w:cs="Times New Roman"/>
        </w:rPr>
        <w:t>m</w:t>
      </w:r>
      <w:r w:rsidRPr="000D2BCE">
        <w:rPr>
          <w:rFonts w:ascii="Times New Roman" w:hAnsi="Times New Roman" w:cs="Times New Roman"/>
        </w:rPr>
        <w:t>icroendoscopic discectomy;</w:t>
      </w:r>
      <w:r>
        <w:rPr>
          <w:rFonts w:ascii="Times New Roman" w:hAnsi="Times New Roman" w:cs="Times New Roman"/>
        </w:rPr>
        <w:t xml:space="preserve"> OD: </w:t>
      </w:r>
      <w:r w:rsidRPr="00C11D81">
        <w:rPr>
          <w:rFonts w:ascii="Times New Roman" w:hAnsi="Times New Roman" w:cs="Times New Roman"/>
        </w:rPr>
        <w:t>open discectomy</w:t>
      </w:r>
      <w:r>
        <w:rPr>
          <w:rFonts w:ascii="Times New Roman" w:hAnsi="Times New Roman" w:cs="Times New Roman"/>
        </w:rPr>
        <w:t>;</w:t>
      </w:r>
      <w:r w:rsidRPr="00C11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C11D81">
        <w:rPr>
          <w:rFonts w:ascii="Times New Roman" w:hAnsi="Times New Roman" w:cs="Times New Roman"/>
        </w:rPr>
        <w:t>ELD percutaneous endoscopic lumbar discectomy</w:t>
      </w:r>
      <w:r>
        <w:rPr>
          <w:rFonts w:ascii="Times New Roman" w:hAnsi="Times New Roman" w:cs="Times New Roman"/>
        </w:rPr>
        <w:t>.</w:t>
      </w:r>
    </w:p>
    <w:p w:rsidR="0011230C" w:rsidRPr="00BD4C47" w:rsidRDefault="0011230C" w:rsidP="00BD4C47">
      <w:pPr>
        <w:jc w:val="center"/>
        <w:rPr>
          <w:rFonts w:ascii="Times New Roman" w:hAnsi="Times New Roman" w:cs="Times New Roman"/>
          <w:sz w:val="24"/>
        </w:rPr>
      </w:pPr>
      <w:bookmarkStart w:id="98" w:name="_GoBack"/>
      <w:bookmarkEnd w:id="98"/>
    </w:p>
    <w:sectPr w:rsidR="0011230C" w:rsidRPr="00BD4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6E" w:rsidRDefault="0015506E" w:rsidP="00BD4C47">
      <w:r>
        <w:separator/>
      </w:r>
    </w:p>
  </w:endnote>
  <w:endnote w:type="continuationSeparator" w:id="0">
    <w:p w:rsidR="0015506E" w:rsidRDefault="0015506E" w:rsidP="00B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6E" w:rsidRDefault="0015506E" w:rsidP="00BD4C47">
      <w:r>
        <w:separator/>
      </w:r>
    </w:p>
  </w:footnote>
  <w:footnote w:type="continuationSeparator" w:id="0">
    <w:p w:rsidR="0015506E" w:rsidRDefault="0015506E" w:rsidP="00BD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7"/>
    <w:rsid w:val="000128B1"/>
    <w:rsid w:val="00043A5E"/>
    <w:rsid w:val="000F5C71"/>
    <w:rsid w:val="0011230C"/>
    <w:rsid w:val="0015506E"/>
    <w:rsid w:val="001E3943"/>
    <w:rsid w:val="004764D7"/>
    <w:rsid w:val="005364B6"/>
    <w:rsid w:val="007151E0"/>
    <w:rsid w:val="008E00FC"/>
    <w:rsid w:val="00A458C4"/>
    <w:rsid w:val="00B92DF7"/>
    <w:rsid w:val="00BD4C47"/>
    <w:rsid w:val="00C27E6A"/>
    <w:rsid w:val="00D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BFD9A-1F66-4B88-9B75-3854A0C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C47"/>
    <w:rPr>
      <w:sz w:val="18"/>
      <w:szCs w:val="18"/>
    </w:rPr>
  </w:style>
  <w:style w:type="table" w:styleId="a7">
    <w:name w:val="Table Grid"/>
    <w:basedOn w:val="a1"/>
    <w:uiPriority w:val="39"/>
    <w:rsid w:val="00BD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8</cp:revision>
  <dcterms:created xsi:type="dcterms:W3CDTF">2020-04-07T15:37:00Z</dcterms:created>
  <dcterms:modified xsi:type="dcterms:W3CDTF">2020-04-07T16:27:00Z</dcterms:modified>
</cp:coreProperties>
</file>