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B3D0" w14:textId="67E26623" w:rsidR="00227080" w:rsidRDefault="00227080" w:rsidP="00227080">
      <w:pPr>
        <w:pStyle w:val="SupplementaryMaterial"/>
      </w:pPr>
      <w:r w:rsidRPr="001549D3">
        <w:t>Supplementary Material</w:t>
      </w:r>
    </w:p>
    <w:p w14:paraId="78312178" w14:textId="73753AA2" w:rsidR="00325974" w:rsidRDefault="004E5563" w:rsidP="00325974">
      <w:pPr>
        <w:pStyle w:val="Title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C6B05D4" wp14:editId="07E82FD7">
            <wp:simplePos x="0" y="0"/>
            <wp:positionH relativeFrom="margin">
              <wp:posOffset>504825</wp:posOffset>
            </wp:positionH>
            <wp:positionV relativeFrom="margin">
              <wp:posOffset>628650</wp:posOffset>
            </wp:positionV>
            <wp:extent cx="5003800" cy="30607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DEE3C" w14:textId="77777777" w:rsidR="00325974" w:rsidRDefault="00325974" w:rsidP="00325974"/>
    <w:p w14:paraId="50092E2A" w14:textId="457A168F" w:rsidR="00325974" w:rsidRDefault="00325974" w:rsidP="00325974"/>
    <w:p w14:paraId="0B3CEE35" w14:textId="77777777" w:rsidR="00325974" w:rsidRDefault="00325974" w:rsidP="00325974"/>
    <w:p w14:paraId="10712514" w14:textId="77777777" w:rsidR="00325974" w:rsidRDefault="00325974" w:rsidP="00325974">
      <w:pPr>
        <w:jc w:val="both"/>
        <w:rPr>
          <w:rFonts w:ascii="Lucida Grande" w:hAnsi="Lucida Grande" w:cs="Lucida Grande"/>
          <w:color w:val="FF0000"/>
        </w:rPr>
      </w:pPr>
    </w:p>
    <w:p w14:paraId="5FA81CD9" w14:textId="77777777" w:rsidR="00325974" w:rsidRDefault="00325974" w:rsidP="00325974">
      <w:pPr>
        <w:jc w:val="both"/>
        <w:rPr>
          <w:rFonts w:ascii="Lucida Grande" w:hAnsi="Lucida Grande" w:cs="Lucida Grande"/>
          <w:color w:val="FF0000"/>
        </w:rPr>
      </w:pPr>
    </w:p>
    <w:p w14:paraId="4F678D98" w14:textId="77777777" w:rsidR="00325974" w:rsidRDefault="00325974" w:rsidP="00325974">
      <w:pPr>
        <w:jc w:val="both"/>
        <w:rPr>
          <w:rFonts w:ascii="Lucida Grande" w:hAnsi="Lucida Grande" w:cs="Lucida Grande"/>
          <w:color w:val="FF0000"/>
        </w:rPr>
      </w:pPr>
    </w:p>
    <w:p w14:paraId="52AFD51D" w14:textId="77777777" w:rsidR="00325974" w:rsidRDefault="00325974" w:rsidP="00325974">
      <w:pPr>
        <w:jc w:val="both"/>
        <w:rPr>
          <w:rFonts w:ascii="Lucida Grande" w:hAnsi="Lucida Grande" w:cs="Lucida Grande"/>
          <w:color w:val="FF0000"/>
        </w:rPr>
      </w:pPr>
    </w:p>
    <w:p w14:paraId="69209910" w14:textId="77777777" w:rsidR="00325974" w:rsidRDefault="00325974" w:rsidP="00325974">
      <w:pPr>
        <w:jc w:val="both"/>
        <w:rPr>
          <w:rFonts w:ascii="Lucida Grande" w:hAnsi="Lucida Grande" w:cs="Lucida Grande"/>
          <w:color w:val="FF0000"/>
        </w:rPr>
      </w:pPr>
    </w:p>
    <w:p w14:paraId="6328829F" w14:textId="0B75C992" w:rsidR="00325974" w:rsidRPr="00325974" w:rsidRDefault="00325974" w:rsidP="00325974">
      <w:pPr>
        <w:jc w:val="both"/>
        <w:rPr>
          <w:rFonts w:cs="Times New Roman"/>
          <w:i/>
          <w:iCs/>
          <w:szCs w:val="24"/>
        </w:rPr>
      </w:pPr>
      <w:r w:rsidRPr="00325974">
        <w:rPr>
          <w:rFonts w:cs="Times New Roman"/>
          <w:b/>
          <w:szCs w:val="24"/>
        </w:rPr>
        <w:t xml:space="preserve">Supplementary </w:t>
      </w:r>
      <w:r w:rsidR="00FD614E">
        <w:rPr>
          <w:rFonts w:cs="Times New Roman"/>
          <w:b/>
          <w:szCs w:val="24"/>
        </w:rPr>
        <w:t>F</w:t>
      </w:r>
      <w:r w:rsidRPr="00325974">
        <w:rPr>
          <w:rFonts w:cs="Times New Roman"/>
          <w:b/>
          <w:szCs w:val="24"/>
        </w:rPr>
        <w:t>igure 1:</w:t>
      </w:r>
      <w:r w:rsidRPr="00325974">
        <w:rPr>
          <w:rFonts w:cs="Times New Roman"/>
          <w:szCs w:val="24"/>
        </w:rPr>
        <w:t xml:space="preserve"> </w:t>
      </w:r>
      <w:r w:rsidRPr="00325974">
        <w:rPr>
          <w:rFonts w:cs="Times New Roman"/>
          <w:b/>
          <w:bCs/>
          <w:szCs w:val="24"/>
        </w:rPr>
        <w:t>Human newborn monocytes demonstrate distinct BCG-induced primary TNF responses.</w:t>
      </w:r>
      <w:r w:rsidRPr="00325974">
        <w:rPr>
          <w:rFonts w:cs="Times New Roman"/>
          <w:kern w:val="24"/>
          <w:szCs w:val="24"/>
        </w:rPr>
        <w:t xml:space="preserve"> </w:t>
      </w:r>
      <w:r w:rsidRPr="00325974">
        <w:rPr>
          <w:rFonts w:cs="Times New Roman"/>
          <w:szCs w:val="24"/>
        </w:rPr>
        <w:t xml:space="preserve">Human newborn </w:t>
      </w:r>
      <w:r w:rsidR="00AF35B5">
        <w:rPr>
          <w:rFonts w:cs="Times New Roman"/>
          <w:szCs w:val="24"/>
        </w:rPr>
        <w:t xml:space="preserve">(NB) </w:t>
      </w:r>
      <w:r w:rsidRPr="00325974">
        <w:rPr>
          <w:rFonts w:cs="Times New Roman"/>
          <w:szCs w:val="24"/>
        </w:rPr>
        <w:t>and adult</w:t>
      </w:r>
      <w:r w:rsidR="00AF35B5">
        <w:rPr>
          <w:rFonts w:cs="Times New Roman"/>
          <w:szCs w:val="24"/>
        </w:rPr>
        <w:t xml:space="preserve"> (AD)</w:t>
      </w:r>
      <w:r w:rsidRPr="00325974">
        <w:rPr>
          <w:rFonts w:cs="Times New Roman"/>
          <w:szCs w:val="24"/>
        </w:rPr>
        <w:t xml:space="preserve"> CD33+ monocytes were cultured </w:t>
      </w:r>
      <w:r w:rsidRPr="00325974">
        <w:rPr>
          <w:rFonts w:cs="Times New Roman"/>
          <w:i/>
          <w:iCs/>
          <w:szCs w:val="24"/>
        </w:rPr>
        <w:t>in vitro</w:t>
      </w:r>
      <w:r w:rsidRPr="00325974">
        <w:rPr>
          <w:rFonts w:cs="Times New Roman"/>
          <w:szCs w:val="24"/>
        </w:rPr>
        <w:t xml:space="preserve"> as described in Figure 1. In contrast to adult monocytes, neonatal monocytes demonstrated relatively greater primary TNF responses to BCG. </w:t>
      </w:r>
      <w:r w:rsidR="00A474DA">
        <w:rPr>
          <w:rFonts w:cs="Times New Roman"/>
          <w:szCs w:val="24"/>
        </w:rPr>
        <w:t>Absolute</w:t>
      </w:r>
      <w:r w:rsidRPr="00325974">
        <w:rPr>
          <w:rFonts w:cs="Times New Roman"/>
          <w:szCs w:val="24"/>
        </w:rPr>
        <w:t xml:space="preserve"> TNF concentrations (</w:t>
      </w:r>
      <w:proofErr w:type="spellStart"/>
      <w:r w:rsidRPr="00325974">
        <w:rPr>
          <w:rFonts w:cs="Times New Roman"/>
          <w:szCs w:val="24"/>
        </w:rPr>
        <w:t>pg</w:t>
      </w:r>
      <w:proofErr w:type="spellEnd"/>
      <w:r w:rsidRPr="00325974">
        <w:rPr>
          <w:rFonts w:cs="Times New Roman"/>
          <w:szCs w:val="24"/>
        </w:rPr>
        <w:t xml:space="preserve">/mL) are </w:t>
      </w:r>
      <w:r>
        <w:rPr>
          <w:rFonts w:cs="Times New Roman"/>
          <w:szCs w:val="24"/>
        </w:rPr>
        <w:t>shown. N= 7 newborns, 9 adults.</w:t>
      </w:r>
      <w:r w:rsidR="00A474DA">
        <w:rPr>
          <w:rFonts w:cs="Times New Roman"/>
          <w:szCs w:val="24"/>
        </w:rPr>
        <w:t xml:space="preserve"> </w:t>
      </w:r>
      <w:r w:rsidRPr="00325974">
        <w:rPr>
          <w:rFonts w:cs="Times New Roman"/>
          <w:kern w:val="24"/>
          <w:szCs w:val="24"/>
        </w:rPr>
        <w:t xml:space="preserve">v/v: volumetric concentrations. </w:t>
      </w:r>
      <w:r w:rsidRPr="00325974">
        <w:rPr>
          <w:rFonts w:cs="Times New Roman"/>
          <w:szCs w:val="24"/>
        </w:rPr>
        <w:t xml:space="preserve">Bars indicate mean + SD. Repeated-measures 1-way ANOVA was used for comparisons across BCG concentrations with follow-up Fisher’s LSD testing for each BCG concentration vs RPMI control. Two-way ANOVA was used for comparisons between age groups. </w:t>
      </w:r>
      <w:r w:rsidRPr="00325974">
        <w:rPr>
          <w:rFonts w:cs="Times New Roman"/>
          <w:i/>
          <w:iCs/>
          <w:szCs w:val="24"/>
        </w:rPr>
        <w:t xml:space="preserve">* p&lt;0.05; ** p&lt;0.01; *** p&lt;0.001; **** p&lt;0.0001. </w:t>
      </w:r>
      <w:r w:rsidRPr="00325974">
        <w:rPr>
          <w:rFonts w:cs="Times New Roman"/>
          <w:szCs w:val="24"/>
        </w:rPr>
        <w:t>(</w:t>
      </w:r>
      <w:proofErr w:type="gramStart"/>
      <w:r w:rsidRPr="00325974">
        <w:rPr>
          <w:rFonts w:cs="Times New Roman"/>
          <w:color w:val="0000FF"/>
          <w:szCs w:val="24"/>
        </w:rPr>
        <w:t>blue</w:t>
      </w:r>
      <w:proofErr w:type="gramEnd"/>
      <w:r w:rsidRPr="00325974">
        <w:rPr>
          <w:rFonts w:cs="Times New Roman"/>
          <w:color w:val="0000FF"/>
          <w:szCs w:val="24"/>
        </w:rPr>
        <w:t xml:space="preserve"> stars</w:t>
      </w:r>
      <w:r w:rsidRPr="00325974">
        <w:rPr>
          <w:rFonts w:cs="Times New Roman"/>
          <w:szCs w:val="24"/>
        </w:rPr>
        <w:t xml:space="preserve">: NB vs. vehicle; </w:t>
      </w:r>
      <w:r w:rsidRPr="00325974">
        <w:rPr>
          <w:rFonts w:cs="Times New Roman"/>
          <w:color w:val="FF0000"/>
          <w:szCs w:val="24"/>
        </w:rPr>
        <w:t>red stars</w:t>
      </w:r>
      <w:r w:rsidRPr="00325974">
        <w:rPr>
          <w:rFonts w:cs="Times New Roman"/>
          <w:szCs w:val="24"/>
        </w:rPr>
        <w:t xml:space="preserve">: AD vs. vehicle; </w:t>
      </w:r>
      <w:r w:rsidRPr="00325974">
        <w:rPr>
          <w:rFonts w:cs="Times New Roman"/>
          <w:b/>
          <w:szCs w:val="24"/>
        </w:rPr>
        <w:t>black stars:</w:t>
      </w:r>
      <w:r w:rsidRPr="00325974">
        <w:rPr>
          <w:rFonts w:cs="Times New Roman"/>
          <w:szCs w:val="24"/>
        </w:rPr>
        <w:t xml:space="preserve"> NB vs. AD).</w:t>
      </w:r>
    </w:p>
    <w:p w14:paraId="3B8B1EC7" w14:textId="77777777" w:rsidR="00325974" w:rsidRDefault="00325974" w:rsidP="00325974"/>
    <w:p w14:paraId="2427EECC" w14:textId="77777777" w:rsidR="00325974" w:rsidRDefault="00325974" w:rsidP="00325974"/>
    <w:p w14:paraId="2B00C434" w14:textId="5378F2FE" w:rsidR="00325974" w:rsidRDefault="00325974" w:rsidP="00325974"/>
    <w:p w14:paraId="620EEC50" w14:textId="718CA46F" w:rsidR="00FF6171" w:rsidRDefault="00FF6171" w:rsidP="00325974"/>
    <w:p w14:paraId="65DCC0F7" w14:textId="77777777" w:rsidR="00FF6171" w:rsidRDefault="00FF6171" w:rsidP="00325974"/>
    <w:p w14:paraId="5773CC4A" w14:textId="77777777" w:rsidR="00325974" w:rsidRPr="00325974" w:rsidRDefault="00325974" w:rsidP="00325974"/>
    <w:p w14:paraId="0F267F65" w14:textId="77777777" w:rsidR="00325974" w:rsidRDefault="00325974">
      <w:pPr>
        <w:spacing w:before="0" w:after="160" w:line="259" w:lineRule="auto"/>
      </w:pPr>
      <w:r>
        <w:br w:type="page"/>
      </w:r>
    </w:p>
    <w:p w14:paraId="0A26635C" w14:textId="77777777" w:rsidR="00F9303E" w:rsidRDefault="00F9303E" w:rsidP="004E5563">
      <w:pPr>
        <w:spacing w:before="0" w:after="160" w:line="259" w:lineRule="auto"/>
        <w:rPr>
          <w:rFonts w:cs="Times New Roman"/>
          <w:b/>
          <w:szCs w:val="24"/>
        </w:rPr>
      </w:pPr>
    </w:p>
    <w:p w14:paraId="1F314C3E" w14:textId="162E52AD" w:rsidR="00325974" w:rsidRPr="004E5563" w:rsidRDefault="00325974" w:rsidP="00F9303E">
      <w:pPr>
        <w:spacing w:before="0" w:after="160" w:line="259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557D4B" wp14:editId="0089A289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2660015"/>
            <wp:effectExtent l="0" t="0" r="0" b="698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974">
        <w:rPr>
          <w:rFonts w:cs="Times New Roman"/>
          <w:b/>
          <w:szCs w:val="24"/>
        </w:rPr>
        <w:t xml:space="preserve">Supplementary </w:t>
      </w:r>
      <w:r w:rsidR="00FD614E">
        <w:rPr>
          <w:rFonts w:cs="Times New Roman"/>
          <w:b/>
          <w:szCs w:val="24"/>
        </w:rPr>
        <w:t>F</w:t>
      </w:r>
      <w:r w:rsidRPr="00325974">
        <w:rPr>
          <w:rFonts w:cs="Times New Roman"/>
          <w:b/>
          <w:szCs w:val="24"/>
        </w:rPr>
        <w:t>igure 2:</w:t>
      </w:r>
      <w:r w:rsidRPr="00325974">
        <w:rPr>
          <w:rFonts w:cs="Times New Roman"/>
          <w:szCs w:val="24"/>
        </w:rPr>
        <w:t xml:space="preserve">  Absolute concentrations (</w:t>
      </w:r>
      <w:proofErr w:type="spellStart"/>
      <w:r w:rsidRPr="00325974">
        <w:rPr>
          <w:rFonts w:cs="Times New Roman"/>
          <w:szCs w:val="24"/>
        </w:rPr>
        <w:t>pg</w:t>
      </w:r>
      <w:proofErr w:type="spellEnd"/>
      <w:r w:rsidRPr="00325974">
        <w:rPr>
          <w:rFonts w:cs="Times New Roman"/>
          <w:szCs w:val="24"/>
        </w:rPr>
        <w:t>/mL) of select cytokines after stimulation for 24 hours with increasing BCG concentrations (RPMI</w:t>
      </w:r>
      <w:r>
        <w:rPr>
          <w:rFonts w:cs="Times New Roman"/>
          <w:szCs w:val="24"/>
        </w:rPr>
        <w:t xml:space="preserve"> without BCG</w:t>
      </w:r>
      <w:r w:rsidRPr="00325974">
        <w:rPr>
          <w:rFonts w:cs="Times New Roman"/>
          <w:szCs w:val="24"/>
        </w:rPr>
        <w:t>, low BCG conc</w:t>
      </w:r>
      <w:r w:rsidR="004E5563">
        <w:rPr>
          <w:rFonts w:cs="Times New Roman"/>
          <w:szCs w:val="24"/>
        </w:rPr>
        <w:t>entration</w:t>
      </w:r>
      <w:r w:rsidRPr="00325974">
        <w:rPr>
          <w:rFonts w:cs="Times New Roman"/>
          <w:szCs w:val="24"/>
        </w:rPr>
        <w:t xml:space="preserve"> (1:750 vol/vol), high BCG conc</w:t>
      </w:r>
      <w:r w:rsidR="004E5563">
        <w:rPr>
          <w:rFonts w:cs="Times New Roman"/>
          <w:szCs w:val="24"/>
        </w:rPr>
        <w:t>entration</w:t>
      </w:r>
      <w:r w:rsidRPr="00325974">
        <w:rPr>
          <w:rFonts w:cs="Times New Roman"/>
          <w:szCs w:val="24"/>
        </w:rPr>
        <w:t xml:space="preserve"> (1:100 vol/vol)).</w:t>
      </w:r>
      <w:r>
        <w:rPr>
          <w:rFonts w:cs="Times New Roman"/>
          <w:szCs w:val="24"/>
        </w:rPr>
        <w:t xml:space="preserve"> </w:t>
      </w:r>
      <w:r w:rsidR="00D72990" w:rsidRPr="00325974">
        <w:rPr>
          <w:rFonts w:cs="Times New Roman"/>
          <w:szCs w:val="24"/>
        </w:rPr>
        <w:t xml:space="preserve">Bars indicate mean + SD. </w:t>
      </w:r>
      <w:r>
        <w:rPr>
          <w:rFonts w:cs="Times New Roman"/>
          <w:szCs w:val="24"/>
        </w:rPr>
        <w:t>N= 5 newborns, 7 adults.</w:t>
      </w:r>
      <w:r w:rsidR="00627D8D">
        <w:rPr>
          <w:rFonts w:cs="Times New Roman"/>
          <w:szCs w:val="24"/>
        </w:rPr>
        <w:t xml:space="preserve"> </w:t>
      </w:r>
      <w:r w:rsidRPr="00325974">
        <w:rPr>
          <w:rFonts w:cs="Times New Roman"/>
          <w:i/>
          <w:iCs/>
          <w:szCs w:val="24"/>
        </w:rPr>
        <w:t xml:space="preserve">* p&lt;0.05; ** p&lt;0.01; </w:t>
      </w:r>
      <w:r w:rsidRPr="00325974">
        <w:rPr>
          <w:rFonts w:cs="Times New Roman"/>
          <w:szCs w:val="24"/>
        </w:rPr>
        <w:t>(</w:t>
      </w:r>
      <w:r w:rsidRPr="00325974">
        <w:rPr>
          <w:rFonts w:cs="Times New Roman"/>
          <w:color w:val="0000FF"/>
          <w:szCs w:val="24"/>
        </w:rPr>
        <w:t>blue stars</w:t>
      </w:r>
      <w:r>
        <w:rPr>
          <w:rFonts w:cs="Times New Roman"/>
          <w:szCs w:val="24"/>
        </w:rPr>
        <w:t>: newborn</w:t>
      </w:r>
      <w:r w:rsidRPr="00325974">
        <w:rPr>
          <w:rFonts w:cs="Times New Roman"/>
          <w:szCs w:val="24"/>
        </w:rPr>
        <w:t xml:space="preserve"> vs. vehicle; </w:t>
      </w:r>
      <w:r w:rsidRPr="00325974">
        <w:rPr>
          <w:rFonts w:cs="Times New Roman"/>
          <w:color w:val="FF0000"/>
          <w:szCs w:val="24"/>
        </w:rPr>
        <w:t>red stars</w:t>
      </w:r>
      <w:r>
        <w:rPr>
          <w:rFonts w:cs="Times New Roman"/>
          <w:szCs w:val="24"/>
        </w:rPr>
        <w:t>: adult</w:t>
      </w:r>
      <w:r w:rsidRPr="00325974">
        <w:rPr>
          <w:rFonts w:cs="Times New Roman"/>
          <w:szCs w:val="24"/>
        </w:rPr>
        <w:t xml:space="preserve"> vs. vehicle).</w:t>
      </w:r>
    </w:p>
    <w:p w14:paraId="76762A10" w14:textId="77777777" w:rsidR="00325974" w:rsidRDefault="00325974">
      <w:pPr>
        <w:spacing w:before="0"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DD5D737" w14:textId="77777777" w:rsidR="00F9303E" w:rsidRDefault="00F9303E" w:rsidP="004E5563">
      <w:pPr>
        <w:rPr>
          <w:rFonts w:cs="Times New Roman"/>
          <w:b/>
          <w:szCs w:val="24"/>
        </w:rPr>
      </w:pPr>
    </w:p>
    <w:p w14:paraId="598C117F" w14:textId="7DBE6FD9" w:rsidR="00384D86" w:rsidRPr="00384D86" w:rsidRDefault="00327BC2" w:rsidP="00F9303E">
      <w:pPr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E5A582D" wp14:editId="791AC6AD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534545" cy="233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45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D86" w:rsidRPr="00325974">
        <w:rPr>
          <w:rFonts w:cs="Times New Roman"/>
          <w:b/>
          <w:szCs w:val="24"/>
        </w:rPr>
        <w:t xml:space="preserve">Supplementary </w:t>
      </w:r>
      <w:r w:rsidR="00FD614E">
        <w:rPr>
          <w:rFonts w:cs="Times New Roman"/>
          <w:b/>
          <w:szCs w:val="24"/>
        </w:rPr>
        <w:t>F</w:t>
      </w:r>
      <w:r w:rsidR="00384D86" w:rsidRPr="00325974">
        <w:rPr>
          <w:rFonts w:cs="Times New Roman"/>
          <w:b/>
          <w:szCs w:val="24"/>
        </w:rPr>
        <w:t xml:space="preserve">igure </w:t>
      </w:r>
      <w:r w:rsidR="00384D86">
        <w:rPr>
          <w:rFonts w:cs="Times New Roman"/>
          <w:b/>
          <w:szCs w:val="24"/>
        </w:rPr>
        <w:t xml:space="preserve">3. </w:t>
      </w:r>
      <w:r w:rsidR="00FD614E">
        <w:rPr>
          <w:rFonts w:cs="Times New Roman"/>
          <w:b/>
          <w:szCs w:val="24"/>
        </w:rPr>
        <w:t>Culture with BCG leads to decrease in monocyte</w:t>
      </w:r>
      <w:r w:rsidR="004E5563">
        <w:rPr>
          <w:rFonts w:cs="Times New Roman"/>
          <w:b/>
          <w:szCs w:val="24"/>
        </w:rPr>
        <w:t xml:space="preserve"> (Mo)</w:t>
      </w:r>
      <w:r w:rsidR="00FD614E">
        <w:rPr>
          <w:rFonts w:cs="Times New Roman"/>
          <w:b/>
          <w:szCs w:val="24"/>
        </w:rPr>
        <w:t xml:space="preserve"> viability across time. </w:t>
      </w:r>
      <w:r w:rsidR="00FD614E" w:rsidRPr="009B0577">
        <w:rPr>
          <w:rFonts w:cs="Times New Roman"/>
          <w:bCs/>
          <w:szCs w:val="24"/>
        </w:rPr>
        <w:t xml:space="preserve">Human newborn and adult monocytes were cultured </w:t>
      </w:r>
      <w:r w:rsidR="00FD614E" w:rsidRPr="009B0577">
        <w:rPr>
          <w:rFonts w:cs="Times New Roman"/>
          <w:bCs/>
          <w:i/>
          <w:iCs/>
          <w:szCs w:val="24"/>
        </w:rPr>
        <w:t>in vitro</w:t>
      </w:r>
      <w:r w:rsidR="00FD614E">
        <w:rPr>
          <w:rFonts w:cs="Times New Roman"/>
          <w:bCs/>
          <w:szCs w:val="24"/>
        </w:rPr>
        <w:t xml:space="preserve"> </w:t>
      </w:r>
      <w:r w:rsidR="00FD614E" w:rsidRPr="009B0577">
        <w:rPr>
          <w:rFonts w:cs="Times New Roman"/>
          <w:bCs/>
          <w:szCs w:val="24"/>
        </w:rPr>
        <w:t>with BCG as described in Methods.</w:t>
      </w:r>
      <w:r w:rsidR="00FD614E">
        <w:rPr>
          <w:rFonts w:cs="Times New Roman"/>
          <w:b/>
          <w:szCs w:val="24"/>
        </w:rPr>
        <w:t xml:space="preserve"> </w:t>
      </w:r>
      <w:r w:rsidR="00384D86" w:rsidRPr="00384D86">
        <w:rPr>
          <w:rFonts w:cs="Times New Roman"/>
          <w:iCs/>
          <w:szCs w:val="24"/>
        </w:rPr>
        <w:t>Absolute newborn (</w:t>
      </w:r>
      <w:r>
        <w:rPr>
          <w:rFonts w:cs="Times New Roman"/>
          <w:iCs/>
          <w:szCs w:val="24"/>
        </w:rPr>
        <w:t>A</w:t>
      </w:r>
      <w:r w:rsidR="00384D86" w:rsidRPr="00384D86">
        <w:rPr>
          <w:rFonts w:cs="Times New Roman"/>
          <w:iCs/>
          <w:szCs w:val="24"/>
        </w:rPr>
        <w:t>) and adult (</w:t>
      </w:r>
      <w:r>
        <w:rPr>
          <w:rFonts w:cs="Times New Roman"/>
          <w:iCs/>
          <w:szCs w:val="24"/>
        </w:rPr>
        <w:t>B</w:t>
      </w:r>
      <w:r w:rsidR="00384D86" w:rsidRPr="00384D86">
        <w:rPr>
          <w:rFonts w:cs="Times New Roman"/>
          <w:iCs/>
          <w:szCs w:val="24"/>
        </w:rPr>
        <w:t xml:space="preserve">) monocyte counts </w:t>
      </w:r>
      <w:r w:rsidR="00FD614E">
        <w:rPr>
          <w:rFonts w:cs="Times New Roman"/>
          <w:iCs/>
          <w:szCs w:val="24"/>
        </w:rPr>
        <w:t xml:space="preserve">are depicted </w:t>
      </w:r>
      <w:r w:rsidR="00384D86" w:rsidRPr="00384D86">
        <w:rPr>
          <w:rFonts w:cs="Times New Roman"/>
          <w:iCs/>
          <w:szCs w:val="24"/>
        </w:rPr>
        <w:t xml:space="preserve">at </w:t>
      </w:r>
      <w:r w:rsidR="00FD614E">
        <w:rPr>
          <w:rFonts w:cs="Times New Roman"/>
          <w:iCs/>
          <w:szCs w:val="24"/>
        </w:rPr>
        <w:t>D</w:t>
      </w:r>
      <w:r w:rsidR="00384D86" w:rsidRPr="00384D86">
        <w:rPr>
          <w:rFonts w:cs="Times New Roman"/>
          <w:iCs/>
          <w:szCs w:val="24"/>
        </w:rPr>
        <w:t xml:space="preserve">ays 1 </w:t>
      </w:r>
      <w:r w:rsidR="00384D86">
        <w:rPr>
          <w:rFonts w:cs="Times New Roman"/>
          <w:iCs/>
          <w:szCs w:val="24"/>
        </w:rPr>
        <w:t xml:space="preserve">(D1) </w:t>
      </w:r>
      <w:r w:rsidR="00384D86" w:rsidRPr="00384D86">
        <w:rPr>
          <w:rFonts w:cs="Times New Roman"/>
          <w:iCs/>
          <w:szCs w:val="24"/>
        </w:rPr>
        <w:t>and 7</w:t>
      </w:r>
      <w:r w:rsidR="00384D86">
        <w:rPr>
          <w:rFonts w:cs="Times New Roman"/>
          <w:iCs/>
          <w:szCs w:val="24"/>
        </w:rPr>
        <w:t xml:space="preserve"> (D7)</w:t>
      </w:r>
      <w:r w:rsidR="00384D86" w:rsidRPr="00384D86">
        <w:rPr>
          <w:rFonts w:cs="Times New Roman"/>
          <w:iCs/>
          <w:szCs w:val="24"/>
        </w:rPr>
        <w:t xml:space="preserve"> of culture based on starting monocyte count of 100,000 Mos/well on Day 0</w:t>
      </w:r>
      <w:r w:rsidR="00384D86">
        <w:rPr>
          <w:rFonts w:cs="Times New Roman"/>
          <w:iCs/>
          <w:szCs w:val="24"/>
        </w:rPr>
        <w:t xml:space="preserve"> (D0)</w:t>
      </w:r>
      <w:r w:rsidR="00384D86" w:rsidRPr="00384D86">
        <w:rPr>
          <w:rFonts w:cs="Times New Roman"/>
          <w:iCs/>
          <w:szCs w:val="24"/>
        </w:rPr>
        <w:t xml:space="preserve">, as assessed after detachment with </w:t>
      </w:r>
      <w:r w:rsidR="004E5563">
        <w:rPr>
          <w:rFonts w:cs="Times New Roman"/>
          <w:iCs/>
          <w:szCs w:val="24"/>
        </w:rPr>
        <w:t>e</w:t>
      </w:r>
      <w:r w:rsidR="004E5563" w:rsidRPr="004E5563">
        <w:rPr>
          <w:rFonts w:cs="Times New Roman"/>
          <w:iCs/>
          <w:szCs w:val="24"/>
        </w:rPr>
        <w:t>thylenediaminetetraacetic acid</w:t>
      </w:r>
      <w:r w:rsidR="004E5563">
        <w:rPr>
          <w:rFonts w:cs="Times New Roman"/>
          <w:iCs/>
          <w:szCs w:val="24"/>
        </w:rPr>
        <w:t xml:space="preserve"> (</w:t>
      </w:r>
      <w:r w:rsidR="00384D86" w:rsidRPr="00384D86">
        <w:rPr>
          <w:rFonts w:cs="Times New Roman"/>
          <w:iCs/>
          <w:szCs w:val="24"/>
        </w:rPr>
        <w:t>EDTA</w:t>
      </w:r>
      <w:r w:rsidR="004E5563">
        <w:rPr>
          <w:rFonts w:cs="Times New Roman"/>
          <w:iCs/>
          <w:szCs w:val="24"/>
        </w:rPr>
        <w:t>)</w:t>
      </w:r>
      <w:r w:rsidR="00384D86" w:rsidRPr="00384D86">
        <w:rPr>
          <w:rFonts w:cs="Times New Roman"/>
          <w:iCs/>
          <w:szCs w:val="24"/>
        </w:rPr>
        <w:t xml:space="preserve"> and trypan blue exclusion under microscopy. </w:t>
      </w:r>
      <w:r w:rsidR="004E5563">
        <w:rPr>
          <w:rFonts w:cs="Times New Roman"/>
          <w:iCs/>
          <w:szCs w:val="24"/>
        </w:rPr>
        <w:t xml:space="preserve">Each color represents a different treatment condition, and each line of the same color represents a different study participant. </w:t>
      </w:r>
      <w:r w:rsidRPr="00325974">
        <w:rPr>
          <w:rFonts w:cs="Times New Roman"/>
          <w:i/>
          <w:iCs/>
          <w:szCs w:val="24"/>
        </w:rPr>
        <w:t>** p&lt;0.01</w:t>
      </w:r>
      <w:r w:rsidR="009B0577">
        <w:rPr>
          <w:rFonts w:cs="Times New Roman"/>
          <w:i/>
          <w:iCs/>
          <w:szCs w:val="24"/>
        </w:rPr>
        <w:t xml:space="preserve"> </w:t>
      </w:r>
      <w:r w:rsidR="009B0577" w:rsidRPr="009B0577">
        <w:rPr>
          <w:rFonts w:cs="Times New Roman"/>
          <w:szCs w:val="24"/>
        </w:rPr>
        <w:t>by paired t-test.</w:t>
      </w:r>
      <w:r w:rsidR="009B0577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szCs w:val="24"/>
        </w:rPr>
        <w:t>N= 3 newborns, 5 adults.</w:t>
      </w:r>
    </w:p>
    <w:p w14:paraId="6E654209" w14:textId="77777777" w:rsidR="00384D86" w:rsidRDefault="00384D86" w:rsidP="00325974">
      <w:pPr>
        <w:jc w:val="both"/>
        <w:rPr>
          <w:rFonts w:cs="Times New Roman"/>
          <w:i/>
          <w:iCs/>
          <w:szCs w:val="24"/>
        </w:rPr>
      </w:pPr>
    </w:p>
    <w:p w14:paraId="3DA33D5E" w14:textId="77777777" w:rsidR="00384D86" w:rsidRPr="00325974" w:rsidRDefault="00384D86" w:rsidP="00325974">
      <w:pPr>
        <w:jc w:val="both"/>
        <w:rPr>
          <w:rFonts w:cs="Times New Roman"/>
          <w:i/>
          <w:iCs/>
          <w:szCs w:val="24"/>
        </w:rPr>
      </w:pPr>
    </w:p>
    <w:p w14:paraId="058A8CA3" w14:textId="103ACC7E" w:rsidR="00325974" w:rsidRPr="009B0577" w:rsidRDefault="00325974" w:rsidP="009B0577">
      <w:pPr>
        <w:jc w:val="both"/>
        <w:rPr>
          <w:rFonts w:eastAsia="Times New Roman" w:cs="Times New Roman"/>
          <w:szCs w:val="24"/>
        </w:rPr>
      </w:pPr>
      <w:r>
        <w:br w:type="page"/>
      </w:r>
      <w:r w:rsidR="00D309B7">
        <w:rPr>
          <w:rFonts w:eastAsia="Times New Roman" w:cs="Times New Roman"/>
          <w:color w:val="000000"/>
          <w:szCs w:val="24"/>
          <w:shd w:val="clear" w:color="auto" w:fill="FFFFFF"/>
        </w:rPr>
        <w:lastRenderedPageBreak/>
        <w:t xml:space="preserve"> </w:t>
      </w:r>
    </w:p>
    <w:p w14:paraId="49521E6A" w14:textId="2BADBE6F" w:rsidR="00227080" w:rsidRDefault="00227080">
      <w:r w:rsidRPr="004E5563">
        <w:rPr>
          <w:noProof/>
        </w:rPr>
        <w:drawing>
          <wp:anchor distT="0" distB="0" distL="114300" distR="114300" simplePos="0" relativeHeight="251662336" behindDoc="0" locked="0" layoutInCell="1" allowOverlap="1" wp14:anchorId="4C275DFF" wp14:editId="2F4CAA0C">
            <wp:simplePos x="914400" y="1244600"/>
            <wp:positionH relativeFrom="margin">
              <wp:align>center</wp:align>
            </wp:positionH>
            <wp:positionV relativeFrom="margin">
              <wp:align>top</wp:align>
            </wp:positionV>
            <wp:extent cx="3749040" cy="3540458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540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3F7D67" w14:textId="51BAC8E2" w:rsidR="00227080" w:rsidRDefault="00227080"/>
    <w:p w14:paraId="2462C000" w14:textId="77777777" w:rsidR="004E5563" w:rsidRDefault="004E5563" w:rsidP="00227080">
      <w:pPr>
        <w:jc w:val="both"/>
        <w:rPr>
          <w:rFonts w:cs="Times New Roman"/>
          <w:b/>
          <w:bCs/>
        </w:rPr>
      </w:pPr>
    </w:p>
    <w:p w14:paraId="0D2C0340" w14:textId="77777777" w:rsidR="004E5563" w:rsidRDefault="004E5563" w:rsidP="00227080">
      <w:pPr>
        <w:jc w:val="both"/>
        <w:rPr>
          <w:rFonts w:cs="Times New Roman"/>
          <w:b/>
          <w:bCs/>
        </w:rPr>
      </w:pPr>
    </w:p>
    <w:p w14:paraId="55A0DB9E" w14:textId="77777777" w:rsidR="004E5563" w:rsidRDefault="004E5563" w:rsidP="00227080">
      <w:pPr>
        <w:jc w:val="both"/>
        <w:rPr>
          <w:rFonts w:cs="Times New Roman"/>
          <w:b/>
          <w:bCs/>
        </w:rPr>
      </w:pPr>
    </w:p>
    <w:p w14:paraId="31EA4425" w14:textId="77777777" w:rsidR="00F9303E" w:rsidRDefault="00F9303E" w:rsidP="00227080">
      <w:pPr>
        <w:jc w:val="both"/>
        <w:rPr>
          <w:rFonts w:cs="Times New Roman"/>
          <w:b/>
          <w:bCs/>
        </w:rPr>
      </w:pPr>
    </w:p>
    <w:p w14:paraId="0A8C0BFD" w14:textId="77777777" w:rsidR="00F9303E" w:rsidRDefault="00F9303E" w:rsidP="00227080">
      <w:pPr>
        <w:jc w:val="both"/>
        <w:rPr>
          <w:rFonts w:cs="Times New Roman"/>
          <w:b/>
          <w:bCs/>
        </w:rPr>
      </w:pPr>
    </w:p>
    <w:p w14:paraId="6405466B" w14:textId="77777777" w:rsidR="00F9303E" w:rsidRDefault="00F9303E" w:rsidP="00227080">
      <w:pPr>
        <w:jc w:val="both"/>
        <w:rPr>
          <w:rFonts w:cs="Times New Roman"/>
          <w:b/>
          <w:bCs/>
        </w:rPr>
      </w:pPr>
    </w:p>
    <w:p w14:paraId="6699758D" w14:textId="77777777" w:rsidR="00F9303E" w:rsidRDefault="00F9303E" w:rsidP="00227080">
      <w:pPr>
        <w:jc w:val="both"/>
        <w:rPr>
          <w:rFonts w:cs="Times New Roman"/>
          <w:b/>
          <w:bCs/>
        </w:rPr>
      </w:pPr>
    </w:p>
    <w:p w14:paraId="2B5E2BBF" w14:textId="77777777" w:rsidR="00F9303E" w:rsidRDefault="00F9303E" w:rsidP="00227080">
      <w:pPr>
        <w:jc w:val="both"/>
        <w:rPr>
          <w:rFonts w:cs="Times New Roman"/>
          <w:b/>
          <w:bCs/>
        </w:rPr>
      </w:pPr>
    </w:p>
    <w:p w14:paraId="47022F4E" w14:textId="77777777" w:rsidR="00F9303E" w:rsidRDefault="00F9303E" w:rsidP="00227080">
      <w:pPr>
        <w:jc w:val="both"/>
        <w:rPr>
          <w:rFonts w:cs="Times New Roman"/>
          <w:b/>
          <w:bCs/>
        </w:rPr>
      </w:pPr>
    </w:p>
    <w:p w14:paraId="137D30EA" w14:textId="56C10C50" w:rsidR="00384D86" w:rsidRDefault="00B82108" w:rsidP="00227080">
      <w:pPr>
        <w:jc w:val="both"/>
        <w:rPr>
          <w:rFonts w:cs="Times New Roman"/>
          <w:i/>
          <w:iCs/>
          <w:color w:val="000000" w:themeColor="text1"/>
        </w:rPr>
      </w:pPr>
      <w:r>
        <w:rPr>
          <w:rFonts w:cs="Times New Roman"/>
          <w:b/>
          <w:bCs/>
        </w:rPr>
        <w:t xml:space="preserve">Supplementary Figure </w:t>
      </w:r>
      <w:r w:rsidR="009B0577">
        <w:rPr>
          <w:rFonts w:cs="Times New Roman"/>
          <w:b/>
          <w:bCs/>
        </w:rPr>
        <w:t>4</w:t>
      </w:r>
      <w:r w:rsidR="00227080">
        <w:rPr>
          <w:rFonts w:cs="Times New Roman"/>
          <w:b/>
          <w:bCs/>
        </w:rPr>
        <w:t xml:space="preserve">. Relationship between newborn and adult monocyte correlation coefficients for Day 1 cytokines vs. Day 7 TNF. </w:t>
      </w:r>
      <w:r w:rsidR="00227080" w:rsidRPr="00CF498C">
        <w:rPr>
          <w:rFonts w:cs="Times New Roman"/>
          <w:color w:val="000000" w:themeColor="text1"/>
        </w:rPr>
        <w:t>Scatterplot demonstrating the relationship between newborn (x-axis) and adult (y-axis) correlation coefficients for D1 cytokines/chemokines vs. D7 TNF</w:t>
      </w:r>
      <w:r w:rsidR="00227080" w:rsidRPr="00CF498C">
        <w:rPr>
          <w:rFonts w:cs="Times New Roman"/>
          <w:color w:val="000000" w:themeColor="text1"/>
          <w:lang w:val="el-GR"/>
        </w:rPr>
        <w:t>α</w:t>
      </w:r>
      <w:r w:rsidR="00227080" w:rsidRPr="00CF498C">
        <w:rPr>
          <w:rFonts w:cs="Times New Roman"/>
          <w:color w:val="000000" w:themeColor="text1"/>
        </w:rPr>
        <w:t xml:space="preserve">. The dotted line represents x=y. </w:t>
      </w:r>
    </w:p>
    <w:p w14:paraId="394C0412" w14:textId="77777777" w:rsidR="00EA32AA" w:rsidRDefault="00EA32AA">
      <w:pPr>
        <w:spacing w:before="0" w:after="160" w:line="259" w:lineRule="auto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br w:type="page"/>
      </w:r>
    </w:p>
    <w:p w14:paraId="572D48CB" w14:textId="0648347F" w:rsidR="008D14EE" w:rsidRDefault="00EA32AA" w:rsidP="008D14EE">
      <w:pPr>
        <w:spacing w:before="0" w:after="160" w:line="259" w:lineRule="auto"/>
        <w:rPr>
          <w:rFonts w:cs="Times New Roman"/>
          <w:b/>
          <w:bCs/>
          <w:color w:val="000000" w:themeColor="text1"/>
        </w:rPr>
      </w:pPr>
      <w:r w:rsidRPr="00EA32AA">
        <w:rPr>
          <w:rFonts w:cs="Times New Roman"/>
          <w:b/>
          <w:bCs/>
          <w:color w:val="000000" w:themeColor="text1"/>
        </w:rPr>
        <w:lastRenderedPageBreak/>
        <w:t>Supplementary Table 1.</w:t>
      </w:r>
      <w:r w:rsidRPr="00EA32AA">
        <w:rPr>
          <w:rFonts w:cs="Times New Roman"/>
          <w:color w:val="000000" w:themeColor="text1"/>
        </w:rPr>
        <w:t xml:space="preserve"> Summative statistics (minimum, maximum, median, interquartile range) of absolute cytokine/chemokine concentrations (</w:t>
      </w:r>
      <w:proofErr w:type="spellStart"/>
      <w:r w:rsidRPr="00EA32AA">
        <w:rPr>
          <w:rFonts w:cs="Times New Roman"/>
          <w:color w:val="000000" w:themeColor="text1"/>
        </w:rPr>
        <w:t>pg</w:t>
      </w:r>
      <w:proofErr w:type="spellEnd"/>
      <w:r w:rsidRPr="00EA32AA">
        <w:rPr>
          <w:rFonts w:cs="Times New Roman"/>
          <w:color w:val="000000" w:themeColor="text1"/>
        </w:rPr>
        <w:t>/mL) on Day 1 of monocyte culture.</w:t>
      </w:r>
      <w:bookmarkStart w:id="0" w:name="_Hlk71062829"/>
    </w:p>
    <w:p w14:paraId="1B12A862" w14:textId="77777777" w:rsidR="00F9303E" w:rsidRPr="00F9303E" w:rsidRDefault="00F9303E" w:rsidP="008D14EE">
      <w:pPr>
        <w:spacing w:before="0" w:after="160" w:line="259" w:lineRule="auto"/>
        <w:rPr>
          <w:rFonts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1831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8D14EE" w:rsidRPr="00EA32AA" w14:paraId="480D4C78" w14:textId="77777777" w:rsidTr="00EA32AA">
        <w:trPr>
          <w:tblHeader/>
        </w:trPr>
        <w:tc>
          <w:tcPr>
            <w:tcW w:w="1831" w:type="dxa"/>
          </w:tcPr>
          <w:p w14:paraId="2E665069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EA32AA">
              <w:rPr>
                <w:rFonts w:cs="Times New Roman"/>
                <w:b/>
                <w:bCs/>
                <w:sz w:val="22"/>
              </w:rPr>
              <w:t>Day 1 Cytokines/</w:t>
            </w:r>
          </w:p>
          <w:p w14:paraId="26278983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EA32AA">
              <w:rPr>
                <w:rFonts w:cs="Times New Roman"/>
                <w:b/>
                <w:bCs/>
                <w:sz w:val="22"/>
              </w:rPr>
              <w:t>Chemokines</w:t>
            </w:r>
          </w:p>
        </w:tc>
        <w:tc>
          <w:tcPr>
            <w:tcW w:w="4212" w:type="dxa"/>
            <w:gridSpan w:val="4"/>
            <w:vAlign w:val="center"/>
          </w:tcPr>
          <w:p w14:paraId="55D3375D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EA32AA">
              <w:rPr>
                <w:rFonts w:cs="Times New Roman"/>
                <w:b/>
                <w:bCs/>
                <w:sz w:val="22"/>
              </w:rPr>
              <w:t>Newborn</w:t>
            </w:r>
          </w:p>
        </w:tc>
        <w:tc>
          <w:tcPr>
            <w:tcW w:w="4212" w:type="dxa"/>
            <w:gridSpan w:val="4"/>
            <w:vAlign w:val="center"/>
          </w:tcPr>
          <w:p w14:paraId="22FFBD49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EA32AA">
              <w:rPr>
                <w:rFonts w:cs="Times New Roman"/>
                <w:b/>
                <w:bCs/>
                <w:sz w:val="22"/>
              </w:rPr>
              <w:t>Adult</w:t>
            </w:r>
          </w:p>
        </w:tc>
      </w:tr>
      <w:tr w:rsidR="008D14EE" w:rsidRPr="008D14EE" w14:paraId="7EC71DDC" w14:textId="77777777" w:rsidTr="008D14EE">
        <w:tc>
          <w:tcPr>
            <w:tcW w:w="1831" w:type="dxa"/>
          </w:tcPr>
          <w:p w14:paraId="413B853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1053" w:type="dxa"/>
          </w:tcPr>
          <w:p w14:paraId="23725EDB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 xml:space="preserve">Min </w:t>
            </w:r>
          </w:p>
        </w:tc>
        <w:tc>
          <w:tcPr>
            <w:tcW w:w="1053" w:type="dxa"/>
          </w:tcPr>
          <w:p w14:paraId="75ADC329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Max</w:t>
            </w:r>
          </w:p>
        </w:tc>
        <w:tc>
          <w:tcPr>
            <w:tcW w:w="1053" w:type="dxa"/>
          </w:tcPr>
          <w:p w14:paraId="2624E04D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Median</w:t>
            </w:r>
          </w:p>
        </w:tc>
        <w:tc>
          <w:tcPr>
            <w:tcW w:w="1053" w:type="dxa"/>
          </w:tcPr>
          <w:p w14:paraId="6FBDACBB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IQR</w:t>
            </w:r>
          </w:p>
        </w:tc>
        <w:tc>
          <w:tcPr>
            <w:tcW w:w="1053" w:type="dxa"/>
          </w:tcPr>
          <w:p w14:paraId="5A987C11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 xml:space="preserve">Min </w:t>
            </w:r>
          </w:p>
        </w:tc>
        <w:tc>
          <w:tcPr>
            <w:tcW w:w="1053" w:type="dxa"/>
          </w:tcPr>
          <w:p w14:paraId="26DC7504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Max</w:t>
            </w:r>
          </w:p>
        </w:tc>
        <w:tc>
          <w:tcPr>
            <w:tcW w:w="1053" w:type="dxa"/>
          </w:tcPr>
          <w:p w14:paraId="7281CFF3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Median</w:t>
            </w:r>
          </w:p>
        </w:tc>
        <w:tc>
          <w:tcPr>
            <w:tcW w:w="1053" w:type="dxa"/>
          </w:tcPr>
          <w:p w14:paraId="791391A3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IQR</w:t>
            </w:r>
          </w:p>
        </w:tc>
      </w:tr>
      <w:tr w:rsidR="008D14EE" w:rsidRPr="008D14EE" w14:paraId="4E5B626E" w14:textId="77777777" w:rsidTr="008D14EE">
        <w:tc>
          <w:tcPr>
            <w:tcW w:w="1831" w:type="dxa"/>
          </w:tcPr>
          <w:p w14:paraId="37D186AB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CCL11</w:t>
            </w:r>
          </w:p>
        </w:tc>
        <w:tc>
          <w:tcPr>
            <w:tcW w:w="1053" w:type="dxa"/>
          </w:tcPr>
          <w:p w14:paraId="7C2830C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4.0</w:t>
            </w:r>
          </w:p>
        </w:tc>
        <w:tc>
          <w:tcPr>
            <w:tcW w:w="1053" w:type="dxa"/>
          </w:tcPr>
          <w:p w14:paraId="2CE50AC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9DB5A1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F1D2B5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D142E1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4.0</w:t>
            </w:r>
          </w:p>
        </w:tc>
        <w:tc>
          <w:tcPr>
            <w:tcW w:w="1053" w:type="dxa"/>
          </w:tcPr>
          <w:p w14:paraId="4A3872B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295617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7CA138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51DD13F4" w14:textId="77777777" w:rsidTr="008D14EE">
        <w:tc>
          <w:tcPr>
            <w:tcW w:w="1831" w:type="dxa"/>
          </w:tcPr>
          <w:p w14:paraId="22DBE7A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69520B3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0B8617C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147</w:t>
            </w:r>
          </w:p>
        </w:tc>
        <w:tc>
          <w:tcPr>
            <w:tcW w:w="1053" w:type="dxa"/>
          </w:tcPr>
          <w:p w14:paraId="3249EC8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5902DCD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12.97</w:t>
            </w:r>
          </w:p>
        </w:tc>
        <w:tc>
          <w:tcPr>
            <w:tcW w:w="1053" w:type="dxa"/>
          </w:tcPr>
          <w:p w14:paraId="5DDF04F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4FCF326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</w:t>
            </w:r>
          </w:p>
        </w:tc>
        <w:tc>
          <w:tcPr>
            <w:tcW w:w="1053" w:type="dxa"/>
          </w:tcPr>
          <w:p w14:paraId="5ACE7B9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3E68B46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22.665</w:t>
            </w:r>
          </w:p>
        </w:tc>
      </w:tr>
      <w:tr w:rsidR="008D14EE" w:rsidRPr="008D14EE" w14:paraId="12FD26A7" w14:textId="77777777" w:rsidTr="008D14EE">
        <w:tc>
          <w:tcPr>
            <w:tcW w:w="1831" w:type="dxa"/>
          </w:tcPr>
          <w:p w14:paraId="2953574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7D47036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285A2F0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141</w:t>
            </w:r>
          </w:p>
        </w:tc>
        <w:tc>
          <w:tcPr>
            <w:tcW w:w="1053" w:type="dxa"/>
          </w:tcPr>
          <w:p w14:paraId="26CB0AC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88.73</w:t>
            </w:r>
          </w:p>
        </w:tc>
        <w:tc>
          <w:tcPr>
            <w:tcW w:w="1053" w:type="dxa"/>
          </w:tcPr>
          <w:p w14:paraId="5668D84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86.96</w:t>
            </w:r>
          </w:p>
        </w:tc>
        <w:tc>
          <w:tcPr>
            <w:tcW w:w="1053" w:type="dxa"/>
          </w:tcPr>
          <w:p w14:paraId="0F3DAB7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4BE7598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132</w:t>
            </w:r>
          </w:p>
        </w:tc>
        <w:tc>
          <w:tcPr>
            <w:tcW w:w="1053" w:type="dxa"/>
          </w:tcPr>
          <w:p w14:paraId="0563835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11.36</w:t>
            </w:r>
          </w:p>
        </w:tc>
        <w:tc>
          <w:tcPr>
            <w:tcW w:w="1053" w:type="dxa"/>
          </w:tcPr>
          <w:p w14:paraId="55B16F0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69.79</w:t>
            </w:r>
          </w:p>
        </w:tc>
      </w:tr>
      <w:tr w:rsidR="008D14EE" w:rsidRPr="008D14EE" w14:paraId="388FC247" w14:textId="77777777" w:rsidTr="008D14EE">
        <w:tc>
          <w:tcPr>
            <w:tcW w:w="1831" w:type="dxa"/>
          </w:tcPr>
          <w:p w14:paraId="14C0969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3B5E8C2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353397D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191</w:t>
            </w:r>
          </w:p>
        </w:tc>
        <w:tc>
          <w:tcPr>
            <w:tcW w:w="1053" w:type="dxa"/>
          </w:tcPr>
          <w:p w14:paraId="1754437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130</w:t>
            </w:r>
          </w:p>
        </w:tc>
        <w:tc>
          <w:tcPr>
            <w:tcW w:w="1053" w:type="dxa"/>
          </w:tcPr>
          <w:p w14:paraId="16ACB62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1053" w:type="dxa"/>
          </w:tcPr>
          <w:p w14:paraId="7AD39C3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36.47</w:t>
            </w:r>
          </w:p>
        </w:tc>
        <w:tc>
          <w:tcPr>
            <w:tcW w:w="1053" w:type="dxa"/>
          </w:tcPr>
          <w:p w14:paraId="231C41A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161</w:t>
            </w:r>
          </w:p>
        </w:tc>
        <w:tc>
          <w:tcPr>
            <w:tcW w:w="1053" w:type="dxa"/>
          </w:tcPr>
          <w:p w14:paraId="0E1021C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122</w:t>
            </w:r>
          </w:p>
        </w:tc>
        <w:tc>
          <w:tcPr>
            <w:tcW w:w="1053" w:type="dxa"/>
          </w:tcPr>
          <w:p w14:paraId="1BEB9A6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39.635</w:t>
            </w:r>
          </w:p>
        </w:tc>
      </w:tr>
      <w:tr w:rsidR="008D14EE" w:rsidRPr="008D14EE" w14:paraId="15343FFC" w14:textId="77777777" w:rsidTr="008D14EE">
        <w:tc>
          <w:tcPr>
            <w:tcW w:w="1831" w:type="dxa"/>
          </w:tcPr>
          <w:p w14:paraId="7E1CFB9A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GM-CSF</w:t>
            </w:r>
          </w:p>
        </w:tc>
        <w:tc>
          <w:tcPr>
            <w:tcW w:w="1053" w:type="dxa"/>
          </w:tcPr>
          <w:p w14:paraId="38ED2CA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7.5</w:t>
            </w:r>
          </w:p>
        </w:tc>
        <w:tc>
          <w:tcPr>
            <w:tcW w:w="1053" w:type="dxa"/>
          </w:tcPr>
          <w:p w14:paraId="7DD7815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F8A1C6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06FA88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6A217F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7.5</w:t>
            </w:r>
          </w:p>
        </w:tc>
        <w:tc>
          <w:tcPr>
            <w:tcW w:w="1053" w:type="dxa"/>
          </w:tcPr>
          <w:p w14:paraId="237E4A6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EF9376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9CEFFB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04356943" w14:textId="77777777" w:rsidTr="008D14EE">
        <w:tc>
          <w:tcPr>
            <w:tcW w:w="1831" w:type="dxa"/>
          </w:tcPr>
          <w:p w14:paraId="108764D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3533573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4.48</w:t>
            </w:r>
          </w:p>
        </w:tc>
        <w:tc>
          <w:tcPr>
            <w:tcW w:w="1053" w:type="dxa"/>
          </w:tcPr>
          <w:p w14:paraId="0DA639D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201</w:t>
            </w:r>
          </w:p>
        </w:tc>
        <w:tc>
          <w:tcPr>
            <w:tcW w:w="1053" w:type="dxa"/>
          </w:tcPr>
          <w:p w14:paraId="3D05CAE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48.13</w:t>
            </w:r>
          </w:p>
        </w:tc>
        <w:tc>
          <w:tcPr>
            <w:tcW w:w="1053" w:type="dxa"/>
          </w:tcPr>
          <w:p w14:paraId="22465CB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137.18</w:t>
            </w:r>
          </w:p>
        </w:tc>
        <w:tc>
          <w:tcPr>
            <w:tcW w:w="1053" w:type="dxa"/>
          </w:tcPr>
          <w:p w14:paraId="0060571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1.23</w:t>
            </w:r>
          </w:p>
        </w:tc>
        <w:tc>
          <w:tcPr>
            <w:tcW w:w="1053" w:type="dxa"/>
          </w:tcPr>
          <w:p w14:paraId="0AF9C91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140</w:t>
            </w:r>
          </w:p>
        </w:tc>
        <w:tc>
          <w:tcPr>
            <w:tcW w:w="1053" w:type="dxa"/>
          </w:tcPr>
          <w:p w14:paraId="2BA3AED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44.23</w:t>
            </w:r>
          </w:p>
        </w:tc>
        <w:tc>
          <w:tcPr>
            <w:tcW w:w="1053" w:type="dxa"/>
          </w:tcPr>
          <w:p w14:paraId="4176C37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64.61</w:t>
            </w:r>
          </w:p>
        </w:tc>
      </w:tr>
      <w:tr w:rsidR="008D14EE" w:rsidRPr="008D14EE" w14:paraId="4ED91598" w14:textId="77777777" w:rsidTr="008D14EE">
        <w:tc>
          <w:tcPr>
            <w:tcW w:w="1831" w:type="dxa"/>
          </w:tcPr>
          <w:p w14:paraId="1013F3F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68837FF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58.98</w:t>
            </w:r>
          </w:p>
        </w:tc>
        <w:tc>
          <w:tcPr>
            <w:tcW w:w="1053" w:type="dxa"/>
          </w:tcPr>
          <w:p w14:paraId="17D1A8F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2074</w:t>
            </w:r>
          </w:p>
        </w:tc>
        <w:tc>
          <w:tcPr>
            <w:tcW w:w="1053" w:type="dxa"/>
          </w:tcPr>
          <w:p w14:paraId="614AB01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293</w:t>
            </w:r>
          </w:p>
        </w:tc>
        <w:tc>
          <w:tcPr>
            <w:tcW w:w="1053" w:type="dxa"/>
          </w:tcPr>
          <w:p w14:paraId="095339D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488</w:t>
            </w:r>
          </w:p>
        </w:tc>
        <w:tc>
          <w:tcPr>
            <w:tcW w:w="1053" w:type="dxa"/>
          </w:tcPr>
          <w:p w14:paraId="58DE461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11.32</w:t>
            </w:r>
          </w:p>
        </w:tc>
        <w:tc>
          <w:tcPr>
            <w:tcW w:w="1053" w:type="dxa"/>
          </w:tcPr>
          <w:p w14:paraId="6232E20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160</w:t>
            </w:r>
          </w:p>
        </w:tc>
        <w:tc>
          <w:tcPr>
            <w:tcW w:w="1053" w:type="dxa"/>
          </w:tcPr>
          <w:p w14:paraId="5515F6F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54.2</w:t>
            </w:r>
          </w:p>
        </w:tc>
        <w:tc>
          <w:tcPr>
            <w:tcW w:w="1053" w:type="dxa"/>
          </w:tcPr>
          <w:p w14:paraId="46AF519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53.415</w:t>
            </w:r>
          </w:p>
        </w:tc>
      </w:tr>
      <w:tr w:rsidR="008D14EE" w:rsidRPr="008D14EE" w14:paraId="4DDEB0F4" w14:textId="77777777" w:rsidTr="008D14EE">
        <w:tc>
          <w:tcPr>
            <w:tcW w:w="1831" w:type="dxa"/>
          </w:tcPr>
          <w:p w14:paraId="791E53F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1B880C3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1.23</w:t>
            </w:r>
          </w:p>
        </w:tc>
        <w:tc>
          <w:tcPr>
            <w:tcW w:w="1053" w:type="dxa"/>
          </w:tcPr>
          <w:p w14:paraId="4D49599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4095</w:t>
            </w:r>
          </w:p>
        </w:tc>
        <w:tc>
          <w:tcPr>
            <w:tcW w:w="1053" w:type="dxa"/>
          </w:tcPr>
          <w:p w14:paraId="11FEFE3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3840</w:t>
            </w:r>
          </w:p>
        </w:tc>
        <w:tc>
          <w:tcPr>
            <w:tcW w:w="1053" w:type="dxa"/>
          </w:tcPr>
          <w:p w14:paraId="7E6BC10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3354</w:t>
            </w:r>
          </w:p>
        </w:tc>
        <w:tc>
          <w:tcPr>
            <w:tcW w:w="1053" w:type="dxa"/>
          </w:tcPr>
          <w:p w14:paraId="06D8E7B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243</w:t>
            </w:r>
          </w:p>
        </w:tc>
        <w:tc>
          <w:tcPr>
            <w:tcW w:w="1053" w:type="dxa"/>
          </w:tcPr>
          <w:p w14:paraId="4A3EE82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1062</w:t>
            </w:r>
          </w:p>
        </w:tc>
        <w:tc>
          <w:tcPr>
            <w:tcW w:w="1053" w:type="dxa"/>
          </w:tcPr>
          <w:p w14:paraId="6A5CACE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652</w:t>
            </w:r>
          </w:p>
        </w:tc>
        <w:tc>
          <w:tcPr>
            <w:tcW w:w="1053" w:type="dxa"/>
          </w:tcPr>
          <w:p w14:paraId="0062157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465.5</w:t>
            </w:r>
          </w:p>
        </w:tc>
      </w:tr>
      <w:tr w:rsidR="008D14EE" w:rsidRPr="008D14EE" w14:paraId="03EDE23C" w14:textId="77777777" w:rsidTr="008D14EE">
        <w:tc>
          <w:tcPr>
            <w:tcW w:w="1831" w:type="dxa"/>
          </w:tcPr>
          <w:p w14:paraId="73374CFE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CX3CL1</w:t>
            </w:r>
          </w:p>
        </w:tc>
        <w:tc>
          <w:tcPr>
            <w:tcW w:w="1053" w:type="dxa"/>
          </w:tcPr>
          <w:p w14:paraId="2B91980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22.7</w:t>
            </w:r>
          </w:p>
        </w:tc>
        <w:tc>
          <w:tcPr>
            <w:tcW w:w="1053" w:type="dxa"/>
          </w:tcPr>
          <w:p w14:paraId="0B81D97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F7FDE4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77E366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FFA28F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22.7</w:t>
            </w:r>
          </w:p>
        </w:tc>
        <w:tc>
          <w:tcPr>
            <w:tcW w:w="1053" w:type="dxa"/>
          </w:tcPr>
          <w:p w14:paraId="3B028F3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C3D9BE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291F19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29F891C6" w14:textId="77777777" w:rsidTr="008D14EE">
        <w:tc>
          <w:tcPr>
            <w:tcW w:w="1831" w:type="dxa"/>
          </w:tcPr>
          <w:p w14:paraId="580CC9F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7DAE304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0.89</w:t>
            </w:r>
          </w:p>
        </w:tc>
        <w:tc>
          <w:tcPr>
            <w:tcW w:w="1053" w:type="dxa"/>
          </w:tcPr>
          <w:p w14:paraId="1E7FCCB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188</w:t>
            </w:r>
          </w:p>
        </w:tc>
        <w:tc>
          <w:tcPr>
            <w:tcW w:w="1053" w:type="dxa"/>
          </w:tcPr>
          <w:p w14:paraId="27DC908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74.09</w:t>
            </w:r>
          </w:p>
        </w:tc>
        <w:tc>
          <w:tcPr>
            <w:tcW w:w="1053" w:type="dxa"/>
          </w:tcPr>
          <w:p w14:paraId="53A11F9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150.08</w:t>
            </w:r>
          </w:p>
        </w:tc>
        <w:tc>
          <w:tcPr>
            <w:tcW w:w="1053" w:type="dxa"/>
          </w:tcPr>
          <w:p w14:paraId="67451B6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0.89</w:t>
            </w:r>
          </w:p>
        </w:tc>
        <w:tc>
          <w:tcPr>
            <w:tcW w:w="1053" w:type="dxa"/>
          </w:tcPr>
          <w:p w14:paraId="6138FF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558</w:t>
            </w:r>
          </w:p>
        </w:tc>
        <w:tc>
          <w:tcPr>
            <w:tcW w:w="1053" w:type="dxa"/>
          </w:tcPr>
          <w:p w14:paraId="62ACF8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65.33</w:t>
            </w:r>
          </w:p>
        </w:tc>
        <w:tc>
          <w:tcPr>
            <w:tcW w:w="1053" w:type="dxa"/>
          </w:tcPr>
          <w:p w14:paraId="20C468E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276.92</w:t>
            </w:r>
          </w:p>
        </w:tc>
      </w:tr>
      <w:tr w:rsidR="008D14EE" w:rsidRPr="008D14EE" w14:paraId="1AFFC775" w14:textId="77777777" w:rsidTr="008D14EE">
        <w:tc>
          <w:tcPr>
            <w:tcW w:w="1831" w:type="dxa"/>
          </w:tcPr>
          <w:p w14:paraId="3FFD337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6FAB601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105</w:t>
            </w:r>
          </w:p>
        </w:tc>
        <w:tc>
          <w:tcPr>
            <w:tcW w:w="1053" w:type="dxa"/>
          </w:tcPr>
          <w:p w14:paraId="1C91939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330</w:t>
            </w:r>
          </w:p>
        </w:tc>
        <w:tc>
          <w:tcPr>
            <w:tcW w:w="1053" w:type="dxa"/>
          </w:tcPr>
          <w:p w14:paraId="17D6F36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293</w:t>
            </w:r>
          </w:p>
        </w:tc>
        <w:tc>
          <w:tcPr>
            <w:tcW w:w="1053" w:type="dxa"/>
          </w:tcPr>
          <w:p w14:paraId="2C45569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70</w:t>
            </w:r>
          </w:p>
        </w:tc>
        <w:tc>
          <w:tcPr>
            <w:tcW w:w="1053" w:type="dxa"/>
          </w:tcPr>
          <w:p w14:paraId="7B17CF5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0.89</w:t>
            </w:r>
          </w:p>
        </w:tc>
        <w:tc>
          <w:tcPr>
            <w:tcW w:w="1053" w:type="dxa"/>
          </w:tcPr>
          <w:p w14:paraId="5B796F4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544</w:t>
            </w:r>
          </w:p>
        </w:tc>
        <w:tc>
          <w:tcPr>
            <w:tcW w:w="1053" w:type="dxa"/>
          </w:tcPr>
          <w:p w14:paraId="5CAEE59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148</w:t>
            </w:r>
          </w:p>
        </w:tc>
        <w:tc>
          <w:tcPr>
            <w:tcW w:w="1053" w:type="dxa"/>
          </w:tcPr>
          <w:p w14:paraId="3CAB845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317.055</w:t>
            </w:r>
          </w:p>
        </w:tc>
      </w:tr>
      <w:tr w:rsidR="008D14EE" w:rsidRPr="008D14EE" w14:paraId="42412A8E" w14:textId="77777777" w:rsidTr="008D14EE">
        <w:tc>
          <w:tcPr>
            <w:tcW w:w="1831" w:type="dxa"/>
          </w:tcPr>
          <w:p w14:paraId="6193978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7629604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0.89</w:t>
            </w:r>
          </w:p>
        </w:tc>
        <w:tc>
          <w:tcPr>
            <w:tcW w:w="1053" w:type="dxa"/>
          </w:tcPr>
          <w:p w14:paraId="2C5F40C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350</w:t>
            </w:r>
          </w:p>
        </w:tc>
        <w:tc>
          <w:tcPr>
            <w:tcW w:w="1053" w:type="dxa"/>
          </w:tcPr>
          <w:p w14:paraId="5D45337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320</w:t>
            </w:r>
          </w:p>
        </w:tc>
        <w:tc>
          <w:tcPr>
            <w:tcW w:w="1053" w:type="dxa"/>
          </w:tcPr>
          <w:p w14:paraId="42D42AE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1053" w:type="dxa"/>
          </w:tcPr>
          <w:p w14:paraId="607ED57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178</w:t>
            </w:r>
          </w:p>
        </w:tc>
        <w:tc>
          <w:tcPr>
            <w:tcW w:w="1053" w:type="dxa"/>
          </w:tcPr>
          <w:p w14:paraId="7CD0A94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675</w:t>
            </w:r>
          </w:p>
        </w:tc>
        <w:tc>
          <w:tcPr>
            <w:tcW w:w="1053" w:type="dxa"/>
          </w:tcPr>
          <w:p w14:paraId="6BFBABB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249</w:t>
            </w:r>
          </w:p>
        </w:tc>
        <w:tc>
          <w:tcPr>
            <w:tcW w:w="1053" w:type="dxa"/>
          </w:tcPr>
          <w:p w14:paraId="30F8577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262.5</w:t>
            </w:r>
          </w:p>
        </w:tc>
      </w:tr>
      <w:tr w:rsidR="008D14EE" w:rsidRPr="008D14EE" w14:paraId="2CF1487E" w14:textId="77777777" w:rsidTr="008D14EE">
        <w:tc>
          <w:tcPr>
            <w:tcW w:w="1831" w:type="dxa"/>
          </w:tcPr>
          <w:p w14:paraId="590A62C0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IFNα2</w:t>
            </w:r>
          </w:p>
        </w:tc>
        <w:tc>
          <w:tcPr>
            <w:tcW w:w="1053" w:type="dxa"/>
          </w:tcPr>
          <w:p w14:paraId="7E7B3F6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2.9</w:t>
            </w:r>
          </w:p>
        </w:tc>
        <w:tc>
          <w:tcPr>
            <w:tcW w:w="1053" w:type="dxa"/>
          </w:tcPr>
          <w:p w14:paraId="593D5D7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23682E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048C35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27BB2C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2.9</w:t>
            </w:r>
          </w:p>
        </w:tc>
        <w:tc>
          <w:tcPr>
            <w:tcW w:w="1053" w:type="dxa"/>
          </w:tcPr>
          <w:p w14:paraId="7E858C7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46BE40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A182FD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03F6D25D" w14:textId="77777777" w:rsidTr="008D14EE">
        <w:tc>
          <w:tcPr>
            <w:tcW w:w="1831" w:type="dxa"/>
          </w:tcPr>
          <w:p w14:paraId="3F76D26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4C71AD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3.22</w:t>
            </w:r>
          </w:p>
        </w:tc>
        <w:tc>
          <w:tcPr>
            <w:tcW w:w="1053" w:type="dxa"/>
          </w:tcPr>
          <w:p w14:paraId="4018094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113</w:t>
            </w:r>
          </w:p>
        </w:tc>
        <w:tc>
          <w:tcPr>
            <w:tcW w:w="1053" w:type="dxa"/>
          </w:tcPr>
          <w:p w14:paraId="7529470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39.11</w:t>
            </w:r>
          </w:p>
        </w:tc>
        <w:tc>
          <w:tcPr>
            <w:tcW w:w="1053" w:type="dxa"/>
          </w:tcPr>
          <w:p w14:paraId="4B96CE0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43.16</w:t>
            </w:r>
          </w:p>
        </w:tc>
        <w:tc>
          <w:tcPr>
            <w:tcW w:w="1053" w:type="dxa"/>
          </w:tcPr>
          <w:p w14:paraId="7369DCF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1.46</w:t>
            </w:r>
          </w:p>
        </w:tc>
        <w:tc>
          <w:tcPr>
            <w:tcW w:w="1053" w:type="dxa"/>
          </w:tcPr>
          <w:p w14:paraId="3F4E0E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99.07</w:t>
            </w:r>
          </w:p>
        </w:tc>
        <w:tc>
          <w:tcPr>
            <w:tcW w:w="1053" w:type="dxa"/>
          </w:tcPr>
          <w:p w14:paraId="309F59D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26.63</w:t>
            </w:r>
          </w:p>
        </w:tc>
        <w:tc>
          <w:tcPr>
            <w:tcW w:w="1053" w:type="dxa"/>
          </w:tcPr>
          <w:p w14:paraId="6C473CD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24.025</w:t>
            </w:r>
          </w:p>
        </w:tc>
      </w:tr>
      <w:tr w:rsidR="008D14EE" w:rsidRPr="008D14EE" w14:paraId="49CF8042" w14:textId="77777777" w:rsidTr="008D14EE">
        <w:tc>
          <w:tcPr>
            <w:tcW w:w="1831" w:type="dxa"/>
          </w:tcPr>
          <w:p w14:paraId="2EF0F8C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6D85A11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33.92</w:t>
            </w:r>
          </w:p>
        </w:tc>
        <w:tc>
          <w:tcPr>
            <w:tcW w:w="1053" w:type="dxa"/>
          </w:tcPr>
          <w:p w14:paraId="3A8200A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</w:t>
            </w:r>
          </w:p>
        </w:tc>
        <w:tc>
          <w:tcPr>
            <w:tcW w:w="1053" w:type="dxa"/>
          </w:tcPr>
          <w:p w14:paraId="285F753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124</w:t>
            </w:r>
          </w:p>
        </w:tc>
        <w:tc>
          <w:tcPr>
            <w:tcW w:w="1053" w:type="dxa"/>
          </w:tcPr>
          <w:p w14:paraId="7120661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52.22</w:t>
            </w:r>
          </w:p>
        </w:tc>
        <w:tc>
          <w:tcPr>
            <w:tcW w:w="1053" w:type="dxa"/>
          </w:tcPr>
          <w:p w14:paraId="02F9798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1.46</w:t>
            </w:r>
          </w:p>
        </w:tc>
        <w:tc>
          <w:tcPr>
            <w:tcW w:w="1053" w:type="dxa"/>
          </w:tcPr>
          <w:p w14:paraId="37B78BD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64.12</w:t>
            </w:r>
          </w:p>
        </w:tc>
        <w:tc>
          <w:tcPr>
            <w:tcW w:w="1053" w:type="dxa"/>
          </w:tcPr>
          <w:p w14:paraId="177D0E4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26.24</w:t>
            </w:r>
          </w:p>
        </w:tc>
        <w:tc>
          <w:tcPr>
            <w:tcW w:w="1053" w:type="dxa"/>
          </w:tcPr>
          <w:p w14:paraId="339A843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25.91</w:t>
            </w:r>
          </w:p>
        </w:tc>
      </w:tr>
      <w:tr w:rsidR="008D14EE" w:rsidRPr="008D14EE" w14:paraId="4694F48F" w14:textId="77777777" w:rsidTr="008D14EE">
        <w:tc>
          <w:tcPr>
            <w:tcW w:w="1831" w:type="dxa"/>
          </w:tcPr>
          <w:p w14:paraId="38783FF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783BA8D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1.46</w:t>
            </w:r>
          </w:p>
        </w:tc>
        <w:tc>
          <w:tcPr>
            <w:tcW w:w="1053" w:type="dxa"/>
          </w:tcPr>
          <w:p w14:paraId="23C961C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232</w:t>
            </w:r>
          </w:p>
        </w:tc>
        <w:tc>
          <w:tcPr>
            <w:tcW w:w="1053" w:type="dxa"/>
          </w:tcPr>
          <w:p w14:paraId="7FB9CEB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175</w:t>
            </w:r>
          </w:p>
        </w:tc>
        <w:tc>
          <w:tcPr>
            <w:tcW w:w="1053" w:type="dxa"/>
          </w:tcPr>
          <w:p w14:paraId="163C02C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45</w:t>
            </w:r>
          </w:p>
        </w:tc>
        <w:tc>
          <w:tcPr>
            <w:tcW w:w="1053" w:type="dxa"/>
          </w:tcPr>
          <w:p w14:paraId="174313B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88.88</w:t>
            </w:r>
          </w:p>
        </w:tc>
        <w:tc>
          <w:tcPr>
            <w:tcW w:w="1053" w:type="dxa"/>
          </w:tcPr>
          <w:p w14:paraId="0358064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137</w:t>
            </w:r>
          </w:p>
        </w:tc>
        <w:tc>
          <w:tcPr>
            <w:tcW w:w="1053" w:type="dxa"/>
          </w:tcPr>
          <w:p w14:paraId="62F5D7D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127</w:t>
            </w:r>
          </w:p>
        </w:tc>
        <w:tc>
          <w:tcPr>
            <w:tcW w:w="1053" w:type="dxa"/>
          </w:tcPr>
          <w:p w14:paraId="0C662B3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12.5</w:t>
            </w:r>
          </w:p>
        </w:tc>
      </w:tr>
      <w:tr w:rsidR="008D14EE" w:rsidRPr="008D14EE" w14:paraId="51221A08" w14:textId="77777777" w:rsidTr="008D14EE">
        <w:tc>
          <w:tcPr>
            <w:tcW w:w="1831" w:type="dxa"/>
          </w:tcPr>
          <w:p w14:paraId="5B76FD65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proofErr w:type="spellStart"/>
            <w:r w:rsidRPr="00EA32AA">
              <w:rPr>
                <w:rFonts w:cs="Times New Roman"/>
                <w:b/>
                <w:sz w:val="22"/>
              </w:rPr>
              <w:t>IFNγ</w:t>
            </w:r>
            <w:proofErr w:type="spellEnd"/>
          </w:p>
        </w:tc>
        <w:tc>
          <w:tcPr>
            <w:tcW w:w="1053" w:type="dxa"/>
          </w:tcPr>
          <w:p w14:paraId="7EE3F7A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0.8</w:t>
            </w:r>
          </w:p>
        </w:tc>
        <w:tc>
          <w:tcPr>
            <w:tcW w:w="1053" w:type="dxa"/>
          </w:tcPr>
          <w:p w14:paraId="0AA104C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E41463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92EC85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2C8020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0.8</w:t>
            </w:r>
          </w:p>
        </w:tc>
        <w:tc>
          <w:tcPr>
            <w:tcW w:w="1053" w:type="dxa"/>
          </w:tcPr>
          <w:p w14:paraId="2E02934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3D897E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74870F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321B0080" w14:textId="77777777" w:rsidTr="008D14EE">
        <w:tc>
          <w:tcPr>
            <w:tcW w:w="1831" w:type="dxa"/>
          </w:tcPr>
          <w:p w14:paraId="244D732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4A46AB1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141EF6C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28.25</w:t>
            </w:r>
          </w:p>
        </w:tc>
        <w:tc>
          <w:tcPr>
            <w:tcW w:w="1053" w:type="dxa"/>
          </w:tcPr>
          <w:p w14:paraId="02EE5DE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6.82</w:t>
            </w:r>
          </w:p>
        </w:tc>
        <w:tc>
          <w:tcPr>
            <w:tcW w:w="1053" w:type="dxa"/>
          </w:tcPr>
          <w:p w14:paraId="0D953B7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22.93</w:t>
            </w:r>
          </w:p>
        </w:tc>
        <w:tc>
          <w:tcPr>
            <w:tcW w:w="1053" w:type="dxa"/>
          </w:tcPr>
          <w:p w14:paraId="31160D5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360A57F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32.18</w:t>
            </w:r>
          </w:p>
        </w:tc>
        <w:tc>
          <w:tcPr>
            <w:tcW w:w="1053" w:type="dxa"/>
          </w:tcPr>
          <w:p w14:paraId="45DD494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10.3</w:t>
            </w:r>
          </w:p>
        </w:tc>
        <w:tc>
          <w:tcPr>
            <w:tcW w:w="1053" w:type="dxa"/>
          </w:tcPr>
          <w:p w14:paraId="55517C5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12.64</w:t>
            </w:r>
          </w:p>
        </w:tc>
      </w:tr>
      <w:tr w:rsidR="008D14EE" w:rsidRPr="008D14EE" w14:paraId="4082B62A" w14:textId="77777777" w:rsidTr="008D14EE">
        <w:tc>
          <w:tcPr>
            <w:tcW w:w="1831" w:type="dxa"/>
          </w:tcPr>
          <w:p w14:paraId="50EEF68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7A73A20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9.69</w:t>
            </w:r>
          </w:p>
        </w:tc>
        <w:tc>
          <w:tcPr>
            <w:tcW w:w="1053" w:type="dxa"/>
          </w:tcPr>
          <w:p w14:paraId="411CE23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35.65</w:t>
            </w:r>
          </w:p>
        </w:tc>
        <w:tc>
          <w:tcPr>
            <w:tcW w:w="1053" w:type="dxa"/>
          </w:tcPr>
          <w:p w14:paraId="0C1ECD1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26.19</w:t>
            </w:r>
          </w:p>
        </w:tc>
        <w:tc>
          <w:tcPr>
            <w:tcW w:w="1053" w:type="dxa"/>
          </w:tcPr>
          <w:p w14:paraId="14AFC4C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15.34</w:t>
            </w:r>
          </w:p>
        </w:tc>
        <w:tc>
          <w:tcPr>
            <w:tcW w:w="1053" w:type="dxa"/>
          </w:tcPr>
          <w:p w14:paraId="361CC7B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2.99</w:t>
            </w:r>
          </w:p>
        </w:tc>
        <w:tc>
          <w:tcPr>
            <w:tcW w:w="1053" w:type="dxa"/>
          </w:tcPr>
          <w:p w14:paraId="0926343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25.68</w:t>
            </w:r>
          </w:p>
        </w:tc>
        <w:tc>
          <w:tcPr>
            <w:tcW w:w="1053" w:type="dxa"/>
          </w:tcPr>
          <w:p w14:paraId="19ACC93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11.54</w:t>
            </w:r>
          </w:p>
        </w:tc>
        <w:tc>
          <w:tcPr>
            <w:tcW w:w="1053" w:type="dxa"/>
          </w:tcPr>
          <w:p w14:paraId="14B00A2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5.23</w:t>
            </w:r>
          </w:p>
        </w:tc>
      </w:tr>
      <w:tr w:rsidR="008D14EE" w:rsidRPr="008D14EE" w14:paraId="291D3285" w14:textId="77777777" w:rsidTr="008D14EE">
        <w:tc>
          <w:tcPr>
            <w:tcW w:w="1831" w:type="dxa"/>
          </w:tcPr>
          <w:p w14:paraId="719338F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37FDD93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2082D95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51.74</w:t>
            </w:r>
          </w:p>
        </w:tc>
        <w:tc>
          <w:tcPr>
            <w:tcW w:w="1053" w:type="dxa"/>
          </w:tcPr>
          <w:p w14:paraId="56D8A79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46.1</w:t>
            </w:r>
          </w:p>
        </w:tc>
        <w:tc>
          <w:tcPr>
            <w:tcW w:w="1053" w:type="dxa"/>
          </w:tcPr>
          <w:p w14:paraId="50A1FC2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11.96</w:t>
            </w:r>
          </w:p>
        </w:tc>
        <w:tc>
          <w:tcPr>
            <w:tcW w:w="1053" w:type="dxa"/>
          </w:tcPr>
          <w:p w14:paraId="715476F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22.17</w:t>
            </w:r>
          </w:p>
        </w:tc>
        <w:tc>
          <w:tcPr>
            <w:tcW w:w="1053" w:type="dxa"/>
          </w:tcPr>
          <w:p w14:paraId="5065683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56.87</w:t>
            </w:r>
          </w:p>
        </w:tc>
        <w:tc>
          <w:tcPr>
            <w:tcW w:w="1053" w:type="dxa"/>
          </w:tcPr>
          <w:p w14:paraId="5D5B77D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37.28</w:t>
            </w:r>
          </w:p>
        </w:tc>
        <w:tc>
          <w:tcPr>
            <w:tcW w:w="1053" w:type="dxa"/>
          </w:tcPr>
          <w:p w14:paraId="1910807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21.45</w:t>
            </w:r>
          </w:p>
        </w:tc>
      </w:tr>
      <w:tr w:rsidR="008D14EE" w:rsidRPr="008D14EE" w14:paraId="42A97E04" w14:textId="77777777" w:rsidTr="008D14EE">
        <w:tc>
          <w:tcPr>
            <w:tcW w:w="1831" w:type="dxa"/>
          </w:tcPr>
          <w:p w14:paraId="6027D143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CXCL1</w:t>
            </w:r>
          </w:p>
        </w:tc>
        <w:tc>
          <w:tcPr>
            <w:tcW w:w="1053" w:type="dxa"/>
          </w:tcPr>
          <w:p w14:paraId="7293D2F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9.9</w:t>
            </w:r>
          </w:p>
        </w:tc>
        <w:tc>
          <w:tcPr>
            <w:tcW w:w="1053" w:type="dxa"/>
          </w:tcPr>
          <w:p w14:paraId="2C11A04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B3EAD8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E93861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C8C9BE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9.9</w:t>
            </w:r>
          </w:p>
        </w:tc>
        <w:tc>
          <w:tcPr>
            <w:tcW w:w="1053" w:type="dxa"/>
          </w:tcPr>
          <w:p w14:paraId="29454AD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254680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B28AE0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2880BBC7" w14:textId="77777777" w:rsidTr="008D14EE">
        <w:tc>
          <w:tcPr>
            <w:tcW w:w="1831" w:type="dxa"/>
          </w:tcPr>
          <w:p w14:paraId="7B5424C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6613275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467</w:t>
            </w:r>
          </w:p>
        </w:tc>
        <w:tc>
          <w:tcPr>
            <w:tcW w:w="1053" w:type="dxa"/>
          </w:tcPr>
          <w:p w14:paraId="07D991B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40B81A8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3232</w:t>
            </w:r>
          </w:p>
        </w:tc>
        <w:tc>
          <w:tcPr>
            <w:tcW w:w="1053" w:type="dxa"/>
          </w:tcPr>
          <w:p w14:paraId="71DDBED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2955</w:t>
            </w:r>
          </w:p>
        </w:tc>
        <w:tc>
          <w:tcPr>
            <w:tcW w:w="1053" w:type="dxa"/>
          </w:tcPr>
          <w:p w14:paraId="62EE771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237</w:t>
            </w:r>
          </w:p>
        </w:tc>
        <w:tc>
          <w:tcPr>
            <w:tcW w:w="1053" w:type="dxa"/>
          </w:tcPr>
          <w:p w14:paraId="715AE63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473FF0A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2763</w:t>
            </w:r>
          </w:p>
        </w:tc>
        <w:tc>
          <w:tcPr>
            <w:tcW w:w="1053" w:type="dxa"/>
          </w:tcPr>
          <w:p w14:paraId="7AFF202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5581.5</w:t>
            </w:r>
          </w:p>
        </w:tc>
      </w:tr>
      <w:tr w:rsidR="008D14EE" w:rsidRPr="008D14EE" w14:paraId="3264AD24" w14:textId="77777777" w:rsidTr="008D14EE">
        <w:tc>
          <w:tcPr>
            <w:tcW w:w="1831" w:type="dxa"/>
          </w:tcPr>
          <w:p w14:paraId="6DB08BD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28F1D36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6048130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480EA9A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758ED7F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03FFDAF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1069</w:t>
            </w:r>
          </w:p>
        </w:tc>
        <w:tc>
          <w:tcPr>
            <w:tcW w:w="1053" w:type="dxa"/>
          </w:tcPr>
          <w:p w14:paraId="09805DC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1C9B1EB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2481</w:t>
            </w:r>
          </w:p>
        </w:tc>
        <w:tc>
          <w:tcPr>
            <w:tcW w:w="1053" w:type="dxa"/>
          </w:tcPr>
          <w:p w14:paraId="05F5665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11229.44</w:t>
            </w:r>
          </w:p>
        </w:tc>
      </w:tr>
      <w:tr w:rsidR="008D14EE" w:rsidRPr="008D14EE" w14:paraId="38202421" w14:textId="77777777" w:rsidTr="008D14EE">
        <w:tc>
          <w:tcPr>
            <w:tcW w:w="1831" w:type="dxa"/>
          </w:tcPr>
          <w:p w14:paraId="5B53102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1C9E717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5.21</w:t>
            </w:r>
          </w:p>
        </w:tc>
        <w:tc>
          <w:tcPr>
            <w:tcW w:w="1053" w:type="dxa"/>
          </w:tcPr>
          <w:p w14:paraId="0574CEC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6D2CB61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6752E42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72087F5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4B0B1E0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048AD2B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5CC2CC3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D14EE" w:rsidRPr="008D14EE" w14:paraId="051358A2" w14:textId="77777777" w:rsidTr="008D14EE">
        <w:tc>
          <w:tcPr>
            <w:tcW w:w="1831" w:type="dxa"/>
          </w:tcPr>
          <w:p w14:paraId="4416E5E6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IL-10</w:t>
            </w:r>
          </w:p>
        </w:tc>
        <w:tc>
          <w:tcPr>
            <w:tcW w:w="1053" w:type="dxa"/>
          </w:tcPr>
          <w:p w14:paraId="3D7E6F3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1053" w:type="dxa"/>
          </w:tcPr>
          <w:p w14:paraId="367D4F7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05E9B2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8737BA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15C07B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1053" w:type="dxa"/>
          </w:tcPr>
          <w:p w14:paraId="129FFED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F0093B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430896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163ECF7F" w14:textId="77777777" w:rsidTr="008D14EE">
        <w:tc>
          <w:tcPr>
            <w:tcW w:w="1831" w:type="dxa"/>
          </w:tcPr>
          <w:p w14:paraId="523C053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63A0B19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1.03</w:t>
            </w:r>
          </w:p>
        </w:tc>
        <w:tc>
          <w:tcPr>
            <w:tcW w:w="1053" w:type="dxa"/>
          </w:tcPr>
          <w:p w14:paraId="26CA114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4.3</w:t>
            </w:r>
          </w:p>
        </w:tc>
        <w:tc>
          <w:tcPr>
            <w:tcW w:w="1053" w:type="dxa"/>
          </w:tcPr>
          <w:p w14:paraId="31058A5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1.03</w:t>
            </w:r>
          </w:p>
        </w:tc>
        <w:tc>
          <w:tcPr>
            <w:tcW w:w="1053" w:type="dxa"/>
          </w:tcPr>
          <w:p w14:paraId="3C98F24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5292D93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1.03</w:t>
            </w:r>
          </w:p>
        </w:tc>
        <w:tc>
          <w:tcPr>
            <w:tcW w:w="1053" w:type="dxa"/>
          </w:tcPr>
          <w:p w14:paraId="66A3195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2.75</w:t>
            </w:r>
          </w:p>
        </w:tc>
        <w:tc>
          <w:tcPr>
            <w:tcW w:w="1053" w:type="dxa"/>
          </w:tcPr>
          <w:p w14:paraId="1A1132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1.03</w:t>
            </w:r>
          </w:p>
        </w:tc>
        <w:tc>
          <w:tcPr>
            <w:tcW w:w="1053" w:type="dxa"/>
          </w:tcPr>
          <w:p w14:paraId="20DB404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0.69</w:t>
            </w:r>
          </w:p>
        </w:tc>
      </w:tr>
      <w:tr w:rsidR="008D14EE" w:rsidRPr="008D14EE" w14:paraId="3364A59B" w14:textId="77777777" w:rsidTr="008D14EE">
        <w:tc>
          <w:tcPr>
            <w:tcW w:w="1831" w:type="dxa"/>
          </w:tcPr>
          <w:p w14:paraId="02AB08D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767EE17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1.03</w:t>
            </w:r>
          </w:p>
        </w:tc>
        <w:tc>
          <w:tcPr>
            <w:tcW w:w="1053" w:type="dxa"/>
          </w:tcPr>
          <w:p w14:paraId="7C9B94E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49.4</w:t>
            </w:r>
          </w:p>
        </w:tc>
        <w:tc>
          <w:tcPr>
            <w:tcW w:w="1053" w:type="dxa"/>
          </w:tcPr>
          <w:p w14:paraId="77AB4AA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23.01</w:t>
            </w:r>
          </w:p>
        </w:tc>
        <w:tc>
          <w:tcPr>
            <w:tcW w:w="1053" w:type="dxa"/>
          </w:tcPr>
          <w:p w14:paraId="015B336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14.37</w:t>
            </w:r>
          </w:p>
        </w:tc>
        <w:tc>
          <w:tcPr>
            <w:tcW w:w="1053" w:type="dxa"/>
          </w:tcPr>
          <w:p w14:paraId="22CF7DF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1.03</w:t>
            </w:r>
          </w:p>
        </w:tc>
        <w:tc>
          <w:tcPr>
            <w:tcW w:w="1053" w:type="dxa"/>
          </w:tcPr>
          <w:p w14:paraId="0D2113A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26.52</w:t>
            </w:r>
          </w:p>
        </w:tc>
        <w:tc>
          <w:tcPr>
            <w:tcW w:w="1053" w:type="dxa"/>
          </w:tcPr>
          <w:p w14:paraId="48FBAA3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1.03</w:t>
            </w:r>
          </w:p>
        </w:tc>
        <w:tc>
          <w:tcPr>
            <w:tcW w:w="1053" w:type="dxa"/>
          </w:tcPr>
          <w:p w14:paraId="79BF1A6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3.9</w:t>
            </w:r>
          </w:p>
        </w:tc>
      </w:tr>
      <w:tr w:rsidR="008D14EE" w:rsidRPr="008D14EE" w14:paraId="72A3DD28" w14:textId="77777777" w:rsidTr="008D14EE">
        <w:tc>
          <w:tcPr>
            <w:tcW w:w="1831" w:type="dxa"/>
          </w:tcPr>
          <w:p w14:paraId="3731EA2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10F1830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1.03</w:t>
            </w:r>
          </w:p>
        </w:tc>
        <w:tc>
          <w:tcPr>
            <w:tcW w:w="1053" w:type="dxa"/>
          </w:tcPr>
          <w:p w14:paraId="1C3CBD1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581</w:t>
            </w:r>
          </w:p>
        </w:tc>
        <w:tc>
          <w:tcPr>
            <w:tcW w:w="1053" w:type="dxa"/>
          </w:tcPr>
          <w:p w14:paraId="612E3C5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142</w:t>
            </w:r>
          </w:p>
        </w:tc>
        <w:tc>
          <w:tcPr>
            <w:tcW w:w="1053" w:type="dxa"/>
          </w:tcPr>
          <w:p w14:paraId="45CDEFE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331.42</w:t>
            </w:r>
          </w:p>
        </w:tc>
        <w:tc>
          <w:tcPr>
            <w:tcW w:w="1053" w:type="dxa"/>
          </w:tcPr>
          <w:p w14:paraId="08788AD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2.26</w:t>
            </w:r>
          </w:p>
        </w:tc>
        <w:tc>
          <w:tcPr>
            <w:tcW w:w="1053" w:type="dxa"/>
          </w:tcPr>
          <w:p w14:paraId="1374315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503</w:t>
            </w:r>
          </w:p>
        </w:tc>
        <w:tc>
          <w:tcPr>
            <w:tcW w:w="1053" w:type="dxa"/>
          </w:tcPr>
          <w:p w14:paraId="6B96273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36.31</w:t>
            </w:r>
          </w:p>
        </w:tc>
        <w:tc>
          <w:tcPr>
            <w:tcW w:w="1053" w:type="dxa"/>
          </w:tcPr>
          <w:p w14:paraId="7A6AEA1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54.8</w:t>
            </w:r>
          </w:p>
        </w:tc>
      </w:tr>
      <w:tr w:rsidR="008D14EE" w:rsidRPr="008D14EE" w14:paraId="3FDA2851" w14:textId="77777777" w:rsidTr="008D14EE">
        <w:tc>
          <w:tcPr>
            <w:tcW w:w="1831" w:type="dxa"/>
          </w:tcPr>
          <w:p w14:paraId="13682F29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CCL7</w:t>
            </w:r>
          </w:p>
        </w:tc>
        <w:tc>
          <w:tcPr>
            <w:tcW w:w="1053" w:type="dxa"/>
          </w:tcPr>
          <w:p w14:paraId="1EE5F37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3.8</w:t>
            </w:r>
          </w:p>
        </w:tc>
        <w:tc>
          <w:tcPr>
            <w:tcW w:w="1053" w:type="dxa"/>
          </w:tcPr>
          <w:p w14:paraId="76B9DF3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3B529A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80BE26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AFA6BF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3.8</w:t>
            </w:r>
          </w:p>
        </w:tc>
        <w:tc>
          <w:tcPr>
            <w:tcW w:w="1053" w:type="dxa"/>
          </w:tcPr>
          <w:p w14:paraId="640D43B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BEC956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E2C984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2582A32D" w14:textId="77777777" w:rsidTr="008D14EE">
        <w:tc>
          <w:tcPr>
            <w:tcW w:w="1831" w:type="dxa"/>
          </w:tcPr>
          <w:p w14:paraId="2F498D8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33C6852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61EEE33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22609.02</w:t>
            </w:r>
          </w:p>
        </w:tc>
        <w:tc>
          <w:tcPr>
            <w:tcW w:w="1053" w:type="dxa"/>
          </w:tcPr>
          <w:p w14:paraId="24906C3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1018</w:t>
            </w:r>
          </w:p>
        </w:tc>
        <w:tc>
          <w:tcPr>
            <w:tcW w:w="1053" w:type="dxa"/>
          </w:tcPr>
          <w:p w14:paraId="539501C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1577</w:t>
            </w:r>
          </w:p>
        </w:tc>
        <w:tc>
          <w:tcPr>
            <w:tcW w:w="1053" w:type="dxa"/>
          </w:tcPr>
          <w:p w14:paraId="167304A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5586DCE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22609.02</w:t>
            </w:r>
          </w:p>
        </w:tc>
        <w:tc>
          <w:tcPr>
            <w:tcW w:w="1053" w:type="dxa"/>
          </w:tcPr>
          <w:p w14:paraId="31D4658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3308</w:t>
            </w:r>
          </w:p>
        </w:tc>
        <w:tc>
          <w:tcPr>
            <w:tcW w:w="1053" w:type="dxa"/>
          </w:tcPr>
          <w:p w14:paraId="3C47B1F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3786.78</w:t>
            </w:r>
          </w:p>
        </w:tc>
      </w:tr>
      <w:tr w:rsidR="008D14EE" w:rsidRPr="008D14EE" w14:paraId="3217149F" w14:textId="77777777" w:rsidTr="008D14EE">
        <w:tc>
          <w:tcPr>
            <w:tcW w:w="1831" w:type="dxa"/>
          </w:tcPr>
          <w:p w14:paraId="1FBABE6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5A27531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906</w:t>
            </w:r>
          </w:p>
        </w:tc>
        <w:tc>
          <w:tcPr>
            <w:tcW w:w="1053" w:type="dxa"/>
          </w:tcPr>
          <w:p w14:paraId="31AB020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7518</w:t>
            </w:r>
          </w:p>
        </w:tc>
        <w:tc>
          <w:tcPr>
            <w:tcW w:w="1053" w:type="dxa"/>
          </w:tcPr>
          <w:p w14:paraId="087A9A1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2194</w:t>
            </w:r>
          </w:p>
        </w:tc>
        <w:tc>
          <w:tcPr>
            <w:tcW w:w="1053" w:type="dxa"/>
          </w:tcPr>
          <w:p w14:paraId="6277523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3343</w:t>
            </w:r>
          </w:p>
        </w:tc>
        <w:tc>
          <w:tcPr>
            <w:tcW w:w="1053" w:type="dxa"/>
          </w:tcPr>
          <w:p w14:paraId="169A796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3F30215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7664</w:t>
            </w:r>
          </w:p>
        </w:tc>
        <w:tc>
          <w:tcPr>
            <w:tcW w:w="1053" w:type="dxa"/>
          </w:tcPr>
          <w:p w14:paraId="347BAD9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1927</w:t>
            </w:r>
          </w:p>
        </w:tc>
        <w:tc>
          <w:tcPr>
            <w:tcW w:w="1053" w:type="dxa"/>
          </w:tcPr>
          <w:p w14:paraId="07BE7EE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1692</w:t>
            </w:r>
          </w:p>
        </w:tc>
      </w:tr>
      <w:tr w:rsidR="008D14EE" w:rsidRPr="008D14EE" w14:paraId="467DBC67" w14:textId="77777777" w:rsidTr="008D14EE">
        <w:tc>
          <w:tcPr>
            <w:tcW w:w="1831" w:type="dxa"/>
          </w:tcPr>
          <w:p w14:paraId="3A7EF42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33692E3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651F011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7870</w:t>
            </w:r>
          </w:p>
        </w:tc>
        <w:tc>
          <w:tcPr>
            <w:tcW w:w="1053" w:type="dxa"/>
          </w:tcPr>
          <w:p w14:paraId="7178EA8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2695</w:t>
            </w:r>
          </w:p>
        </w:tc>
        <w:tc>
          <w:tcPr>
            <w:tcW w:w="1053" w:type="dxa"/>
          </w:tcPr>
          <w:p w14:paraId="46C91DF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4807</w:t>
            </w:r>
          </w:p>
        </w:tc>
        <w:tc>
          <w:tcPr>
            <w:tcW w:w="1053" w:type="dxa"/>
          </w:tcPr>
          <w:p w14:paraId="2C8F9B7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3049</w:t>
            </w:r>
          </w:p>
        </w:tc>
        <w:tc>
          <w:tcPr>
            <w:tcW w:w="1053" w:type="dxa"/>
          </w:tcPr>
          <w:p w14:paraId="1C4C256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22609.02</w:t>
            </w:r>
          </w:p>
        </w:tc>
        <w:tc>
          <w:tcPr>
            <w:tcW w:w="1053" w:type="dxa"/>
          </w:tcPr>
          <w:p w14:paraId="3043E65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4715</w:t>
            </w:r>
          </w:p>
        </w:tc>
        <w:tc>
          <w:tcPr>
            <w:tcW w:w="1053" w:type="dxa"/>
          </w:tcPr>
          <w:p w14:paraId="37E77B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11066.01</w:t>
            </w:r>
          </w:p>
        </w:tc>
      </w:tr>
      <w:tr w:rsidR="008D14EE" w:rsidRPr="008D14EE" w14:paraId="35FF3725" w14:textId="77777777" w:rsidTr="008D14EE">
        <w:tc>
          <w:tcPr>
            <w:tcW w:w="1831" w:type="dxa"/>
          </w:tcPr>
          <w:p w14:paraId="60B1A61D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IL-12p40</w:t>
            </w:r>
          </w:p>
        </w:tc>
        <w:tc>
          <w:tcPr>
            <w:tcW w:w="1053" w:type="dxa"/>
          </w:tcPr>
          <w:p w14:paraId="1A3E998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7.4</w:t>
            </w:r>
          </w:p>
        </w:tc>
        <w:tc>
          <w:tcPr>
            <w:tcW w:w="1053" w:type="dxa"/>
          </w:tcPr>
          <w:p w14:paraId="6E95891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9B9338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0FA01A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21F490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7.4</w:t>
            </w:r>
          </w:p>
        </w:tc>
        <w:tc>
          <w:tcPr>
            <w:tcW w:w="1053" w:type="dxa"/>
          </w:tcPr>
          <w:p w14:paraId="2540683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2EA7F9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92E730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11C2CA58" w14:textId="77777777" w:rsidTr="008D14EE">
        <w:tc>
          <w:tcPr>
            <w:tcW w:w="1831" w:type="dxa"/>
          </w:tcPr>
          <w:p w14:paraId="1AF3665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06AA515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4EFFCE8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46A3BD6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12A7065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2CAC231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62CABBC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1693021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20C3C75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D14EE" w:rsidRPr="008D14EE" w14:paraId="338EBA50" w14:textId="77777777" w:rsidTr="008D14EE">
        <w:tc>
          <w:tcPr>
            <w:tcW w:w="1831" w:type="dxa"/>
          </w:tcPr>
          <w:p w14:paraId="78D949D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42F3907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14F9A50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483C02A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413EEB6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25DAB33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521A90D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60342B2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4C67575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D14EE" w:rsidRPr="008D14EE" w14:paraId="35AF00DF" w14:textId="77777777" w:rsidTr="008D14EE">
        <w:tc>
          <w:tcPr>
            <w:tcW w:w="1831" w:type="dxa"/>
          </w:tcPr>
          <w:p w14:paraId="058E65C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42E27D0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05E315D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108</w:t>
            </w:r>
          </w:p>
        </w:tc>
        <w:tc>
          <w:tcPr>
            <w:tcW w:w="1053" w:type="dxa"/>
          </w:tcPr>
          <w:p w14:paraId="73C9979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47.49</w:t>
            </w:r>
          </w:p>
        </w:tc>
        <w:tc>
          <w:tcPr>
            <w:tcW w:w="1053" w:type="dxa"/>
          </w:tcPr>
          <w:p w14:paraId="17C98EC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25.42</w:t>
            </w:r>
          </w:p>
        </w:tc>
        <w:tc>
          <w:tcPr>
            <w:tcW w:w="1053" w:type="dxa"/>
          </w:tcPr>
          <w:p w14:paraId="2A77BCD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4E95503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66.98</w:t>
            </w:r>
          </w:p>
        </w:tc>
        <w:tc>
          <w:tcPr>
            <w:tcW w:w="1053" w:type="dxa"/>
          </w:tcPr>
          <w:p w14:paraId="51321C7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0A7B426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D14EE" w:rsidRPr="008D14EE" w14:paraId="783DBE5E" w14:textId="77777777" w:rsidTr="008D14EE">
        <w:tc>
          <w:tcPr>
            <w:tcW w:w="1831" w:type="dxa"/>
          </w:tcPr>
          <w:p w14:paraId="15C13F3C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CCL22</w:t>
            </w:r>
          </w:p>
        </w:tc>
        <w:tc>
          <w:tcPr>
            <w:tcW w:w="1053" w:type="dxa"/>
          </w:tcPr>
          <w:p w14:paraId="31A39A9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3.6</w:t>
            </w:r>
          </w:p>
        </w:tc>
        <w:tc>
          <w:tcPr>
            <w:tcW w:w="1053" w:type="dxa"/>
          </w:tcPr>
          <w:p w14:paraId="6C6D883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11064A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CF2221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01210B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3.6</w:t>
            </w:r>
          </w:p>
        </w:tc>
        <w:tc>
          <w:tcPr>
            <w:tcW w:w="1053" w:type="dxa"/>
          </w:tcPr>
          <w:p w14:paraId="3017FFD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3BEC04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7E2860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3D44508C" w14:textId="77777777" w:rsidTr="008D14EE">
        <w:tc>
          <w:tcPr>
            <w:tcW w:w="1831" w:type="dxa"/>
          </w:tcPr>
          <w:p w14:paraId="73BD22F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39F26F1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1236</w:t>
            </w:r>
          </w:p>
        </w:tc>
        <w:tc>
          <w:tcPr>
            <w:tcW w:w="1053" w:type="dxa"/>
          </w:tcPr>
          <w:p w14:paraId="249B87D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10090</w:t>
            </w:r>
          </w:p>
        </w:tc>
        <w:tc>
          <w:tcPr>
            <w:tcW w:w="1053" w:type="dxa"/>
          </w:tcPr>
          <w:p w14:paraId="7DB7F4F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2218</w:t>
            </w:r>
          </w:p>
        </w:tc>
        <w:tc>
          <w:tcPr>
            <w:tcW w:w="1053" w:type="dxa"/>
          </w:tcPr>
          <w:p w14:paraId="153D6CB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1384</w:t>
            </w:r>
          </w:p>
        </w:tc>
        <w:tc>
          <w:tcPr>
            <w:tcW w:w="1053" w:type="dxa"/>
          </w:tcPr>
          <w:p w14:paraId="708173B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563</w:t>
            </w:r>
          </w:p>
        </w:tc>
        <w:tc>
          <w:tcPr>
            <w:tcW w:w="1053" w:type="dxa"/>
          </w:tcPr>
          <w:p w14:paraId="3141F4C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7013</w:t>
            </w:r>
          </w:p>
        </w:tc>
        <w:tc>
          <w:tcPr>
            <w:tcW w:w="1053" w:type="dxa"/>
          </w:tcPr>
          <w:p w14:paraId="4A5824F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4631</w:t>
            </w:r>
          </w:p>
        </w:tc>
        <w:tc>
          <w:tcPr>
            <w:tcW w:w="1053" w:type="dxa"/>
          </w:tcPr>
          <w:p w14:paraId="328F448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5105.5</w:t>
            </w:r>
          </w:p>
        </w:tc>
      </w:tr>
      <w:tr w:rsidR="008D14EE" w:rsidRPr="008D14EE" w14:paraId="469F84AB" w14:textId="77777777" w:rsidTr="008D14EE">
        <w:tc>
          <w:tcPr>
            <w:tcW w:w="1831" w:type="dxa"/>
          </w:tcPr>
          <w:p w14:paraId="00D2E77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3606D3E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785</w:t>
            </w:r>
          </w:p>
        </w:tc>
        <w:tc>
          <w:tcPr>
            <w:tcW w:w="1053" w:type="dxa"/>
          </w:tcPr>
          <w:p w14:paraId="3EFC925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5815</w:t>
            </w:r>
          </w:p>
        </w:tc>
        <w:tc>
          <w:tcPr>
            <w:tcW w:w="1053" w:type="dxa"/>
          </w:tcPr>
          <w:p w14:paraId="7A882E0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1703</w:t>
            </w:r>
          </w:p>
        </w:tc>
        <w:tc>
          <w:tcPr>
            <w:tcW w:w="1053" w:type="dxa"/>
          </w:tcPr>
          <w:p w14:paraId="555BF6B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1694</w:t>
            </w:r>
          </w:p>
        </w:tc>
        <w:tc>
          <w:tcPr>
            <w:tcW w:w="1053" w:type="dxa"/>
          </w:tcPr>
          <w:p w14:paraId="441417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904</w:t>
            </w:r>
          </w:p>
        </w:tc>
        <w:tc>
          <w:tcPr>
            <w:tcW w:w="1053" w:type="dxa"/>
          </w:tcPr>
          <w:p w14:paraId="51DA625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2906</w:t>
            </w:r>
          </w:p>
        </w:tc>
        <w:tc>
          <w:tcPr>
            <w:tcW w:w="1053" w:type="dxa"/>
          </w:tcPr>
          <w:p w14:paraId="41FB4C9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1434</w:t>
            </w:r>
          </w:p>
        </w:tc>
        <w:tc>
          <w:tcPr>
            <w:tcW w:w="1053" w:type="dxa"/>
          </w:tcPr>
          <w:p w14:paraId="60B6246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562.5</w:t>
            </w:r>
          </w:p>
        </w:tc>
      </w:tr>
      <w:tr w:rsidR="008D14EE" w:rsidRPr="008D14EE" w14:paraId="16DC036A" w14:textId="77777777" w:rsidTr="008D14EE">
        <w:tc>
          <w:tcPr>
            <w:tcW w:w="1831" w:type="dxa"/>
          </w:tcPr>
          <w:p w14:paraId="70B17A9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63BA122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1.07</w:t>
            </w:r>
          </w:p>
        </w:tc>
        <w:tc>
          <w:tcPr>
            <w:tcW w:w="1053" w:type="dxa"/>
          </w:tcPr>
          <w:p w14:paraId="7458689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4568</w:t>
            </w:r>
          </w:p>
        </w:tc>
        <w:tc>
          <w:tcPr>
            <w:tcW w:w="1053" w:type="dxa"/>
          </w:tcPr>
          <w:p w14:paraId="7EB2638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1259</w:t>
            </w:r>
          </w:p>
        </w:tc>
        <w:tc>
          <w:tcPr>
            <w:tcW w:w="1053" w:type="dxa"/>
          </w:tcPr>
          <w:p w14:paraId="1CA1A5F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382</w:t>
            </w:r>
          </w:p>
        </w:tc>
        <w:tc>
          <w:tcPr>
            <w:tcW w:w="1053" w:type="dxa"/>
          </w:tcPr>
          <w:p w14:paraId="0067A4F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1658</w:t>
            </w:r>
          </w:p>
        </w:tc>
        <w:tc>
          <w:tcPr>
            <w:tcW w:w="1053" w:type="dxa"/>
          </w:tcPr>
          <w:p w14:paraId="23300A6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3955</w:t>
            </w:r>
          </w:p>
        </w:tc>
        <w:tc>
          <w:tcPr>
            <w:tcW w:w="1053" w:type="dxa"/>
          </w:tcPr>
          <w:p w14:paraId="050B91C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2898</w:t>
            </w:r>
          </w:p>
        </w:tc>
        <w:tc>
          <w:tcPr>
            <w:tcW w:w="1053" w:type="dxa"/>
          </w:tcPr>
          <w:p w14:paraId="27E4FD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697.5</w:t>
            </w:r>
          </w:p>
        </w:tc>
      </w:tr>
      <w:tr w:rsidR="008D14EE" w:rsidRPr="008D14EE" w14:paraId="7C37D3E7" w14:textId="77777777" w:rsidTr="008D14EE">
        <w:tc>
          <w:tcPr>
            <w:tcW w:w="1831" w:type="dxa"/>
          </w:tcPr>
          <w:p w14:paraId="117BBCCC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IL-12p70</w:t>
            </w:r>
          </w:p>
        </w:tc>
        <w:tc>
          <w:tcPr>
            <w:tcW w:w="1053" w:type="dxa"/>
          </w:tcPr>
          <w:p w14:paraId="530695E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0.6</w:t>
            </w:r>
          </w:p>
        </w:tc>
        <w:tc>
          <w:tcPr>
            <w:tcW w:w="1053" w:type="dxa"/>
          </w:tcPr>
          <w:p w14:paraId="3EB2B1A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856974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CF76F4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B754F9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0.6</w:t>
            </w:r>
          </w:p>
        </w:tc>
        <w:tc>
          <w:tcPr>
            <w:tcW w:w="1053" w:type="dxa"/>
          </w:tcPr>
          <w:p w14:paraId="7E7A0D7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B62A8D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2F4965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237647EE" w14:textId="77777777" w:rsidTr="008D14EE">
        <w:tc>
          <w:tcPr>
            <w:tcW w:w="1831" w:type="dxa"/>
          </w:tcPr>
          <w:p w14:paraId="04C9386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lastRenderedPageBreak/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3684F4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25B4DC1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2.26</w:t>
            </w:r>
          </w:p>
        </w:tc>
        <w:tc>
          <w:tcPr>
            <w:tcW w:w="1053" w:type="dxa"/>
          </w:tcPr>
          <w:p w14:paraId="266C872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2C8A5F8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1.32</w:t>
            </w:r>
          </w:p>
        </w:tc>
        <w:tc>
          <w:tcPr>
            <w:tcW w:w="1053" w:type="dxa"/>
          </w:tcPr>
          <w:p w14:paraId="537F8EE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5F999A4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9.01</w:t>
            </w:r>
          </w:p>
        </w:tc>
        <w:tc>
          <w:tcPr>
            <w:tcW w:w="1053" w:type="dxa"/>
          </w:tcPr>
          <w:p w14:paraId="22C1047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61D42AA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3.845</w:t>
            </w:r>
          </w:p>
        </w:tc>
      </w:tr>
      <w:tr w:rsidR="008D14EE" w:rsidRPr="008D14EE" w14:paraId="28155C5C" w14:textId="77777777" w:rsidTr="008D14EE">
        <w:tc>
          <w:tcPr>
            <w:tcW w:w="1831" w:type="dxa"/>
          </w:tcPr>
          <w:p w14:paraId="0BB22C7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4D606AC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06ED522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10.02</w:t>
            </w:r>
          </w:p>
        </w:tc>
        <w:tc>
          <w:tcPr>
            <w:tcW w:w="1053" w:type="dxa"/>
          </w:tcPr>
          <w:p w14:paraId="597641D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5.84</w:t>
            </w:r>
          </w:p>
        </w:tc>
        <w:tc>
          <w:tcPr>
            <w:tcW w:w="1053" w:type="dxa"/>
          </w:tcPr>
          <w:p w14:paraId="28C7D4F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053" w:type="dxa"/>
          </w:tcPr>
          <w:p w14:paraId="154263C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2EFB4EF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16.49</w:t>
            </w:r>
          </w:p>
        </w:tc>
        <w:tc>
          <w:tcPr>
            <w:tcW w:w="1053" w:type="dxa"/>
          </w:tcPr>
          <w:p w14:paraId="7A10587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601F33D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1.43</w:t>
            </w:r>
          </w:p>
        </w:tc>
      </w:tr>
      <w:tr w:rsidR="008D14EE" w:rsidRPr="008D14EE" w14:paraId="13C2A326" w14:textId="77777777" w:rsidTr="008D14EE">
        <w:tc>
          <w:tcPr>
            <w:tcW w:w="1831" w:type="dxa"/>
          </w:tcPr>
          <w:p w14:paraId="5684FC4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46D00FB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36F8592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14.82</w:t>
            </w:r>
          </w:p>
        </w:tc>
        <w:tc>
          <w:tcPr>
            <w:tcW w:w="1053" w:type="dxa"/>
          </w:tcPr>
          <w:p w14:paraId="70809C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12.46</w:t>
            </w:r>
          </w:p>
        </w:tc>
        <w:tc>
          <w:tcPr>
            <w:tcW w:w="1053" w:type="dxa"/>
          </w:tcPr>
          <w:p w14:paraId="1104E10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10.46</w:t>
            </w:r>
          </w:p>
        </w:tc>
        <w:tc>
          <w:tcPr>
            <w:tcW w:w="1053" w:type="dxa"/>
          </w:tcPr>
          <w:p w14:paraId="033A2AD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0.81</w:t>
            </w:r>
          </w:p>
        </w:tc>
        <w:tc>
          <w:tcPr>
            <w:tcW w:w="1053" w:type="dxa"/>
          </w:tcPr>
          <w:p w14:paraId="698ACE7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19.92</w:t>
            </w:r>
          </w:p>
        </w:tc>
        <w:tc>
          <w:tcPr>
            <w:tcW w:w="1053" w:type="dxa"/>
          </w:tcPr>
          <w:p w14:paraId="0D1F092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5.84</w:t>
            </w:r>
          </w:p>
        </w:tc>
        <w:tc>
          <w:tcPr>
            <w:tcW w:w="1053" w:type="dxa"/>
          </w:tcPr>
          <w:p w14:paraId="7AAE821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2.93</w:t>
            </w:r>
          </w:p>
        </w:tc>
      </w:tr>
      <w:tr w:rsidR="008D14EE" w:rsidRPr="008D14EE" w14:paraId="0739DAEF" w14:textId="77777777" w:rsidTr="008D14EE">
        <w:tc>
          <w:tcPr>
            <w:tcW w:w="1831" w:type="dxa"/>
          </w:tcPr>
          <w:p w14:paraId="2CF9B229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sCD40L</w:t>
            </w:r>
          </w:p>
        </w:tc>
        <w:tc>
          <w:tcPr>
            <w:tcW w:w="1053" w:type="dxa"/>
          </w:tcPr>
          <w:p w14:paraId="0234A21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5.1</w:t>
            </w:r>
          </w:p>
        </w:tc>
        <w:tc>
          <w:tcPr>
            <w:tcW w:w="1053" w:type="dxa"/>
          </w:tcPr>
          <w:p w14:paraId="383A317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B89043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2739C3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83D4CA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5.1</w:t>
            </w:r>
          </w:p>
        </w:tc>
        <w:tc>
          <w:tcPr>
            <w:tcW w:w="1053" w:type="dxa"/>
          </w:tcPr>
          <w:p w14:paraId="12B1F4D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009A31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CC330F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524ECE44" w14:textId="77777777" w:rsidTr="008D14EE">
        <w:tc>
          <w:tcPr>
            <w:tcW w:w="1831" w:type="dxa"/>
          </w:tcPr>
          <w:p w14:paraId="5190B19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36F961C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1829793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14.26</w:t>
            </w:r>
          </w:p>
        </w:tc>
        <w:tc>
          <w:tcPr>
            <w:tcW w:w="1053" w:type="dxa"/>
          </w:tcPr>
          <w:p w14:paraId="0A1C365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9.36</w:t>
            </w:r>
          </w:p>
        </w:tc>
        <w:tc>
          <w:tcPr>
            <w:tcW w:w="1053" w:type="dxa"/>
          </w:tcPr>
          <w:p w14:paraId="775D1E5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1.46</w:t>
            </w:r>
          </w:p>
        </w:tc>
        <w:tc>
          <w:tcPr>
            <w:tcW w:w="1053" w:type="dxa"/>
          </w:tcPr>
          <w:p w14:paraId="4A60CF2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7EF91C1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13.63</w:t>
            </w:r>
          </w:p>
        </w:tc>
        <w:tc>
          <w:tcPr>
            <w:tcW w:w="1053" w:type="dxa"/>
          </w:tcPr>
          <w:p w14:paraId="35B8367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9.36</w:t>
            </w:r>
          </w:p>
        </w:tc>
        <w:tc>
          <w:tcPr>
            <w:tcW w:w="1053" w:type="dxa"/>
          </w:tcPr>
          <w:p w14:paraId="770D3FA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9.605</w:t>
            </w:r>
          </w:p>
        </w:tc>
      </w:tr>
      <w:tr w:rsidR="008D14EE" w:rsidRPr="008D14EE" w14:paraId="77F22569" w14:textId="77777777" w:rsidTr="008D14EE">
        <w:tc>
          <w:tcPr>
            <w:tcW w:w="1831" w:type="dxa"/>
          </w:tcPr>
          <w:p w14:paraId="344BEB5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5F8FF38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4.65</w:t>
            </w:r>
          </w:p>
        </w:tc>
        <w:tc>
          <w:tcPr>
            <w:tcW w:w="1053" w:type="dxa"/>
          </w:tcPr>
          <w:p w14:paraId="307F094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18.12</w:t>
            </w:r>
          </w:p>
        </w:tc>
        <w:tc>
          <w:tcPr>
            <w:tcW w:w="1053" w:type="dxa"/>
          </w:tcPr>
          <w:p w14:paraId="1493538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4.91</w:t>
            </w:r>
          </w:p>
        </w:tc>
        <w:tc>
          <w:tcPr>
            <w:tcW w:w="1053" w:type="dxa"/>
          </w:tcPr>
          <w:p w14:paraId="72F7B25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4.45</w:t>
            </w:r>
          </w:p>
        </w:tc>
        <w:tc>
          <w:tcPr>
            <w:tcW w:w="1053" w:type="dxa"/>
          </w:tcPr>
          <w:p w14:paraId="23808C3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158FFC3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12.69</w:t>
            </w:r>
          </w:p>
        </w:tc>
        <w:tc>
          <w:tcPr>
            <w:tcW w:w="1053" w:type="dxa"/>
          </w:tcPr>
          <w:p w14:paraId="4FCB827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4D595A8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3.715</w:t>
            </w:r>
          </w:p>
        </w:tc>
      </w:tr>
      <w:tr w:rsidR="008D14EE" w:rsidRPr="008D14EE" w14:paraId="1DDADCE1" w14:textId="77777777" w:rsidTr="008D14EE">
        <w:tc>
          <w:tcPr>
            <w:tcW w:w="1831" w:type="dxa"/>
          </w:tcPr>
          <w:p w14:paraId="1F92147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42282C0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1A2D68E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29.14</w:t>
            </w:r>
          </w:p>
        </w:tc>
        <w:tc>
          <w:tcPr>
            <w:tcW w:w="1053" w:type="dxa"/>
          </w:tcPr>
          <w:p w14:paraId="5B1F0CE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15.53</w:t>
            </w:r>
          </w:p>
        </w:tc>
        <w:tc>
          <w:tcPr>
            <w:tcW w:w="1053" w:type="dxa"/>
          </w:tcPr>
          <w:p w14:paraId="513F250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21.69</w:t>
            </w:r>
          </w:p>
        </w:tc>
        <w:tc>
          <w:tcPr>
            <w:tcW w:w="1053" w:type="dxa"/>
          </w:tcPr>
          <w:p w14:paraId="7E7D5ED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2AABD59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11.77</w:t>
            </w:r>
          </w:p>
        </w:tc>
        <w:tc>
          <w:tcPr>
            <w:tcW w:w="1053" w:type="dxa"/>
          </w:tcPr>
          <w:p w14:paraId="1D2CDA8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4.4</w:t>
            </w:r>
          </w:p>
        </w:tc>
        <w:tc>
          <w:tcPr>
            <w:tcW w:w="1053" w:type="dxa"/>
          </w:tcPr>
          <w:p w14:paraId="5CC8C92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6.36</w:t>
            </w:r>
          </w:p>
        </w:tc>
      </w:tr>
      <w:tr w:rsidR="008D14EE" w:rsidRPr="008D14EE" w14:paraId="475C0D7B" w14:textId="77777777" w:rsidTr="008D14EE">
        <w:tc>
          <w:tcPr>
            <w:tcW w:w="1831" w:type="dxa"/>
          </w:tcPr>
          <w:p w14:paraId="70585E2E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IL-17A</w:t>
            </w:r>
          </w:p>
        </w:tc>
        <w:tc>
          <w:tcPr>
            <w:tcW w:w="1053" w:type="dxa"/>
          </w:tcPr>
          <w:p w14:paraId="0921FEA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0.7</w:t>
            </w:r>
          </w:p>
        </w:tc>
        <w:tc>
          <w:tcPr>
            <w:tcW w:w="1053" w:type="dxa"/>
          </w:tcPr>
          <w:p w14:paraId="783219F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51AEA6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49F4AF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E0B752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0.7</w:t>
            </w:r>
          </w:p>
        </w:tc>
        <w:tc>
          <w:tcPr>
            <w:tcW w:w="1053" w:type="dxa"/>
          </w:tcPr>
          <w:p w14:paraId="289AB62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24A031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C64F01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255F7135" w14:textId="77777777" w:rsidTr="008D14EE">
        <w:tc>
          <w:tcPr>
            <w:tcW w:w="1831" w:type="dxa"/>
          </w:tcPr>
          <w:p w14:paraId="317E013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4A01C3D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0.38</w:t>
            </w:r>
          </w:p>
        </w:tc>
        <w:tc>
          <w:tcPr>
            <w:tcW w:w="1053" w:type="dxa"/>
          </w:tcPr>
          <w:p w14:paraId="40C4058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6.08</w:t>
            </w:r>
          </w:p>
        </w:tc>
        <w:tc>
          <w:tcPr>
            <w:tcW w:w="1053" w:type="dxa"/>
          </w:tcPr>
          <w:p w14:paraId="3B14B26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3.1</w:t>
            </w:r>
          </w:p>
        </w:tc>
        <w:tc>
          <w:tcPr>
            <w:tcW w:w="1053" w:type="dxa"/>
          </w:tcPr>
          <w:p w14:paraId="240D199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1.3</w:t>
            </w:r>
          </w:p>
        </w:tc>
        <w:tc>
          <w:tcPr>
            <w:tcW w:w="1053" w:type="dxa"/>
          </w:tcPr>
          <w:p w14:paraId="259CBA6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0.38</w:t>
            </w:r>
          </w:p>
        </w:tc>
        <w:tc>
          <w:tcPr>
            <w:tcW w:w="1053" w:type="dxa"/>
          </w:tcPr>
          <w:p w14:paraId="08A90DB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6.82</w:t>
            </w:r>
          </w:p>
        </w:tc>
        <w:tc>
          <w:tcPr>
            <w:tcW w:w="1053" w:type="dxa"/>
          </w:tcPr>
          <w:p w14:paraId="587FF3B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4.26</w:t>
            </w:r>
          </w:p>
        </w:tc>
        <w:tc>
          <w:tcPr>
            <w:tcW w:w="1053" w:type="dxa"/>
          </w:tcPr>
          <w:p w14:paraId="3FB5328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3.69</w:t>
            </w:r>
          </w:p>
        </w:tc>
      </w:tr>
      <w:tr w:rsidR="008D14EE" w:rsidRPr="008D14EE" w14:paraId="1B6839AD" w14:textId="77777777" w:rsidTr="008D14EE">
        <w:tc>
          <w:tcPr>
            <w:tcW w:w="1831" w:type="dxa"/>
          </w:tcPr>
          <w:p w14:paraId="5986B8C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206B587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2.18</w:t>
            </w:r>
          </w:p>
        </w:tc>
        <w:tc>
          <w:tcPr>
            <w:tcW w:w="1053" w:type="dxa"/>
          </w:tcPr>
          <w:p w14:paraId="512D096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7.51</w:t>
            </w:r>
          </w:p>
        </w:tc>
        <w:tc>
          <w:tcPr>
            <w:tcW w:w="1053" w:type="dxa"/>
          </w:tcPr>
          <w:p w14:paraId="47CF3F5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7.13</w:t>
            </w:r>
          </w:p>
        </w:tc>
        <w:tc>
          <w:tcPr>
            <w:tcW w:w="1053" w:type="dxa"/>
          </w:tcPr>
          <w:p w14:paraId="74BCBA0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4.2</w:t>
            </w:r>
          </w:p>
        </w:tc>
        <w:tc>
          <w:tcPr>
            <w:tcW w:w="1053" w:type="dxa"/>
          </w:tcPr>
          <w:p w14:paraId="073A645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1.96</w:t>
            </w:r>
          </w:p>
        </w:tc>
        <w:tc>
          <w:tcPr>
            <w:tcW w:w="1053" w:type="dxa"/>
          </w:tcPr>
          <w:p w14:paraId="6627E20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7.35</w:t>
            </w:r>
          </w:p>
        </w:tc>
        <w:tc>
          <w:tcPr>
            <w:tcW w:w="1053" w:type="dxa"/>
          </w:tcPr>
          <w:p w14:paraId="2316F58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3.35</w:t>
            </w:r>
          </w:p>
        </w:tc>
        <w:tc>
          <w:tcPr>
            <w:tcW w:w="1053" w:type="dxa"/>
          </w:tcPr>
          <w:p w14:paraId="42D5B40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2.045</w:t>
            </w:r>
          </w:p>
        </w:tc>
      </w:tr>
      <w:tr w:rsidR="008D14EE" w:rsidRPr="008D14EE" w14:paraId="2B7A4AAA" w14:textId="77777777" w:rsidTr="008D14EE">
        <w:tc>
          <w:tcPr>
            <w:tcW w:w="1831" w:type="dxa"/>
          </w:tcPr>
          <w:p w14:paraId="0879601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3369103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0.38</w:t>
            </w:r>
          </w:p>
        </w:tc>
        <w:tc>
          <w:tcPr>
            <w:tcW w:w="1053" w:type="dxa"/>
          </w:tcPr>
          <w:p w14:paraId="609F624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12.2</w:t>
            </w:r>
          </w:p>
        </w:tc>
        <w:tc>
          <w:tcPr>
            <w:tcW w:w="1053" w:type="dxa"/>
          </w:tcPr>
          <w:p w14:paraId="5D8ADB6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7.58</w:t>
            </w:r>
          </w:p>
        </w:tc>
        <w:tc>
          <w:tcPr>
            <w:tcW w:w="1053" w:type="dxa"/>
          </w:tcPr>
          <w:p w14:paraId="3310819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2.37</w:t>
            </w:r>
          </w:p>
        </w:tc>
        <w:tc>
          <w:tcPr>
            <w:tcW w:w="1053" w:type="dxa"/>
          </w:tcPr>
          <w:p w14:paraId="1B48896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5.22</w:t>
            </w:r>
          </w:p>
        </w:tc>
        <w:tc>
          <w:tcPr>
            <w:tcW w:w="1053" w:type="dxa"/>
          </w:tcPr>
          <w:p w14:paraId="48CAE39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8.21</w:t>
            </w:r>
          </w:p>
        </w:tc>
        <w:tc>
          <w:tcPr>
            <w:tcW w:w="1053" w:type="dxa"/>
          </w:tcPr>
          <w:p w14:paraId="2A8A0F2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6.52</w:t>
            </w:r>
          </w:p>
        </w:tc>
        <w:tc>
          <w:tcPr>
            <w:tcW w:w="1053" w:type="dxa"/>
          </w:tcPr>
          <w:p w14:paraId="0D73B88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1.04</w:t>
            </w:r>
          </w:p>
        </w:tc>
      </w:tr>
      <w:tr w:rsidR="008D14EE" w:rsidRPr="008D14EE" w14:paraId="0FD93F3D" w14:textId="77777777" w:rsidTr="008D14EE">
        <w:tc>
          <w:tcPr>
            <w:tcW w:w="1831" w:type="dxa"/>
          </w:tcPr>
          <w:p w14:paraId="0D8F23C4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IL-1RA</w:t>
            </w:r>
          </w:p>
        </w:tc>
        <w:tc>
          <w:tcPr>
            <w:tcW w:w="1053" w:type="dxa"/>
          </w:tcPr>
          <w:p w14:paraId="475BDF0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8.3</w:t>
            </w:r>
          </w:p>
        </w:tc>
        <w:tc>
          <w:tcPr>
            <w:tcW w:w="1053" w:type="dxa"/>
          </w:tcPr>
          <w:p w14:paraId="2A88250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4013F5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EE765C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E38BBE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8.3</w:t>
            </w:r>
          </w:p>
        </w:tc>
        <w:tc>
          <w:tcPr>
            <w:tcW w:w="1053" w:type="dxa"/>
          </w:tcPr>
          <w:p w14:paraId="318DEF6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D27064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D27EDC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4B8DEA05" w14:textId="77777777" w:rsidTr="008D14EE">
        <w:tc>
          <w:tcPr>
            <w:tcW w:w="1831" w:type="dxa"/>
          </w:tcPr>
          <w:p w14:paraId="1C5BC22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073343F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425</w:t>
            </w:r>
          </w:p>
        </w:tc>
        <w:tc>
          <w:tcPr>
            <w:tcW w:w="1053" w:type="dxa"/>
          </w:tcPr>
          <w:p w14:paraId="54C2CAE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14157</w:t>
            </w:r>
          </w:p>
        </w:tc>
        <w:tc>
          <w:tcPr>
            <w:tcW w:w="1053" w:type="dxa"/>
          </w:tcPr>
          <w:p w14:paraId="4FEF8D0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2617</w:t>
            </w:r>
          </w:p>
        </w:tc>
        <w:tc>
          <w:tcPr>
            <w:tcW w:w="1053" w:type="dxa"/>
          </w:tcPr>
          <w:p w14:paraId="340363A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2965</w:t>
            </w:r>
          </w:p>
        </w:tc>
        <w:tc>
          <w:tcPr>
            <w:tcW w:w="1053" w:type="dxa"/>
          </w:tcPr>
          <w:p w14:paraId="0113948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83.94</w:t>
            </w:r>
          </w:p>
        </w:tc>
        <w:tc>
          <w:tcPr>
            <w:tcW w:w="1053" w:type="dxa"/>
          </w:tcPr>
          <w:p w14:paraId="6736C1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5220</w:t>
            </w:r>
          </w:p>
        </w:tc>
        <w:tc>
          <w:tcPr>
            <w:tcW w:w="1053" w:type="dxa"/>
          </w:tcPr>
          <w:p w14:paraId="3AAE561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2462</w:t>
            </w:r>
          </w:p>
        </w:tc>
        <w:tc>
          <w:tcPr>
            <w:tcW w:w="1053" w:type="dxa"/>
          </w:tcPr>
          <w:p w14:paraId="4D297C2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2682.5</w:t>
            </w:r>
          </w:p>
        </w:tc>
      </w:tr>
      <w:tr w:rsidR="008D14EE" w:rsidRPr="008D14EE" w14:paraId="50053C3F" w14:textId="77777777" w:rsidTr="008D14EE">
        <w:tc>
          <w:tcPr>
            <w:tcW w:w="1831" w:type="dxa"/>
          </w:tcPr>
          <w:p w14:paraId="1E579E9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226B68A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405</w:t>
            </w:r>
          </w:p>
        </w:tc>
        <w:tc>
          <w:tcPr>
            <w:tcW w:w="1053" w:type="dxa"/>
          </w:tcPr>
          <w:p w14:paraId="0D9AED8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10452</w:t>
            </w:r>
          </w:p>
        </w:tc>
        <w:tc>
          <w:tcPr>
            <w:tcW w:w="1053" w:type="dxa"/>
          </w:tcPr>
          <w:p w14:paraId="0B96BDC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2624</w:t>
            </w:r>
          </w:p>
        </w:tc>
        <w:tc>
          <w:tcPr>
            <w:tcW w:w="1053" w:type="dxa"/>
          </w:tcPr>
          <w:p w14:paraId="30FBCA3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5818</w:t>
            </w:r>
          </w:p>
        </w:tc>
        <w:tc>
          <w:tcPr>
            <w:tcW w:w="1053" w:type="dxa"/>
          </w:tcPr>
          <w:p w14:paraId="468AA0E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1001</w:t>
            </w:r>
          </w:p>
        </w:tc>
        <w:tc>
          <w:tcPr>
            <w:tcW w:w="1053" w:type="dxa"/>
          </w:tcPr>
          <w:p w14:paraId="4F4B01A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5431</w:t>
            </w:r>
          </w:p>
        </w:tc>
        <w:tc>
          <w:tcPr>
            <w:tcW w:w="1053" w:type="dxa"/>
          </w:tcPr>
          <w:p w14:paraId="0B8C223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1519</w:t>
            </w:r>
          </w:p>
        </w:tc>
        <w:tc>
          <w:tcPr>
            <w:tcW w:w="1053" w:type="dxa"/>
          </w:tcPr>
          <w:p w14:paraId="1A086B3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920</w:t>
            </w:r>
          </w:p>
        </w:tc>
      </w:tr>
      <w:tr w:rsidR="008D14EE" w:rsidRPr="008D14EE" w14:paraId="04AED09B" w14:textId="77777777" w:rsidTr="008D14EE">
        <w:tc>
          <w:tcPr>
            <w:tcW w:w="1831" w:type="dxa"/>
          </w:tcPr>
          <w:p w14:paraId="73E529F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39886E0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268</w:t>
            </w:r>
          </w:p>
        </w:tc>
        <w:tc>
          <w:tcPr>
            <w:tcW w:w="1053" w:type="dxa"/>
          </w:tcPr>
          <w:p w14:paraId="41F104E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6341</w:t>
            </w:r>
          </w:p>
        </w:tc>
        <w:tc>
          <w:tcPr>
            <w:tcW w:w="1053" w:type="dxa"/>
          </w:tcPr>
          <w:p w14:paraId="5655613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1369</w:t>
            </w:r>
          </w:p>
        </w:tc>
        <w:tc>
          <w:tcPr>
            <w:tcW w:w="1053" w:type="dxa"/>
          </w:tcPr>
          <w:p w14:paraId="247F524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1936</w:t>
            </w:r>
          </w:p>
        </w:tc>
        <w:tc>
          <w:tcPr>
            <w:tcW w:w="1053" w:type="dxa"/>
          </w:tcPr>
          <w:p w14:paraId="4384125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2264</w:t>
            </w:r>
          </w:p>
        </w:tc>
        <w:tc>
          <w:tcPr>
            <w:tcW w:w="1053" w:type="dxa"/>
          </w:tcPr>
          <w:p w14:paraId="3CC11F7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5355</w:t>
            </w:r>
          </w:p>
        </w:tc>
        <w:tc>
          <w:tcPr>
            <w:tcW w:w="1053" w:type="dxa"/>
          </w:tcPr>
          <w:p w14:paraId="57E14CC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2616</w:t>
            </w:r>
          </w:p>
        </w:tc>
        <w:tc>
          <w:tcPr>
            <w:tcW w:w="1053" w:type="dxa"/>
          </w:tcPr>
          <w:p w14:paraId="794C719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1704</w:t>
            </w:r>
          </w:p>
        </w:tc>
      </w:tr>
      <w:tr w:rsidR="008D14EE" w:rsidRPr="008D14EE" w14:paraId="401A5B13" w14:textId="77777777" w:rsidTr="008D14EE">
        <w:tc>
          <w:tcPr>
            <w:tcW w:w="1831" w:type="dxa"/>
          </w:tcPr>
          <w:p w14:paraId="41856B81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IL-1α</w:t>
            </w:r>
          </w:p>
        </w:tc>
        <w:tc>
          <w:tcPr>
            <w:tcW w:w="1053" w:type="dxa"/>
          </w:tcPr>
          <w:p w14:paraId="3679F93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9.4</w:t>
            </w:r>
          </w:p>
        </w:tc>
        <w:tc>
          <w:tcPr>
            <w:tcW w:w="1053" w:type="dxa"/>
          </w:tcPr>
          <w:p w14:paraId="005BC75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BFC470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83E98C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4774D4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9.4</w:t>
            </w:r>
          </w:p>
        </w:tc>
        <w:tc>
          <w:tcPr>
            <w:tcW w:w="1053" w:type="dxa"/>
          </w:tcPr>
          <w:p w14:paraId="3FDD628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B18DF6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43F6BE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6CBBEAEE" w14:textId="77777777" w:rsidTr="008D14EE">
        <w:tc>
          <w:tcPr>
            <w:tcW w:w="1831" w:type="dxa"/>
          </w:tcPr>
          <w:p w14:paraId="4E24B48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712F7E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0.25</w:t>
            </w:r>
          </w:p>
        </w:tc>
        <w:tc>
          <w:tcPr>
            <w:tcW w:w="1053" w:type="dxa"/>
          </w:tcPr>
          <w:p w14:paraId="4613244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126</w:t>
            </w:r>
          </w:p>
        </w:tc>
        <w:tc>
          <w:tcPr>
            <w:tcW w:w="1053" w:type="dxa"/>
          </w:tcPr>
          <w:p w14:paraId="676450B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14.59</w:t>
            </w:r>
          </w:p>
        </w:tc>
        <w:tc>
          <w:tcPr>
            <w:tcW w:w="1053" w:type="dxa"/>
          </w:tcPr>
          <w:p w14:paraId="0E78BBB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71.12</w:t>
            </w:r>
          </w:p>
        </w:tc>
        <w:tc>
          <w:tcPr>
            <w:tcW w:w="1053" w:type="dxa"/>
          </w:tcPr>
          <w:p w14:paraId="48C7444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0.25</w:t>
            </w:r>
          </w:p>
        </w:tc>
        <w:tc>
          <w:tcPr>
            <w:tcW w:w="1053" w:type="dxa"/>
          </w:tcPr>
          <w:p w14:paraId="1F9288D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23.02</w:t>
            </w:r>
          </w:p>
        </w:tc>
        <w:tc>
          <w:tcPr>
            <w:tcW w:w="1053" w:type="dxa"/>
          </w:tcPr>
          <w:p w14:paraId="5397A8E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</w:tcPr>
          <w:p w14:paraId="7C37336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10.705</w:t>
            </w:r>
          </w:p>
        </w:tc>
      </w:tr>
      <w:tr w:rsidR="008D14EE" w:rsidRPr="008D14EE" w14:paraId="730E5C7F" w14:textId="77777777" w:rsidTr="008D14EE">
        <w:tc>
          <w:tcPr>
            <w:tcW w:w="1831" w:type="dxa"/>
          </w:tcPr>
          <w:p w14:paraId="003097B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6337EBB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80.49</w:t>
            </w:r>
          </w:p>
        </w:tc>
        <w:tc>
          <w:tcPr>
            <w:tcW w:w="1053" w:type="dxa"/>
          </w:tcPr>
          <w:p w14:paraId="735AAED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790</w:t>
            </w:r>
          </w:p>
        </w:tc>
        <w:tc>
          <w:tcPr>
            <w:tcW w:w="1053" w:type="dxa"/>
          </w:tcPr>
          <w:p w14:paraId="78F22A6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256</w:t>
            </w:r>
          </w:p>
        </w:tc>
        <w:tc>
          <w:tcPr>
            <w:tcW w:w="1053" w:type="dxa"/>
          </w:tcPr>
          <w:p w14:paraId="7D52539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335</w:t>
            </w:r>
          </w:p>
        </w:tc>
        <w:tc>
          <w:tcPr>
            <w:tcW w:w="1053" w:type="dxa"/>
          </w:tcPr>
          <w:p w14:paraId="5A5E9AE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0.25</w:t>
            </w:r>
          </w:p>
        </w:tc>
        <w:tc>
          <w:tcPr>
            <w:tcW w:w="1053" w:type="dxa"/>
          </w:tcPr>
          <w:p w14:paraId="7A698D4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514</w:t>
            </w:r>
          </w:p>
        </w:tc>
        <w:tc>
          <w:tcPr>
            <w:tcW w:w="1053" w:type="dxa"/>
          </w:tcPr>
          <w:p w14:paraId="3E5D8BD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4.6</w:t>
            </w:r>
          </w:p>
        </w:tc>
        <w:tc>
          <w:tcPr>
            <w:tcW w:w="1053" w:type="dxa"/>
          </w:tcPr>
          <w:p w14:paraId="25CAE05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36.155</w:t>
            </w:r>
          </w:p>
        </w:tc>
      </w:tr>
      <w:tr w:rsidR="008D14EE" w:rsidRPr="008D14EE" w14:paraId="2786164D" w14:textId="77777777" w:rsidTr="008D14EE">
        <w:tc>
          <w:tcPr>
            <w:tcW w:w="1831" w:type="dxa"/>
          </w:tcPr>
          <w:p w14:paraId="08FF78F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4BD1375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1194</w:t>
            </w:r>
          </w:p>
        </w:tc>
        <w:tc>
          <w:tcPr>
            <w:tcW w:w="1053" w:type="dxa"/>
          </w:tcPr>
          <w:p w14:paraId="3444A54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3279</w:t>
            </w:r>
          </w:p>
        </w:tc>
        <w:tc>
          <w:tcPr>
            <w:tcW w:w="1053" w:type="dxa"/>
          </w:tcPr>
          <w:p w14:paraId="48854FC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1773</w:t>
            </w:r>
          </w:p>
        </w:tc>
        <w:tc>
          <w:tcPr>
            <w:tcW w:w="1053" w:type="dxa"/>
          </w:tcPr>
          <w:p w14:paraId="3D51C3C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970</w:t>
            </w:r>
          </w:p>
        </w:tc>
        <w:tc>
          <w:tcPr>
            <w:tcW w:w="1053" w:type="dxa"/>
          </w:tcPr>
          <w:p w14:paraId="04D1991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28.86</w:t>
            </w:r>
          </w:p>
        </w:tc>
        <w:tc>
          <w:tcPr>
            <w:tcW w:w="1053" w:type="dxa"/>
          </w:tcPr>
          <w:p w14:paraId="77EBE13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2433</w:t>
            </w:r>
          </w:p>
        </w:tc>
        <w:tc>
          <w:tcPr>
            <w:tcW w:w="1053" w:type="dxa"/>
          </w:tcPr>
          <w:p w14:paraId="2F2C32E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242</w:t>
            </w:r>
          </w:p>
        </w:tc>
        <w:tc>
          <w:tcPr>
            <w:tcW w:w="1053" w:type="dxa"/>
          </w:tcPr>
          <w:p w14:paraId="4DAAAB9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404</w:t>
            </w:r>
          </w:p>
        </w:tc>
      </w:tr>
      <w:tr w:rsidR="008D14EE" w:rsidRPr="008D14EE" w14:paraId="1DB79305" w14:textId="77777777" w:rsidTr="008D14EE">
        <w:tc>
          <w:tcPr>
            <w:tcW w:w="1831" w:type="dxa"/>
          </w:tcPr>
          <w:p w14:paraId="5E125C44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IL-1β</w:t>
            </w:r>
          </w:p>
        </w:tc>
        <w:tc>
          <w:tcPr>
            <w:tcW w:w="1053" w:type="dxa"/>
          </w:tcPr>
          <w:p w14:paraId="016A83C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0.8</w:t>
            </w:r>
          </w:p>
        </w:tc>
        <w:tc>
          <w:tcPr>
            <w:tcW w:w="1053" w:type="dxa"/>
          </w:tcPr>
          <w:p w14:paraId="6E4F4D4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35475A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A32A3B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3C097A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0.8</w:t>
            </w:r>
          </w:p>
        </w:tc>
        <w:tc>
          <w:tcPr>
            <w:tcW w:w="1053" w:type="dxa"/>
          </w:tcPr>
          <w:p w14:paraId="1E869D2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D48104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0A53A3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59C1EC97" w14:textId="77777777" w:rsidTr="008D14EE">
        <w:tc>
          <w:tcPr>
            <w:tcW w:w="1831" w:type="dxa"/>
          </w:tcPr>
          <w:p w14:paraId="268FF96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7C5F2B3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6A0AF96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32.05</w:t>
            </w:r>
          </w:p>
        </w:tc>
        <w:tc>
          <w:tcPr>
            <w:tcW w:w="1053" w:type="dxa"/>
          </w:tcPr>
          <w:p w14:paraId="420E1B3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3236D51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3.51</w:t>
            </w:r>
          </w:p>
        </w:tc>
        <w:tc>
          <w:tcPr>
            <w:tcW w:w="1053" w:type="dxa"/>
          </w:tcPr>
          <w:p w14:paraId="7C98969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04D6C9A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6.26</w:t>
            </w:r>
          </w:p>
        </w:tc>
        <w:tc>
          <w:tcPr>
            <w:tcW w:w="1053" w:type="dxa"/>
          </w:tcPr>
          <w:p w14:paraId="3F038DA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065DDBB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2.56</w:t>
            </w:r>
          </w:p>
        </w:tc>
      </w:tr>
      <w:tr w:rsidR="008D14EE" w:rsidRPr="008D14EE" w14:paraId="56466A60" w14:textId="77777777" w:rsidTr="008D14EE">
        <w:tc>
          <w:tcPr>
            <w:tcW w:w="1831" w:type="dxa"/>
          </w:tcPr>
          <w:p w14:paraId="7F9E4E2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7728D3D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14.37</w:t>
            </w:r>
          </w:p>
        </w:tc>
        <w:tc>
          <w:tcPr>
            <w:tcW w:w="1053" w:type="dxa"/>
          </w:tcPr>
          <w:p w14:paraId="7454607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173</w:t>
            </w:r>
          </w:p>
        </w:tc>
        <w:tc>
          <w:tcPr>
            <w:tcW w:w="1053" w:type="dxa"/>
          </w:tcPr>
          <w:p w14:paraId="64064C7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053" w:type="dxa"/>
          </w:tcPr>
          <w:p w14:paraId="60B1305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43.65</w:t>
            </w:r>
          </w:p>
        </w:tc>
        <w:tc>
          <w:tcPr>
            <w:tcW w:w="1053" w:type="dxa"/>
          </w:tcPr>
          <w:p w14:paraId="0898B77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65C3816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176</w:t>
            </w:r>
          </w:p>
        </w:tc>
        <w:tc>
          <w:tcPr>
            <w:tcW w:w="1053" w:type="dxa"/>
          </w:tcPr>
          <w:p w14:paraId="18496F6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3.91</w:t>
            </w:r>
          </w:p>
        </w:tc>
        <w:tc>
          <w:tcPr>
            <w:tcW w:w="1053" w:type="dxa"/>
          </w:tcPr>
          <w:p w14:paraId="54442B8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8.68</w:t>
            </w:r>
          </w:p>
        </w:tc>
      </w:tr>
      <w:tr w:rsidR="008D14EE" w:rsidRPr="008D14EE" w14:paraId="7FE17535" w14:textId="77777777" w:rsidTr="008D14EE">
        <w:tc>
          <w:tcPr>
            <w:tcW w:w="1831" w:type="dxa"/>
          </w:tcPr>
          <w:p w14:paraId="666BD5A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51EFDC9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79EDF81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2629</w:t>
            </w:r>
          </w:p>
        </w:tc>
        <w:tc>
          <w:tcPr>
            <w:tcW w:w="1053" w:type="dxa"/>
          </w:tcPr>
          <w:p w14:paraId="3953CB3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555</w:t>
            </w:r>
          </w:p>
        </w:tc>
        <w:tc>
          <w:tcPr>
            <w:tcW w:w="1053" w:type="dxa"/>
          </w:tcPr>
          <w:p w14:paraId="5EA8122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1797</w:t>
            </w:r>
          </w:p>
        </w:tc>
        <w:tc>
          <w:tcPr>
            <w:tcW w:w="1053" w:type="dxa"/>
          </w:tcPr>
          <w:p w14:paraId="70CDA18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89.48</w:t>
            </w:r>
          </w:p>
        </w:tc>
        <w:tc>
          <w:tcPr>
            <w:tcW w:w="1053" w:type="dxa"/>
          </w:tcPr>
          <w:p w14:paraId="1BBADB2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2382</w:t>
            </w:r>
          </w:p>
        </w:tc>
        <w:tc>
          <w:tcPr>
            <w:tcW w:w="1053" w:type="dxa"/>
          </w:tcPr>
          <w:p w14:paraId="6A769E5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208</w:t>
            </w:r>
          </w:p>
        </w:tc>
        <w:tc>
          <w:tcPr>
            <w:tcW w:w="1053" w:type="dxa"/>
          </w:tcPr>
          <w:p w14:paraId="63A65A4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354.755</w:t>
            </w:r>
          </w:p>
        </w:tc>
      </w:tr>
      <w:tr w:rsidR="008D14EE" w:rsidRPr="008D14EE" w14:paraId="4F833E78" w14:textId="77777777" w:rsidTr="008D14EE">
        <w:tc>
          <w:tcPr>
            <w:tcW w:w="1831" w:type="dxa"/>
          </w:tcPr>
          <w:p w14:paraId="075A6D4A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IL-4</w:t>
            </w:r>
          </w:p>
        </w:tc>
        <w:tc>
          <w:tcPr>
            <w:tcW w:w="1053" w:type="dxa"/>
          </w:tcPr>
          <w:p w14:paraId="331F6D4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4.5</w:t>
            </w:r>
          </w:p>
        </w:tc>
        <w:tc>
          <w:tcPr>
            <w:tcW w:w="1053" w:type="dxa"/>
          </w:tcPr>
          <w:p w14:paraId="57AF010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FC715A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397672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25D7D8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4.5</w:t>
            </w:r>
          </w:p>
        </w:tc>
        <w:tc>
          <w:tcPr>
            <w:tcW w:w="1053" w:type="dxa"/>
          </w:tcPr>
          <w:p w14:paraId="77A500D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01D909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941E1E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3AF49B11" w14:textId="77777777" w:rsidTr="008D14EE">
        <w:tc>
          <w:tcPr>
            <w:tcW w:w="1831" w:type="dxa"/>
          </w:tcPr>
          <w:p w14:paraId="7900513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1C39949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6.21</w:t>
            </w:r>
          </w:p>
        </w:tc>
        <w:tc>
          <w:tcPr>
            <w:tcW w:w="1053" w:type="dxa"/>
          </w:tcPr>
          <w:p w14:paraId="6806090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107</w:t>
            </w:r>
          </w:p>
        </w:tc>
        <w:tc>
          <w:tcPr>
            <w:tcW w:w="1053" w:type="dxa"/>
          </w:tcPr>
          <w:p w14:paraId="4A95E0E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23.49</w:t>
            </w:r>
          </w:p>
        </w:tc>
        <w:tc>
          <w:tcPr>
            <w:tcW w:w="1053" w:type="dxa"/>
          </w:tcPr>
          <w:p w14:paraId="72E306E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32.15</w:t>
            </w:r>
          </w:p>
        </w:tc>
        <w:tc>
          <w:tcPr>
            <w:tcW w:w="1053" w:type="dxa"/>
          </w:tcPr>
          <w:p w14:paraId="0A8D33E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3.08</w:t>
            </w:r>
          </w:p>
        </w:tc>
        <w:tc>
          <w:tcPr>
            <w:tcW w:w="1053" w:type="dxa"/>
          </w:tcPr>
          <w:p w14:paraId="660CBFD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29.02</w:t>
            </w:r>
          </w:p>
        </w:tc>
        <w:tc>
          <w:tcPr>
            <w:tcW w:w="1053" w:type="dxa"/>
          </w:tcPr>
          <w:p w14:paraId="122796C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8.22</w:t>
            </w:r>
          </w:p>
        </w:tc>
        <w:tc>
          <w:tcPr>
            <w:tcW w:w="1053" w:type="dxa"/>
          </w:tcPr>
          <w:p w14:paraId="13D0590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4.785</w:t>
            </w:r>
          </w:p>
        </w:tc>
      </w:tr>
      <w:tr w:rsidR="008D14EE" w:rsidRPr="008D14EE" w14:paraId="3A80A8E0" w14:textId="77777777" w:rsidTr="008D14EE">
        <w:tc>
          <w:tcPr>
            <w:tcW w:w="1831" w:type="dxa"/>
          </w:tcPr>
          <w:p w14:paraId="54EDAB2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3CCABD3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27.75</w:t>
            </w:r>
          </w:p>
        </w:tc>
        <w:tc>
          <w:tcPr>
            <w:tcW w:w="1053" w:type="dxa"/>
          </w:tcPr>
          <w:p w14:paraId="48C9077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64.82</w:t>
            </w:r>
          </w:p>
        </w:tc>
        <w:tc>
          <w:tcPr>
            <w:tcW w:w="1053" w:type="dxa"/>
          </w:tcPr>
          <w:p w14:paraId="632F89E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49.5</w:t>
            </w:r>
          </w:p>
        </w:tc>
        <w:tc>
          <w:tcPr>
            <w:tcW w:w="1053" w:type="dxa"/>
          </w:tcPr>
          <w:p w14:paraId="31CAA64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15.54</w:t>
            </w:r>
          </w:p>
        </w:tc>
        <w:tc>
          <w:tcPr>
            <w:tcW w:w="1053" w:type="dxa"/>
          </w:tcPr>
          <w:p w14:paraId="4658FA0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1.95</w:t>
            </w:r>
          </w:p>
        </w:tc>
        <w:tc>
          <w:tcPr>
            <w:tcW w:w="1053" w:type="dxa"/>
          </w:tcPr>
          <w:p w14:paraId="5E7DE13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31.63</w:t>
            </w:r>
          </w:p>
        </w:tc>
        <w:tc>
          <w:tcPr>
            <w:tcW w:w="1053" w:type="dxa"/>
          </w:tcPr>
          <w:p w14:paraId="1E3718E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11.76</w:t>
            </w:r>
          </w:p>
        </w:tc>
        <w:tc>
          <w:tcPr>
            <w:tcW w:w="1053" w:type="dxa"/>
          </w:tcPr>
          <w:p w14:paraId="42C27EA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10.215</w:t>
            </w:r>
          </w:p>
        </w:tc>
      </w:tr>
      <w:tr w:rsidR="008D14EE" w:rsidRPr="008D14EE" w14:paraId="72E69C2D" w14:textId="77777777" w:rsidTr="008D14EE">
        <w:tc>
          <w:tcPr>
            <w:tcW w:w="1831" w:type="dxa"/>
          </w:tcPr>
          <w:p w14:paraId="74DB70A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217E1B0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0.55</w:t>
            </w:r>
          </w:p>
        </w:tc>
        <w:tc>
          <w:tcPr>
            <w:tcW w:w="1053" w:type="dxa"/>
          </w:tcPr>
          <w:p w14:paraId="7DE08DC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113</w:t>
            </w:r>
          </w:p>
        </w:tc>
        <w:tc>
          <w:tcPr>
            <w:tcW w:w="1053" w:type="dxa"/>
          </w:tcPr>
          <w:p w14:paraId="2AABCCC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70.09</w:t>
            </w:r>
          </w:p>
        </w:tc>
        <w:tc>
          <w:tcPr>
            <w:tcW w:w="1053" w:type="dxa"/>
          </w:tcPr>
          <w:p w14:paraId="1BDBE53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19.45</w:t>
            </w:r>
          </w:p>
        </w:tc>
        <w:tc>
          <w:tcPr>
            <w:tcW w:w="1053" w:type="dxa"/>
          </w:tcPr>
          <w:p w14:paraId="5DF4DFD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8.4</w:t>
            </w:r>
          </w:p>
        </w:tc>
        <w:tc>
          <w:tcPr>
            <w:tcW w:w="1053" w:type="dxa"/>
          </w:tcPr>
          <w:p w14:paraId="163C472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84.75</w:t>
            </w:r>
          </w:p>
        </w:tc>
        <w:tc>
          <w:tcPr>
            <w:tcW w:w="1053" w:type="dxa"/>
          </w:tcPr>
          <w:p w14:paraId="218242F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44.47</w:t>
            </w:r>
          </w:p>
        </w:tc>
        <w:tc>
          <w:tcPr>
            <w:tcW w:w="1053" w:type="dxa"/>
          </w:tcPr>
          <w:p w14:paraId="1D4ECBA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23.075</w:t>
            </w:r>
          </w:p>
        </w:tc>
      </w:tr>
      <w:tr w:rsidR="008D14EE" w:rsidRPr="008D14EE" w14:paraId="0F48F6FC" w14:textId="77777777" w:rsidTr="008D14EE">
        <w:tc>
          <w:tcPr>
            <w:tcW w:w="1831" w:type="dxa"/>
          </w:tcPr>
          <w:p w14:paraId="14026F80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IL-6</w:t>
            </w:r>
          </w:p>
        </w:tc>
        <w:tc>
          <w:tcPr>
            <w:tcW w:w="1053" w:type="dxa"/>
          </w:tcPr>
          <w:p w14:paraId="3C7C2C6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0.9</w:t>
            </w:r>
          </w:p>
        </w:tc>
        <w:tc>
          <w:tcPr>
            <w:tcW w:w="1053" w:type="dxa"/>
          </w:tcPr>
          <w:p w14:paraId="02C17B3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3A18FA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80FDD5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3AC53B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0.9</w:t>
            </w:r>
          </w:p>
        </w:tc>
        <w:tc>
          <w:tcPr>
            <w:tcW w:w="1053" w:type="dxa"/>
          </w:tcPr>
          <w:p w14:paraId="5515456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C14BF7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302D8E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78A987E7" w14:textId="77777777" w:rsidTr="008D14EE">
        <w:tc>
          <w:tcPr>
            <w:tcW w:w="1831" w:type="dxa"/>
          </w:tcPr>
          <w:p w14:paraId="7D37D0D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6153201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1.78</w:t>
            </w:r>
          </w:p>
        </w:tc>
        <w:tc>
          <w:tcPr>
            <w:tcW w:w="1053" w:type="dxa"/>
          </w:tcPr>
          <w:p w14:paraId="4D0312D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180</w:t>
            </w:r>
          </w:p>
        </w:tc>
        <w:tc>
          <w:tcPr>
            <w:tcW w:w="1053" w:type="dxa"/>
          </w:tcPr>
          <w:p w14:paraId="09F7491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36.3</w:t>
            </w:r>
          </w:p>
        </w:tc>
        <w:tc>
          <w:tcPr>
            <w:tcW w:w="1053" w:type="dxa"/>
          </w:tcPr>
          <w:p w14:paraId="6EBC59B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46.26</w:t>
            </w:r>
          </w:p>
        </w:tc>
        <w:tc>
          <w:tcPr>
            <w:tcW w:w="1053" w:type="dxa"/>
          </w:tcPr>
          <w:p w14:paraId="4ACA913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1.78</w:t>
            </w:r>
          </w:p>
        </w:tc>
        <w:tc>
          <w:tcPr>
            <w:tcW w:w="1053" w:type="dxa"/>
          </w:tcPr>
          <w:p w14:paraId="58315BE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141</w:t>
            </w:r>
          </w:p>
        </w:tc>
        <w:tc>
          <w:tcPr>
            <w:tcW w:w="1053" w:type="dxa"/>
          </w:tcPr>
          <w:p w14:paraId="78A0330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10.7</w:t>
            </w:r>
          </w:p>
        </w:tc>
        <w:tc>
          <w:tcPr>
            <w:tcW w:w="1053" w:type="dxa"/>
          </w:tcPr>
          <w:p w14:paraId="34D208D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28.26</w:t>
            </w:r>
          </w:p>
        </w:tc>
      </w:tr>
      <w:tr w:rsidR="008D14EE" w:rsidRPr="008D14EE" w14:paraId="0ABD95E6" w14:textId="77777777" w:rsidTr="008D14EE">
        <w:tc>
          <w:tcPr>
            <w:tcW w:w="1831" w:type="dxa"/>
          </w:tcPr>
          <w:p w14:paraId="1ACF8F6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27BDE84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185</w:t>
            </w:r>
          </w:p>
        </w:tc>
        <w:tc>
          <w:tcPr>
            <w:tcW w:w="1053" w:type="dxa"/>
          </w:tcPr>
          <w:p w14:paraId="3B8558B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8143</w:t>
            </w:r>
          </w:p>
        </w:tc>
        <w:tc>
          <w:tcPr>
            <w:tcW w:w="1053" w:type="dxa"/>
          </w:tcPr>
          <w:p w14:paraId="05A94BA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3447</w:t>
            </w:r>
          </w:p>
        </w:tc>
        <w:tc>
          <w:tcPr>
            <w:tcW w:w="1053" w:type="dxa"/>
          </w:tcPr>
          <w:p w14:paraId="4AC84A7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4115</w:t>
            </w:r>
          </w:p>
        </w:tc>
        <w:tc>
          <w:tcPr>
            <w:tcW w:w="1053" w:type="dxa"/>
          </w:tcPr>
          <w:p w14:paraId="00DCA5C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30.58</w:t>
            </w:r>
          </w:p>
        </w:tc>
        <w:tc>
          <w:tcPr>
            <w:tcW w:w="1053" w:type="dxa"/>
          </w:tcPr>
          <w:p w14:paraId="2BD1474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2714</w:t>
            </w:r>
          </w:p>
        </w:tc>
        <w:tc>
          <w:tcPr>
            <w:tcW w:w="1053" w:type="dxa"/>
          </w:tcPr>
          <w:p w14:paraId="16A8ED5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80.95</w:t>
            </w:r>
          </w:p>
        </w:tc>
        <w:tc>
          <w:tcPr>
            <w:tcW w:w="1053" w:type="dxa"/>
          </w:tcPr>
          <w:p w14:paraId="69A56FC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128.1</w:t>
            </w:r>
          </w:p>
        </w:tc>
      </w:tr>
      <w:tr w:rsidR="008D14EE" w:rsidRPr="008D14EE" w14:paraId="28A64AE5" w14:textId="77777777" w:rsidTr="008D14EE">
        <w:tc>
          <w:tcPr>
            <w:tcW w:w="1831" w:type="dxa"/>
          </w:tcPr>
          <w:p w14:paraId="262C52B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0D6D751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1.78</w:t>
            </w:r>
          </w:p>
        </w:tc>
        <w:tc>
          <w:tcPr>
            <w:tcW w:w="1053" w:type="dxa"/>
          </w:tcPr>
          <w:p w14:paraId="3B30F76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30405.7</w:t>
            </w:r>
          </w:p>
        </w:tc>
        <w:tc>
          <w:tcPr>
            <w:tcW w:w="1053" w:type="dxa"/>
          </w:tcPr>
          <w:p w14:paraId="6090D9C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30405.7</w:t>
            </w:r>
          </w:p>
        </w:tc>
        <w:tc>
          <w:tcPr>
            <w:tcW w:w="1053" w:type="dxa"/>
          </w:tcPr>
          <w:p w14:paraId="3000791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15398.7</w:t>
            </w:r>
          </w:p>
        </w:tc>
        <w:tc>
          <w:tcPr>
            <w:tcW w:w="1053" w:type="dxa"/>
          </w:tcPr>
          <w:p w14:paraId="1D317B1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563</w:t>
            </w:r>
          </w:p>
        </w:tc>
        <w:tc>
          <w:tcPr>
            <w:tcW w:w="1053" w:type="dxa"/>
          </w:tcPr>
          <w:p w14:paraId="0E4BC2C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14342</w:t>
            </w:r>
          </w:p>
        </w:tc>
        <w:tc>
          <w:tcPr>
            <w:tcW w:w="1053" w:type="dxa"/>
          </w:tcPr>
          <w:p w14:paraId="0B7C003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8016</w:t>
            </w:r>
          </w:p>
        </w:tc>
        <w:tc>
          <w:tcPr>
            <w:tcW w:w="1053" w:type="dxa"/>
          </w:tcPr>
          <w:p w14:paraId="2F21397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7578.5</w:t>
            </w:r>
          </w:p>
        </w:tc>
      </w:tr>
      <w:tr w:rsidR="008D14EE" w:rsidRPr="008D14EE" w14:paraId="4F2D7A07" w14:textId="77777777" w:rsidTr="008D14EE">
        <w:tc>
          <w:tcPr>
            <w:tcW w:w="1831" w:type="dxa"/>
          </w:tcPr>
          <w:p w14:paraId="0E9403AB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CXCL8</w:t>
            </w:r>
          </w:p>
        </w:tc>
        <w:tc>
          <w:tcPr>
            <w:tcW w:w="1053" w:type="dxa"/>
          </w:tcPr>
          <w:p w14:paraId="5F5D6DB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0.4</w:t>
            </w:r>
          </w:p>
        </w:tc>
        <w:tc>
          <w:tcPr>
            <w:tcW w:w="1053" w:type="dxa"/>
          </w:tcPr>
          <w:p w14:paraId="1E47FBD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A94936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0E8011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F7F3A1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0.4</w:t>
            </w:r>
          </w:p>
        </w:tc>
        <w:tc>
          <w:tcPr>
            <w:tcW w:w="1053" w:type="dxa"/>
          </w:tcPr>
          <w:p w14:paraId="6EE4FAB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17347A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E9181C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241D9A88" w14:textId="77777777" w:rsidTr="008D14EE">
        <w:tc>
          <w:tcPr>
            <w:tcW w:w="1831" w:type="dxa"/>
          </w:tcPr>
          <w:p w14:paraId="1EAF2F3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41B4290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1703</w:t>
            </w:r>
          </w:p>
        </w:tc>
        <w:tc>
          <w:tcPr>
            <w:tcW w:w="1053" w:type="dxa"/>
          </w:tcPr>
          <w:p w14:paraId="3797B52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520DACC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71AA21A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16134.7</w:t>
            </w:r>
          </w:p>
        </w:tc>
        <w:tc>
          <w:tcPr>
            <w:tcW w:w="1053" w:type="dxa"/>
          </w:tcPr>
          <w:p w14:paraId="26DB3D2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302</w:t>
            </w:r>
          </w:p>
        </w:tc>
        <w:tc>
          <w:tcPr>
            <w:tcW w:w="1053" w:type="dxa"/>
          </w:tcPr>
          <w:p w14:paraId="43C596F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0E3DA2D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6D9C66B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19079.7</w:t>
            </w:r>
          </w:p>
        </w:tc>
      </w:tr>
      <w:tr w:rsidR="008D14EE" w:rsidRPr="008D14EE" w14:paraId="2BB68D95" w14:textId="77777777" w:rsidTr="008D14EE">
        <w:tc>
          <w:tcPr>
            <w:tcW w:w="1831" w:type="dxa"/>
          </w:tcPr>
          <w:p w14:paraId="1EBE064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7B03DEC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5E877F3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0F276C7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7679001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1B069ED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4532</w:t>
            </w:r>
          </w:p>
        </w:tc>
        <w:tc>
          <w:tcPr>
            <w:tcW w:w="1053" w:type="dxa"/>
          </w:tcPr>
          <w:p w14:paraId="6809A35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54CCCBC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4FB346F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6516.85</w:t>
            </w:r>
          </w:p>
        </w:tc>
      </w:tr>
      <w:tr w:rsidR="008D14EE" w:rsidRPr="008D14EE" w14:paraId="739DEE48" w14:textId="77777777" w:rsidTr="008D14EE">
        <w:tc>
          <w:tcPr>
            <w:tcW w:w="1831" w:type="dxa"/>
          </w:tcPr>
          <w:p w14:paraId="15625FC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7A01162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65.29</w:t>
            </w:r>
          </w:p>
        </w:tc>
        <w:tc>
          <w:tcPr>
            <w:tcW w:w="1053" w:type="dxa"/>
          </w:tcPr>
          <w:p w14:paraId="16BCC81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6354EB0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4BCA439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2990BB7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3074D7D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0D89268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6196DCB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D14EE" w:rsidRPr="008D14EE" w14:paraId="0DBD5ECD" w14:textId="77777777" w:rsidTr="008D14EE">
        <w:tc>
          <w:tcPr>
            <w:tcW w:w="1831" w:type="dxa"/>
          </w:tcPr>
          <w:p w14:paraId="0CCB3AE4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CXCL10</w:t>
            </w:r>
          </w:p>
        </w:tc>
        <w:tc>
          <w:tcPr>
            <w:tcW w:w="1053" w:type="dxa"/>
          </w:tcPr>
          <w:p w14:paraId="6B9F04A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8.6</w:t>
            </w:r>
          </w:p>
        </w:tc>
        <w:tc>
          <w:tcPr>
            <w:tcW w:w="1053" w:type="dxa"/>
          </w:tcPr>
          <w:p w14:paraId="4E838ED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80B528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569D40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7F7888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8.6</w:t>
            </w:r>
          </w:p>
        </w:tc>
        <w:tc>
          <w:tcPr>
            <w:tcW w:w="1053" w:type="dxa"/>
          </w:tcPr>
          <w:p w14:paraId="4E3D6C2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56BB89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09636B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103A01BE" w14:textId="77777777" w:rsidTr="008D14EE">
        <w:tc>
          <w:tcPr>
            <w:tcW w:w="1831" w:type="dxa"/>
          </w:tcPr>
          <w:p w14:paraId="34EA95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2686421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0.43</w:t>
            </w:r>
          </w:p>
        </w:tc>
        <w:tc>
          <w:tcPr>
            <w:tcW w:w="1053" w:type="dxa"/>
          </w:tcPr>
          <w:p w14:paraId="07A277E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109</w:t>
            </w:r>
          </w:p>
        </w:tc>
        <w:tc>
          <w:tcPr>
            <w:tcW w:w="1053" w:type="dxa"/>
          </w:tcPr>
          <w:p w14:paraId="7EDD881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0.43</w:t>
            </w:r>
          </w:p>
        </w:tc>
        <w:tc>
          <w:tcPr>
            <w:tcW w:w="1053" w:type="dxa"/>
          </w:tcPr>
          <w:p w14:paraId="13BAD1A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0109610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26.88</w:t>
            </w:r>
          </w:p>
        </w:tc>
        <w:tc>
          <w:tcPr>
            <w:tcW w:w="1053" w:type="dxa"/>
          </w:tcPr>
          <w:p w14:paraId="5FDB812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422</w:t>
            </w:r>
          </w:p>
        </w:tc>
        <w:tc>
          <w:tcPr>
            <w:tcW w:w="1053" w:type="dxa"/>
          </w:tcPr>
          <w:p w14:paraId="02F6F04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111</w:t>
            </w:r>
          </w:p>
        </w:tc>
        <w:tc>
          <w:tcPr>
            <w:tcW w:w="1053" w:type="dxa"/>
          </w:tcPr>
          <w:p w14:paraId="566C34F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85.19</w:t>
            </w:r>
          </w:p>
        </w:tc>
      </w:tr>
      <w:tr w:rsidR="008D14EE" w:rsidRPr="008D14EE" w14:paraId="6ACDA16E" w14:textId="77777777" w:rsidTr="008D14EE">
        <w:tc>
          <w:tcPr>
            <w:tcW w:w="1831" w:type="dxa"/>
          </w:tcPr>
          <w:p w14:paraId="1C619E1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67FB41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0.43</w:t>
            </w:r>
          </w:p>
        </w:tc>
        <w:tc>
          <w:tcPr>
            <w:tcW w:w="1053" w:type="dxa"/>
          </w:tcPr>
          <w:p w14:paraId="2D10C24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124</w:t>
            </w:r>
          </w:p>
        </w:tc>
        <w:tc>
          <w:tcPr>
            <w:tcW w:w="1053" w:type="dxa"/>
          </w:tcPr>
          <w:p w14:paraId="76FB12D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0.43</w:t>
            </w:r>
          </w:p>
        </w:tc>
        <w:tc>
          <w:tcPr>
            <w:tcW w:w="1053" w:type="dxa"/>
          </w:tcPr>
          <w:p w14:paraId="190F6AA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7F7C1F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0.43</w:t>
            </w:r>
          </w:p>
        </w:tc>
        <w:tc>
          <w:tcPr>
            <w:tcW w:w="1053" w:type="dxa"/>
          </w:tcPr>
          <w:p w14:paraId="57E19FF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297</w:t>
            </w:r>
          </w:p>
        </w:tc>
        <w:tc>
          <w:tcPr>
            <w:tcW w:w="1053" w:type="dxa"/>
          </w:tcPr>
          <w:p w14:paraId="05C28AB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0.43</w:t>
            </w:r>
          </w:p>
        </w:tc>
        <w:tc>
          <w:tcPr>
            <w:tcW w:w="1053" w:type="dxa"/>
          </w:tcPr>
          <w:p w14:paraId="134F787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73.785</w:t>
            </w:r>
          </w:p>
        </w:tc>
      </w:tr>
      <w:tr w:rsidR="008D14EE" w:rsidRPr="008D14EE" w14:paraId="7B370271" w14:textId="77777777" w:rsidTr="008D14EE">
        <w:tc>
          <w:tcPr>
            <w:tcW w:w="1831" w:type="dxa"/>
          </w:tcPr>
          <w:p w14:paraId="6DB6F33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1E9E7C2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0.43</w:t>
            </w:r>
          </w:p>
        </w:tc>
        <w:tc>
          <w:tcPr>
            <w:tcW w:w="1053" w:type="dxa"/>
          </w:tcPr>
          <w:p w14:paraId="410D839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826</w:t>
            </w:r>
          </w:p>
        </w:tc>
        <w:tc>
          <w:tcPr>
            <w:tcW w:w="1053" w:type="dxa"/>
          </w:tcPr>
          <w:p w14:paraId="3E7D094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122</w:t>
            </w:r>
          </w:p>
        </w:tc>
        <w:tc>
          <w:tcPr>
            <w:tcW w:w="1053" w:type="dxa"/>
          </w:tcPr>
          <w:p w14:paraId="5DD993B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117</w:t>
            </w:r>
          </w:p>
        </w:tc>
        <w:tc>
          <w:tcPr>
            <w:tcW w:w="1053" w:type="dxa"/>
          </w:tcPr>
          <w:p w14:paraId="7F05237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11.46</w:t>
            </w:r>
          </w:p>
        </w:tc>
        <w:tc>
          <w:tcPr>
            <w:tcW w:w="1053" w:type="dxa"/>
          </w:tcPr>
          <w:p w14:paraId="032F088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125</w:t>
            </w:r>
          </w:p>
        </w:tc>
        <w:tc>
          <w:tcPr>
            <w:tcW w:w="1053" w:type="dxa"/>
          </w:tcPr>
          <w:p w14:paraId="3E6679E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52.43</w:t>
            </w:r>
          </w:p>
        </w:tc>
        <w:tc>
          <w:tcPr>
            <w:tcW w:w="1053" w:type="dxa"/>
          </w:tcPr>
          <w:p w14:paraId="7C5F9DD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47.345</w:t>
            </w:r>
          </w:p>
        </w:tc>
      </w:tr>
      <w:tr w:rsidR="008D14EE" w:rsidRPr="008D14EE" w14:paraId="384742E2" w14:textId="77777777" w:rsidTr="008D14EE">
        <w:tc>
          <w:tcPr>
            <w:tcW w:w="1831" w:type="dxa"/>
          </w:tcPr>
          <w:p w14:paraId="086591E1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CCL2</w:t>
            </w:r>
          </w:p>
        </w:tc>
        <w:tc>
          <w:tcPr>
            <w:tcW w:w="1053" w:type="dxa"/>
          </w:tcPr>
          <w:p w14:paraId="3B9A1CB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1.9</w:t>
            </w:r>
          </w:p>
        </w:tc>
        <w:tc>
          <w:tcPr>
            <w:tcW w:w="1053" w:type="dxa"/>
          </w:tcPr>
          <w:p w14:paraId="224C3FE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23BFC7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25278D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0F2AEB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1.9</w:t>
            </w:r>
          </w:p>
        </w:tc>
        <w:tc>
          <w:tcPr>
            <w:tcW w:w="1053" w:type="dxa"/>
          </w:tcPr>
          <w:p w14:paraId="1926725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2FC1EE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D39AA4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570806D8" w14:textId="77777777" w:rsidTr="008D14EE">
        <w:tc>
          <w:tcPr>
            <w:tcW w:w="1831" w:type="dxa"/>
          </w:tcPr>
          <w:p w14:paraId="20DDBC0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75844AC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1000</w:t>
            </w:r>
          </w:p>
        </w:tc>
        <w:tc>
          <w:tcPr>
            <w:tcW w:w="1053" w:type="dxa"/>
          </w:tcPr>
          <w:p w14:paraId="6F35075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606748A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755C1E5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13767.88</w:t>
            </w:r>
          </w:p>
        </w:tc>
        <w:tc>
          <w:tcPr>
            <w:tcW w:w="1053" w:type="dxa"/>
          </w:tcPr>
          <w:p w14:paraId="6A04D55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576</w:t>
            </w:r>
          </w:p>
        </w:tc>
        <w:tc>
          <w:tcPr>
            <w:tcW w:w="1053" w:type="dxa"/>
          </w:tcPr>
          <w:p w14:paraId="5679F7A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201F65B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7846</w:t>
            </w:r>
          </w:p>
        </w:tc>
        <w:tc>
          <w:tcPr>
            <w:tcW w:w="1053" w:type="dxa"/>
          </w:tcPr>
          <w:p w14:paraId="6F8EDED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18845.88</w:t>
            </w:r>
          </w:p>
        </w:tc>
      </w:tr>
      <w:tr w:rsidR="008D14EE" w:rsidRPr="008D14EE" w14:paraId="51624EB7" w14:textId="77777777" w:rsidTr="008D14EE">
        <w:tc>
          <w:tcPr>
            <w:tcW w:w="1831" w:type="dxa"/>
          </w:tcPr>
          <w:p w14:paraId="69FB686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6CE132B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1664C8D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3379B8E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5FB70C6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0C636B6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1677</w:t>
            </w:r>
          </w:p>
        </w:tc>
        <w:tc>
          <w:tcPr>
            <w:tcW w:w="1053" w:type="dxa"/>
          </w:tcPr>
          <w:p w14:paraId="5D1C8A7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2AF9B41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9207</w:t>
            </w:r>
          </w:p>
        </w:tc>
        <w:tc>
          <w:tcPr>
            <w:tcW w:w="1053" w:type="dxa"/>
          </w:tcPr>
          <w:p w14:paraId="487F295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13654.88</w:t>
            </w:r>
          </w:p>
        </w:tc>
      </w:tr>
      <w:tr w:rsidR="008D14EE" w:rsidRPr="008D14EE" w14:paraId="4720A5E9" w14:textId="77777777" w:rsidTr="008D14EE">
        <w:tc>
          <w:tcPr>
            <w:tcW w:w="1831" w:type="dxa"/>
          </w:tcPr>
          <w:p w14:paraId="4372A75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208A54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174</w:t>
            </w:r>
          </w:p>
        </w:tc>
        <w:tc>
          <w:tcPr>
            <w:tcW w:w="1053" w:type="dxa"/>
          </w:tcPr>
          <w:p w14:paraId="75D6A12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45F2670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7F6696F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1DBA300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6097</w:t>
            </w:r>
          </w:p>
        </w:tc>
        <w:tc>
          <w:tcPr>
            <w:tcW w:w="1053" w:type="dxa"/>
          </w:tcPr>
          <w:p w14:paraId="0AD1AD0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28E6A9C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340BE36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5661.44</w:t>
            </w:r>
          </w:p>
        </w:tc>
      </w:tr>
      <w:tr w:rsidR="008D14EE" w:rsidRPr="008D14EE" w14:paraId="4562D99F" w14:textId="77777777" w:rsidTr="008D14EE">
        <w:tc>
          <w:tcPr>
            <w:tcW w:w="1831" w:type="dxa"/>
          </w:tcPr>
          <w:p w14:paraId="4A89C944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CCL3</w:t>
            </w:r>
          </w:p>
        </w:tc>
        <w:tc>
          <w:tcPr>
            <w:tcW w:w="1053" w:type="dxa"/>
          </w:tcPr>
          <w:p w14:paraId="22FB059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2.9</w:t>
            </w:r>
          </w:p>
        </w:tc>
        <w:tc>
          <w:tcPr>
            <w:tcW w:w="1053" w:type="dxa"/>
          </w:tcPr>
          <w:p w14:paraId="1311CA5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C8D5C8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624765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FDD081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2.9</w:t>
            </w:r>
          </w:p>
        </w:tc>
        <w:tc>
          <w:tcPr>
            <w:tcW w:w="1053" w:type="dxa"/>
          </w:tcPr>
          <w:p w14:paraId="5D8CAA2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867A85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BB261E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26A2505B" w14:textId="77777777" w:rsidTr="008D14EE">
        <w:tc>
          <w:tcPr>
            <w:tcW w:w="1831" w:type="dxa"/>
          </w:tcPr>
          <w:p w14:paraId="7C43888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45D9356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32.51</w:t>
            </w:r>
          </w:p>
        </w:tc>
        <w:tc>
          <w:tcPr>
            <w:tcW w:w="1053" w:type="dxa"/>
          </w:tcPr>
          <w:p w14:paraId="38E2773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6304B87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99.06</w:t>
            </w:r>
          </w:p>
        </w:tc>
        <w:tc>
          <w:tcPr>
            <w:tcW w:w="1053" w:type="dxa"/>
          </w:tcPr>
          <w:p w14:paraId="4726C47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6501.44</w:t>
            </w:r>
          </w:p>
        </w:tc>
        <w:tc>
          <w:tcPr>
            <w:tcW w:w="1053" w:type="dxa"/>
          </w:tcPr>
          <w:p w14:paraId="354BEB6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2.98</w:t>
            </w:r>
          </w:p>
        </w:tc>
        <w:tc>
          <w:tcPr>
            <w:tcW w:w="1053" w:type="dxa"/>
          </w:tcPr>
          <w:p w14:paraId="3C920CD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2636</w:t>
            </w:r>
          </w:p>
        </w:tc>
        <w:tc>
          <w:tcPr>
            <w:tcW w:w="1053" w:type="dxa"/>
          </w:tcPr>
          <w:p w14:paraId="4A0409D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136</w:t>
            </w:r>
          </w:p>
        </w:tc>
        <w:tc>
          <w:tcPr>
            <w:tcW w:w="1053" w:type="dxa"/>
          </w:tcPr>
          <w:p w14:paraId="17FB817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826.49</w:t>
            </w:r>
          </w:p>
        </w:tc>
      </w:tr>
      <w:tr w:rsidR="008D14EE" w:rsidRPr="008D14EE" w14:paraId="6C5E2436" w14:textId="77777777" w:rsidTr="008D14EE">
        <w:tc>
          <w:tcPr>
            <w:tcW w:w="1831" w:type="dxa"/>
          </w:tcPr>
          <w:p w14:paraId="3BF1674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3714262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169</w:t>
            </w:r>
          </w:p>
        </w:tc>
        <w:tc>
          <w:tcPr>
            <w:tcW w:w="1053" w:type="dxa"/>
          </w:tcPr>
          <w:p w14:paraId="1B08565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29E5664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60928D3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14716.12</w:t>
            </w:r>
          </w:p>
        </w:tc>
        <w:tc>
          <w:tcPr>
            <w:tcW w:w="1053" w:type="dxa"/>
          </w:tcPr>
          <w:p w14:paraId="71411AE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49.01</w:t>
            </w:r>
          </w:p>
        </w:tc>
        <w:tc>
          <w:tcPr>
            <w:tcW w:w="1053" w:type="dxa"/>
          </w:tcPr>
          <w:p w14:paraId="69B1DD2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5857</w:t>
            </w:r>
          </w:p>
        </w:tc>
        <w:tc>
          <w:tcPr>
            <w:tcW w:w="1053" w:type="dxa"/>
          </w:tcPr>
          <w:p w14:paraId="677E9EF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189</w:t>
            </w:r>
          </w:p>
        </w:tc>
        <w:tc>
          <w:tcPr>
            <w:tcW w:w="1053" w:type="dxa"/>
          </w:tcPr>
          <w:p w14:paraId="7FA4B26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1015.5</w:t>
            </w:r>
          </w:p>
        </w:tc>
      </w:tr>
      <w:tr w:rsidR="008D14EE" w:rsidRPr="008D14EE" w14:paraId="687C252C" w14:textId="77777777" w:rsidTr="008D14EE">
        <w:tc>
          <w:tcPr>
            <w:tcW w:w="1831" w:type="dxa"/>
          </w:tcPr>
          <w:p w14:paraId="72A02E5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061FA4A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2.98</w:t>
            </w:r>
          </w:p>
        </w:tc>
        <w:tc>
          <w:tcPr>
            <w:tcW w:w="1053" w:type="dxa"/>
          </w:tcPr>
          <w:p w14:paraId="06FBEEF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0A0C175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0CE8E7C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53" w:type="dxa"/>
          </w:tcPr>
          <w:p w14:paraId="5E10C8C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1587</w:t>
            </w:r>
          </w:p>
        </w:tc>
        <w:tc>
          <w:tcPr>
            <w:tcW w:w="1053" w:type="dxa"/>
          </w:tcPr>
          <w:p w14:paraId="44F48F4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75298E1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6984</w:t>
            </w:r>
          </w:p>
        </w:tc>
        <w:tc>
          <w:tcPr>
            <w:tcW w:w="1053" w:type="dxa"/>
          </w:tcPr>
          <w:p w14:paraId="563C75B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7976.06</w:t>
            </w:r>
          </w:p>
        </w:tc>
      </w:tr>
      <w:tr w:rsidR="008D14EE" w:rsidRPr="008D14EE" w14:paraId="134FCD96" w14:textId="77777777" w:rsidTr="008D14EE">
        <w:tc>
          <w:tcPr>
            <w:tcW w:w="1831" w:type="dxa"/>
          </w:tcPr>
          <w:p w14:paraId="7DAAFE52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lastRenderedPageBreak/>
              <w:t>CCL4</w:t>
            </w:r>
          </w:p>
        </w:tc>
        <w:tc>
          <w:tcPr>
            <w:tcW w:w="1053" w:type="dxa"/>
          </w:tcPr>
          <w:p w14:paraId="23EB7AD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3.0</w:t>
            </w:r>
          </w:p>
        </w:tc>
        <w:tc>
          <w:tcPr>
            <w:tcW w:w="1053" w:type="dxa"/>
          </w:tcPr>
          <w:p w14:paraId="1BD5397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E0B5C0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4D58C4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F73213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3.0</w:t>
            </w:r>
          </w:p>
        </w:tc>
        <w:tc>
          <w:tcPr>
            <w:tcW w:w="1053" w:type="dxa"/>
          </w:tcPr>
          <w:p w14:paraId="3ECDEF0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D58CF2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30F76D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69D4882F" w14:textId="77777777" w:rsidTr="008D14EE">
        <w:tc>
          <w:tcPr>
            <w:tcW w:w="1831" w:type="dxa"/>
          </w:tcPr>
          <w:p w14:paraId="778EAA0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371E247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78.82</w:t>
            </w:r>
          </w:p>
        </w:tc>
        <w:tc>
          <w:tcPr>
            <w:tcW w:w="1053" w:type="dxa"/>
          </w:tcPr>
          <w:p w14:paraId="1A69B33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3748</w:t>
            </w:r>
          </w:p>
        </w:tc>
        <w:tc>
          <w:tcPr>
            <w:tcW w:w="1053" w:type="dxa"/>
          </w:tcPr>
          <w:p w14:paraId="640BF6A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268</w:t>
            </w:r>
          </w:p>
        </w:tc>
        <w:tc>
          <w:tcPr>
            <w:tcW w:w="1053" w:type="dxa"/>
          </w:tcPr>
          <w:p w14:paraId="3A014F3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3167</w:t>
            </w:r>
          </w:p>
        </w:tc>
        <w:tc>
          <w:tcPr>
            <w:tcW w:w="1053" w:type="dxa"/>
          </w:tcPr>
          <w:p w14:paraId="5F47AFF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0.39</w:t>
            </w:r>
          </w:p>
        </w:tc>
        <w:tc>
          <w:tcPr>
            <w:tcW w:w="1053" w:type="dxa"/>
          </w:tcPr>
          <w:p w14:paraId="5C36742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1851</w:t>
            </w:r>
          </w:p>
        </w:tc>
        <w:tc>
          <w:tcPr>
            <w:tcW w:w="1053" w:type="dxa"/>
          </w:tcPr>
          <w:p w14:paraId="30135C8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296</w:t>
            </w:r>
          </w:p>
        </w:tc>
        <w:tc>
          <w:tcPr>
            <w:tcW w:w="1053" w:type="dxa"/>
          </w:tcPr>
          <w:p w14:paraId="71D0944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728.565</w:t>
            </w:r>
          </w:p>
        </w:tc>
      </w:tr>
      <w:tr w:rsidR="008D14EE" w:rsidRPr="008D14EE" w14:paraId="01CB5174" w14:textId="77777777" w:rsidTr="008D14EE">
        <w:tc>
          <w:tcPr>
            <w:tcW w:w="1831" w:type="dxa"/>
          </w:tcPr>
          <w:p w14:paraId="1979559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5ED5EFA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053" w:type="dxa"/>
          </w:tcPr>
          <w:p w14:paraId="5058ADE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8823</w:t>
            </w:r>
          </w:p>
        </w:tc>
        <w:tc>
          <w:tcPr>
            <w:tcW w:w="1053" w:type="dxa"/>
          </w:tcPr>
          <w:p w14:paraId="7514E3B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3833</w:t>
            </w:r>
          </w:p>
        </w:tc>
        <w:tc>
          <w:tcPr>
            <w:tcW w:w="1053" w:type="dxa"/>
          </w:tcPr>
          <w:p w14:paraId="3D6FD68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2210</w:t>
            </w:r>
          </w:p>
        </w:tc>
        <w:tc>
          <w:tcPr>
            <w:tcW w:w="1053" w:type="dxa"/>
          </w:tcPr>
          <w:p w14:paraId="068652D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192</w:t>
            </w:r>
          </w:p>
        </w:tc>
        <w:tc>
          <w:tcPr>
            <w:tcW w:w="1053" w:type="dxa"/>
          </w:tcPr>
          <w:p w14:paraId="6A259CE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2700</w:t>
            </w:r>
          </w:p>
        </w:tc>
        <w:tc>
          <w:tcPr>
            <w:tcW w:w="1053" w:type="dxa"/>
          </w:tcPr>
          <w:p w14:paraId="4000779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643</w:t>
            </w:r>
          </w:p>
        </w:tc>
        <w:tc>
          <w:tcPr>
            <w:tcW w:w="1053" w:type="dxa"/>
          </w:tcPr>
          <w:p w14:paraId="6CF8045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779</w:t>
            </w:r>
          </w:p>
        </w:tc>
      </w:tr>
      <w:tr w:rsidR="008D14EE" w:rsidRPr="008D14EE" w14:paraId="396766E5" w14:textId="77777777" w:rsidTr="008D14EE">
        <w:tc>
          <w:tcPr>
            <w:tcW w:w="1831" w:type="dxa"/>
          </w:tcPr>
          <w:p w14:paraId="70008C8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601B280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0.39</w:t>
            </w:r>
          </w:p>
        </w:tc>
        <w:tc>
          <w:tcPr>
            <w:tcW w:w="1053" w:type="dxa"/>
          </w:tcPr>
          <w:p w14:paraId="0CDA719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11561</w:t>
            </w:r>
          </w:p>
        </w:tc>
        <w:tc>
          <w:tcPr>
            <w:tcW w:w="1053" w:type="dxa"/>
          </w:tcPr>
          <w:p w14:paraId="3343EB9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9601</w:t>
            </w:r>
          </w:p>
        </w:tc>
        <w:tc>
          <w:tcPr>
            <w:tcW w:w="1053" w:type="dxa"/>
          </w:tcPr>
          <w:p w14:paraId="4FB2F6B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8452</w:t>
            </w:r>
          </w:p>
        </w:tc>
        <w:tc>
          <w:tcPr>
            <w:tcW w:w="1053" w:type="dxa"/>
          </w:tcPr>
          <w:p w14:paraId="1FAFE76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1129</w:t>
            </w:r>
          </w:p>
        </w:tc>
        <w:tc>
          <w:tcPr>
            <w:tcW w:w="1053" w:type="dxa"/>
          </w:tcPr>
          <w:p w14:paraId="3A4C5BB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8848</w:t>
            </w:r>
          </w:p>
        </w:tc>
        <w:tc>
          <w:tcPr>
            <w:tcW w:w="1053" w:type="dxa"/>
          </w:tcPr>
          <w:p w14:paraId="1E674F6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6064</w:t>
            </w:r>
          </w:p>
        </w:tc>
        <w:tc>
          <w:tcPr>
            <w:tcW w:w="1053" w:type="dxa"/>
          </w:tcPr>
          <w:p w14:paraId="7C5DE6A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4356.5</w:t>
            </w:r>
          </w:p>
        </w:tc>
      </w:tr>
      <w:tr w:rsidR="008D14EE" w:rsidRPr="008D14EE" w14:paraId="0E71ECA0" w14:textId="77777777" w:rsidTr="008D14EE">
        <w:tc>
          <w:tcPr>
            <w:tcW w:w="1831" w:type="dxa"/>
          </w:tcPr>
          <w:p w14:paraId="4EE33655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CCL5</w:t>
            </w:r>
          </w:p>
        </w:tc>
        <w:tc>
          <w:tcPr>
            <w:tcW w:w="1053" w:type="dxa"/>
          </w:tcPr>
          <w:p w14:paraId="7DA83E3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1.2</w:t>
            </w:r>
          </w:p>
        </w:tc>
        <w:tc>
          <w:tcPr>
            <w:tcW w:w="1053" w:type="dxa"/>
          </w:tcPr>
          <w:p w14:paraId="3A68581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008518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A2CACD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EEEA2A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1.2</w:t>
            </w:r>
          </w:p>
        </w:tc>
        <w:tc>
          <w:tcPr>
            <w:tcW w:w="1053" w:type="dxa"/>
          </w:tcPr>
          <w:p w14:paraId="33E364A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599D93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A2E54A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7939A07A" w14:textId="77777777" w:rsidTr="008D14EE">
        <w:tc>
          <w:tcPr>
            <w:tcW w:w="1831" w:type="dxa"/>
          </w:tcPr>
          <w:p w14:paraId="438F6FD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70C19FE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590</w:t>
            </w:r>
          </w:p>
        </w:tc>
        <w:tc>
          <w:tcPr>
            <w:tcW w:w="1053" w:type="dxa"/>
          </w:tcPr>
          <w:p w14:paraId="4F1F7DB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23274.36</w:t>
            </w:r>
          </w:p>
        </w:tc>
        <w:tc>
          <w:tcPr>
            <w:tcW w:w="1053" w:type="dxa"/>
          </w:tcPr>
          <w:p w14:paraId="06269C7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6106</w:t>
            </w:r>
          </w:p>
        </w:tc>
        <w:tc>
          <w:tcPr>
            <w:tcW w:w="1053" w:type="dxa"/>
          </w:tcPr>
          <w:p w14:paraId="124C4F0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7504</w:t>
            </w:r>
          </w:p>
        </w:tc>
        <w:tc>
          <w:tcPr>
            <w:tcW w:w="1053" w:type="dxa"/>
          </w:tcPr>
          <w:p w14:paraId="148181D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761</w:t>
            </w:r>
          </w:p>
        </w:tc>
        <w:tc>
          <w:tcPr>
            <w:tcW w:w="1053" w:type="dxa"/>
          </w:tcPr>
          <w:p w14:paraId="475DC51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9542</w:t>
            </w:r>
          </w:p>
        </w:tc>
        <w:tc>
          <w:tcPr>
            <w:tcW w:w="1053" w:type="dxa"/>
          </w:tcPr>
          <w:p w14:paraId="735F6DA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1652</w:t>
            </w:r>
          </w:p>
        </w:tc>
        <w:tc>
          <w:tcPr>
            <w:tcW w:w="1053" w:type="dxa"/>
          </w:tcPr>
          <w:p w14:paraId="2EFE9F7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2920.5</w:t>
            </w:r>
          </w:p>
        </w:tc>
      </w:tr>
      <w:tr w:rsidR="008D14EE" w:rsidRPr="008D14EE" w14:paraId="548F0662" w14:textId="77777777" w:rsidTr="008D14EE">
        <w:tc>
          <w:tcPr>
            <w:tcW w:w="1831" w:type="dxa"/>
          </w:tcPr>
          <w:p w14:paraId="32CE644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32E8D5E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1722</w:t>
            </w:r>
          </w:p>
        </w:tc>
        <w:tc>
          <w:tcPr>
            <w:tcW w:w="1053" w:type="dxa"/>
          </w:tcPr>
          <w:p w14:paraId="2961B80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10577</w:t>
            </w:r>
          </w:p>
        </w:tc>
        <w:tc>
          <w:tcPr>
            <w:tcW w:w="1053" w:type="dxa"/>
          </w:tcPr>
          <w:p w14:paraId="24DEEE7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7254</w:t>
            </w:r>
          </w:p>
        </w:tc>
        <w:tc>
          <w:tcPr>
            <w:tcW w:w="1053" w:type="dxa"/>
          </w:tcPr>
          <w:p w14:paraId="176E3A7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8132</w:t>
            </w:r>
          </w:p>
        </w:tc>
        <w:tc>
          <w:tcPr>
            <w:tcW w:w="1053" w:type="dxa"/>
          </w:tcPr>
          <w:p w14:paraId="7AC5EA2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594</w:t>
            </w:r>
          </w:p>
        </w:tc>
        <w:tc>
          <w:tcPr>
            <w:tcW w:w="1053" w:type="dxa"/>
          </w:tcPr>
          <w:p w14:paraId="15B3DA5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8648</w:t>
            </w:r>
          </w:p>
        </w:tc>
        <w:tc>
          <w:tcPr>
            <w:tcW w:w="1053" w:type="dxa"/>
          </w:tcPr>
          <w:p w14:paraId="2FCC1A3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1085</w:t>
            </w:r>
          </w:p>
        </w:tc>
        <w:tc>
          <w:tcPr>
            <w:tcW w:w="1053" w:type="dxa"/>
          </w:tcPr>
          <w:p w14:paraId="44177FC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3724.5</w:t>
            </w:r>
          </w:p>
        </w:tc>
      </w:tr>
      <w:tr w:rsidR="008D14EE" w:rsidRPr="008D14EE" w14:paraId="6107A5FA" w14:textId="77777777" w:rsidTr="008D14EE">
        <w:tc>
          <w:tcPr>
            <w:tcW w:w="1831" w:type="dxa"/>
          </w:tcPr>
          <w:p w14:paraId="0DF4C3C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0208866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11.22</w:t>
            </w:r>
          </w:p>
        </w:tc>
        <w:tc>
          <w:tcPr>
            <w:tcW w:w="1053" w:type="dxa"/>
          </w:tcPr>
          <w:p w14:paraId="1C18418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23274.36</w:t>
            </w:r>
          </w:p>
        </w:tc>
        <w:tc>
          <w:tcPr>
            <w:tcW w:w="1053" w:type="dxa"/>
          </w:tcPr>
          <w:p w14:paraId="6997CA4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6533</w:t>
            </w:r>
          </w:p>
        </w:tc>
        <w:tc>
          <w:tcPr>
            <w:tcW w:w="1053" w:type="dxa"/>
          </w:tcPr>
          <w:p w14:paraId="7F376FD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6587</w:t>
            </w:r>
          </w:p>
        </w:tc>
        <w:tc>
          <w:tcPr>
            <w:tcW w:w="1053" w:type="dxa"/>
          </w:tcPr>
          <w:p w14:paraId="0CCA5C7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842</w:t>
            </w:r>
          </w:p>
        </w:tc>
        <w:tc>
          <w:tcPr>
            <w:tcW w:w="1053" w:type="dxa"/>
          </w:tcPr>
          <w:p w14:paraId="4A4A985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10741</w:t>
            </w:r>
          </w:p>
        </w:tc>
        <w:tc>
          <w:tcPr>
            <w:tcW w:w="1053" w:type="dxa"/>
          </w:tcPr>
          <w:p w14:paraId="2AC37AF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4903</w:t>
            </w:r>
          </w:p>
        </w:tc>
        <w:tc>
          <w:tcPr>
            <w:tcW w:w="1053" w:type="dxa"/>
          </w:tcPr>
          <w:p w14:paraId="2851B13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4341</w:t>
            </w:r>
          </w:p>
        </w:tc>
      </w:tr>
      <w:tr w:rsidR="008D14EE" w:rsidRPr="008D14EE" w14:paraId="4526275B" w14:textId="77777777" w:rsidTr="008D14EE">
        <w:tc>
          <w:tcPr>
            <w:tcW w:w="1831" w:type="dxa"/>
          </w:tcPr>
          <w:p w14:paraId="7D77475A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TNFα</w:t>
            </w:r>
          </w:p>
        </w:tc>
        <w:tc>
          <w:tcPr>
            <w:tcW w:w="1053" w:type="dxa"/>
          </w:tcPr>
          <w:p w14:paraId="63F9383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0.7</w:t>
            </w:r>
          </w:p>
        </w:tc>
        <w:tc>
          <w:tcPr>
            <w:tcW w:w="1053" w:type="dxa"/>
          </w:tcPr>
          <w:p w14:paraId="6AEF4F6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9C61B0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008ACA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7D4179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0.7</w:t>
            </w:r>
          </w:p>
        </w:tc>
        <w:tc>
          <w:tcPr>
            <w:tcW w:w="1053" w:type="dxa"/>
          </w:tcPr>
          <w:p w14:paraId="0E992FE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5CE9D8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27E5F9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8D14EE" w14:paraId="47203541" w14:textId="77777777" w:rsidTr="008D14EE">
        <w:tc>
          <w:tcPr>
            <w:tcW w:w="1831" w:type="dxa"/>
          </w:tcPr>
          <w:p w14:paraId="63C09F6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</w:t>
            </w:r>
            <w:proofErr w:type="spellEnd"/>
          </w:p>
        </w:tc>
        <w:tc>
          <w:tcPr>
            <w:tcW w:w="1053" w:type="dxa"/>
          </w:tcPr>
          <w:p w14:paraId="6FB139D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36</w:t>
            </w:r>
          </w:p>
        </w:tc>
        <w:tc>
          <w:tcPr>
            <w:tcW w:w="1053" w:type="dxa"/>
          </w:tcPr>
          <w:p w14:paraId="7D04E91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1364</w:t>
            </w:r>
          </w:p>
        </w:tc>
        <w:tc>
          <w:tcPr>
            <w:tcW w:w="1053" w:type="dxa"/>
          </w:tcPr>
          <w:p w14:paraId="406FC8B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99.28</w:t>
            </w:r>
          </w:p>
        </w:tc>
        <w:tc>
          <w:tcPr>
            <w:tcW w:w="1053" w:type="dxa"/>
          </w:tcPr>
          <w:p w14:paraId="1B72E8F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844.06</w:t>
            </w:r>
          </w:p>
        </w:tc>
        <w:tc>
          <w:tcPr>
            <w:tcW w:w="1053" w:type="dxa"/>
          </w:tcPr>
          <w:p w14:paraId="2260548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16.48</w:t>
            </w:r>
          </w:p>
        </w:tc>
        <w:tc>
          <w:tcPr>
            <w:tcW w:w="1053" w:type="dxa"/>
          </w:tcPr>
          <w:p w14:paraId="6498729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819</w:t>
            </w:r>
          </w:p>
        </w:tc>
        <w:tc>
          <w:tcPr>
            <w:tcW w:w="1053" w:type="dxa"/>
          </w:tcPr>
          <w:p w14:paraId="47722FF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216</w:t>
            </w:r>
          </w:p>
        </w:tc>
        <w:tc>
          <w:tcPr>
            <w:tcW w:w="1053" w:type="dxa"/>
          </w:tcPr>
          <w:p w14:paraId="02A6769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258.77</w:t>
            </w:r>
          </w:p>
        </w:tc>
      </w:tr>
      <w:tr w:rsidR="008D14EE" w:rsidRPr="008D14EE" w14:paraId="647A4254" w14:textId="77777777" w:rsidTr="008D14EE">
        <w:tc>
          <w:tcPr>
            <w:tcW w:w="1831" w:type="dxa"/>
          </w:tcPr>
          <w:p w14:paraId="39A7D38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low</w:t>
            </w:r>
          </w:p>
        </w:tc>
        <w:tc>
          <w:tcPr>
            <w:tcW w:w="1053" w:type="dxa"/>
          </w:tcPr>
          <w:p w14:paraId="766A0B5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94.41</w:t>
            </w:r>
          </w:p>
        </w:tc>
        <w:tc>
          <w:tcPr>
            <w:tcW w:w="1053" w:type="dxa"/>
          </w:tcPr>
          <w:p w14:paraId="5D424F7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7047</w:t>
            </w:r>
          </w:p>
        </w:tc>
        <w:tc>
          <w:tcPr>
            <w:tcW w:w="1053" w:type="dxa"/>
          </w:tcPr>
          <w:p w14:paraId="53EF651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1947</w:t>
            </w:r>
          </w:p>
        </w:tc>
        <w:tc>
          <w:tcPr>
            <w:tcW w:w="1053" w:type="dxa"/>
          </w:tcPr>
          <w:p w14:paraId="2205190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1976</w:t>
            </w:r>
          </w:p>
        </w:tc>
        <w:tc>
          <w:tcPr>
            <w:tcW w:w="1053" w:type="dxa"/>
          </w:tcPr>
          <w:p w14:paraId="389E62A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55.66</w:t>
            </w:r>
          </w:p>
        </w:tc>
        <w:tc>
          <w:tcPr>
            <w:tcW w:w="1053" w:type="dxa"/>
          </w:tcPr>
          <w:p w14:paraId="2F3ABE1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1083</w:t>
            </w:r>
          </w:p>
        </w:tc>
        <w:tc>
          <w:tcPr>
            <w:tcW w:w="1053" w:type="dxa"/>
          </w:tcPr>
          <w:p w14:paraId="7B9A442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265</w:t>
            </w:r>
          </w:p>
        </w:tc>
        <w:tc>
          <w:tcPr>
            <w:tcW w:w="1053" w:type="dxa"/>
          </w:tcPr>
          <w:p w14:paraId="68356BE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267.5</w:t>
            </w:r>
          </w:p>
        </w:tc>
      </w:tr>
      <w:tr w:rsidR="008D14EE" w:rsidRPr="008D14EE" w14:paraId="5F8F21B7" w14:textId="77777777" w:rsidTr="008D14EE">
        <w:tc>
          <w:tcPr>
            <w:tcW w:w="1831" w:type="dxa"/>
          </w:tcPr>
          <w:p w14:paraId="414F8B8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high</w:t>
            </w:r>
          </w:p>
        </w:tc>
        <w:tc>
          <w:tcPr>
            <w:tcW w:w="1053" w:type="dxa"/>
          </w:tcPr>
          <w:p w14:paraId="23A95D7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4.17</w:t>
            </w:r>
          </w:p>
        </w:tc>
        <w:tc>
          <w:tcPr>
            <w:tcW w:w="1053" w:type="dxa"/>
          </w:tcPr>
          <w:p w14:paraId="33727AE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8869</w:t>
            </w:r>
          </w:p>
        </w:tc>
        <w:tc>
          <w:tcPr>
            <w:tcW w:w="1053" w:type="dxa"/>
          </w:tcPr>
          <w:p w14:paraId="49E1313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6746</w:t>
            </w:r>
          </w:p>
        </w:tc>
        <w:tc>
          <w:tcPr>
            <w:tcW w:w="1053" w:type="dxa"/>
          </w:tcPr>
          <w:p w14:paraId="5F2970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5968</w:t>
            </w:r>
          </w:p>
        </w:tc>
        <w:tc>
          <w:tcPr>
            <w:tcW w:w="1053" w:type="dxa"/>
          </w:tcPr>
          <w:p w14:paraId="53CC06C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750</w:t>
            </w:r>
          </w:p>
        </w:tc>
        <w:tc>
          <w:tcPr>
            <w:tcW w:w="1053" w:type="dxa"/>
          </w:tcPr>
          <w:p w14:paraId="552DDF8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6717</w:t>
            </w:r>
          </w:p>
        </w:tc>
        <w:tc>
          <w:tcPr>
            <w:tcW w:w="1053" w:type="dxa"/>
          </w:tcPr>
          <w:p w14:paraId="5BE638C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2535</w:t>
            </w:r>
          </w:p>
        </w:tc>
        <w:tc>
          <w:tcPr>
            <w:tcW w:w="1053" w:type="dxa"/>
          </w:tcPr>
          <w:p w14:paraId="2A1E181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1918</w:t>
            </w:r>
          </w:p>
        </w:tc>
      </w:tr>
      <w:bookmarkEnd w:id="0"/>
    </w:tbl>
    <w:p w14:paraId="110D50E2" w14:textId="7A3F3A0A" w:rsidR="008D14EE" w:rsidRDefault="008D14EE" w:rsidP="008D14EE">
      <w:pPr>
        <w:spacing w:before="0" w:after="160" w:line="259" w:lineRule="auto"/>
        <w:rPr>
          <w:rFonts w:asciiTheme="minorHAnsi" w:hAnsiTheme="minorHAnsi"/>
          <w:sz w:val="22"/>
        </w:rPr>
      </w:pPr>
    </w:p>
    <w:p w14:paraId="1FEBC1B9" w14:textId="77777777" w:rsidR="00EA32AA" w:rsidRDefault="00EA32AA">
      <w:pPr>
        <w:spacing w:before="0" w:after="160" w:line="259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66A27A28" w14:textId="5D07BE23" w:rsidR="00EA32AA" w:rsidRPr="00EA32AA" w:rsidRDefault="00EA32AA" w:rsidP="008D14EE">
      <w:pPr>
        <w:spacing w:before="0" w:after="160" w:line="259" w:lineRule="auto"/>
        <w:rPr>
          <w:rFonts w:cs="Times New Roman"/>
          <w:szCs w:val="24"/>
        </w:rPr>
      </w:pPr>
      <w:r w:rsidRPr="00EA32AA">
        <w:rPr>
          <w:rFonts w:cs="Times New Roman"/>
          <w:b/>
          <w:bCs/>
          <w:szCs w:val="24"/>
        </w:rPr>
        <w:lastRenderedPageBreak/>
        <w:t>Supplementary Table 2</w:t>
      </w:r>
      <w:r w:rsidRPr="00EA32AA">
        <w:rPr>
          <w:rFonts w:cs="Times New Roman"/>
          <w:szCs w:val="24"/>
        </w:rPr>
        <w:t>. Summative statistics (minimum, maximum, median, interquartile range) of absolute cytokine/chemokine concentrations (</w:t>
      </w:r>
      <w:proofErr w:type="spellStart"/>
      <w:r w:rsidRPr="00EA32AA">
        <w:rPr>
          <w:rFonts w:cs="Times New Roman"/>
          <w:szCs w:val="24"/>
        </w:rPr>
        <w:t>pg</w:t>
      </w:r>
      <w:proofErr w:type="spellEnd"/>
      <w:r w:rsidRPr="00EA32AA">
        <w:rPr>
          <w:rFonts w:cs="Times New Roman"/>
          <w:szCs w:val="24"/>
        </w:rPr>
        <w:t xml:space="preserve">/mL) on Day </w:t>
      </w:r>
      <w:r w:rsidR="00F9303E">
        <w:rPr>
          <w:rFonts w:cs="Times New Roman"/>
          <w:szCs w:val="24"/>
        </w:rPr>
        <w:t>7</w:t>
      </w:r>
      <w:r w:rsidRPr="00EA32AA">
        <w:rPr>
          <w:rFonts w:cs="Times New Roman"/>
          <w:szCs w:val="24"/>
        </w:rPr>
        <w:t xml:space="preserve"> of monocyte culture.</w:t>
      </w:r>
    </w:p>
    <w:p w14:paraId="46E4BB0E" w14:textId="1F9E3F1C" w:rsidR="008D14EE" w:rsidRPr="00EA32AA" w:rsidRDefault="008D14EE" w:rsidP="008D14EE">
      <w:pPr>
        <w:spacing w:before="0" w:after="160" w:line="259" w:lineRule="auto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995"/>
        <w:gridCol w:w="731"/>
        <w:gridCol w:w="1053"/>
        <w:gridCol w:w="1053"/>
        <w:gridCol w:w="1053"/>
        <w:gridCol w:w="941"/>
        <w:gridCol w:w="1053"/>
        <w:gridCol w:w="1053"/>
        <w:gridCol w:w="1053"/>
      </w:tblGrid>
      <w:tr w:rsidR="008D14EE" w:rsidRPr="00EA32AA" w14:paraId="675FC479" w14:textId="77777777" w:rsidTr="00F9303E">
        <w:trPr>
          <w:trHeight w:val="144"/>
          <w:tblHeader/>
        </w:trPr>
        <w:tc>
          <w:tcPr>
            <w:tcW w:w="1995" w:type="dxa"/>
          </w:tcPr>
          <w:p w14:paraId="5536886E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EA32AA">
              <w:rPr>
                <w:rFonts w:cs="Times New Roman"/>
                <w:b/>
                <w:bCs/>
                <w:sz w:val="22"/>
              </w:rPr>
              <w:t>Day 7 Cytokines/</w:t>
            </w:r>
          </w:p>
          <w:p w14:paraId="281CCDFC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EA32AA">
              <w:rPr>
                <w:rFonts w:cs="Times New Roman"/>
                <w:b/>
                <w:bCs/>
                <w:sz w:val="22"/>
              </w:rPr>
              <w:t>Chemokines</w:t>
            </w:r>
          </w:p>
        </w:tc>
        <w:tc>
          <w:tcPr>
            <w:tcW w:w="3890" w:type="dxa"/>
            <w:gridSpan w:val="4"/>
            <w:vAlign w:val="center"/>
          </w:tcPr>
          <w:p w14:paraId="74171735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EA32AA">
              <w:rPr>
                <w:rFonts w:cs="Times New Roman"/>
                <w:b/>
                <w:bCs/>
                <w:sz w:val="22"/>
              </w:rPr>
              <w:t>Newborn</w:t>
            </w:r>
          </w:p>
        </w:tc>
        <w:tc>
          <w:tcPr>
            <w:tcW w:w="4100" w:type="dxa"/>
            <w:gridSpan w:val="4"/>
            <w:vAlign w:val="center"/>
          </w:tcPr>
          <w:p w14:paraId="34E24437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EA32AA">
              <w:rPr>
                <w:rFonts w:cs="Times New Roman"/>
                <w:b/>
                <w:bCs/>
                <w:sz w:val="22"/>
              </w:rPr>
              <w:t>Adult</w:t>
            </w:r>
          </w:p>
        </w:tc>
      </w:tr>
      <w:tr w:rsidR="008D14EE" w:rsidRPr="00EA32AA" w14:paraId="526E275E" w14:textId="77777777" w:rsidTr="008D14EE">
        <w:trPr>
          <w:trHeight w:val="144"/>
        </w:trPr>
        <w:tc>
          <w:tcPr>
            <w:tcW w:w="1995" w:type="dxa"/>
          </w:tcPr>
          <w:p w14:paraId="600155A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731" w:type="dxa"/>
          </w:tcPr>
          <w:p w14:paraId="2E3F1579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 xml:space="preserve">Min </w:t>
            </w:r>
          </w:p>
        </w:tc>
        <w:tc>
          <w:tcPr>
            <w:tcW w:w="1053" w:type="dxa"/>
          </w:tcPr>
          <w:p w14:paraId="452792D5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Max</w:t>
            </w:r>
          </w:p>
        </w:tc>
        <w:tc>
          <w:tcPr>
            <w:tcW w:w="1053" w:type="dxa"/>
          </w:tcPr>
          <w:p w14:paraId="1A38C0FC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Median</w:t>
            </w:r>
          </w:p>
        </w:tc>
        <w:tc>
          <w:tcPr>
            <w:tcW w:w="1053" w:type="dxa"/>
          </w:tcPr>
          <w:p w14:paraId="0E504197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IQR</w:t>
            </w:r>
          </w:p>
        </w:tc>
        <w:tc>
          <w:tcPr>
            <w:tcW w:w="941" w:type="dxa"/>
          </w:tcPr>
          <w:p w14:paraId="37F1009E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 xml:space="preserve">Min </w:t>
            </w:r>
          </w:p>
        </w:tc>
        <w:tc>
          <w:tcPr>
            <w:tcW w:w="1053" w:type="dxa"/>
          </w:tcPr>
          <w:p w14:paraId="33B1812B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Max</w:t>
            </w:r>
          </w:p>
        </w:tc>
        <w:tc>
          <w:tcPr>
            <w:tcW w:w="1053" w:type="dxa"/>
          </w:tcPr>
          <w:p w14:paraId="3BB52B4F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Median</w:t>
            </w:r>
          </w:p>
        </w:tc>
        <w:tc>
          <w:tcPr>
            <w:tcW w:w="1053" w:type="dxa"/>
          </w:tcPr>
          <w:p w14:paraId="304B43A0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IQR</w:t>
            </w:r>
          </w:p>
        </w:tc>
      </w:tr>
      <w:tr w:rsidR="008D14EE" w:rsidRPr="00EA32AA" w14:paraId="7BEEFF0D" w14:textId="77777777" w:rsidTr="008D14EE">
        <w:trPr>
          <w:trHeight w:val="144"/>
        </w:trPr>
        <w:tc>
          <w:tcPr>
            <w:tcW w:w="1995" w:type="dxa"/>
          </w:tcPr>
          <w:p w14:paraId="66E91D9C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CCL11</w:t>
            </w:r>
          </w:p>
        </w:tc>
        <w:tc>
          <w:tcPr>
            <w:tcW w:w="731" w:type="dxa"/>
          </w:tcPr>
          <w:p w14:paraId="1821C90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4.0</w:t>
            </w:r>
          </w:p>
        </w:tc>
        <w:tc>
          <w:tcPr>
            <w:tcW w:w="1053" w:type="dxa"/>
          </w:tcPr>
          <w:p w14:paraId="632B00B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3C661A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C9C942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4DECE2F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4.0</w:t>
            </w:r>
          </w:p>
        </w:tc>
        <w:tc>
          <w:tcPr>
            <w:tcW w:w="1053" w:type="dxa"/>
          </w:tcPr>
          <w:p w14:paraId="13CB807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10AFB5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D590A5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0B0BB471" w14:textId="77777777" w:rsidTr="008D14EE">
        <w:trPr>
          <w:trHeight w:val="144"/>
        </w:trPr>
        <w:tc>
          <w:tcPr>
            <w:tcW w:w="1995" w:type="dxa"/>
          </w:tcPr>
          <w:p w14:paraId="1ABB91B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28D10E3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771A2DF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145</w:t>
            </w:r>
          </w:p>
        </w:tc>
        <w:tc>
          <w:tcPr>
            <w:tcW w:w="1053" w:type="dxa"/>
          </w:tcPr>
          <w:p w14:paraId="42613C9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13.75</w:t>
            </w:r>
          </w:p>
        </w:tc>
        <w:tc>
          <w:tcPr>
            <w:tcW w:w="1053" w:type="dxa"/>
          </w:tcPr>
          <w:p w14:paraId="275F003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120.22</w:t>
            </w:r>
          </w:p>
        </w:tc>
        <w:tc>
          <w:tcPr>
            <w:tcW w:w="941" w:type="dxa"/>
          </w:tcPr>
          <w:p w14:paraId="02982C2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8.8</w:t>
            </w:r>
          </w:p>
        </w:tc>
        <w:tc>
          <w:tcPr>
            <w:tcW w:w="1053" w:type="dxa"/>
          </w:tcPr>
          <w:p w14:paraId="22E1A1E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127</w:t>
            </w:r>
          </w:p>
        </w:tc>
        <w:tc>
          <w:tcPr>
            <w:tcW w:w="1053" w:type="dxa"/>
          </w:tcPr>
          <w:p w14:paraId="450D632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84.28</w:t>
            </w:r>
          </w:p>
        </w:tc>
        <w:tc>
          <w:tcPr>
            <w:tcW w:w="1053" w:type="dxa"/>
          </w:tcPr>
          <w:p w14:paraId="2DA0C0A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44.1</w:t>
            </w:r>
          </w:p>
        </w:tc>
      </w:tr>
      <w:tr w:rsidR="008D14EE" w:rsidRPr="00EA32AA" w14:paraId="17BCCF4E" w14:textId="77777777" w:rsidTr="008D14EE">
        <w:trPr>
          <w:trHeight w:val="144"/>
        </w:trPr>
        <w:tc>
          <w:tcPr>
            <w:tcW w:w="1995" w:type="dxa"/>
          </w:tcPr>
          <w:p w14:paraId="5B160A7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779D93D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733E441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148</w:t>
            </w:r>
          </w:p>
        </w:tc>
        <w:tc>
          <w:tcPr>
            <w:tcW w:w="1053" w:type="dxa"/>
          </w:tcPr>
          <w:p w14:paraId="36C66F2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22.23</w:t>
            </w:r>
          </w:p>
        </w:tc>
        <w:tc>
          <w:tcPr>
            <w:tcW w:w="1053" w:type="dxa"/>
          </w:tcPr>
          <w:p w14:paraId="75A24A4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116.22</w:t>
            </w:r>
          </w:p>
        </w:tc>
        <w:tc>
          <w:tcPr>
            <w:tcW w:w="941" w:type="dxa"/>
          </w:tcPr>
          <w:p w14:paraId="6E08B1A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5E952E0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129</w:t>
            </w:r>
          </w:p>
        </w:tc>
        <w:tc>
          <w:tcPr>
            <w:tcW w:w="1053" w:type="dxa"/>
          </w:tcPr>
          <w:p w14:paraId="1C14EB2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54.46</w:t>
            </w:r>
          </w:p>
        </w:tc>
        <w:tc>
          <w:tcPr>
            <w:tcW w:w="1053" w:type="dxa"/>
          </w:tcPr>
          <w:p w14:paraId="698E6B7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88.65</w:t>
            </w:r>
          </w:p>
        </w:tc>
      </w:tr>
      <w:tr w:rsidR="008D14EE" w:rsidRPr="00EA32AA" w14:paraId="63427495" w14:textId="77777777" w:rsidTr="008D14EE">
        <w:trPr>
          <w:trHeight w:val="144"/>
        </w:trPr>
        <w:tc>
          <w:tcPr>
            <w:tcW w:w="1995" w:type="dxa"/>
          </w:tcPr>
          <w:p w14:paraId="4169A37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0CB1456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07BF6DB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101</w:t>
            </w:r>
          </w:p>
        </w:tc>
        <w:tc>
          <w:tcPr>
            <w:tcW w:w="1053" w:type="dxa"/>
          </w:tcPr>
          <w:p w14:paraId="55E09FE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47.32</w:t>
            </w:r>
          </w:p>
        </w:tc>
        <w:tc>
          <w:tcPr>
            <w:tcW w:w="1053" w:type="dxa"/>
          </w:tcPr>
          <w:p w14:paraId="25644BD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40.29</w:t>
            </w:r>
          </w:p>
        </w:tc>
        <w:tc>
          <w:tcPr>
            <w:tcW w:w="941" w:type="dxa"/>
          </w:tcPr>
          <w:p w14:paraId="13BF7EC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36.47</w:t>
            </w:r>
          </w:p>
        </w:tc>
        <w:tc>
          <w:tcPr>
            <w:tcW w:w="1053" w:type="dxa"/>
          </w:tcPr>
          <w:p w14:paraId="346E9CA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162</w:t>
            </w:r>
          </w:p>
        </w:tc>
        <w:tc>
          <w:tcPr>
            <w:tcW w:w="1053" w:type="dxa"/>
          </w:tcPr>
          <w:p w14:paraId="127CE47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102</w:t>
            </w:r>
          </w:p>
        </w:tc>
        <w:tc>
          <w:tcPr>
            <w:tcW w:w="1053" w:type="dxa"/>
          </w:tcPr>
          <w:p w14:paraId="5C55D11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51.005</w:t>
            </w:r>
          </w:p>
        </w:tc>
      </w:tr>
      <w:tr w:rsidR="008D14EE" w:rsidRPr="00EA32AA" w14:paraId="7E8C9306" w14:textId="77777777" w:rsidTr="008D14EE">
        <w:trPr>
          <w:trHeight w:val="144"/>
        </w:trPr>
        <w:tc>
          <w:tcPr>
            <w:tcW w:w="1995" w:type="dxa"/>
          </w:tcPr>
          <w:p w14:paraId="077F5831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GM-CSF</w:t>
            </w:r>
          </w:p>
        </w:tc>
        <w:tc>
          <w:tcPr>
            <w:tcW w:w="731" w:type="dxa"/>
          </w:tcPr>
          <w:p w14:paraId="3B66FE0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7.5</w:t>
            </w:r>
          </w:p>
        </w:tc>
        <w:tc>
          <w:tcPr>
            <w:tcW w:w="1053" w:type="dxa"/>
          </w:tcPr>
          <w:p w14:paraId="792C558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4D9964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A66D5D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762788B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7.5</w:t>
            </w:r>
          </w:p>
        </w:tc>
        <w:tc>
          <w:tcPr>
            <w:tcW w:w="1053" w:type="dxa"/>
          </w:tcPr>
          <w:p w14:paraId="65B4402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F0ECFA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640C9D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6B81A4C8" w14:textId="77777777" w:rsidTr="008D14EE">
        <w:trPr>
          <w:trHeight w:val="144"/>
        </w:trPr>
        <w:tc>
          <w:tcPr>
            <w:tcW w:w="1995" w:type="dxa"/>
          </w:tcPr>
          <w:p w14:paraId="71F13D6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4ECE35F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51.28</w:t>
            </w:r>
          </w:p>
        </w:tc>
        <w:tc>
          <w:tcPr>
            <w:tcW w:w="1053" w:type="dxa"/>
          </w:tcPr>
          <w:p w14:paraId="57F94D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4327</w:t>
            </w:r>
          </w:p>
        </w:tc>
        <w:tc>
          <w:tcPr>
            <w:tcW w:w="1053" w:type="dxa"/>
          </w:tcPr>
          <w:p w14:paraId="122F46F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379</w:t>
            </w:r>
          </w:p>
        </w:tc>
        <w:tc>
          <w:tcPr>
            <w:tcW w:w="1053" w:type="dxa"/>
          </w:tcPr>
          <w:p w14:paraId="3AC2C26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1014</w:t>
            </w:r>
          </w:p>
        </w:tc>
        <w:tc>
          <w:tcPr>
            <w:tcW w:w="941" w:type="dxa"/>
          </w:tcPr>
          <w:p w14:paraId="5CA8E49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322</w:t>
            </w:r>
          </w:p>
        </w:tc>
        <w:tc>
          <w:tcPr>
            <w:tcW w:w="1053" w:type="dxa"/>
          </w:tcPr>
          <w:p w14:paraId="5656B31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3390</w:t>
            </w:r>
          </w:p>
        </w:tc>
        <w:tc>
          <w:tcPr>
            <w:tcW w:w="1053" w:type="dxa"/>
          </w:tcPr>
          <w:p w14:paraId="5721A70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1867</w:t>
            </w:r>
          </w:p>
        </w:tc>
        <w:tc>
          <w:tcPr>
            <w:tcW w:w="1053" w:type="dxa"/>
          </w:tcPr>
          <w:p w14:paraId="4112061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895.5</w:t>
            </w:r>
          </w:p>
        </w:tc>
      </w:tr>
      <w:tr w:rsidR="008D14EE" w:rsidRPr="00EA32AA" w14:paraId="377BB1A0" w14:textId="77777777" w:rsidTr="008D14EE">
        <w:trPr>
          <w:trHeight w:val="144"/>
        </w:trPr>
        <w:tc>
          <w:tcPr>
            <w:tcW w:w="1995" w:type="dxa"/>
          </w:tcPr>
          <w:p w14:paraId="679B7E7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534FBE8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222</w:t>
            </w:r>
          </w:p>
        </w:tc>
        <w:tc>
          <w:tcPr>
            <w:tcW w:w="1053" w:type="dxa"/>
          </w:tcPr>
          <w:p w14:paraId="354C067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2710</w:t>
            </w:r>
          </w:p>
        </w:tc>
        <w:tc>
          <w:tcPr>
            <w:tcW w:w="1053" w:type="dxa"/>
          </w:tcPr>
          <w:p w14:paraId="40A11ED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235</w:t>
            </w:r>
          </w:p>
        </w:tc>
        <w:tc>
          <w:tcPr>
            <w:tcW w:w="1053" w:type="dxa"/>
          </w:tcPr>
          <w:p w14:paraId="00299BA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2343</w:t>
            </w:r>
          </w:p>
        </w:tc>
        <w:tc>
          <w:tcPr>
            <w:tcW w:w="941" w:type="dxa"/>
          </w:tcPr>
          <w:p w14:paraId="5745960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958</w:t>
            </w:r>
          </w:p>
        </w:tc>
        <w:tc>
          <w:tcPr>
            <w:tcW w:w="1053" w:type="dxa"/>
          </w:tcPr>
          <w:p w14:paraId="2398AEF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2643</w:t>
            </w:r>
          </w:p>
        </w:tc>
        <w:tc>
          <w:tcPr>
            <w:tcW w:w="1053" w:type="dxa"/>
          </w:tcPr>
          <w:p w14:paraId="337DBCC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1560</w:t>
            </w:r>
          </w:p>
        </w:tc>
        <w:tc>
          <w:tcPr>
            <w:tcW w:w="1053" w:type="dxa"/>
          </w:tcPr>
          <w:p w14:paraId="79BF35B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733.5</w:t>
            </w:r>
          </w:p>
        </w:tc>
      </w:tr>
      <w:tr w:rsidR="008D14EE" w:rsidRPr="00EA32AA" w14:paraId="2DDD69E5" w14:textId="77777777" w:rsidTr="008D14EE">
        <w:trPr>
          <w:trHeight w:val="144"/>
        </w:trPr>
        <w:tc>
          <w:tcPr>
            <w:tcW w:w="1995" w:type="dxa"/>
          </w:tcPr>
          <w:p w14:paraId="1F5A176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5E3F85F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186</w:t>
            </w:r>
          </w:p>
        </w:tc>
        <w:tc>
          <w:tcPr>
            <w:tcW w:w="1053" w:type="dxa"/>
          </w:tcPr>
          <w:p w14:paraId="4602D7C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4031</w:t>
            </w:r>
          </w:p>
        </w:tc>
        <w:tc>
          <w:tcPr>
            <w:tcW w:w="1053" w:type="dxa"/>
          </w:tcPr>
          <w:p w14:paraId="761DBE7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682</w:t>
            </w:r>
          </w:p>
        </w:tc>
        <w:tc>
          <w:tcPr>
            <w:tcW w:w="1053" w:type="dxa"/>
          </w:tcPr>
          <w:p w14:paraId="6E20EA1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567</w:t>
            </w:r>
          </w:p>
        </w:tc>
        <w:tc>
          <w:tcPr>
            <w:tcW w:w="941" w:type="dxa"/>
          </w:tcPr>
          <w:p w14:paraId="7FC269B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740</w:t>
            </w:r>
          </w:p>
        </w:tc>
        <w:tc>
          <w:tcPr>
            <w:tcW w:w="1053" w:type="dxa"/>
          </w:tcPr>
          <w:p w14:paraId="605EBC8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5337</w:t>
            </w:r>
          </w:p>
        </w:tc>
        <w:tc>
          <w:tcPr>
            <w:tcW w:w="1053" w:type="dxa"/>
          </w:tcPr>
          <w:p w14:paraId="2D73EE5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3125</w:t>
            </w:r>
          </w:p>
        </w:tc>
        <w:tc>
          <w:tcPr>
            <w:tcW w:w="1053" w:type="dxa"/>
          </w:tcPr>
          <w:p w14:paraId="538B9B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2325.5</w:t>
            </w:r>
          </w:p>
        </w:tc>
      </w:tr>
      <w:tr w:rsidR="008D14EE" w:rsidRPr="00EA32AA" w14:paraId="1ACD00BE" w14:textId="77777777" w:rsidTr="008D14EE">
        <w:trPr>
          <w:trHeight w:val="144"/>
        </w:trPr>
        <w:tc>
          <w:tcPr>
            <w:tcW w:w="1995" w:type="dxa"/>
          </w:tcPr>
          <w:p w14:paraId="22342ED7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CX3CL1</w:t>
            </w:r>
          </w:p>
        </w:tc>
        <w:tc>
          <w:tcPr>
            <w:tcW w:w="731" w:type="dxa"/>
          </w:tcPr>
          <w:p w14:paraId="46F5ADD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22.7</w:t>
            </w:r>
          </w:p>
        </w:tc>
        <w:tc>
          <w:tcPr>
            <w:tcW w:w="1053" w:type="dxa"/>
          </w:tcPr>
          <w:p w14:paraId="5A1C0D9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14241E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5E82CC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170A24D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22.7</w:t>
            </w:r>
          </w:p>
        </w:tc>
        <w:tc>
          <w:tcPr>
            <w:tcW w:w="1053" w:type="dxa"/>
          </w:tcPr>
          <w:p w14:paraId="7B34E01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684C55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E937A7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51246A45" w14:textId="77777777" w:rsidTr="008D14EE">
        <w:trPr>
          <w:trHeight w:val="144"/>
        </w:trPr>
        <w:tc>
          <w:tcPr>
            <w:tcW w:w="1995" w:type="dxa"/>
          </w:tcPr>
          <w:p w14:paraId="45A23BA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7BD6A20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0.89</w:t>
            </w:r>
          </w:p>
        </w:tc>
        <w:tc>
          <w:tcPr>
            <w:tcW w:w="1053" w:type="dxa"/>
          </w:tcPr>
          <w:p w14:paraId="74138B4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254</w:t>
            </w:r>
          </w:p>
        </w:tc>
        <w:tc>
          <w:tcPr>
            <w:tcW w:w="1053" w:type="dxa"/>
          </w:tcPr>
          <w:p w14:paraId="2CD3632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161</w:t>
            </w:r>
          </w:p>
        </w:tc>
        <w:tc>
          <w:tcPr>
            <w:tcW w:w="1053" w:type="dxa"/>
          </w:tcPr>
          <w:p w14:paraId="448EF3A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187.09</w:t>
            </w:r>
          </w:p>
        </w:tc>
        <w:tc>
          <w:tcPr>
            <w:tcW w:w="941" w:type="dxa"/>
          </w:tcPr>
          <w:p w14:paraId="3B273C5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59.13</w:t>
            </w:r>
          </w:p>
        </w:tc>
        <w:tc>
          <w:tcPr>
            <w:tcW w:w="1053" w:type="dxa"/>
          </w:tcPr>
          <w:p w14:paraId="6B43BA0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555</w:t>
            </w:r>
          </w:p>
        </w:tc>
        <w:tc>
          <w:tcPr>
            <w:tcW w:w="1053" w:type="dxa"/>
          </w:tcPr>
          <w:p w14:paraId="2044EDF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213</w:t>
            </w:r>
          </w:p>
        </w:tc>
        <w:tc>
          <w:tcPr>
            <w:tcW w:w="1053" w:type="dxa"/>
          </w:tcPr>
          <w:p w14:paraId="0F692E5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81.5</w:t>
            </w:r>
          </w:p>
        </w:tc>
      </w:tr>
      <w:tr w:rsidR="008D14EE" w:rsidRPr="00EA32AA" w14:paraId="6403D55B" w14:textId="77777777" w:rsidTr="008D14EE">
        <w:trPr>
          <w:trHeight w:val="144"/>
        </w:trPr>
        <w:tc>
          <w:tcPr>
            <w:tcW w:w="1995" w:type="dxa"/>
          </w:tcPr>
          <w:p w14:paraId="7D0DB3A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11B1FEA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0.89</w:t>
            </w:r>
          </w:p>
        </w:tc>
        <w:tc>
          <w:tcPr>
            <w:tcW w:w="1053" w:type="dxa"/>
          </w:tcPr>
          <w:p w14:paraId="74836FE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205</w:t>
            </w:r>
          </w:p>
        </w:tc>
        <w:tc>
          <w:tcPr>
            <w:tcW w:w="1053" w:type="dxa"/>
          </w:tcPr>
          <w:p w14:paraId="716A1C2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122</w:t>
            </w:r>
          </w:p>
        </w:tc>
        <w:tc>
          <w:tcPr>
            <w:tcW w:w="1053" w:type="dxa"/>
          </w:tcPr>
          <w:p w14:paraId="0EC71FF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182.11</w:t>
            </w:r>
          </w:p>
        </w:tc>
        <w:tc>
          <w:tcPr>
            <w:tcW w:w="941" w:type="dxa"/>
          </w:tcPr>
          <w:p w14:paraId="082152A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79.63</w:t>
            </w:r>
          </w:p>
        </w:tc>
        <w:tc>
          <w:tcPr>
            <w:tcW w:w="1053" w:type="dxa"/>
          </w:tcPr>
          <w:p w14:paraId="016D361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609</w:t>
            </w:r>
          </w:p>
        </w:tc>
        <w:tc>
          <w:tcPr>
            <w:tcW w:w="1053" w:type="dxa"/>
          </w:tcPr>
          <w:p w14:paraId="55C13DF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156</w:t>
            </w:r>
          </w:p>
        </w:tc>
        <w:tc>
          <w:tcPr>
            <w:tcW w:w="1053" w:type="dxa"/>
          </w:tcPr>
          <w:p w14:paraId="7173014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97.5</w:t>
            </w:r>
          </w:p>
        </w:tc>
      </w:tr>
      <w:tr w:rsidR="008D14EE" w:rsidRPr="00EA32AA" w14:paraId="0A381332" w14:textId="77777777" w:rsidTr="008D14EE">
        <w:trPr>
          <w:trHeight w:val="144"/>
        </w:trPr>
        <w:tc>
          <w:tcPr>
            <w:tcW w:w="1995" w:type="dxa"/>
          </w:tcPr>
          <w:p w14:paraId="021CED7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2ACF775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37.99</w:t>
            </w:r>
          </w:p>
        </w:tc>
        <w:tc>
          <w:tcPr>
            <w:tcW w:w="1053" w:type="dxa"/>
          </w:tcPr>
          <w:p w14:paraId="74219DB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216</w:t>
            </w:r>
          </w:p>
        </w:tc>
        <w:tc>
          <w:tcPr>
            <w:tcW w:w="1053" w:type="dxa"/>
          </w:tcPr>
          <w:p w14:paraId="48AC824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139</w:t>
            </w:r>
          </w:p>
        </w:tc>
        <w:tc>
          <w:tcPr>
            <w:tcW w:w="1053" w:type="dxa"/>
          </w:tcPr>
          <w:p w14:paraId="1D0E769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90</w:t>
            </w:r>
          </w:p>
        </w:tc>
        <w:tc>
          <w:tcPr>
            <w:tcW w:w="941" w:type="dxa"/>
          </w:tcPr>
          <w:p w14:paraId="4EE883C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141</w:t>
            </w:r>
          </w:p>
        </w:tc>
        <w:tc>
          <w:tcPr>
            <w:tcW w:w="1053" w:type="dxa"/>
          </w:tcPr>
          <w:p w14:paraId="49144BF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519</w:t>
            </w:r>
          </w:p>
        </w:tc>
        <w:tc>
          <w:tcPr>
            <w:tcW w:w="1053" w:type="dxa"/>
          </w:tcPr>
          <w:p w14:paraId="2AB371C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188</w:t>
            </w:r>
          </w:p>
        </w:tc>
        <w:tc>
          <w:tcPr>
            <w:tcW w:w="1053" w:type="dxa"/>
          </w:tcPr>
          <w:p w14:paraId="41202BA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68</w:t>
            </w:r>
          </w:p>
        </w:tc>
      </w:tr>
      <w:tr w:rsidR="008D14EE" w:rsidRPr="00EA32AA" w14:paraId="3FC1CA13" w14:textId="77777777" w:rsidTr="008D14EE">
        <w:trPr>
          <w:trHeight w:val="144"/>
        </w:trPr>
        <w:tc>
          <w:tcPr>
            <w:tcW w:w="1995" w:type="dxa"/>
          </w:tcPr>
          <w:p w14:paraId="24451100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IFNα2</w:t>
            </w:r>
          </w:p>
        </w:tc>
        <w:tc>
          <w:tcPr>
            <w:tcW w:w="731" w:type="dxa"/>
          </w:tcPr>
          <w:p w14:paraId="08A9EA7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2.9</w:t>
            </w:r>
          </w:p>
        </w:tc>
        <w:tc>
          <w:tcPr>
            <w:tcW w:w="1053" w:type="dxa"/>
          </w:tcPr>
          <w:p w14:paraId="7993C8C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58AE21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C11991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3A2B4C1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2.9</w:t>
            </w:r>
          </w:p>
        </w:tc>
        <w:tc>
          <w:tcPr>
            <w:tcW w:w="1053" w:type="dxa"/>
          </w:tcPr>
          <w:p w14:paraId="2A13F44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A8F891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F8BC2E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75825A23" w14:textId="77777777" w:rsidTr="008D14EE">
        <w:trPr>
          <w:trHeight w:val="144"/>
        </w:trPr>
        <w:tc>
          <w:tcPr>
            <w:tcW w:w="1995" w:type="dxa"/>
          </w:tcPr>
          <w:p w14:paraId="08721BC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1CA0C28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8.72</w:t>
            </w:r>
          </w:p>
        </w:tc>
        <w:tc>
          <w:tcPr>
            <w:tcW w:w="1053" w:type="dxa"/>
          </w:tcPr>
          <w:p w14:paraId="5E53FDC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125</w:t>
            </w:r>
          </w:p>
        </w:tc>
        <w:tc>
          <w:tcPr>
            <w:tcW w:w="1053" w:type="dxa"/>
          </w:tcPr>
          <w:p w14:paraId="573B865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053" w:type="dxa"/>
          </w:tcPr>
          <w:p w14:paraId="219EC48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84.08</w:t>
            </w:r>
          </w:p>
        </w:tc>
        <w:tc>
          <w:tcPr>
            <w:tcW w:w="941" w:type="dxa"/>
          </w:tcPr>
          <w:p w14:paraId="62E5421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111</w:t>
            </w:r>
          </w:p>
        </w:tc>
        <w:tc>
          <w:tcPr>
            <w:tcW w:w="1053" w:type="dxa"/>
          </w:tcPr>
          <w:p w14:paraId="1025FD5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164</w:t>
            </w:r>
          </w:p>
        </w:tc>
        <w:tc>
          <w:tcPr>
            <w:tcW w:w="1053" w:type="dxa"/>
          </w:tcPr>
          <w:p w14:paraId="1C7401C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120</w:t>
            </w:r>
          </w:p>
        </w:tc>
        <w:tc>
          <w:tcPr>
            <w:tcW w:w="1053" w:type="dxa"/>
          </w:tcPr>
          <w:p w14:paraId="297480E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8D14EE" w:rsidRPr="00EA32AA" w14:paraId="5D077644" w14:textId="77777777" w:rsidTr="008D14EE">
        <w:trPr>
          <w:trHeight w:val="144"/>
        </w:trPr>
        <w:tc>
          <w:tcPr>
            <w:tcW w:w="1995" w:type="dxa"/>
          </w:tcPr>
          <w:p w14:paraId="24C8D55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47AD68B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38.23</w:t>
            </w:r>
          </w:p>
        </w:tc>
        <w:tc>
          <w:tcPr>
            <w:tcW w:w="1053" w:type="dxa"/>
          </w:tcPr>
          <w:p w14:paraId="6296DC7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129</w:t>
            </w:r>
          </w:p>
        </w:tc>
        <w:tc>
          <w:tcPr>
            <w:tcW w:w="1053" w:type="dxa"/>
          </w:tcPr>
          <w:p w14:paraId="5095A77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84.43</w:t>
            </w:r>
          </w:p>
        </w:tc>
        <w:tc>
          <w:tcPr>
            <w:tcW w:w="1053" w:type="dxa"/>
          </w:tcPr>
          <w:p w14:paraId="184643F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68.77</w:t>
            </w:r>
          </w:p>
        </w:tc>
        <w:tc>
          <w:tcPr>
            <w:tcW w:w="941" w:type="dxa"/>
          </w:tcPr>
          <w:p w14:paraId="5AAA3C5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71.43</w:t>
            </w:r>
          </w:p>
        </w:tc>
        <w:tc>
          <w:tcPr>
            <w:tcW w:w="1053" w:type="dxa"/>
          </w:tcPr>
          <w:p w14:paraId="4FDA894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233</w:t>
            </w:r>
          </w:p>
        </w:tc>
        <w:tc>
          <w:tcPr>
            <w:tcW w:w="1053" w:type="dxa"/>
          </w:tcPr>
          <w:p w14:paraId="0DD0A22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118</w:t>
            </w:r>
          </w:p>
        </w:tc>
        <w:tc>
          <w:tcPr>
            <w:tcW w:w="1053" w:type="dxa"/>
          </w:tcPr>
          <w:p w14:paraId="17E8E78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8D14EE" w:rsidRPr="00EA32AA" w14:paraId="73DC8CB6" w14:textId="77777777" w:rsidTr="008D14EE">
        <w:trPr>
          <w:trHeight w:val="144"/>
        </w:trPr>
        <w:tc>
          <w:tcPr>
            <w:tcW w:w="1995" w:type="dxa"/>
          </w:tcPr>
          <w:p w14:paraId="0251067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7970DA9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22.5</w:t>
            </w:r>
          </w:p>
        </w:tc>
        <w:tc>
          <w:tcPr>
            <w:tcW w:w="1053" w:type="dxa"/>
          </w:tcPr>
          <w:p w14:paraId="797DCB6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125</w:t>
            </w:r>
          </w:p>
        </w:tc>
        <w:tc>
          <w:tcPr>
            <w:tcW w:w="1053" w:type="dxa"/>
          </w:tcPr>
          <w:p w14:paraId="69F0764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76.78</w:t>
            </w:r>
          </w:p>
        </w:tc>
        <w:tc>
          <w:tcPr>
            <w:tcW w:w="1053" w:type="dxa"/>
          </w:tcPr>
          <w:p w14:paraId="48F719A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50.21</w:t>
            </w:r>
          </w:p>
        </w:tc>
        <w:tc>
          <w:tcPr>
            <w:tcW w:w="941" w:type="dxa"/>
          </w:tcPr>
          <w:p w14:paraId="4A9FDF8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115</w:t>
            </w:r>
          </w:p>
        </w:tc>
        <w:tc>
          <w:tcPr>
            <w:tcW w:w="1053" w:type="dxa"/>
          </w:tcPr>
          <w:p w14:paraId="725013C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171</w:t>
            </w:r>
          </w:p>
        </w:tc>
        <w:tc>
          <w:tcPr>
            <w:tcW w:w="1053" w:type="dxa"/>
          </w:tcPr>
          <w:p w14:paraId="051417F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133</w:t>
            </w:r>
          </w:p>
        </w:tc>
        <w:tc>
          <w:tcPr>
            <w:tcW w:w="1053" w:type="dxa"/>
          </w:tcPr>
          <w:p w14:paraId="6EE8CBB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8D14EE" w:rsidRPr="00EA32AA" w14:paraId="66D494C2" w14:textId="77777777" w:rsidTr="008D14EE">
        <w:trPr>
          <w:trHeight w:val="144"/>
        </w:trPr>
        <w:tc>
          <w:tcPr>
            <w:tcW w:w="1995" w:type="dxa"/>
          </w:tcPr>
          <w:p w14:paraId="6F0F22EB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proofErr w:type="spellStart"/>
            <w:r w:rsidRPr="00EA32AA">
              <w:rPr>
                <w:rFonts w:cs="Times New Roman"/>
                <w:b/>
                <w:sz w:val="22"/>
              </w:rPr>
              <w:t>IFNγ</w:t>
            </w:r>
            <w:proofErr w:type="spellEnd"/>
          </w:p>
        </w:tc>
        <w:tc>
          <w:tcPr>
            <w:tcW w:w="731" w:type="dxa"/>
          </w:tcPr>
          <w:p w14:paraId="32BB748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0.8</w:t>
            </w:r>
          </w:p>
        </w:tc>
        <w:tc>
          <w:tcPr>
            <w:tcW w:w="1053" w:type="dxa"/>
          </w:tcPr>
          <w:p w14:paraId="5C71385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E8AC29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C57C6B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3E6E31D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0.8</w:t>
            </w:r>
          </w:p>
        </w:tc>
        <w:tc>
          <w:tcPr>
            <w:tcW w:w="1053" w:type="dxa"/>
          </w:tcPr>
          <w:p w14:paraId="2479FDA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704207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45E75A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568B4BD5" w14:textId="77777777" w:rsidTr="008D14EE">
        <w:trPr>
          <w:trHeight w:val="144"/>
        </w:trPr>
        <w:tc>
          <w:tcPr>
            <w:tcW w:w="1995" w:type="dxa"/>
          </w:tcPr>
          <w:p w14:paraId="045BB18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4CB5E30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1.54</w:t>
            </w:r>
          </w:p>
        </w:tc>
        <w:tc>
          <w:tcPr>
            <w:tcW w:w="1053" w:type="dxa"/>
          </w:tcPr>
          <w:p w14:paraId="78D367B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54.3</w:t>
            </w:r>
          </w:p>
        </w:tc>
        <w:tc>
          <w:tcPr>
            <w:tcW w:w="1053" w:type="dxa"/>
          </w:tcPr>
          <w:p w14:paraId="613EF86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25.68</w:t>
            </w:r>
          </w:p>
        </w:tc>
        <w:tc>
          <w:tcPr>
            <w:tcW w:w="1053" w:type="dxa"/>
          </w:tcPr>
          <w:p w14:paraId="47CD4DB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19.67</w:t>
            </w:r>
          </w:p>
        </w:tc>
        <w:tc>
          <w:tcPr>
            <w:tcW w:w="941" w:type="dxa"/>
          </w:tcPr>
          <w:p w14:paraId="2A2BDA7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17.82</w:t>
            </w:r>
          </w:p>
        </w:tc>
        <w:tc>
          <w:tcPr>
            <w:tcW w:w="1053" w:type="dxa"/>
          </w:tcPr>
          <w:p w14:paraId="6F6A12A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55.73</w:t>
            </w:r>
          </w:p>
        </w:tc>
        <w:tc>
          <w:tcPr>
            <w:tcW w:w="1053" w:type="dxa"/>
          </w:tcPr>
          <w:p w14:paraId="535971D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23.16</w:t>
            </w:r>
          </w:p>
        </w:tc>
        <w:tc>
          <w:tcPr>
            <w:tcW w:w="1053" w:type="dxa"/>
          </w:tcPr>
          <w:p w14:paraId="29705C2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13.045</w:t>
            </w:r>
          </w:p>
        </w:tc>
      </w:tr>
      <w:tr w:rsidR="008D14EE" w:rsidRPr="00EA32AA" w14:paraId="4D72A3F1" w14:textId="77777777" w:rsidTr="008D14EE">
        <w:trPr>
          <w:trHeight w:val="144"/>
        </w:trPr>
        <w:tc>
          <w:tcPr>
            <w:tcW w:w="1995" w:type="dxa"/>
          </w:tcPr>
          <w:p w14:paraId="38E90F2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5FF7572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2.99</w:t>
            </w:r>
          </w:p>
        </w:tc>
        <w:tc>
          <w:tcPr>
            <w:tcW w:w="1053" w:type="dxa"/>
          </w:tcPr>
          <w:p w14:paraId="2ED698E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50.04</w:t>
            </w:r>
          </w:p>
        </w:tc>
        <w:tc>
          <w:tcPr>
            <w:tcW w:w="1053" w:type="dxa"/>
          </w:tcPr>
          <w:p w14:paraId="79B3CE4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26.19</w:t>
            </w:r>
          </w:p>
        </w:tc>
        <w:tc>
          <w:tcPr>
            <w:tcW w:w="1053" w:type="dxa"/>
          </w:tcPr>
          <w:p w14:paraId="01FE1C4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23.26</w:t>
            </w:r>
          </w:p>
        </w:tc>
        <w:tc>
          <w:tcPr>
            <w:tcW w:w="941" w:type="dxa"/>
          </w:tcPr>
          <w:p w14:paraId="0C90254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17.58</w:t>
            </w:r>
          </w:p>
        </w:tc>
        <w:tc>
          <w:tcPr>
            <w:tcW w:w="1053" w:type="dxa"/>
          </w:tcPr>
          <w:p w14:paraId="10F2682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66.71</w:t>
            </w:r>
          </w:p>
        </w:tc>
        <w:tc>
          <w:tcPr>
            <w:tcW w:w="1053" w:type="dxa"/>
          </w:tcPr>
          <w:p w14:paraId="3E91EDA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31.91</w:t>
            </w:r>
          </w:p>
        </w:tc>
        <w:tc>
          <w:tcPr>
            <w:tcW w:w="1053" w:type="dxa"/>
          </w:tcPr>
          <w:p w14:paraId="7F5726A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6.54</w:t>
            </w:r>
          </w:p>
        </w:tc>
      </w:tr>
      <w:tr w:rsidR="008D14EE" w:rsidRPr="00EA32AA" w14:paraId="26384122" w14:textId="77777777" w:rsidTr="008D14EE">
        <w:trPr>
          <w:trHeight w:val="144"/>
        </w:trPr>
        <w:tc>
          <w:tcPr>
            <w:tcW w:w="1995" w:type="dxa"/>
          </w:tcPr>
          <w:p w14:paraId="4208354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4FF0F81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13.48</w:t>
            </w:r>
          </w:p>
        </w:tc>
        <w:tc>
          <w:tcPr>
            <w:tcW w:w="1053" w:type="dxa"/>
          </w:tcPr>
          <w:p w14:paraId="6A6ADB5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33.51</w:t>
            </w:r>
          </w:p>
        </w:tc>
        <w:tc>
          <w:tcPr>
            <w:tcW w:w="1053" w:type="dxa"/>
          </w:tcPr>
          <w:p w14:paraId="206D163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15.5</w:t>
            </w:r>
          </w:p>
        </w:tc>
        <w:tc>
          <w:tcPr>
            <w:tcW w:w="1053" w:type="dxa"/>
          </w:tcPr>
          <w:p w14:paraId="13F9D04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8.73</w:t>
            </w:r>
          </w:p>
        </w:tc>
        <w:tc>
          <w:tcPr>
            <w:tcW w:w="941" w:type="dxa"/>
          </w:tcPr>
          <w:p w14:paraId="71B862F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19.72</w:t>
            </w:r>
          </w:p>
        </w:tc>
        <w:tc>
          <w:tcPr>
            <w:tcW w:w="1053" w:type="dxa"/>
          </w:tcPr>
          <w:p w14:paraId="49B9DE3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58.6</w:t>
            </w:r>
          </w:p>
        </w:tc>
        <w:tc>
          <w:tcPr>
            <w:tcW w:w="1053" w:type="dxa"/>
          </w:tcPr>
          <w:p w14:paraId="7A8EFC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33.51</w:t>
            </w:r>
          </w:p>
        </w:tc>
        <w:tc>
          <w:tcPr>
            <w:tcW w:w="1053" w:type="dxa"/>
          </w:tcPr>
          <w:p w14:paraId="5A7DC69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11.71</w:t>
            </w:r>
          </w:p>
        </w:tc>
      </w:tr>
      <w:tr w:rsidR="008D14EE" w:rsidRPr="00EA32AA" w14:paraId="71F6B8E0" w14:textId="77777777" w:rsidTr="008D14EE">
        <w:trPr>
          <w:trHeight w:val="144"/>
        </w:trPr>
        <w:tc>
          <w:tcPr>
            <w:tcW w:w="1995" w:type="dxa"/>
          </w:tcPr>
          <w:p w14:paraId="57278A9E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CXCL1</w:t>
            </w:r>
          </w:p>
        </w:tc>
        <w:tc>
          <w:tcPr>
            <w:tcW w:w="731" w:type="dxa"/>
          </w:tcPr>
          <w:p w14:paraId="22FDC45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9.9</w:t>
            </w:r>
          </w:p>
        </w:tc>
        <w:tc>
          <w:tcPr>
            <w:tcW w:w="1053" w:type="dxa"/>
          </w:tcPr>
          <w:p w14:paraId="7C62EC0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A05332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4899B4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1E16700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9.9</w:t>
            </w:r>
          </w:p>
        </w:tc>
        <w:tc>
          <w:tcPr>
            <w:tcW w:w="1053" w:type="dxa"/>
          </w:tcPr>
          <w:p w14:paraId="5DD4545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5B5913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190902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4A8E4D0A" w14:textId="77777777" w:rsidTr="008D14EE">
        <w:trPr>
          <w:trHeight w:val="144"/>
        </w:trPr>
        <w:tc>
          <w:tcPr>
            <w:tcW w:w="1995" w:type="dxa"/>
          </w:tcPr>
          <w:p w14:paraId="211F569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4A4AE54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369</w:t>
            </w:r>
          </w:p>
        </w:tc>
        <w:tc>
          <w:tcPr>
            <w:tcW w:w="1053" w:type="dxa"/>
          </w:tcPr>
          <w:p w14:paraId="364BCF7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15637BF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2361</w:t>
            </w:r>
          </w:p>
        </w:tc>
        <w:tc>
          <w:tcPr>
            <w:tcW w:w="1053" w:type="dxa"/>
          </w:tcPr>
          <w:p w14:paraId="2497D49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18959.88</w:t>
            </w:r>
          </w:p>
        </w:tc>
        <w:tc>
          <w:tcPr>
            <w:tcW w:w="941" w:type="dxa"/>
          </w:tcPr>
          <w:p w14:paraId="6FC2F26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1596</w:t>
            </w:r>
          </w:p>
        </w:tc>
        <w:tc>
          <w:tcPr>
            <w:tcW w:w="1053" w:type="dxa"/>
          </w:tcPr>
          <w:p w14:paraId="24DB367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08C41D7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2486</w:t>
            </w:r>
          </w:p>
        </w:tc>
        <w:tc>
          <w:tcPr>
            <w:tcW w:w="1053" w:type="dxa"/>
          </w:tcPr>
          <w:p w14:paraId="66AB093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3183.5</w:t>
            </w:r>
          </w:p>
        </w:tc>
      </w:tr>
      <w:tr w:rsidR="008D14EE" w:rsidRPr="00EA32AA" w14:paraId="47765CA9" w14:textId="77777777" w:rsidTr="008D14EE">
        <w:trPr>
          <w:trHeight w:val="144"/>
        </w:trPr>
        <w:tc>
          <w:tcPr>
            <w:tcW w:w="1995" w:type="dxa"/>
          </w:tcPr>
          <w:p w14:paraId="502E575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1CD9953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1206</w:t>
            </w:r>
          </w:p>
        </w:tc>
        <w:tc>
          <w:tcPr>
            <w:tcW w:w="1053" w:type="dxa"/>
          </w:tcPr>
          <w:p w14:paraId="623E85C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9985</w:t>
            </w:r>
          </w:p>
        </w:tc>
        <w:tc>
          <w:tcPr>
            <w:tcW w:w="1053" w:type="dxa"/>
          </w:tcPr>
          <w:p w14:paraId="139EBD2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4443</w:t>
            </w:r>
          </w:p>
        </w:tc>
        <w:tc>
          <w:tcPr>
            <w:tcW w:w="1053" w:type="dxa"/>
          </w:tcPr>
          <w:p w14:paraId="4BCB017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7021</w:t>
            </w:r>
          </w:p>
        </w:tc>
        <w:tc>
          <w:tcPr>
            <w:tcW w:w="941" w:type="dxa"/>
          </w:tcPr>
          <w:p w14:paraId="460427F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1028</w:t>
            </w:r>
          </w:p>
        </w:tc>
        <w:tc>
          <w:tcPr>
            <w:tcW w:w="1053" w:type="dxa"/>
          </w:tcPr>
          <w:p w14:paraId="287D301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65AB305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3030</w:t>
            </w:r>
          </w:p>
        </w:tc>
        <w:tc>
          <w:tcPr>
            <w:tcW w:w="1053" w:type="dxa"/>
          </w:tcPr>
          <w:p w14:paraId="736A136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4478.5</w:t>
            </w:r>
          </w:p>
        </w:tc>
      </w:tr>
      <w:tr w:rsidR="008D14EE" w:rsidRPr="00EA32AA" w14:paraId="608B4F71" w14:textId="77777777" w:rsidTr="008D14EE">
        <w:trPr>
          <w:trHeight w:val="144"/>
        </w:trPr>
        <w:tc>
          <w:tcPr>
            <w:tcW w:w="1995" w:type="dxa"/>
          </w:tcPr>
          <w:p w14:paraId="22CD92F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438AEF5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1023</w:t>
            </w:r>
          </w:p>
        </w:tc>
        <w:tc>
          <w:tcPr>
            <w:tcW w:w="1053" w:type="dxa"/>
          </w:tcPr>
          <w:p w14:paraId="440C6A2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2B51C8B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4335</w:t>
            </w:r>
          </w:p>
        </w:tc>
        <w:tc>
          <w:tcPr>
            <w:tcW w:w="1053" w:type="dxa"/>
          </w:tcPr>
          <w:p w14:paraId="7B8EE1A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18570.88</w:t>
            </w:r>
          </w:p>
        </w:tc>
        <w:tc>
          <w:tcPr>
            <w:tcW w:w="941" w:type="dxa"/>
          </w:tcPr>
          <w:p w14:paraId="3374ED6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1669</w:t>
            </w:r>
          </w:p>
        </w:tc>
        <w:tc>
          <w:tcPr>
            <w:tcW w:w="1053" w:type="dxa"/>
          </w:tcPr>
          <w:p w14:paraId="27C4B24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3FF8458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21093.88</w:t>
            </w:r>
          </w:p>
        </w:tc>
        <w:tc>
          <w:tcPr>
            <w:tcW w:w="1053" w:type="dxa"/>
          </w:tcPr>
          <w:p w14:paraId="32902F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8132.94</w:t>
            </w:r>
          </w:p>
        </w:tc>
      </w:tr>
      <w:tr w:rsidR="008D14EE" w:rsidRPr="00EA32AA" w14:paraId="7C4113E2" w14:textId="77777777" w:rsidTr="008D14EE">
        <w:trPr>
          <w:trHeight w:val="144"/>
        </w:trPr>
        <w:tc>
          <w:tcPr>
            <w:tcW w:w="1995" w:type="dxa"/>
          </w:tcPr>
          <w:p w14:paraId="5B7392AB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IL-10</w:t>
            </w:r>
          </w:p>
        </w:tc>
        <w:tc>
          <w:tcPr>
            <w:tcW w:w="731" w:type="dxa"/>
          </w:tcPr>
          <w:p w14:paraId="7BCE842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1053" w:type="dxa"/>
          </w:tcPr>
          <w:p w14:paraId="3CB1E5A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FC404C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DF7CFE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56EEF48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1053" w:type="dxa"/>
          </w:tcPr>
          <w:p w14:paraId="2827E0B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CE5C2F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5759E2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7BF12051" w14:textId="77777777" w:rsidTr="008D14EE">
        <w:trPr>
          <w:trHeight w:val="144"/>
        </w:trPr>
        <w:tc>
          <w:tcPr>
            <w:tcW w:w="1995" w:type="dxa"/>
          </w:tcPr>
          <w:p w14:paraId="67A4BD8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3607208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28.67</w:t>
            </w:r>
          </w:p>
        </w:tc>
        <w:tc>
          <w:tcPr>
            <w:tcW w:w="1053" w:type="dxa"/>
          </w:tcPr>
          <w:p w14:paraId="4A77E85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19658.92</w:t>
            </w:r>
          </w:p>
        </w:tc>
        <w:tc>
          <w:tcPr>
            <w:tcW w:w="1053" w:type="dxa"/>
          </w:tcPr>
          <w:p w14:paraId="7519DA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396</w:t>
            </w:r>
          </w:p>
        </w:tc>
        <w:tc>
          <w:tcPr>
            <w:tcW w:w="1053" w:type="dxa"/>
          </w:tcPr>
          <w:p w14:paraId="7BF0973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935</w:t>
            </w:r>
          </w:p>
        </w:tc>
        <w:tc>
          <w:tcPr>
            <w:tcW w:w="941" w:type="dxa"/>
          </w:tcPr>
          <w:p w14:paraId="57E58F5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21.2</w:t>
            </w:r>
          </w:p>
        </w:tc>
        <w:tc>
          <w:tcPr>
            <w:tcW w:w="1053" w:type="dxa"/>
          </w:tcPr>
          <w:p w14:paraId="1CB7DFC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3276</w:t>
            </w:r>
          </w:p>
        </w:tc>
        <w:tc>
          <w:tcPr>
            <w:tcW w:w="1053" w:type="dxa"/>
          </w:tcPr>
          <w:p w14:paraId="5510CED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459</w:t>
            </w:r>
          </w:p>
        </w:tc>
        <w:tc>
          <w:tcPr>
            <w:tcW w:w="1053" w:type="dxa"/>
          </w:tcPr>
          <w:p w14:paraId="00DB665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1473</w:t>
            </w:r>
          </w:p>
        </w:tc>
      </w:tr>
      <w:tr w:rsidR="008D14EE" w:rsidRPr="00EA32AA" w14:paraId="65D69885" w14:textId="77777777" w:rsidTr="008D14EE">
        <w:trPr>
          <w:trHeight w:val="144"/>
        </w:trPr>
        <w:tc>
          <w:tcPr>
            <w:tcW w:w="1995" w:type="dxa"/>
          </w:tcPr>
          <w:p w14:paraId="6C71BD0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626DE02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74.03</w:t>
            </w:r>
          </w:p>
        </w:tc>
        <w:tc>
          <w:tcPr>
            <w:tcW w:w="1053" w:type="dxa"/>
          </w:tcPr>
          <w:p w14:paraId="2C3D28F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19658.92</w:t>
            </w:r>
          </w:p>
        </w:tc>
        <w:tc>
          <w:tcPr>
            <w:tcW w:w="1053" w:type="dxa"/>
          </w:tcPr>
          <w:p w14:paraId="415840D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211</w:t>
            </w:r>
          </w:p>
        </w:tc>
        <w:tc>
          <w:tcPr>
            <w:tcW w:w="1053" w:type="dxa"/>
          </w:tcPr>
          <w:p w14:paraId="71BBBCF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941" w:type="dxa"/>
          </w:tcPr>
          <w:p w14:paraId="4A4E03A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48.68</w:t>
            </w:r>
          </w:p>
        </w:tc>
        <w:tc>
          <w:tcPr>
            <w:tcW w:w="1053" w:type="dxa"/>
          </w:tcPr>
          <w:p w14:paraId="2DF03F6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7036</w:t>
            </w:r>
          </w:p>
        </w:tc>
        <w:tc>
          <w:tcPr>
            <w:tcW w:w="1053" w:type="dxa"/>
          </w:tcPr>
          <w:p w14:paraId="74BCD1F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1062</w:t>
            </w:r>
          </w:p>
        </w:tc>
        <w:tc>
          <w:tcPr>
            <w:tcW w:w="1053" w:type="dxa"/>
          </w:tcPr>
          <w:p w14:paraId="0ACFED7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1849.5</w:t>
            </w:r>
          </w:p>
        </w:tc>
      </w:tr>
      <w:tr w:rsidR="008D14EE" w:rsidRPr="00EA32AA" w14:paraId="12C8E20B" w14:textId="77777777" w:rsidTr="008D14EE">
        <w:trPr>
          <w:trHeight w:val="144"/>
        </w:trPr>
        <w:tc>
          <w:tcPr>
            <w:tcW w:w="1995" w:type="dxa"/>
          </w:tcPr>
          <w:p w14:paraId="74A6046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2004A8D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1.03</w:t>
            </w:r>
          </w:p>
        </w:tc>
        <w:tc>
          <w:tcPr>
            <w:tcW w:w="1053" w:type="dxa"/>
          </w:tcPr>
          <w:p w14:paraId="6DCDC81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6998</w:t>
            </w:r>
          </w:p>
        </w:tc>
        <w:tc>
          <w:tcPr>
            <w:tcW w:w="1053" w:type="dxa"/>
          </w:tcPr>
          <w:p w14:paraId="0A8337D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60.49</w:t>
            </w:r>
          </w:p>
        </w:tc>
        <w:tc>
          <w:tcPr>
            <w:tcW w:w="1053" w:type="dxa"/>
          </w:tcPr>
          <w:p w14:paraId="6700E56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120.67</w:t>
            </w:r>
          </w:p>
        </w:tc>
        <w:tc>
          <w:tcPr>
            <w:tcW w:w="941" w:type="dxa"/>
          </w:tcPr>
          <w:p w14:paraId="286E6FA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29.45</w:t>
            </w:r>
          </w:p>
        </w:tc>
        <w:tc>
          <w:tcPr>
            <w:tcW w:w="1053" w:type="dxa"/>
          </w:tcPr>
          <w:p w14:paraId="2FBE001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3430</w:t>
            </w:r>
          </w:p>
        </w:tc>
        <w:tc>
          <w:tcPr>
            <w:tcW w:w="1053" w:type="dxa"/>
          </w:tcPr>
          <w:p w14:paraId="2716EC9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769</w:t>
            </w:r>
          </w:p>
        </w:tc>
        <w:tc>
          <w:tcPr>
            <w:tcW w:w="1053" w:type="dxa"/>
          </w:tcPr>
          <w:p w14:paraId="358036F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935.5</w:t>
            </w:r>
          </w:p>
        </w:tc>
      </w:tr>
      <w:tr w:rsidR="008D14EE" w:rsidRPr="00EA32AA" w14:paraId="4C4CE9E0" w14:textId="77777777" w:rsidTr="008D14EE">
        <w:trPr>
          <w:trHeight w:val="144"/>
        </w:trPr>
        <w:tc>
          <w:tcPr>
            <w:tcW w:w="1995" w:type="dxa"/>
          </w:tcPr>
          <w:p w14:paraId="3F948AB3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CCL7</w:t>
            </w:r>
          </w:p>
        </w:tc>
        <w:tc>
          <w:tcPr>
            <w:tcW w:w="731" w:type="dxa"/>
          </w:tcPr>
          <w:p w14:paraId="4099D28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3.8</w:t>
            </w:r>
          </w:p>
        </w:tc>
        <w:tc>
          <w:tcPr>
            <w:tcW w:w="1053" w:type="dxa"/>
          </w:tcPr>
          <w:p w14:paraId="682EC5F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56E23D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D610FD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1FAABD0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3.8</w:t>
            </w:r>
          </w:p>
        </w:tc>
        <w:tc>
          <w:tcPr>
            <w:tcW w:w="1053" w:type="dxa"/>
          </w:tcPr>
          <w:p w14:paraId="74224EF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33B637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864C0F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7FA2ED36" w14:textId="77777777" w:rsidTr="008D14EE">
        <w:trPr>
          <w:trHeight w:val="144"/>
        </w:trPr>
        <w:tc>
          <w:tcPr>
            <w:tcW w:w="1995" w:type="dxa"/>
          </w:tcPr>
          <w:p w14:paraId="3DB51E4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6858475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1DB5A68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3061</w:t>
            </w:r>
          </w:p>
        </w:tc>
        <w:tc>
          <w:tcPr>
            <w:tcW w:w="1053" w:type="dxa"/>
          </w:tcPr>
          <w:p w14:paraId="5CC16AC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032AD5F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573.56</w:t>
            </w:r>
          </w:p>
        </w:tc>
        <w:tc>
          <w:tcPr>
            <w:tcW w:w="941" w:type="dxa"/>
          </w:tcPr>
          <w:p w14:paraId="1D5F7E5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737E6AA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3212</w:t>
            </w:r>
          </w:p>
        </w:tc>
        <w:tc>
          <w:tcPr>
            <w:tcW w:w="1053" w:type="dxa"/>
          </w:tcPr>
          <w:p w14:paraId="53CE8F7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3662996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D14EE" w:rsidRPr="00EA32AA" w14:paraId="715F31AF" w14:textId="77777777" w:rsidTr="008D14EE">
        <w:trPr>
          <w:trHeight w:val="144"/>
        </w:trPr>
        <w:tc>
          <w:tcPr>
            <w:tcW w:w="1995" w:type="dxa"/>
          </w:tcPr>
          <w:p w14:paraId="28731BB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62FA1E8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3071267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1053" w:type="dxa"/>
          </w:tcPr>
          <w:p w14:paraId="7FDD506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6862BA4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41" w:type="dxa"/>
          </w:tcPr>
          <w:p w14:paraId="2E91835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1F67C3D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2901</w:t>
            </w:r>
          </w:p>
        </w:tc>
        <w:tc>
          <w:tcPr>
            <w:tcW w:w="1053" w:type="dxa"/>
          </w:tcPr>
          <w:p w14:paraId="6AD1144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7202D2D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13.22</w:t>
            </w:r>
          </w:p>
        </w:tc>
      </w:tr>
      <w:tr w:rsidR="008D14EE" w:rsidRPr="00EA32AA" w14:paraId="0F2568B9" w14:textId="77777777" w:rsidTr="008D14EE">
        <w:trPr>
          <w:trHeight w:val="144"/>
        </w:trPr>
        <w:tc>
          <w:tcPr>
            <w:tcW w:w="1995" w:type="dxa"/>
          </w:tcPr>
          <w:p w14:paraId="6C01ED9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2104FD7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577DAEC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1102</w:t>
            </w:r>
          </w:p>
        </w:tc>
        <w:tc>
          <w:tcPr>
            <w:tcW w:w="1053" w:type="dxa"/>
          </w:tcPr>
          <w:p w14:paraId="0BA7DB1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418DF64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41" w:type="dxa"/>
          </w:tcPr>
          <w:p w14:paraId="7E2DB63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3AB5480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5698</w:t>
            </w:r>
          </w:p>
        </w:tc>
        <w:tc>
          <w:tcPr>
            <w:tcW w:w="1053" w:type="dxa"/>
          </w:tcPr>
          <w:p w14:paraId="579A31B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26.44</w:t>
            </w:r>
          </w:p>
        </w:tc>
        <w:tc>
          <w:tcPr>
            <w:tcW w:w="1053" w:type="dxa"/>
          </w:tcPr>
          <w:p w14:paraId="5171A0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D14EE" w:rsidRPr="00EA32AA" w14:paraId="1B6660D5" w14:textId="77777777" w:rsidTr="008D14EE">
        <w:trPr>
          <w:trHeight w:val="144"/>
        </w:trPr>
        <w:tc>
          <w:tcPr>
            <w:tcW w:w="1995" w:type="dxa"/>
          </w:tcPr>
          <w:p w14:paraId="292F27DF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IL-12p40</w:t>
            </w:r>
          </w:p>
        </w:tc>
        <w:tc>
          <w:tcPr>
            <w:tcW w:w="731" w:type="dxa"/>
          </w:tcPr>
          <w:p w14:paraId="1119655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7.4</w:t>
            </w:r>
          </w:p>
        </w:tc>
        <w:tc>
          <w:tcPr>
            <w:tcW w:w="1053" w:type="dxa"/>
          </w:tcPr>
          <w:p w14:paraId="165261F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185685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600DE7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0A638E0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7.4</w:t>
            </w:r>
          </w:p>
        </w:tc>
        <w:tc>
          <w:tcPr>
            <w:tcW w:w="1053" w:type="dxa"/>
          </w:tcPr>
          <w:p w14:paraId="284C02E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718FEE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4F80F0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52776BA0" w14:textId="77777777" w:rsidTr="008D14EE">
        <w:trPr>
          <w:trHeight w:val="144"/>
        </w:trPr>
        <w:tc>
          <w:tcPr>
            <w:tcW w:w="1995" w:type="dxa"/>
          </w:tcPr>
          <w:p w14:paraId="419D8F9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54996C6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1CE0137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1363</w:t>
            </w:r>
          </w:p>
        </w:tc>
        <w:tc>
          <w:tcPr>
            <w:tcW w:w="1053" w:type="dxa"/>
          </w:tcPr>
          <w:p w14:paraId="5B56AB1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263</w:t>
            </w:r>
          </w:p>
        </w:tc>
        <w:tc>
          <w:tcPr>
            <w:tcW w:w="1053" w:type="dxa"/>
          </w:tcPr>
          <w:p w14:paraId="26EE97C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707.55</w:t>
            </w:r>
          </w:p>
        </w:tc>
        <w:tc>
          <w:tcPr>
            <w:tcW w:w="941" w:type="dxa"/>
          </w:tcPr>
          <w:p w14:paraId="2A4181E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2E20BE1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2160</w:t>
            </w:r>
          </w:p>
        </w:tc>
        <w:tc>
          <w:tcPr>
            <w:tcW w:w="1053" w:type="dxa"/>
          </w:tcPr>
          <w:p w14:paraId="3928CC3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513</w:t>
            </w:r>
          </w:p>
        </w:tc>
        <w:tc>
          <w:tcPr>
            <w:tcW w:w="1053" w:type="dxa"/>
          </w:tcPr>
          <w:p w14:paraId="6D2F811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866.255</w:t>
            </w:r>
          </w:p>
        </w:tc>
      </w:tr>
      <w:tr w:rsidR="008D14EE" w:rsidRPr="00EA32AA" w14:paraId="2C2FC0FD" w14:textId="77777777" w:rsidTr="008D14EE">
        <w:trPr>
          <w:trHeight w:val="144"/>
        </w:trPr>
        <w:tc>
          <w:tcPr>
            <w:tcW w:w="1995" w:type="dxa"/>
          </w:tcPr>
          <w:p w14:paraId="4A68BC1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2F052FA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7500E27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483</w:t>
            </w:r>
          </w:p>
        </w:tc>
        <w:tc>
          <w:tcPr>
            <w:tcW w:w="1053" w:type="dxa"/>
          </w:tcPr>
          <w:p w14:paraId="3DFCEB2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57.92</w:t>
            </w:r>
          </w:p>
        </w:tc>
        <w:tc>
          <w:tcPr>
            <w:tcW w:w="1053" w:type="dxa"/>
          </w:tcPr>
          <w:p w14:paraId="2AD66E8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290.58</w:t>
            </w:r>
          </w:p>
        </w:tc>
        <w:tc>
          <w:tcPr>
            <w:tcW w:w="941" w:type="dxa"/>
          </w:tcPr>
          <w:p w14:paraId="7F5AA9F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0.84</w:t>
            </w:r>
          </w:p>
        </w:tc>
        <w:tc>
          <w:tcPr>
            <w:tcW w:w="1053" w:type="dxa"/>
          </w:tcPr>
          <w:p w14:paraId="543898F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720</w:t>
            </w:r>
          </w:p>
        </w:tc>
        <w:tc>
          <w:tcPr>
            <w:tcW w:w="1053" w:type="dxa"/>
          </w:tcPr>
          <w:p w14:paraId="1A521DC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453</w:t>
            </w:r>
          </w:p>
        </w:tc>
        <w:tc>
          <w:tcPr>
            <w:tcW w:w="1053" w:type="dxa"/>
          </w:tcPr>
          <w:p w14:paraId="5B4CCBB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394.41</w:t>
            </w:r>
          </w:p>
        </w:tc>
      </w:tr>
      <w:tr w:rsidR="008D14EE" w:rsidRPr="00EA32AA" w14:paraId="3E66E89B" w14:textId="77777777" w:rsidTr="008D14EE">
        <w:trPr>
          <w:trHeight w:val="144"/>
        </w:trPr>
        <w:tc>
          <w:tcPr>
            <w:tcW w:w="1995" w:type="dxa"/>
          </w:tcPr>
          <w:p w14:paraId="3F0B626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32CB07F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31FDAD4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120</w:t>
            </w:r>
          </w:p>
        </w:tc>
        <w:tc>
          <w:tcPr>
            <w:tcW w:w="1053" w:type="dxa"/>
          </w:tcPr>
          <w:p w14:paraId="6BED641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0D26BF4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62.84</w:t>
            </w:r>
          </w:p>
        </w:tc>
        <w:tc>
          <w:tcPr>
            <w:tcW w:w="941" w:type="dxa"/>
          </w:tcPr>
          <w:p w14:paraId="2283A08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0.42</w:t>
            </w:r>
          </w:p>
        </w:tc>
        <w:tc>
          <w:tcPr>
            <w:tcW w:w="1053" w:type="dxa"/>
          </w:tcPr>
          <w:p w14:paraId="2EB2A10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819</w:t>
            </w:r>
          </w:p>
        </w:tc>
        <w:tc>
          <w:tcPr>
            <w:tcW w:w="1053" w:type="dxa"/>
          </w:tcPr>
          <w:p w14:paraId="15D7792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225</w:t>
            </w:r>
          </w:p>
        </w:tc>
        <w:tc>
          <w:tcPr>
            <w:tcW w:w="1053" w:type="dxa"/>
          </w:tcPr>
          <w:p w14:paraId="064FCC8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585.835</w:t>
            </w:r>
          </w:p>
        </w:tc>
      </w:tr>
      <w:tr w:rsidR="008D14EE" w:rsidRPr="00EA32AA" w14:paraId="00F46098" w14:textId="77777777" w:rsidTr="008D14EE">
        <w:trPr>
          <w:trHeight w:val="144"/>
        </w:trPr>
        <w:tc>
          <w:tcPr>
            <w:tcW w:w="1995" w:type="dxa"/>
          </w:tcPr>
          <w:p w14:paraId="0CF662AB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CCL22</w:t>
            </w:r>
          </w:p>
        </w:tc>
        <w:tc>
          <w:tcPr>
            <w:tcW w:w="731" w:type="dxa"/>
          </w:tcPr>
          <w:p w14:paraId="6334043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3.6</w:t>
            </w:r>
          </w:p>
        </w:tc>
        <w:tc>
          <w:tcPr>
            <w:tcW w:w="1053" w:type="dxa"/>
          </w:tcPr>
          <w:p w14:paraId="5D92F13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93BF9F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CF204D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2BAFE90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3.6</w:t>
            </w:r>
          </w:p>
        </w:tc>
        <w:tc>
          <w:tcPr>
            <w:tcW w:w="1053" w:type="dxa"/>
          </w:tcPr>
          <w:p w14:paraId="168C356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BE93AD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D82E0B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75C3DE57" w14:textId="77777777" w:rsidTr="008D14EE">
        <w:trPr>
          <w:trHeight w:val="144"/>
        </w:trPr>
        <w:tc>
          <w:tcPr>
            <w:tcW w:w="1995" w:type="dxa"/>
          </w:tcPr>
          <w:p w14:paraId="3A2A67F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07E2F97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1.07</w:t>
            </w:r>
          </w:p>
        </w:tc>
        <w:tc>
          <w:tcPr>
            <w:tcW w:w="1053" w:type="dxa"/>
          </w:tcPr>
          <w:p w14:paraId="29886EB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9854</w:t>
            </w:r>
          </w:p>
        </w:tc>
        <w:tc>
          <w:tcPr>
            <w:tcW w:w="1053" w:type="dxa"/>
          </w:tcPr>
          <w:p w14:paraId="720D512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395</w:t>
            </w:r>
          </w:p>
        </w:tc>
        <w:tc>
          <w:tcPr>
            <w:tcW w:w="1053" w:type="dxa"/>
          </w:tcPr>
          <w:p w14:paraId="03F029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6979.93</w:t>
            </w:r>
          </w:p>
        </w:tc>
        <w:tc>
          <w:tcPr>
            <w:tcW w:w="941" w:type="dxa"/>
          </w:tcPr>
          <w:p w14:paraId="2F78D55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126</w:t>
            </w:r>
          </w:p>
        </w:tc>
        <w:tc>
          <w:tcPr>
            <w:tcW w:w="1053" w:type="dxa"/>
          </w:tcPr>
          <w:p w14:paraId="499CF64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2986</w:t>
            </w:r>
          </w:p>
        </w:tc>
        <w:tc>
          <w:tcPr>
            <w:tcW w:w="1053" w:type="dxa"/>
          </w:tcPr>
          <w:p w14:paraId="25A181F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538</w:t>
            </w:r>
          </w:p>
        </w:tc>
        <w:tc>
          <w:tcPr>
            <w:tcW w:w="1053" w:type="dxa"/>
          </w:tcPr>
          <w:p w14:paraId="4004086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923</w:t>
            </w:r>
          </w:p>
        </w:tc>
      </w:tr>
      <w:tr w:rsidR="008D14EE" w:rsidRPr="00EA32AA" w14:paraId="4C58A438" w14:textId="77777777" w:rsidTr="008D14EE">
        <w:trPr>
          <w:trHeight w:val="144"/>
        </w:trPr>
        <w:tc>
          <w:tcPr>
            <w:tcW w:w="1995" w:type="dxa"/>
          </w:tcPr>
          <w:p w14:paraId="763597E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0111732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1.07</w:t>
            </w:r>
          </w:p>
        </w:tc>
        <w:tc>
          <w:tcPr>
            <w:tcW w:w="1053" w:type="dxa"/>
          </w:tcPr>
          <w:p w14:paraId="157A765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3764</w:t>
            </w:r>
          </w:p>
        </w:tc>
        <w:tc>
          <w:tcPr>
            <w:tcW w:w="1053" w:type="dxa"/>
          </w:tcPr>
          <w:p w14:paraId="161B51D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751</w:t>
            </w:r>
          </w:p>
        </w:tc>
        <w:tc>
          <w:tcPr>
            <w:tcW w:w="1053" w:type="dxa"/>
          </w:tcPr>
          <w:p w14:paraId="311F366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2046.75</w:t>
            </w:r>
          </w:p>
        </w:tc>
        <w:tc>
          <w:tcPr>
            <w:tcW w:w="941" w:type="dxa"/>
          </w:tcPr>
          <w:p w14:paraId="1575E8D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183</w:t>
            </w:r>
          </w:p>
        </w:tc>
        <w:tc>
          <w:tcPr>
            <w:tcW w:w="1053" w:type="dxa"/>
          </w:tcPr>
          <w:p w14:paraId="677247C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6205</w:t>
            </w:r>
          </w:p>
        </w:tc>
        <w:tc>
          <w:tcPr>
            <w:tcW w:w="1053" w:type="dxa"/>
          </w:tcPr>
          <w:p w14:paraId="263859F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874</w:t>
            </w:r>
          </w:p>
        </w:tc>
        <w:tc>
          <w:tcPr>
            <w:tcW w:w="1053" w:type="dxa"/>
          </w:tcPr>
          <w:p w14:paraId="5ADF875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905</w:t>
            </w:r>
          </w:p>
        </w:tc>
      </w:tr>
      <w:tr w:rsidR="008D14EE" w:rsidRPr="00EA32AA" w14:paraId="7D63737D" w14:textId="77777777" w:rsidTr="008D14EE">
        <w:trPr>
          <w:trHeight w:val="144"/>
        </w:trPr>
        <w:tc>
          <w:tcPr>
            <w:tcW w:w="1995" w:type="dxa"/>
          </w:tcPr>
          <w:p w14:paraId="7FA0E35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5A3E692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1.07</w:t>
            </w:r>
          </w:p>
        </w:tc>
        <w:tc>
          <w:tcPr>
            <w:tcW w:w="1053" w:type="dxa"/>
          </w:tcPr>
          <w:p w14:paraId="2753FFD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2594</w:t>
            </w:r>
          </w:p>
        </w:tc>
        <w:tc>
          <w:tcPr>
            <w:tcW w:w="1053" w:type="dxa"/>
          </w:tcPr>
          <w:p w14:paraId="5C89ACD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41.41</w:t>
            </w:r>
          </w:p>
        </w:tc>
        <w:tc>
          <w:tcPr>
            <w:tcW w:w="1053" w:type="dxa"/>
          </w:tcPr>
          <w:p w14:paraId="28B7E17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1106.4</w:t>
            </w:r>
          </w:p>
        </w:tc>
        <w:tc>
          <w:tcPr>
            <w:tcW w:w="941" w:type="dxa"/>
          </w:tcPr>
          <w:p w14:paraId="3151384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597</w:t>
            </w:r>
          </w:p>
        </w:tc>
        <w:tc>
          <w:tcPr>
            <w:tcW w:w="1053" w:type="dxa"/>
          </w:tcPr>
          <w:p w14:paraId="13E9799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23432.42</w:t>
            </w:r>
          </w:p>
        </w:tc>
        <w:tc>
          <w:tcPr>
            <w:tcW w:w="1053" w:type="dxa"/>
          </w:tcPr>
          <w:p w14:paraId="7EE9DE8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1119</w:t>
            </w:r>
          </w:p>
        </w:tc>
        <w:tc>
          <w:tcPr>
            <w:tcW w:w="1053" w:type="dxa"/>
          </w:tcPr>
          <w:p w14:paraId="6D0BEBD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1509</w:t>
            </w:r>
          </w:p>
        </w:tc>
      </w:tr>
      <w:tr w:rsidR="008D14EE" w:rsidRPr="00EA32AA" w14:paraId="786C857F" w14:textId="77777777" w:rsidTr="008D14EE">
        <w:trPr>
          <w:trHeight w:val="144"/>
        </w:trPr>
        <w:tc>
          <w:tcPr>
            <w:tcW w:w="1995" w:type="dxa"/>
          </w:tcPr>
          <w:p w14:paraId="6B528143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IL-12p70</w:t>
            </w:r>
          </w:p>
        </w:tc>
        <w:tc>
          <w:tcPr>
            <w:tcW w:w="731" w:type="dxa"/>
          </w:tcPr>
          <w:p w14:paraId="5735D51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0.6</w:t>
            </w:r>
          </w:p>
        </w:tc>
        <w:tc>
          <w:tcPr>
            <w:tcW w:w="1053" w:type="dxa"/>
          </w:tcPr>
          <w:p w14:paraId="473D710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B2716C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5A1B15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671C9F9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0.6</w:t>
            </w:r>
          </w:p>
        </w:tc>
        <w:tc>
          <w:tcPr>
            <w:tcW w:w="1053" w:type="dxa"/>
          </w:tcPr>
          <w:p w14:paraId="5023F11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DE431B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654A5E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7136777F" w14:textId="77777777" w:rsidTr="008D14EE">
        <w:trPr>
          <w:trHeight w:val="144"/>
        </w:trPr>
        <w:tc>
          <w:tcPr>
            <w:tcW w:w="1995" w:type="dxa"/>
          </w:tcPr>
          <w:p w14:paraId="764A546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lastRenderedPageBreak/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1C9478E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06EE805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47.55</w:t>
            </w:r>
          </w:p>
        </w:tc>
        <w:tc>
          <w:tcPr>
            <w:tcW w:w="1053" w:type="dxa"/>
          </w:tcPr>
          <w:p w14:paraId="06BE8EA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4.68</w:t>
            </w:r>
          </w:p>
        </w:tc>
        <w:tc>
          <w:tcPr>
            <w:tcW w:w="1053" w:type="dxa"/>
          </w:tcPr>
          <w:p w14:paraId="5774737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19.37</w:t>
            </w:r>
          </w:p>
        </w:tc>
        <w:tc>
          <w:tcPr>
            <w:tcW w:w="941" w:type="dxa"/>
          </w:tcPr>
          <w:p w14:paraId="297E764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4.68</w:t>
            </w:r>
          </w:p>
        </w:tc>
        <w:tc>
          <w:tcPr>
            <w:tcW w:w="1053" w:type="dxa"/>
          </w:tcPr>
          <w:p w14:paraId="738D01D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134</w:t>
            </w:r>
          </w:p>
        </w:tc>
        <w:tc>
          <w:tcPr>
            <w:tcW w:w="1053" w:type="dxa"/>
          </w:tcPr>
          <w:p w14:paraId="038BC8A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59.23</w:t>
            </w:r>
          </w:p>
        </w:tc>
        <w:tc>
          <w:tcPr>
            <w:tcW w:w="1053" w:type="dxa"/>
          </w:tcPr>
          <w:p w14:paraId="249E8A9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83.545</w:t>
            </w:r>
          </w:p>
        </w:tc>
      </w:tr>
      <w:tr w:rsidR="008D14EE" w:rsidRPr="00EA32AA" w14:paraId="4660F29C" w14:textId="77777777" w:rsidTr="008D14EE">
        <w:trPr>
          <w:trHeight w:val="144"/>
        </w:trPr>
        <w:tc>
          <w:tcPr>
            <w:tcW w:w="1995" w:type="dxa"/>
          </w:tcPr>
          <w:p w14:paraId="5193446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19B3708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13F1518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1053" w:type="dxa"/>
          </w:tcPr>
          <w:p w14:paraId="2BD1510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2.72</w:t>
            </w:r>
          </w:p>
        </w:tc>
        <w:tc>
          <w:tcPr>
            <w:tcW w:w="1053" w:type="dxa"/>
          </w:tcPr>
          <w:p w14:paraId="181E611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11.55</w:t>
            </w:r>
          </w:p>
        </w:tc>
        <w:tc>
          <w:tcPr>
            <w:tcW w:w="941" w:type="dxa"/>
          </w:tcPr>
          <w:p w14:paraId="607FB0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6.76</w:t>
            </w:r>
          </w:p>
        </w:tc>
        <w:tc>
          <w:tcPr>
            <w:tcW w:w="1053" w:type="dxa"/>
          </w:tcPr>
          <w:p w14:paraId="1DA710D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46.26</w:t>
            </w:r>
          </w:p>
        </w:tc>
        <w:tc>
          <w:tcPr>
            <w:tcW w:w="1053" w:type="dxa"/>
          </w:tcPr>
          <w:p w14:paraId="2D3CC19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29.08</w:t>
            </w:r>
          </w:p>
        </w:tc>
        <w:tc>
          <w:tcPr>
            <w:tcW w:w="1053" w:type="dxa"/>
          </w:tcPr>
          <w:p w14:paraId="0EDCC43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22.46</w:t>
            </w:r>
          </w:p>
        </w:tc>
      </w:tr>
      <w:tr w:rsidR="008D14EE" w:rsidRPr="00EA32AA" w14:paraId="69B2AC49" w14:textId="77777777" w:rsidTr="008D14EE">
        <w:trPr>
          <w:trHeight w:val="144"/>
        </w:trPr>
        <w:tc>
          <w:tcPr>
            <w:tcW w:w="1995" w:type="dxa"/>
          </w:tcPr>
          <w:p w14:paraId="1048291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3B5CDF6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74F22A0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5.55</w:t>
            </w:r>
          </w:p>
        </w:tc>
        <w:tc>
          <w:tcPr>
            <w:tcW w:w="1053" w:type="dxa"/>
          </w:tcPr>
          <w:p w14:paraId="0944668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2.15</w:t>
            </w:r>
          </w:p>
        </w:tc>
        <w:tc>
          <w:tcPr>
            <w:tcW w:w="1053" w:type="dxa"/>
          </w:tcPr>
          <w:p w14:paraId="201E243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1.95</w:t>
            </w:r>
          </w:p>
        </w:tc>
        <w:tc>
          <w:tcPr>
            <w:tcW w:w="941" w:type="dxa"/>
          </w:tcPr>
          <w:p w14:paraId="3F60C77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1.93</w:t>
            </w:r>
          </w:p>
        </w:tc>
        <w:tc>
          <w:tcPr>
            <w:tcW w:w="1053" w:type="dxa"/>
          </w:tcPr>
          <w:p w14:paraId="7ED03C5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51.63</w:t>
            </w:r>
          </w:p>
        </w:tc>
        <w:tc>
          <w:tcPr>
            <w:tcW w:w="1053" w:type="dxa"/>
          </w:tcPr>
          <w:p w14:paraId="15A81DA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12.46</w:t>
            </w:r>
          </w:p>
        </w:tc>
        <w:tc>
          <w:tcPr>
            <w:tcW w:w="1053" w:type="dxa"/>
          </w:tcPr>
          <w:p w14:paraId="6D86DBF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11.285</w:t>
            </w:r>
          </w:p>
        </w:tc>
      </w:tr>
      <w:tr w:rsidR="008D14EE" w:rsidRPr="00EA32AA" w14:paraId="1001F8C5" w14:textId="77777777" w:rsidTr="008D14EE">
        <w:trPr>
          <w:trHeight w:val="144"/>
        </w:trPr>
        <w:tc>
          <w:tcPr>
            <w:tcW w:w="1995" w:type="dxa"/>
          </w:tcPr>
          <w:p w14:paraId="06886708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sCD40L</w:t>
            </w:r>
          </w:p>
        </w:tc>
        <w:tc>
          <w:tcPr>
            <w:tcW w:w="731" w:type="dxa"/>
          </w:tcPr>
          <w:p w14:paraId="39E550B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5.1</w:t>
            </w:r>
          </w:p>
        </w:tc>
        <w:tc>
          <w:tcPr>
            <w:tcW w:w="1053" w:type="dxa"/>
          </w:tcPr>
          <w:p w14:paraId="2D560F7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99B13C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D5390B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79E29B6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5.1</w:t>
            </w:r>
          </w:p>
        </w:tc>
        <w:tc>
          <w:tcPr>
            <w:tcW w:w="1053" w:type="dxa"/>
          </w:tcPr>
          <w:p w14:paraId="056FEA9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186D98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D52E40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11DEAB5E" w14:textId="77777777" w:rsidTr="008D14EE">
        <w:trPr>
          <w:trHeight w:val="144"/>
        </w:trPr>
        <w:tc>
          <w:tcPr>
            <w:tcW w:w="1995" w:type="dxa"/>
          </w:tcPr>
          <w:p w14:paraId="36B161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4DF4685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3453E39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26.09</w:t>
            </w:r>
          </w:p>
        </w:tc>
        <w:tc>
          <w:tcPr>
            <w:tcW w:w="1053" w:type="dxa"/>
          </w:tcPr>
          <w:p w14:paraId="114E053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792B237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3.7</w:t>
            </w:r>
          </w:p>
        </w:tc>
        <w:tc>
          <w:tcPr>
            <w:tcW w:w="941" w:type="dxa"/>
          </w:tcPr>
          <w:p w14:paraId="06FD4CB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3E74443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7.34</w:t>
            </w:r>
          </w:p>
        </w:tc>
        <w:tc>
          <w:tcPr>
            <w:tcW w:w="1053" w:type="dxa"/>
          </w:tcPr>
          <w:p w14:paraId="0D6A065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378203F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3.625</w:t>
            </w:r>
          </w:p>
        </w:tc>
      </w:tr>
      <w:tr w:rsidR="008D14EE" w:rsidRPr="00EA32AA" w14:paraId="480A41E0" w14:textId="77777777" w:rsidTr="008D14EE">
        <w:trPr>
          <w:trHeight w:val="144"/>
        </w:trPr>
        <w:tc>
          <w:tcPr>
            <w:tcW w:w="1995" w:type="dxa"/>
          </w:tcPr>
          <w:p w14:paraId="2660F51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70A63E5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34B1FC5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5.43</w:t>
            </w:r>
          </w:p>
        </w:tc>
        <w:tc>
          <w:tcPr>
            <w:tcW w:w="1053" w:type="dxa"/>
          </w:tcPr>
          <w:p w14:paraId="2B2AC87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2.3</w:t>
            </w:r>
          </w:p>
        </w:tc>
        <w:tc>
          <w:tcPr>
            <w:tcW w:w="1053" w:type="dxa"/>
          </w:tcPr>
          <w:p w14:paraId="2359207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3.95</w:t>
            </w:r>
          </w:p>
        </w:tc>
        <w:tc>
          <w:tcPr>
            <w:tcW w:w="941" w:type="dxa"/>
          </w:tcPr>
          <w:p w14:paraId="2D3E9D7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562CA9B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14.89</w:t>
            </w:r>
          </w:p>
        </w:tc>
        <w:tc>
          <w:tcPr>
            <w:tcW w:w="1053" w:type="dxa"/>
          </w:tcPr>
          <w:p w14:paraId="0A779B2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4.4</w:t>
            </w:r>
          </w:p>
        </w:tc>
        <w:tc>
          <w:tcPr>
            <w:tcW w:w="1053" w:type="dxa"/>
          </w:tcPr>
          <w:p w14:paraId="2987566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5.01</w:t>
            </w:r>
          </w:p>
        </w:tc>
      </w:tr>
      <w:tr w:rsidR="008D14EE" w:rsidRPr="00EA32AA" w14:paraId="1C37A645" w14:textId="77777777" w:rsidTr="008D14EE">
        <w:trPr>
          <w:trHeight w:val="144"/>
        </w:trPr>
        <w:tc>
          <w:tcPr>
            <w:tcW w:w="1995" w:type="dxa"/>
          </w:tcPr>
          <w:p w14:paraId="4C8DF86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7D7F72F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1D69542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12.07</w:t>
            </w:r>
          </w:p>
        </w:tc>
        <w:tc>
          <w:tcPr>
            <w:tcW w:w="1053" w:type="dxa"/>
          </w:tcPr>
          <w:p w14:paraId="6CCD420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196B617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9.75</w:t>
            </w:r>
          </w:p>
        </w:tc>
        <w:tc>
          <w:tcPr>
            <w:tcW w:w="941" w:type="dxa"/>
          </w:tcPr>
          <w:p w14:paraId="4787A29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3975852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12.38</w:t>
            </w:r>
          </w:p>
        </w:tc>
        <w:tc>
          <w:tcPr>
            <w:tcW w:w="1053" w:type="dxa"/>
          </w:tcPr>
          <w:p w14:paraId="6C82CEA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3.9</w:t>
            </w:r>
          </w:p>
        </w:tc>
        <w:tc>
          <w:tcPr>
            <w:tcW w:w="1053" w:type="dxa"/>
          </w:tcPr>
          <w:p w14:paraId="713F15E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7.04</w:t>
            </w:r>
          </w:p>
        </w:tc>
      </w:tr>
      <w:tr w:rsidR="008D14EE" w:rsidRPr="00EA32AA" w14:paraId="7D31268E" w14:textId="77777777" w:rsidTr="008D14EE">
        <w:trPr>
          <w:trHeight w:val="144"/>
        </w:trPr>
        <w:tc>
          <w:tcPr>
            <w:tcW w:w="1995" w:type="dxa"/>
          </w:tcPr>
          <w:p w14:paraId="1DF261D6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IL-17A</w:t>
            </w:r>
          </w:p>
        </w:tc>
        <w:tc>
          <w:tcPr>
            <w:tcW w:w="731" w:type="dxa"/>
          </w:tcPr>
          <w:p w14:paraId="76A00E2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0.7</w:t>
            </w:r>
          </w:p>
        </w:tc>
        <w:tc>
          <w:tcPr>
            <w:tcW w:w="1053" w:type="dxa"/>
          </w:tcPr>
          <w:p w14:paraId="754AFB7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89D678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999B6E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0909B3D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0.7</w:t>
            </w:r>
          </w:p>
        </w:tc>
        <w:tc>
          <w:tcPr>
            <w:tcW w:w="1053" w:type="dxa"/>
          </w:tcPr>
          <w:p w14:paraId="54456B1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6293FD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783250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7CBAC3FD" w14:textId="77777777" w:rsidTr="008D14EE">
        <w:trPr>
          <w:trHeight w:val="144"/>
        </w:trPr>
        <w:tc>
          <w:tcPr>
            <w:tcW w:w="1995" w:type="dxa"/>
          </w:tcPr>
          <w:p w14:paraId="61A116B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7BF0369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1.1</w:t>
            </w:r>
          </w:p>
        </w:tc>
        <w:tc>
          <w:tcPr>
            <w:tcW w:w="1053" w:type="dxa"/>
          </w:tcPr>
          <w:p w14:paraId="496AA10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7.43</w:t>
            </w:r>
          </w:p>
        </w:tc>
        <w:tc>
          <w:tcPr>
            <w:tcW w:w="1053" w:type="dxa"/>
          </w:tcPr>
          <w:p w14:paraId="1AB0A50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3.35</w:t>
            </w:r>
          </w:p>
        </w:tc>
        <w:tc>
          <w:tcPr>
            <w:tcW w:w="1053" w:type="dxa"/>
          </w:tcPr>
          <w:p w14:paraId="05B786F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5.27</w:t>
            </w:r>
          </w:p>
        </w:tc>
        <w:tc>
          <w:tcPr>
            <w:tcW w:w="941" w:type="dxa"/>
          </w:tcPr>
          <w:p w14:paraId="6CC2470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3.6</w:t>
            </w:r>
          </w:p>
        </w:tc>
        <w:tc>
          <w:tcPr>
            <w:tcW w:w="1053" w:type="dxa"/>
          </w:tcPr>
          <w:p w14:paraId="742C2E2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10.37</w:t>
            </w:r>
          </w:p>
        </w:tc>
        <w:tc>
          <w:tcPr>
            <w:tcW w:w="1053" w:type="dxa"/>
          </w:tcPr>
          <w:p w14:paraId="5DF2D6F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5.22</w:t>
            </w:r>
          </w:p>
        </w:tc>
        <w:tc>
          <w:tcPr>
            <w:tcW w:w="1053" w:type="dxa"/>
          </w:tcPr>
          <w:p w14:paraId="482CE0D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1.655</w:t>
            </w:r>
          </w:p>
        </w:tc>
      </w:tr>
      <w:tr w:rsidR="008D14EE" w:rsidRPr="00EA32AA" w14:paraId="69F3589D" w14:textId="77777777" w:rsidTr="008D14EE">
        <w:trPr>
          <w:trHeight w:val="144"/>
        </w:trPr>
        <w:tc>
          <w:tcPr>
            <w:tcW w:w="1995" w:type="dxa"/>
          </w:tcPr>
          <w:p w14:paraId="23FDB4F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57149C3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0.38</w:t>
            </w:r>
          </w:p>
        </w:tc>
        <w:tc>
          <w:tcPr>
            <w:tcW w:w="1053" w:type="dxa"/>
          </w:tcPr>
          <w:p w14:paraId="4CBA733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7.51</w:t>
            </w:r>
          </w:p>
        </w:tc>
        <w:tc>
          <w:tcPr>
            <w:tcW w:w="1053" w:type="dxa"/>
          </w:tcPr>
          <w:p w14:paraId="27E3523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3.1</w:t>
            </w:r>
          </w:p>
        </w:tc>
        <w:tc>
          <w:tcPr>
            <w:tcW w:w="1053" w:type="dxa"/>
          </w:tcPr>
          <w:p w14:paraId="56D5A8C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4.67</w:t>
            </w:r>
          </w:p>
        </w:tc>
        <w:tc>
          <w:tcPr>
            <w:tcW w:w="941" w:type="dxa"/>
          </w:tcPr>
          <w:p w14:paraId="5DB9896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3.6</w:t>
            </w:r>
          </w:p>
        </w:tc>
        <w:tc>
          <w:tcPr>
            <w:tcW w:w="1053" w:type="dxa"/>
          </w:tcPr>
          <w:p w14:paraId="31D81DF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8.84</w:t>
            </w:r>
          </w:p>
        </w:tc>
        <w:tc>
          <w:tcPr>
            <w:tcW w:w="1053" w:type="dxa"/>
          </w:tcPr>
          <w:p w14:paraId="4B024A6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5.43</w:t>
            </w:r>
          </w:p>
        </w:tc>
        <w:tc>
          <w:tcPr>
            <w:tcW w:w="1053" w:type="dxa"/>
          </w:tcPr>
          <w:p w14:paraId="31ECF15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2.18</w:t>
            </w:r>
          </w:p>
        </w:tc>
      </w:tr>
      <w:tr w:rsidR="008D14EE" w:rsidRPr="00EA32AA" w14:paraId="75200FA3" w14:textId="77777777" w:rsidTr="008D14EE">
        <w:trPr>
          <w:trHeight w:val="144"/>
        </w:trPr>
        <w:tc>
          <w:tcPr>
            <w:tcW w:w="1995" w:type="dxa"/>
          </w:tcPr>
          <w:p w14:paraId="379B803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6392772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053" w:type="dxa"/>
          </w:tcPr>
          <w:p w14:paraId="04F1DD5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8.76</w:t>
            </w:r>
          </w:p>
        </w:tc>
        <w:tc>
          <w:tcPr>
            <w:tcW w:w="1053" w:type="dxa"/>
          </w:tcPr>
          <w:p w14:paraId="4DC5726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2.12</w:t>
            </w:r>
          </w:p>
        </w:tc>
        <w:tc>
          <w:tcPr>
            <w:tcW w:w="1053" w:type="dxa"/>
          </w:tcPr>
          <w:p w14:paraId="2AC3AA4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6.52</w:t>
            </w:r>
          </w:p>
        </w:tc>
        <w:tc>
          <w:tcPr>
            <w:tcW w:w="941" w:type="dxa"/>
          </w:tcPr>
          <w:p w14:paraId="2F68F24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3.29</w:t>
            </w:r>
          </w:p>
        </w:tc>
        <w:tc>
          <w:tcPr>
            <w:tcW w:w="1053" w:type="dxa"/>
          </w:tcPr>
          <w:p w14:paraId="6822C73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10.37</w:t>
            </w:r>
          </w:p>
        </w:tc>
        <w:tc>
          <w:tcPr>
            <w:tcW w:w="1053" w:type="dxa"/>
          </w:tcPr>
          <w:p w14:paraId="1941386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6.08</w:t>
            </w:r>
          </w:p>
        </w:tc>
        <w:tc>
          <w:tcPr>
            <w:tcW w:w="1053" w:type="dxa"/>
          </w:tcPr>
          <w:p w14:paraId="761DED2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2.385</w:t>
            </w:r>
          </w:p>
        </w:tc>
      </w:tr>
      <w:tr w:rsidR="008D14EE" w:rsidRPr="00EA32AA" w14:paraId="0B86806E" w14:textId="77777777" w:rsidTr="008D14EE">
        <w:trPr>
          <w:trHeight w:val="144"/>
        </w:trPr>
        <w:tc>
          <w:tcPr>
            <w:tcW w:w="1995" w:type="dxa"/>
          </w:tcPr>
          <w:p w14:paraId="6A04E702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IL-1RA</w:t>
            </w:r>
          </w:p>
        </w:tc>
        <w:tc>
          <w:tcPr>
            <w:tcW w:w="731" w:type="dxa"/>
          </w:tcPr>
          <w:p w14:paraId="591F2F3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8.3</w:t>
            </w:r>
          </w:p>
        </w:tc>
        <w:tc>
          <w:tcPr>
            <w:tcW w:w="1053" w:type="dxa"/>
          </w:tcPr>
          <w:p w14:paraId="1C64062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44C316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A10EBB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3630233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8.3</w:t>
            </w:r>
          </w:p>
        </w:tc>
        <w:tc>
          <w:tcPr>
            <w:tcW w:w="1053" w:type="dxa"/>
          </w:tcPr>
          <w:p w14:paraId="6FC3333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E8FCC9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DA7DAE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25702C01" w14:textId="77777777" w:rsidTr="008D14EE">
        <w:trPr>
          <w:trHeight w:val="144"/>
        </w:trPr>
        <w:tc>
          <w:tcPr>
            <w:tcW w:w="1995" w:type="dxa"/>
          </w:tcPr>
          <w:p w14:paraId="41F9B6A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23E020F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</w:tcPr>
          <w:p w14:paraId="685CB15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5652</w:t>
            </w:r>
          </w:p>
        </w:tc>
        <w:tc>
          <w:tcPr>
            <w:tcW w:w="1053" w:type="dxa"/>
          </w:tcPr>
          <w:p w14:paraId="470B3C4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791</w:t>
            </w:r>
          </w:p>
        </w:tc>
        <w:tc>
          <w:tcPr>
            <w:tcW w:w="1053" w:type="dxa"/>
          </w:tcPr>
          <w:p w14:paraId="15135C9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1694.51</w:t>
            </w:r>
          </w:p>
        </w:tc>
        <w:tc>
          <w:tcPr>
            <w:tcW w:w="941" w:type="dxa"/>
          </w:tcPr>
          <w:p w14:paraId="22D2B6B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428</w:t>
            </w:r>
          </w:p>
        </w:tc>
        <w:tc>
          <w:tcPr>
            <w:tcW w:w="1053" w:type="dxa"/>
          </w:tcPr>
          <w:p w14:paraId="08B8390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5831</w:t>
            </w:r>
          </w:p>
        </w:tc>
        <w:tc>
          <w:tcPr>
            <w:tcW w:w="1053" w:type="dxa"/>
          </w:tcPr>
          <w:p w14:paraId="1E6FFA3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998</w:t>
            </w:r>
          </w:p>
        </w:tc>
        <w:tc>
          <w:tcPr>
            <w:tcW w:w="1053" w:type="dxa"/>
          </w:tcPr>
          <w:p w14:paraId="48DEC6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731.5</w:t>
            </w:r>
          </w:p>
        </w:tc>
      </w:tr>
      <w:tr w:rsidR="008D14EE" w:rsidRPr="00EA32AA" w14:paraId="2BF026F4" w14:textId="77777777" w:rsidTr="008D14EE">
        <w:trPr>
          <w:trHeight w:val="144"/>
        </w:trPr>
        <w:tc>
          <w:tcPr>
            <w:tcW w:w="1995" w:type="dxa"/>
          </w:tcPr>
          <w:p w14:paraId="5B54F05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6495FCF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</w:tcPr>
          <w:p w14:paraId="69179AF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4655</w:t>
            </w:r>
          </w:p>
        </w:tc>
        <w:tc>
          <w:tcPr>
            <w:tcW w:w="1053" w:type="dxa"/>
          </w:tcPr>
          <w:p w14:paraId="49A1489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1409</w:t>
            </w:r>
          </w:p>
        </w:tc>
        <w:tc>
          <w:tcPr>
            <w:tcW w:w="1053" w:type="dxa"/>
          </w:tcPr>
          <w:p w14:paraId="4B6A34D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2468</w:t>
            </w:r>
          </w:p>
        </w:tc>
        <w:tc>
          <w:tcPr>
            <w:tcW w:w="941" w:type="dxa"/>
          </w:tcPr>
          <w:p w14:paraId="447A55E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799</w:t>
            </w:r>
          </w:p>
        </w:tc>
        <w:tc>
          <w:tcPr>
            <w:tcW w:w="1053" w:type="dxa"/>
          </w:tcPr>
          <w:p w14:paraId="243F50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5055</w:t>
            </w:r>
          </w:p>
        </w:tc>
        <w:tc>
          <w:tcPr>
            <w:tcW w:w="1053" w:type="dxa"/>
          </w:tcPr>
          <w:p w14:paraId="2C102FD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1874</w:t>
            </w:r>
          </w:p>
        </w:tc>
        <w:tc>
          <w:tcPr>
            <w:tcW w:w="1053" w:type="dxa"/>
          </w:tcPr>
          <w:p w14:paraId="04076D1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1369.5</w:t>
            </w:r>
          </w:p>
        </w:tc>
      </w:tr>
      <w:tr w:rsidR="008D14EE" w:rsidRPr="00EA32AA" w14:paraId="58E702E3" w14:textId="77777777" w:rsidTr="008D14EE">
        <w:trPr>
          <w:trHeight w:val="144"/>
        </w:trPr>
        <w:tc>
          <w:tcPr>
            <w:tcW w:w="1995" w:type="dxa"/>
          </w:tcPr>
          <w:p w14:paraId="3713293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752032B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</w:tcPr>
          <w:p w14:paraId="6F4752C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2553</w:t>
            </w:r>
          </w:p>
        </w:tc>
        <w:tc>
          <w:tcPr>
            <w:tcW w:w="1053" w:type="dxa"/>
          </w:tcPr>
          <w:p w14:paraId="1E3E84B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163</w:t>
            </w:r>
          </w:p>
        </w:tc>
        <w:tc>
          <w:tcPr>
            <w:tcW w:w="1053" w:type="dxa"/>
          </w:tcPr>
          <w:p w14:paraId="5F7628C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1279.98</w:t>
            </w:r>
          </w:p>
        </w:tc>
        <w:tc>
          <w:tcPr>
            <w:tcW w:w="941" w:type="dxa"/>
          </w:tcPr>
          <w:p w14:paraId="53078BB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666</w:t>
            </w:r>
          </w:p>
        </w:tc>
        <w:tc>
          <w:tcPr>
            <w:tcW w:w="1053" w:type="dxa"/>
          </w:tcPr>
          <w:p w14:paraId="638816D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7712</w:t>
            </w:r>
          </w:p>
        </w:tc>
        <w:tc>
          <w:tcPr>
            <w:tcW w:w="1053" w:type="dxa"/>
          </w:tcPr>
          <w:p w14:paraId="76E11FC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2615</w:t>
            </w:r>
          </w:p>
        </w:tc>
        <w:tc>
          <w:tcPr>
            <w:tcW w:w="1053" w:type="dxa"/>
          </w:tcPr>
          <w:p w14:paraId="358C0D4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1929</w:t>
            </w:r>
          </w:p>
        </w:tc>
      </w:tr>
      <w:tr w:rsidR="008D14EE" w:rsidRPr="00EA32AA" w14:paraId="7573FA1D" w14:textId="77777777" w:rsidTr="008D14EE">
        <w:trPr>
          <w:trHeight w:val="144"/>
        </w:trPr>
        <w:tc>
          <w:tcPr>
            <w:tcW w:w="1995" w:type="dxa"/>
          </w:tcPr>
          <w:p w14:paraId="316695FB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IL-1α</w:t>
            </w:r>
          </w:p>
        </w:tc>
        <w:tc>
          <w:tcPr>
            <w:tcW w:w="731" w:type="dxa"/>
          </w:tcPr>
          <w:p w14:paraId="47949E0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9.4</w:t>
            </w:r>
          </w:p>
        </w:tc>
        <w:tc>
          <w:tcPr>
            <w:tcW w:w="1053" w:type="dxa"/>
          </w:tcPr>
          <w:p w14:paraId="2B7EE58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E376ED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FA3F3F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7FD2231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9.4</w:t>
            </w:r>
          </w:p>
        </w:tc>
        <w:tc>
          <w:tcPr>
            <w:tcW w:w="1053" w:type="dxa"/>
          </w:tcPr>
          <w:p w14:paraId="3B9A032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E77AD2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039D38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7EA325EB" w14:textId="77777777" w:rsidTr="008D14EE">
        <w:trPr>
          <w:trHeight w:val="144"/>
        </w:trPr>
        <w:tc>
          <w:tcPr>
            <w:tcW w:w="1995" w:type="dxa"/>
          </w:tcPr>
          <w:p w14:paraId="7D4F2D4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6189220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0.25</w:t>
            </w:r>
          </w:p>
        </w:tc>
        <w:tc>
          <w:tcPr>
            <w:tcW w:w="1053" w:type="dxa"/>
          </w:tcPr>
          <w:p w14:paraId="64EA947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570</w:t>
            </w:r>
          </w:p>
        </w:tc>
        <w:tc>
          <w:tcPr>
            <w:tcW w:w="1053" w:type="dxa"/>
          </w:tcPr>
          <w:p w14:paraId="164FA9F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107</w:t>
            </w:r>
          </w:p>
        </w:tc>
        <w:tc>
          <w:tcPr>
            <w:tcW w:w="1053" w:type="dxa"/>
          </w:tcPr>
          <w:p w14:paraId="093792A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139.95</w:t>
            </w:r>
          </w:p>
        </w:tc>
        <w:tc>
          <w:tcPr>
            <w:tcW w:w="941" w:type="dxa"/>
          </w:tcPr>
          <w:p w14:paraId="34015C5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34.82</w:t>
            </w:r>
          </w:p>
        </w:tc>
        <w:tc>
          <w:tcPr>
            <w:tcW w:w="1053" w:type="dxa"/>
          </w:tcPr>
          <w:p w14:paraId="3341643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168</w:t>
            </w:r>
          </w:p>
        </w:tc>
        <w:tc>
          <w:tcPr>
            <w:tcW w:w="1053" w:type="dxa"/>
          </w:tcPr>
          <w:p w14:paraId="6EAEFC5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69.85</w:t>
            </w:r>
          </w:p>
        </w:tc>
        <w:tc>
          <w:tcPr>
            <w:tcW w:w="1053" w:type="dxa"/>
          </w:tcPr>
          <w:p w14:paraId="4A140F7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56.81</w:t>
            </w:r>
          </w:p>
        </w:tc>
      </w:tr>
      <w:tr w:rsidR="008D14EE" w:rsidRPr="00EA32AA" w14:paraId="087DE71E" w14:textId="77777777" w:rsidTr="008D14EE">
        <w:trPr>
          <w:trHeight w:val="144"/>
        </w:trPr>
        <w:tc>
          <w:tcPr>
            <w:tcW w:w="1995" w:type="dxa"/>
          </w:tcPr>
          <w:p w14:paraId="53F29DB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1D9913F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78.22</w:t>
            </w:r>
          </w:p>
        </w:tc>
        <w:tc>
          <w:tcPr>
            <w:tcW w:w="1053" w:type="dxa"/>
          </w:tcPr>
          <w:p w14:paraId="14A034E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304</w:t>
            </w:r>
          </w:p>
        </w:tc>
        <w:tc>
          <w:tcPr>
            <w:tcW w:w="1053" w:type="dxa"/>
          </w:tcPr>
          <w:p w14:paraId="6119C4D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158</w:t>
            </w:r>
          </w:p>
        </w:tc>
        <w:tc>
          <w:tcPr>
            <w:tcW w:w="1053" w:type="dxa"/>
          </w:tcPr>
          <w:p w14:paraId="34A1B79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113.78</w:t>
            </w:r>
          </w:p>
        </w:tc>
        <w:tc>
          <w:tcPr>
            <w:tcW w:w="941" w:type="dxa"/>
          </w:tcPr>
          <w:p w14:paraId="3B0DC26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1.61</w:t>
            </w:r>
          </w:p>
        </w:tc>
        <w:tc>
          <w:tcPr>
            <w:tcW w:w="1053" w:type="dxa"/>
          </w:tcPr>
          <w:p w14:paraId="19E79E0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357</w:t>
            </w:r>
          </w:p>
        </w:tc>
        <w:tc>
          <w:tcPr>
            <w:tcW w:w="1053" w:type="dxa"/>
          </w:tcPr>
          <w:p w14:paraId="65A5EC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75.94</w:t>
            </w:r>
          </w:p>
        </w:tc>
        <w:tc>
          <w:tcPr>
            <w:tcW w:w="1053" w:type="dxa"/>
          </w:tcPr>
          <w:p w14:paraId="297F020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81.8</w:t>
            </w:r>
          </w:p>
        </w:tc>
      </w:tr>
      <w:tr w:rsidR="008D14EE" w:rsidRPr="00EA32AA" w14:paraId="7A33DD6F" w14:textId="77777777" w:rsidTr="008D14EE">
        <w:trPr>
          <w:trHeight w:val="144"/>
        </w:trPr>
        <w:tc>
          <w:tcPr>
            <w:tcW w:w="1995" w:type="dxa"/>
          </w:tcPr>
          <w:p w14:paraId="6118273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76A44C9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72.9</w:t>
            </w:r>
          </w:p>
        </w:tc>
        <w:tc>
          <w:tcPr>
            <w:tcW w:w="1053" w:type="dxa"/>
          </w:tcPr>
          <w:p w14:paraId="181BACE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1452</w:t>
            </w:r>
          </w:p>
        </w:tc>
        <w:tc>
          <w:tcPr>
            <w:tcW w:w="1053" w:type="dxa"/>
          </w:tcPr>
          <w:p w14:paraId="78C5D90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564</w:t>
            </w:r>
          </w:p>
        </w:tc>
        <w:tc>
          <w:tcPr>
            <w:tcW w:w="1053" w:type="dxa"/>
          </w:tcPr>
          <w:p w14:paraId="59241F6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1103.21</w:t>
            </w:r>
          </w:p>
        </w:tc>
        <w:tc>
          <w:tcPr>
            <w:tcW w:w="941" w:type="dxa"/>
          </w:tcPr>
          <w:p w14:paraId="59D5E3C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21.58</w:t>
            </w:r>
          </w:p>
        </w:tc>
        <w:tc>
          <w:tcPr>
            <w:tcW w:w="1053" w:type="dxa"/>
          </w:tcPr>
          <w:p w14:paraId="7D8FFA9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888</w:t>
            </w:r>
          </w:p>
        </w:tc>
        <w:tc>
          <w:tcPr>
            <w:tcW w:w="1053" w:type="dxa"/>
          </w:tcPr>
          <w:p w14:paraId="178D86F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235</w:t>
            </w:r>
          </w:p>
        </w:tc>
        <w:tc>
          <w:tcPr>
            <w:tcW w:w="1053" w:type="dxa"/>
          </w:tcPr>
          <w:p w14:paraId="2B8075C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180</w:t>
            </w:r>
          </w:p>
        </w:tc>
      </w:tr>
      <w:tr w:rsidR="008D14EE" w:rsidRPr="00EA32AA" w14:paraId="07239158" w14:textId="77777777" w:rsidTr="008D14EE">
        <w:trPr>
          <w:trHeight w:val="144"/>
        </w:trPr>
        <w:tc>
          <w:tcPr>
            <w:tcW w:w="1995" w:type="dxa"/>
          </w:tcPr>
          <w:p w14:paraId="32C2F2B9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IL-1β</w:t>
            </w:r>
          </w:p>
        </w:tc>
        <w:tc>
          <w:tcPr>
            <w:tcW w:w="731" w:type="dxa"/>
          </w:tcPr>
          <w:p w14:paraId="7BE65F5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0.8</w:t>
            </w:r>
          </w:p>
        </w:tc>
        <w:tc>
          <w:tcPr>
            <w:tcW w:w="1053" w:type="dxa"/>
          </w:tcPr>
          <w:p w14:paraId="4FE5BA3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B26CAB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A3CBC4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670FE72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0.8</w:t>
            </w:r>
          </w:p>
        </w:tc>
        <w:tc>
          <w:tcPr>
            <w:tcW w:w="1053" w:type="dxa"/>
          </w:tcPr>
          <w:p w14:paraId="6823AA9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B536FF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AFC2BA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61E2F9A6" w14:textId="77777777" w:rsidTr="008D14EE">
        <w:trPr>
          <w:trHeight w:val="144"/>
        </w:trPr>
        <w:tc>
          <w:tcPr>
            <w:tcW w:w="1995" w:type="dxa"/>
          </w:tcPr>
          <w:p w14:paraId="7A8B911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574B15E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7694D97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28.17</w:t>
            </w:r>
          </w:p>
        </w:tc>
        <w:tc>
          <w:tcPr>
            <w:tcW w:w="1053" w:type="dxa"/>
          </w:tcPr>
          <w:p w14:paraId="4767CF8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0.76</w:t>
            </w:r>
          </w:p>
        </w:tc>
        <w:tc>
          <w:tcPr>
            <w:tcW w:w="1053" w:type="dxa"/>
          </w:tcPr>
          <w:p w14:paraId="7491162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2.49</w:t>
            </w:r>
          </w:p>
        </w:tc>
        <w:tc>
          <w:tcPr>
            <w:tcW w:w="941" w:type="dxa"/>
          </w:tcPr>
          <w:p w14:paraId="7D0AD0A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22F3301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33.59</w:t>
            </w:r>
          </w:p>
        </w:tc>
        <w:tc>
          <w:tcPr>
            <w:tcW w:w="1053" w:type="dxa"/>
          </w:tcPr>
          <w:p w14:paraId="6687EC3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14.8</w:t>
            </w:r>
          </w:p>
        </w:tc>
        <w:tc>
          <w:tcPr>
            <w:tcW w:w="1053" w:type="dxa"/>
          </w:tcPr>
          <w:p w14:paraId="077D02D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19.15</w:t>
            </w:r>
          </w:p>
        </w:tc>
      </w:tr>
      <w:tr w:rsidR="008D14EE" w:rsidRPr="00EA32AA" w14:paraId="484C9CB6" w14:textId="77777777" w:rsidTr="008D14EE">
        <w:trPr>
          <w:trHeight w:val="144"/>
        </w:trPr>
        <w:tc>
          <w:tcPr>
            <w:tcW w:w="1995" w:type="dxa"/>
          </w:tcPr>
          <w:p w14:paraId="5B9045B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48CEA93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3B3D630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15.39</w:t>
            </w:r>
          </w:p>
        </w:tc>
        <w:tc>
          <w:tcPr>
            <w:tcW w:w="1053" w:type="dxa"/>
          </w:tcPr>
          <w:p w14:paraId="3D0C5C5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1E3FE8F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13.88</w:t>
            </w:r>
          </w:p>
        </w:tc>
        <w:tc>
          <w:tcPr>
            <w:tcW w:w="941" w:type="dxa"/>
          </w:tcPr>
          <w:p w14:paraId="14D9711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0.39</w:t>
            </w:r>
          </w:p>
        </w:tc>
        <w:tc>
          <w:tcPr>
            <w:tcW w:w="1053" w:type="dxa"/>
          </w:tcPr>
          <w:p w14:paraId="74D4A15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29.88</w:t>
            </w:r>
          </w:p>
        </w:tc>
        <w:tc>
          <w:tcPr>
            <w:tcW w:w="1053" w:type="dxa"/>
          </w:tcPr>
          <w:p w14:paraId="1C3EC84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12.18</w:t>
            </w:r>
          </w:p>
        </w:tc>
        <w:tc>
          <w:tcPr>
            <w:tcW w:w="1053" w:type="dxa"/>
          </w:tcPr>
          <w:p w14:paraId="2F96D3E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17.58</w:t>
            </w:r>
          </w:p>
        </w:tc>
      </w:tr>
      <w:tr w:rsidR="008D14EE" w:rsidRPr="00EA32AA" w14:paraId="1E6981BC" w14:textId="77777777" w:rsidTr="008D14EE">
        <w:trPr>
          <w:trHeight w:val="144"/>
        </w:trPr>
        <w:tc>
          <w:tcPr>
            <w:tcW w:w="1995" w:type="dxa"/>
          </w:tcPr>
          <w:p w14:paraId="3E24D0C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25693F6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0.2</w:t>
            </w:r>
          </w:p>
        </w:tc>
        <w:tc>
          <w:tcPr>
            <w:tcW w:w="1053" w:type="dxa"/>
          </w:tcPr>
          <w:p w14:paraId="51B20A3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119</w:t>
            </w:r>
          </w:p>
        </w:tc>
        <w:tc>
          <w:tcPr>
            <w:tcW w:w="1053" w:type="dxa"/>
          </w:tcPr>
          <w:p w14:paraId="363FAC5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5.25</w:t>
            </w:r>
          </w:p>
        </w:tc>
        <w:tc>
          <w:tcPr>
            <w:tcW w:w="1053" w:type="dxa"/>
          </w:tcPr>
          <w:p w14:paraId="43C43C5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6.06</w:t>
            </w:r>
          </w:p>
        </w:tc>
        <w:tc>
          <w:tcPr>
            <w:tcW w:w="941" w:type="dxa"/>
          </w:tcPr>
          <w:p w14:paraId="5A4B6CD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8.37</w:t>
            </w:r>
          </w:p>
        </w:tc>
        <w:tc>
          <w:tcPr>
            <w:tcW w:w="1053" w:type="dxa"/>
          </w:tcPr>
          <w:p w14:paraId="1A9B0D0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75.11</w:t>
            </w:r>
          </w:p>
        </w:tc>
        <w:tc>
          <w:tcPr>
            <w:tcW w:w="1053" w:type="dxa"/>
          </w:tcPr>
          <w:p w14:paraId="4950BE9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32.05</w:t>
            </w:r>
          </w:p>
        </w:tc>
        <w:tc>
          <w:tcPr>
            <w:tcW w:w="1053" w:type="dxa"/>
          </w:tcPr>
          <w:p w14:paraId="39AC349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27.82</w:t>
            </w:r>
          </w:p>
        </w:tc>
      </w:tr>
      <w:tr w:rsidR="008D14EE" w:rsidRPr="00EA32AA" w14:paraId="44234E8C" w14:textId="77777777" w:rsidTr="008D14EE">
        <w:trPr>
          <w:trHeight w:val="144"/>
        </w:trPr>
        <w:tc>
          <w:tcPr>
            <w:tcW w:w="1995" w:type="dxa"/>
          </w:tcPr>
          <w:p w14:paraId="50A2C1B8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IL-4</w:t>
            </w:r>
          </w:p>
        </w:tc>
        <w:tc>
          <w:tcPr>
            <w:tcW w:w="731" w:type="dxa"/>
          </w:tcPr>
          <w:p w14:paraId="0EEE811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4.5</w:t>
            </w:r>
          </w:p>
        </w:tc>
        <w:tc>
          <w:tcPr>
            <w:tcW w:w="1053" w:type="dxa"/>
          </w:tcPr>
          <w:p w14:paraId="6EDA3F1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5B448D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05B9CD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459D1FE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4.5</w:t>
            </w:r>
          </w:p>
        </w:tc>
        <w:tc>
          <w:tcPr>
            <w:tcW w:w="1053" w:type="dxa"/>
          </w:tcPr>
          <w:p w14:paraId="37DCB58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92DF8F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3B57A5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40B0FCA8" w14:textId="77777777" w:rsidTr="008D14EE">
        <w:trPr>
          <w:trHeight w:val="144"/>
        </w:trPr>
        <w:tc>
          <w:tcPr>
            <w:tcW w:w="1995" w:type="dxa"/>
          </w:tcPr>
          <w:p w14:paraId="19891CC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3C213EC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0.55</w:t>
            </w:r>
          </w:p>
        </w:tc>
        <w:tc>
          <w:tcPr>
            <w:tcW w:w="1053" w:type="dxa"/>
          </w:tcPr>
          <w:p w14:paraId="62714AC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75.48</w:t>
            </w:r>
          </w:p>
        </w:tc>
        <w:tc>
          <w:tcPr>
            <w:tcW w:w="1053" w:type="dxa"/>
          </w:tcPr>
          <w:p w14:paraId="2F4DA36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13.3</w:t>
            </w:r>
          </w:p>
        </w:tc>
        <w:tc>
          <w:tcPr>
            <w:tcW w:w="1053" w:type="dxa"/>
          </w:tcPr>
          <w:p w14:paraId="5081B53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18.03</w:t>
            </w:r>
          </w:p>
        </w:tc>
        <w:tc>
          <w:tcPr>
            <w:tcW w:w="941" w:type="dxa"/>
          </w:tcPr>
          <w:p w14:paraId="1B11542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6.21</w:t>
            </w:r>
          </w:p>
        </w:tc>
        <w:tc>
          <w:tcPr>
            <w:tcW w:w="1053" w:type="dxa"/>
          </w:tcPr>
          <w:p w14:paraId="02D5070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51.48</w:t>
            </w:r>
          </w:p>
        </w:tc>
        <w:tc>
          <w:tcPr>
            <w:tcW w:w="1053" w:type="dxa"/>
          </w:tcPr>
          <w:p w14:paraId="417A476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24.97</w:t>
            </w:r>
          </w:p>
        </w:tc>
        <w:tc>
          <w:tcPr>
            <w:tcW w:w="1053" w:type="dxa"/>
          </w:tcPr>
          <w:p w14:paraId="0B11B09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15.29</w:t>
            </w:r>
          </w:p>
        </w:tc>
      </w:tr>
      <w:tr w:rsidR="008D14EE" w:rsidRPr="00EA32AA" w14:paraId="3FFB9C16" w14:textId="77777777" w:rsidTr="008D14EE">
        <w:trPr>
          <w:trHeight w:val="144"/>
        </w:trPr>
        <w:tc>
          <w:tcPr>
            <w:tcW w:w="1995" w:type="dxa"/>
          </w:tcPr>
          <w:p w14:paraId="60D9846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13B97FA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2.04</w:t>
            </w:r>
          </w:p>
        </w:tc>
        <w:tc>
          <w:tcPr>
            <w:tcW w:w="1053" w:type="dxa"/>
          </w:tcPr>
          <w:p w14:paraId="4E62AC1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11.33</w:t>
            </w:r>
          </w:p>
        </w:tc>
        <w:tc>
          <w:tcPr>
            <w:tcW w:w="1053" w:type="dxa"/>
          </w:tcPr>
          <w:p w14:paraId="3A6FDAD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5.9</w:t>
            </w:r>
          </w:p>
        </w:tc>
        <w:tc>
          <w:tcPr>
            <w:tcW w:w="1053" w:type="dxa"/>
          </w:tcPr>
          <w:p w14:paraId="702A918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9.03</w:t>
            </w:r>
          </w:p>
        </w:tc>
        <w:tc>
          <w:tcPr>
            <w:tcW w:w="941" w:type="dxa"/>
          </w:tcPr>
          <w:p w14:paraId="2C1E408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7.52</w:t>
            </w:r>
          </w:p>
        </w:tc>
        <w:tc>
          <w:tcPr>
            <w:tcW w:w="1053" w:type="dxa"/>
          </w:tcPr>
          <w:p w14:paraId="1F9DB24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48.32</w:t>
            </w:r>
          </w:p>
        </w:tc>
        <w:tc>
          <w:tcPr>
            <w:tcW w:w="1053" w:type="dxa"/>
          </w:tcPr>
          <w:p w14:paraId="7FCD8C6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12.63</w:t>
            </w:r>
          </w:p>
        </w:tc>
        <w:tc>
          <w:tcPr>
            <w:tcW w:w="1053" w:type="dxa"/>
          </w:tcPr>
          <w:p w14:paraId="0B90759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5.24</w:t>
            </w:r>
          </w:p>
        </w:tc>
      </w:tr>
      <w:tr w:rsidR="008D14EE" w:rsidRPr="00EA32AA" w14:paraId="16A7D903" w14:textId="77777777" w:rsidTr="008D14EE">
        <w:trPr>
          <w:trHeight w:val="144"/>
        </w:trPr>
        <w:tc>
          <w:tcPr>
            <w:tcW w:w="1995" w:type="dxa"/>
          </w:tcPr>
          <w:p w14:paraId="329FD25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3855C92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1.12</w:t>
            </w:r>
          </w:p>
        </w:tc>
        <w:tc>
          <w:tcPr>
            <w:tcW w:w="1053" w:type="dxa"/>
          </w:tcPr>
          <w:p w14:paraId="4E12735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31.63</w:t>
            </w:r>
          </w:p>
        </w:tc>
        <w:tc>
          <w:tcPr>
            <w:tcW w:w="1053" w:type="dxa"/>
          </w:tcPr>
          <w:p w14:paraId="34DFEE2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8.22</w:t>
            </w:r>
          </w:p>
        </w:tc>
        <w:tc>
          <w:tcPr>
            <w:tcW w:w="1053" w:type="dxa"/>
          </w:tcPr>
          <w:p w14:paraId="0DC1342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6.94</w:t>
            </w:r>
          </w:p>
        </w:tc>
        <w:tc>
          <w:tcPr>
            <w:tcW w:w="941" w:type="dxa"/>
          </w:tcPr>
          <w:p w14:paraId="47FB778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9.33</w:t>
            </w:r>
          </w:p>
        </w:tc>
        <w:tc>
          <w:tcPr>
            <w:tcW w:w="1053" w:type="dxa"/>
          </w:tcPr>
          <w:p w14:paraId="1525D72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38.56</w:t>
            </w:r>
          </w:p>
        </w:tc>
        <w:tc>
          <w:tcPr>
            <w:tcW w:w="1053" w:type="dxa"/>
          </w:tcPr>
          <w:p w14:paraId="67BAD95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17.16</w:t>
            </w:r>
          </w:p>
        </w:tc>
        <w:tc>
          <w:tcPr>
            <w:tcW w:w="1053" w:type="dxa"/>
          </w:tcPr>
          <w:p w14:paraId="0630BBF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9.64</w:t>
            </w:r>
          </w:p>
        </w:tc>
      </w:tr>
      <w:tr w:rsidR="008D14EE" w:rsidRPr="00EA32AA" w14:paraId="73D11A52" w14:textId="77777777" w:rsidTr="008D14EE">
        <w:trPr>
          <w:trHeight w:val="144"/>
        </w:trPr>
        <w:tc>
          <w:tcPr>
            <w:tcW w:w="1995" w:type="dxa"/>
          </w:tcPr>
          <w:p w14:paraId="403CF93E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IL-6</w:t>
            </w:r>
          </w:p>
        </w:tc>
        <w:tc>
          <w:tcPr>
            <w:tcW w:w="731" w:type="dxa"/>
          </w:tcPr>
          <w:p w14:paraId="7E329F5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0.9</w:t>
            </w:r>
          </w:p>
        </w:tc>
        <w:tc>
          <w:tcPr>
            <w:tcW w:w="1053" w:type="dxa"/>
          </w:tcPr>
          <w:p w14:paraId="77184C1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A2CB74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080B27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044AEFE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0.9</w:t>
            </w:r>
          </w:p>
        </w:tc>
        <w:tc>
          <w:tcPr>
            <w:tcW w:w="1053" w:type="dxa"/>
          </w:tcPr>
          <w:p w14:paraId="49E10EC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A01078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48A2C4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2F4966BF" w14:textId="77777777" w:rsidTr="008D14EE">
        <w:trPr>
          <w:trHeight w:val="144"/>
        </w:trPr>
        <w:tc>
          <w:tcPr>
            <w:tcW w:w="1995" w:type="dxa"/>
          </w:tcPr>
          <w:p w14:paraId="37EBB21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681C621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349</w:t>
            </w:r>
          </w:p>
        </w:tc>
        <w:tc>
          <w:tcPr>
            <w:tcW w:w="1053" w:type="dxa"/>
          </w:tcPr>
          <w:p w14:paraId="23EBF39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6834</w:t>
            </w:r>
          </w:p>
        </w:tc>
        <w:tc>
          <w:tcPr>
            <w:tcW w:w="1053" w:type="dxa"/>
          </w:tcPr>
          <w:p w14:paraId="2DED66B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2006</w:t>
            </w:r>
          </w:p>
        </w:tc>
        <w:tc>
          <w:tcPr>
            <w:tcW w:w="1053" w:type="dxa"/>
          </w:tcPr>
          <w:p w14:paraId="07893E9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4510</w:t>
            </w:r>
          </w:p>
        </w:tc>
        <w:tc>
          <w:tcPr>
            <w:tcW w:w="941" w:type="dxa"/>
          </w:tcPr>
          <w:p w14:paraId="3731DED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1588</w:t>
            </w:r>
          </w:p>
        </w:tc>
        <w:tc>
          <w:tcPr>
            <w:tcW w:w="1053" w:type="dxa"/>
          </w:tcPr>
          <w:p w14:paraId="0F3FF29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11638</w:t>
            </w:r>
          </w:p>
        </w:tc>
        <w:tc>
          <w:tcPr>
            <w:tcW w:w="1053" w:type="dxa"/>
          </w:tcPr>
          <w:p w14:paraId="2349918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5031</w:t>
            </w:r>
          </w:p>
        </w:tc>
        <w:tc>
          <w:tcPr>
            <w:tcW w:w="1053" w:type="dxa"/>
          </w:tcPr>
          <w:p w14:paraId="58617EC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2213</w:t>
            </w:r>
          </w:p>
        </w:tc>
      </w:tr>
      <w:tr w:rsidR="008D14EE" w:rsidRPr="00EA32AA" w14:paraId="44CC8800" w14:textId="77777777" w:rsidTr="008D14EE">
        <w:trPr>
          <w:trHeight w:val="144"/>
        </w:trPr>
        <w:tc>
          <w:tcPr>
            <w:tcW w:w="1995" w:type="dxa"/>
          </w:tcPr>
          <w:p w14:paraId="2DF767A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0751643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508</w:t>
            </w:r>
          </w:p>
        </w:tc>
        <w:tc>
          <w:tcPr>
            <w:tcW w:w="1053" w:type="dxa"/>
          </w:tcPr>
          <w:p w14:paraId="587D677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8640</w:t>
            </w:r>
          </w:p>
        </w:tc>
        <w:tc>
          <w:tcPr>
            <w:tcW w:w="1053" w:type="dxa"/>
          </w:tcPr>
          <w:p w14:paraId="5DF64A5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867</w:t>
            </w:r>
          </w:p>
        </w:tc>
        <w:tc>
          <w:tcPr>
            <w:tcW w:w="1053" w:type="dxa"/>
          </w:tcPr>
          <w:p w14:paraId="4C8FDCB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1730</w:t>
            </w:r>
          </w:p>
        </w:tc>
        <w:tc>
          <w:tcPr>
            <w:tcW w:w="941" w:type="dxa"/>
          </w:tcPr>
          <w:p w14:paraId="4612B61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2425</w:t>
            </w:r>
          </w:p>
        </w:tc>
        <w:tc>
          <w:tcPr>
            <w:tcW w:w="1053" w:type="dxa"/>
          </w:tcPr>
          <w:p w14:paraId="56E05BE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7942</w:t>
            </w:r>
          </w:p>
        </w:tc>
        <w:tc>
          <w:tcPr>
            <w:tcW w:w="1053" w:type="dxa"/>
          </w:tcPr>
          <w:p w14:paraId="7831CA8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3725</w:t>
            </w:r>
          </w:p>
        </w:tc>
        <w:tc>
          <w:tcPr>
            <w:tcW w:w="1053" w:type="dxa"/>
          </w:tcPr>
          <w:p w14:paraId="2933D70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1352.5</w:t>
            </w:r>
          </w:p>
        </w:tc>
      </w:tr>
      <w:tr w:rsidR="008D14EE" w:rsidRPr="00EA32AA" w14:paraId="47595101" w14:textId="77777777" w:rsidTr="008D14EE">
        <w:trPr>
          <w:trHeight w:val="144"/>
        </w:trPr>
        <w:tc>
          <w:tcPr>
            <w:tcW w:w="1995" w:type="dxa"/>
          </w:tcPr>
          <w:p w14:paraId="758A2FC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5157E5F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747</w:t>
            </w:r>
          </w:p>
        </w:tc>
        <w:tc>
          <w:tcPr>
            <w:tcW w:w="1053" w:type="dxa"/>
          </w:tcPr>
          <w:p w14:paraId="341D4A1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13324</w:t>
            </w:r>
          </w:p>
        </w:tc>
        <w:tc>
          <w:tcPr>
            <w:tcW w:w="1053" w:type="dxa"/>
          </w:tcPr>
          <w:p w14:paraId="62B0DBC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2076</w:t>
            </w:r>
          </w:p>
        </w:tc>
        <w:tc>
          <w:tcPr>
            <w:tcW w:w="1053" w:type="dxa"/>
          </w:tcPr>
          <w:p w14:paraId="35ED3A3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2597</w:t>
            </w:r>
          </w:p>
        </w:tc>
        <w:tc>
          <w:tcPr>
            <w:tcW w:w="941" w:type="dxa"/>
          </w:tcPr>
          <w:p w14:paraId="68DE20C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2727</w:t>
            </w:r>
          </w:p>
        </w:tc>
        <w:tc>
          <w:tcPr>
            <w:tcW w:w="1053" w:type="dxa"/>
          </w:tcPr>
          <w:p w14:paraId="2C9D186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11728</w:t>
            </w:r>
          </w:p>
        </w:tc>
        <w:tc>
          <w:tcPr>
            <w:tcW w:w="1053" w:type="dxa"/>
          </w:tcPr>
          <w:p w14:paraId="21BD657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6775</w:t>
            </w:r>
          </w:p>
        </w:tc>
        <w:tc>
          <w:tcPr>
            <w:tcW w:w="1053" w:type="dxa"/>
          </w:tcPr>
          <w:p w14:paraId="79EAFF8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4882.5</w:t>
            </w:r>
          </w:p>
        </w:tc>
      </w:tr>
      <w:tr w:rsidR="008D14EE" w:rsidRPr="00EA32AA" w14:paraId="16171875" w14:textId="77777777" w:rsidTr="008D14EE">
        <w:trPr>
          <w:trHeight w:val="144"/>
        </w:trPr>
        <w:tc>
          <w:tcPr>
            <w:tcW w:w="1995" w:type="dxa"/>
          </w:tcPr>
          <w:p w14:paraId="48857C7D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CXCL8</w:t>
            </w:r>
          </w:p>
        </w:tc>
        <w:tc>
          <w:tcPr>
            <w:tcW w:w="731" w:type="dxa"/>
          </w:tcPr>
          <w:p w14:paraId="44059B2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0.4</w:t>
            </w:r>
          </w:p>
        </w:tc>
        <w:tc>
          <w:tcPr>
            <w:tcW w:w="1053" w:type="dxa"/>
          </w:tcPr>
          <w:p w14:paraId="261F106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0C4E6F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CDE016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1BE98F1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0.4</w:t>
            </w:r>
          </w:p>
        </w:tc>
        <w:tc>
          <w:tcPr>
            <w:tcW w:w="1053" w:type="dxa"/>
          </w:tcPr>
          <w:p w14:paraId="6A2211F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818BAB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7C044A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1E44DDFA" w14:textId="77777777" w:rsidTr="008D14EE">
        <w:trPr>
          <w:trHeight w:val="144"/>
        </w:trPr>
        <w:tc>
          <w:tcPr>
            <w:tcW w:w="1995" w:type="dxa"/>
          </w:tcPr>
          <w:p w14:paraId="0F120D2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428F8A6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2345</w:t>
            </w:r>
          </w:p>
        </w:tc>
        <w:tc>
          <w:tcPr>
            <w:tcW w:w="1053" w:type="dxa"/>
          </w:tcPr>
          <w:p w14:paraId="17BD673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582D5BA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11120</w:t>
            </w:r>
          </w:p>
        </w:tc>
        <w:tc>
          <w:tcPr>
            <w:tcW w:w="1053" w:type="dxa"/>
          </w:tcPr>
          <w:p w14:paraId="5F21279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12205.7</w:t>
            </w:r>
          </w:p>
        </w:tc>
        <w:tc>
          <w:tcPr>
            <w:tcW w:w="941" w:type="dxa"/>
          </w:tcPr>
          <w:p w14:paraId="15F8F8F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10009</w:t>
            </w:r>
          </w:p>
        </w:tc>
        <w:tc>
          <w:tcPr>
            <w:tcW w:w="1053" w:type="dxa"/>
          </w:tcPr>
          <w:p w14:paraId="0B72FFA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55C69C2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3F61995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12028.7</w:t>
            </w:r>
          </w:p>
        </w:tc>
      </w:tr>
      <w:tr w:rsidR="008D14EE" w:rsidRPr="00EA32AA" w14:paraId="0DA0DD59" w14:textId="77777777" w:rsidTr="008D14EE">
        <w:trPr>
          <w:trHeight w:val="144"/>
        </w:trPr>
        <w:tc>
          <w:tcPr>
            <w:tcW w:w="1995" w:type="dxa"/>
          </w:tcPr>
          <w:p w14:paraId="53046FD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6C43C23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7794</w:t>
            </w:r>
          </w:p>
        </w:tc>
        <w:tc>
          <w:tcPr>
            <w:tcW w:w="1053" w:type="dxa"/>
          </w:tcPr>
          <w:p w14:paraId="7E7F289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6F4472D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2FF630B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13924.7</w:t>
            </w:r>
          </w:p>
        </w:tc>
        <w:tc>
          <w:tcPr>
            <w:tcW w:w="941" w:type="dxa"/>
          </w:tcPr>
          <w:p w14:paraId="12B7C68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5469</w:t>
            </w:r>
          </w:p>
        </w:tc>
        <w:tc>
          <w:tcPr>
            <w:tcW w:w="1053" w:type="dxa"/>
          </w:tcPr>
          <w:p w14:paraId="2F471D8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564495A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202D870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6316.85</w:t>
            </w:r>
          </w:p>
        </w:tc>
      </w:tr>
      <w:tr w:rsidR="008D14EE" w:rsidRPr="00EA32AA" w14:paraId="3F1AC4BC" w14:textId="77777777" w:rsidTr="008D14EE">
        <w:trPr>
          <w:trHeight w:val="144"/>
        </w:trPr>
        <w:tc>
          <w:tcPr>
            <w:tcW w:w="1995" w:type="dxa"/>
          </w:tcPr>
          <w:p w14:paraId="6F586AB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2E02979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7584</w:t>
            </w:r>
          </w:p>
        </w:tc>
        <w:tc>
          <w:tcPr>
            <w:tcW w:w="1053" w:type="dxa"/>
          </w:tcPr>
          <w:p w14:paraId="347F579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1450623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6AD3FB4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41" w:type="dxa"/>
          </w:tcPr>
          <w:p w14:paraId="615C51F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10435</w:t>
            </w:r>
          </w:p>
        </w:tc>
        <w:tc>
          <w:tcPr>
            <w:tcW w:w="1053" w:type="dxa"/>
          </w:tcPr>
          <w:p w14:paraId="2DC2974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1D31568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22329.7</w:t>
            </w:r>
          </w:p>
        </w:tc>
        <w:tc>
          <w:tcPr>
            <w:tcW w:w="1053" w:type="dxa"/>
          </w:tcPr>
          <w:p w14:paraId="08D06E0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D14EE" w:rsidRPr="00EA32AA" w14:paraId="71A04088" w14:textId="77777777" w:rsidTr="008D14EE">
        <w:trPr>
          <w:trHeight w:val="144"/>
        </w:trPr>
        <w:tc>
          <w:tcPr>
            <w:tcW w:w="1995" w:type="dxa"/>
          </w:tcPr>
          <w:p w14:paraId="00FA3C3D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CXCL10</w:t>
            </w:r>
          </w:p>
        </w:tc>
        <w:tc>
          <w:tcPr>
            <w:tcW w:w="731" w:type="dxa"/>
          </w:tcPr>
          <w:p w14:paraId="1AE59EC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8.6</w:t>
            </w:r>
          </w:p>
        </w:tc>
        <w:tc>
          <w:tcPr>
            <w:tcW w:w="1053" w:type="dxa"/>
          </w:tcPr>
          <w:p w14:paraId="76089E4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3AD877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332A4C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78E8BAF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8.6</w:t>
            </w:r>
          </w:p>
        </w:tc>
        <w:tc>
          <w:tcPr>
            <w:tcW w:w="1053" w:type="dxa"/>
          </w:tcPr>
          <w:p w14:paraId="1358763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3BBB42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2FC3C4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533B2C8D" w14:textId="77777777" w:rsidTr="008D14EE">
        <w:trPr>
          <w:trHeight w:val="144"/>
        </w:trPr>
        <w:tc>
          <w:tcPr>
            <w:tcW w:w="1995" w:type="dxa"/>
          </w:tcPr>
          <w:p w14:paraId="2BD8A71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318E85E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0.43</w:t>
            </w:r>
          </w:p>
        </w:tc>
        <w:tc>
          <w:tcPr>
            <w:tcW w:w="1053" w:type="dxa"/>
          </w:tcPr>
          <w:p w14:paraId="43B3CE6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21350.76</w:t>
            </w:r>
          </w:p>
        </w:tc>
        <w:tc>
          <w:tcPr>
            <w:tcW w:w="1053" w:type="dxa"/>
          </w:tcPr>
          <w:p w14:paraId="6401227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160</w:t>
            </w:r>
          </w:p>
        </w:tc>
        <w:tc>
          <w:tcPr>
            <w:tcW w:w="1053" w:type="dxa"/>
          </w:tcPr>
          <w:p w14:paraId="1A936CF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436.9</w:t>
            </w:r>
          </w:p>
        </w:tc>
        <w:tc>
          <w:tcPr>
            <w:tcW w:w="941" w:type="dxa"/>
          </w:tcPr>
          <w:p w14:paraId="24C9369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537</w:t>
            </w:r>
          </w:p>
        </w:tc>
        <w:tc>
          <w:tcPr>
            <w:tcW w:w="1053" w:type="dxa"/>
          </w:tcPr>
          <w:p w14:paraId="56405BC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10327</w:t>
            </w:r>
          </w:p>
        </w:tc>
        <w:tc>
          <w:tcPr>
            <w:tcW w:w="1053" w:type="dxa"/>
          </w:tcPr>
          <w:p w14:paraId="7E0CE29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1591</w:t>
            </w:r>
          </w:p>
        </w:tc>
        <w:tc>
          <w:tcPr>
            <w:tcW w:w="1053" w:type="dxa"/>
          </w:tcPr>
          <w:p w14:paraId="4F5D8EC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595</w:t>
            </w:r>
          </w:p>
        </w:tc>
      </w:tr>
      <w:tr w:rsidR="008D14EE" w:rsidRPr="00EA32AA" w14:paraId="21F21189" w14:textId="77777777" w:rsidTr="008D14EE">
        <w:trPr>
          <w:trHeight w:val="144"/>
        </w:trPr>
        <w:tc>
          <w:tcPr>
            <w:tcW w:w="1995" w:type="dxa"/>
          </w:tcPr>
          <w:p w14:paraId="2029094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6155730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47.8</w:t>
            </w:r>
          </w:p>
        </w:tc>
        <w:tc>
          <w:tcPr>
            <w:tcW w:w="1053" w:type="dxa"/>
          </w:tcPr>
          <w:p w14:paraId="262BDBD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3964</w:t>
            </w:r>
          </w:p>
        </w:tc>
        <w:tc>
          <w:tcPr>
            <w:tcW w:w="1053" w:type="dxa"/>
          </w:tcPr>
          <w:p w14:paraId="7B9EB02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273</w:t>
            </w:r>
          </w:p>
        </w:tc>
        <w:tc>
          <w:tcPr>
            <w:tcW w:w="1053" w:type="dxa"/>
          </w:tcPr>
          <w:p w14:paraId="11D9E16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244</w:t>
            </w:r>
          </w:p>
        </w:tc>
        <w:tc>
          <w:tcPr>
            <w:tcW w:w="941" w:type="dxa"/>
          </w:tcPr>
          <w:p w14:paraId="6EA9F13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683</w:t>
            </w:r>
          </w:p>
        </w:tc>
        <w:tc>
          <w:tcPr>
            <w:tcW w:w="1053" w:type="dxa"/>
          </w:tcPr>
          <w:p w14:paraId="08984E1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21350.76</w:t>
            </w:r>
          </w:p>
        </w:tc>
        <w:tc>
          <w:tcPr>
            <w:tcW w:w="1053" w:type="dxa"/>
          </w:tcPr>
          <w:p w14:paraId="55F859F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1579</w:t>
            </w:r>
          </w:p>
        </w:tc>
        <w:tc>
          <w:tcPr>
            <w:tcW w:w="1053" w:type="dxa"/>
          </w:tcPr>
          <w:p w14:paraId="33A0268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2873.5</w:t>
            </w:r>
          </w:p>
        </w:tc>
      </w:tr>
      <w:tr w:rsidR="008D14EE" w:rsidRPr="00EA32AA" w14:paraId="3A8EF4AE" w14:textId="77777777" w:rsidTr="008D14EE">
        <w:trPr>
          <w:trHeight w:val="144"/>
        </w:trPr>
        <w:tc>
          <w:tcPr>
            <w:tcW w:w="1995" w:type="dxa"/>
          </w:tcPr>
          <w:p w14:paraId="5E97731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7327D7C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0.43</w:t>
            </w:r>
          </w:p>
        </w:tc>
        <w:tc>
          <w:tcPr>
            <w:tcW w:w="1053" w:type="dxa"/>
          </w:tcPr>
          <w:p w14:paraId="5A8EE37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6629</w:t>
            </w:r>
          </w:p>
        </w:tc>
        <w:tc>
          <w:tcPr>
            <w:tcW w:w="1053" w:type="dxa"/>
          </w:tcPr>
          <w:p w14:paraId="36B9EA6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323</w:t>
            </w:r>
          </w:p>
        </w:tc>
        <w:tc>
          <w:tcPr>
            <w:tcW w:w="1053" w:type="dxa"/>
          </w:tcPr>
          <w:p w14:paraId="15617F6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758</w:t>
            </w:r>
          </w:p>
        </w:tc>
        <w:tc>
          <w:tcPr>
            <w:tcW w:w="941" w:type="dxa"/>
          </w:tcPr>
          <w:p w14:paraId="5860748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605</w:t>
            </w:r>
          </w:p>
        </w:tc>
        <w:tc>
          <w:tcPr>
            <w:tcW w:w="1053" w:type="dxa"/>
          </w:tcPr>
          <w:p w14:paraId="0763DD3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21350.76</w:t>
            </w:r>
          </w:p>
        </w:tc>
        <w:tc>
          <w:tcPr>
            <w:tcW w:w="1053" w:type="dxa"/>
          </w:tcPr>
          <w:p w14:paraId="1D29CC2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1568</w:t>
            </w:r>
          </w:p>
        </w:tc>
        <w:tc>
          <w:tcPr>
            <w:tcW w:w="1053" w:type="dxa"/>
          </w:tcPr>
          <w:p w14:paraId="678A2A8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2689.5</w:t>
            </w:r>
          </w:p>
        </w:tc>
      </w:tr>
      <w:tr w:rsidR="008D14EE" w:rsidRPr="00EA32AA" w14:paraId="1E17AA78" w14:textId="77777777" w:rsidTr="008D14EE">
        <w:trPr>
          <w:trHeight w:val="144"/>
        </w:trPr>
        <w:tc>
          <w:tcPr>
            <w:tcW w:w="1995" w:type="dxa"/>
          </w:tcPr>
          <w:p w14:paraId="194D9D6A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CCL2</w:t>
            </w:r>
          </w:p>
        </w:tc>
        <w:tc>
          <w:tcPr>
            <w:tcW w:w="731" w:type="dxa"/>
          </w:tcPr>
          <w:p w14:paraId="519CBC0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1.9</w:t>
            </w:r>
          </w:p>
        </w:tc>
        <w:tc>
          <w:tcPr>
            <w:tcW w:w="1053" w:type="dxa"/>
          </w:tcPr>
          <w:p w14:paraId="04E7490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7E9EA5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23CEC53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4E6FE99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1.9</w:t>
            </w:r>
          </w:p>
        </w:tc>
        <w:tc>
          <w:tcPr>
            <w:tcW w:w="1053" w:type="dxa"/>
          </w:tcPr>
          <w:p w14:paraId="36619C0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9AA8AC8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E9B123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59996E29" w14:textId="77777777" w:rsidTr="008D14EE">
        <w:trPr>
          <w:trHeight w:val="144"/>
        </w:trPr>
        <w:tc>
          <w:tcPr>
            <w:tcW w:w="1995" w:type="dxa"/>
          </w:tcPr>
          <w:p w14:paraId="0CF37E4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743F7A7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415</w:t>
            </w:r>
          </w:p>
        </w:tc>
        <w:tc>
          <w:tcPr>
            <w:tcW w:w="1053" w:type="dxa"/>
          </w:tcPr>
          <w:p w14:paraId="42496AC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1591A4B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4466</w:t>
            </w:r>
          </w:p>
        </w:tc>
        <w:tc>
          <w:tcPr>
            <w:tcW w:w="1053" w:type="dxa"/>
          </w:tcPr>
          <w:p w14:paraId="0F68CD3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19793.88</w:t>
            </w:r>
          </w:p>
        </w:tc>
        <w:tc>
          <w:tcPr>
            <w:tcW w:w="941" w:type="dxa"/>
          </w:tcPr>
          <w:p w14:paraId="4295441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1439</w:t>
            </w:r>
          </w:p>
        </w:tc>
        <w:tc>
          <w:tcPr>
            <w:tcW w:w="1053" w:type="dxa"/>
          </w:tcPr>
          <w:p w14:paraId="73621E6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1634BBB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8441</w:t>
            </w:r>
          </w:p>
        </w:tc>
        <w:tc>
          <w:tcPr>
            <w:tcW w:w="1053" w:type="dxa"/>
          </w:tcPr>
          <w:p w14:paraId="0012502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8993.44</w:t>
            </w:r>
          </w:p>
        </w:tc>
      </w:tr>
      <w:tr w:rsidR="008D14EE" w:rsidRPr="00EA32AA" w14:paraId="173E0365" w14:textId="77777777" w:rsidTr="008D14EE">
        <w:trPr>
          <w:trHeight w:val="144"/>
        </w:trPr>
        <w:tc>
          <w:tcPr>
            <w:tcW w:w="1995" w:type="dxa"/>
          </w:tcPr>
          <w:p w14:paraId="6E24091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777E8C6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1099</w:t>
            </w:r>
          </w:p>
        </w:tc>
        <w:tc>
          <w:tcPr>
            <w:tcW w:w="1053" w:type="dxa"/>
          </w:tcPr>
          <w:p w14:paraId="4CDE2B3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022C62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10314</w:t>
            </w:r>
          </w:p>
        </w:tc>
        <w:tc>
          <w:tcPr>
            <w:tcW w:w="1053" w:type="dxa"/>
          </w:tcPr>
          <w:p w14:paraId="7BCF795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11114.88</w:t>
            </w:r>
          </w:p>
        </w:tc>
        <w:tc>
          <w:tcPr>
            <w:tcW w:w="941" w:type="dxa"/>
          </w:tcPr>
          <w:p w14:paraId="616E34A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1346</w:t>
            </w:r>
          </w:p>
        </w:tc>
        <w:tc>
          <w:tcPr>
            <w:tcW w:w="1053" w:type="dxa"/>
          </w:tcPr>
          <w:p w14:paraId="5BE6D0C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40E4EBB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4925</w:t>
            </w:r>
          </w:p>
        </w:tc>
        <w:tc>
          <w:tcPr>
            <w:tcW w:w="1053" w:type="dxa"/>
          </w:tcPr>
          <w:p w14:paraId="2932A70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9762.94</w:t>
            </w:r>
          </w:p>
        </w:tc>
      </w:tr>
      <w:tr w:rsidR="008D14EE" w:rsidRPr="00EA32AA" w14:paraId="7C651764" w14:textId="77777777" w:rsidTr="008D14EE">
        <w:trPr>
          <w:trHeight w:val="144"/>
        </w:trPr>
        <w:tc>
          <w:tcPr>
            <w:tcW w:w="1995" w:type="dxa"/>
          </w:tcPr>
          <w:p w14:paraId="4115035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5E2E360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1942</w:t>
            </w:r>
          </w:p>
        </w:tc>
        <w:tc>
          <w:tcPr>
            <w:tcW w:w="1053" w:type="dxa"/>
          </w:tcPr>
          <w:p w14:paraId="2DDAF24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438D317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1AAF410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41" w:type="dxa"/>
          </w:tcPr>
          <w:p w14:paraId="505E761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1290</w:t>
            </w:r>
          </w:p>
        </w:tc>
        <w:tc>
          <w:tcPr>
            <w:tcW w:w="1053" w:type="dxa"/>
          </w:tcPr>
          <w:p w14:paraId="52E64F2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21257.88</w:t>
            </w:r>
          </w:p>
        </w:tc>
        <w:tc>
          <w:tcPr>
            <w:tcW w:w="1053" w:type="dxa"/>
          </w:tcPr>
          <w:p w14:paraId="6877D82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9435</w:t>
            </w:r>
          </w:p>
        </w:tc>
        <w:tc>
          <w:tcPr>
            <w:tcW w:w="1053" w:type="dxa"/>
          </w:tcPr>
          <w:p w14:paraId="58ACE8A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15474.88</w:t>
            </w:r>
          </w:p>
        </w:tc>
      </w:tr>
      <w:tr w:rsidR="008D14EE" w:rsidRPr="00EA32AA" w14:paraId="486FE891" w14:textId="77777777" w:rsidTr="008D14EE">
        <w:trPr>
          <w:trHeight w:val="144"/>
        </w:trPr>
        <w:tc>
          <w:tcPr>
            <w:tcW w:w="1995" w:type="dxa"/>
          </w:tcPr>
          <w:p w14:paraId="4D3F4C4A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CCL3</w:t>
            </w:r>
          </w:p>
        </w:tc>
        <w:tc>
          <w:tcPr>
            <w:tcW w:w="731" w:type="dxa"/>
          </w:tcPr>
          <w:p w14:paraId="105EA18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2.9</w:t>
            </w:r>
          </w:p>
        </w:tc>
        <w:tc>
          <w:tcPr>
            <w:tcW w:w="1053" w:type="dxa"/>
          </w:tcPr>
          <w:p w14:paraId="196882E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9739CBB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3509B9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066D815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2.9</w:t>
            </w:r>
          </w:p>
        </w:tc>
        <w:tc>
          <w:tcPr>
            <w:tcW w:w="1053" w:type="dxa"/>
          </w:tcPr>
          <w:p w14:paraId="3206C04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80AC14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FA4983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2EC62361" w14:textId="77777777" w:rsidTr="008D14EE">
        <w:trPr>
          <w:trHeight w:val="144"/>
        </w:trPr>
        <w:tc>
          <w:tcPr>
            <w:tcW w:w="1995" w:type="dxa"/>
          </w:tcPr>
          <w:p w14:paraId="0839EF2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3199456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361</w:t>
            </w:r>
          </w:p>
        </w:tc>
        <w:tc>
          <w:tcPr>
            <w:tcW w:w="1053" w:type="dxa"/>
          </w:tcPr>
          <w:p w14:paraId="6009234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599BACA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3088</w:t>
            </w:r>
          </w:p>
        </w:tc>
        <w:tc>
          <w:tcPr>
            <w:tcW w:w="1053" w:type="dxa"/>
          </w:tcPr>
          <w:p w14:paraId="443BED5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14599.12</w:t>
            </w:r>
          </w:p>
        </w:tc>
        <w:tc>
          <w:tcPr>
            <w:tcW w:w="941" w:type="dxa"/>
          </w:tcPr>
          <w:p w14:paraId="4A0D1EE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3795</w:t>
            </w:r>
          </w:p>
        </w:tc>
        <w:tc>
          <w:tcPr>
            <w:tcW w:w="1053" w:type="dxa"/>
          </w:tcPr>
          <w:p w14:paraId="7467B79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49FB321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7718</w:t>
            </w:r>
          </w:p>
        </w:tc>
        <w:tc>
          <w:tcPr>
            <w:tcW w:w="1053" w:type="dxa"/>
          </w:tcPr>
          <w:p w14:paraId="44BD572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9547.62</w:t>
            </w:r>
          </w:p>
        </w:tc>
      </w:tr>
      <w:tr w:rsidR="008D14EE" w:rsidRPr="00EA32AA" w14:paraId="2D94ECA6" w14:textId="77777777" w:rsidTr="008D14EE">
        <w:trPr>
          <w:trHeight w:val="144"/>
        </w:trPr>
        <w:tc>
          <w:tcPr>
            <w:tcW w:w="1995" w:type="dxa"/>
          </w:tcPr>
          <w:p w14:paraId="0248056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2003E6A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1195</w:t>
            </w:r>
          </w:p>
        </w:tc>
        <w:tc>
          <w:tcPr>
            <w:tcW w:w="1053" w:type="dxa"/>
          </w:tcPr>
          <w:p w14:paraId="50B3A0C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162AFD0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0A39EB7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14990.12</w:t>
            </w:r>
          </w:p>
        </w:tc>
        <w:tc>
          <w:tcPr>
            <w:tcW w:w="941" w:type="dxa"/>
          </w:tcPr>
          <w:p w14:paraId="6B0BA3C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8395.06</w:t>
            </w:r>
          </w:p>
        </w:tc>
        <w:tc>
          <w:tcPr>
            <w:tcW w:w="1053" w:type="dxa"/>
          </w:tcPr>
          <w:p w14:paraId="3896D7D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0DE2548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3ED2871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D14EE" w:rsidRPr="00EA32AA" w14:paraId="71ACF164" w14:textId="77777777" w:rsidTr="008D14EE">
        <w:trPr>
          <w:trHeight w:val="144"/>
        </w:trPr>
        <w:tc>
          <w:tcPr>
            <w:tcW w:w="1995" w:type="dxa"/>
          </w:tcPr>
          <w:p w14:paraId="454762B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5EA3BC9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1059</w:t>
            </w:r>
          </w:p>
        </w:tc>
        <w:tc>
          <w:tcPr>
            <w:tcW w:w="1053" w:type="dxa"/>
          </w:tcPr>
          <w:p w14:paraId="4A877F3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4B294DC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1593</w:t>
            </w:r>
          </w:p>
        </w:tc>
        <w:tc>
          <w:tcPr>
            <w:tcW w:w="1053" w:type="dxa"/>
          </w:tcPr>
          <w:p w14:paraId="0A9AC15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5305</w:t>
            </w:r>
          </w:p>
        </w:tc>
        <w:tc>
          <w:tcPr>
            <w:tcW w:w="941" w:type="dxa"/>
          </w:tcPr>
          <w:p w14:paraId="6DF7D07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2615</w:t>
            </w:r>
          </w:p>
        </w:tc>
        <w:tc>
          <w:tcPr>
            <w:tcW w:w="1053" w:type="dxa"/>
          </w:tcPr>
          <w:p w14:paraId="570639D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24E6568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16790.12</w:t>
            </w:r>
          </w:p>
        </w:tc>
        <w:tc>
          <w:tcPr>
            <w:tcW w:w="1053" w:type="dxa"/>
          </w:tcPr>
          <w:p w14:paraId="33918BC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11182.12</w:t>
            </w:r>
          </w:p>
        </w:tc>
      </w:tr>
      <w:tr w:rsidR="008D14EE" w:rsidRPr="00EA32AA" w14:paraId="001C3809" w14:textId="77777777" w:rsidTr="008D14EE">
        <w:trPr>
          <w:trHeight w:val="144"/>
        </w:trPr>
        <w:tc>
          <w:tcPr>
            <w:tcW w:w="1995" w:type="dxa"/>
          </w:tcPr>
          <w:p w14:paraId="12B572D5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lastRenderedPageBreak/>
              <w:t>CCL4</w:t>
            </w:r>
          </w:p>
        </w:tc>
        <w:tc>
          <w:tcPr>
            <w:tcW w:w="731" w:type="dxa"/>
          </w:tcPr>
          <w:p w14:paraId="5602FF43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3.0</w:t>
            </w:r>
          </w:p>
        </w:tc>
        <w:tc>
          <w:tcPr>
            <w:tcW w:w="1053" w:type="dxa"/>
          </w:tcPr>
          <w:p w14:paraId="4C079BC9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AF03DD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4D8065EC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51D2F74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3.0</w:t>
            </w:r>
          </w:p>
        </w:tc>
        <w:tc>
          <w:tcPr>
            <w:tcW w:w="1053" w:type="dxa"/>
          </w:tcPr>
          <w:p w14:paraId="256487BA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1CB7C1D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095063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38723EFB" w14:textId="77777777" w:rsidTr="008D14EE">
        <w:trPr>
          <w:trHeight w:val="144"/>
        </w:trPr>
        <w:tc>
          <w:tcPr>
            <w:tcW w:w="1995" w:type="dxa"/>
          </w:tcPr>
          <w:p w14:paraId="559E72C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3AA54CE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507</w:t>
            </w:r>
          </w:p>
        </w:tc>
        <w:tc>
          <w:tcPr>
            <w:tcW w:w="1053" w:type="dxa"/>
          </w:tcPr>
          <w:p w14:paraId="728311C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28007.84</w:t>
            </w:r>
          </w:p>
        </w:tc>
        <w:tc>
          <w:tcPr>
            <w:tcW w:w="1053" w:type="dxa"/>
          </w:tcPr>
          <w:p w14:paraId="294DE86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4489</w:t>
            </w:r>
          </w:p>
        </w:tc>
        <w:tc>
          <w:tcPr>
            <w:tcW w:w="1053" w:type="dxa"/>
          </w:tcPr>
          <w:p w14:paraId="2CDA24B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26017.84</w:t>
            </w:r>
          </w:p>
        </w:tc>
        <w:tc>
          <w:tcPr>
            <w:tcW w:w="941" w:type="dxa"/>
          </w:tcPr>
          <w:p w14:paraId="47BF642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3354</w:t>
            </w:r>
          </w:p>
        </w:tc>
        <w:tc>
          <w:tcPr>
            <w:tcW w:w="1053" w:type="dxa"/>
          </w:tcPr>
          <w:p w14:paraId="14715C8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28007.84</w:t>
            </w:r>
          </w:p>
        </w:tc>
        <w:tc>
          <w:tcPr>
            <w:tcW w:w="1053" w:type="dxa"/>
          </w:tcPr>
          <w:p w14:paraId="5BF730E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10423</w:t>
            </w:r>
          </w:p>
        </w:tc>
        <w:tc>
          <w:tcPr>
            <w:tcW w:w="1053" w:type="dxa"/>
          </w:tcPr>
          <w:p w14:paraId="351D19C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11952.92</w:t>
            </w:r>
          </w:p>
        </w:tc>
      </w:tr>
      <w:tr w:rsidR="008D14EE" w:rsidRPr="00EA32AA" w14:paraId="009D61EE" w14:textId="77777777" w:rsidTr="008D14EE">
        <w:trPr>
          <w:trHeight w:val="144"/>
        </w:trPr>
        <w:tc>
          <w:tcPr>
            <w:tcW w:w="1995" w:type="dxa"/>
          </w:tcPr>
          <w:p w14:paraId="11E707A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671DCE7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1077</w:t>
            </w:r>
          </w:p>
        </w:tc>
        <w:tc>
          <w:tcPr>
            <w:tcW w:w="1053" w:type="dxa"/>
          </w:tcPr>
          <w:p w14:paraId="7D87610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28007.84</w:t>
            </w:r>
          </w:p>
        </w:tc>
        <w:tc>
          <w:tcPr>
            <w:tcW w:w="1053" w:type="dxa"/>
          </w:tcPr>
          <w:p w14:paraId="4DA3598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7035</w:t>
            </w:r>
          </w:p>
        </w:tc>
        <w:tc>
          <w:tcPr>
            <w:tcW w:w="1053" w:type="dxa"/>
          </w:tcPr>
          <w:p w14:paraId="0EADC12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26496.84</w:t>
            </w:r>
          </w:p>
        </w:tc>
        <w:tc>
          <w:tcPr>
            <w:tcW w:w="941" w:type="dxa"/>
          </w:tcPr>
          <w:p w14:paraId="3AD7780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6848</w:t>
            </w:r>
          </w:p>
        </w:tc>
        <w:tc>
          <w:tcPr>
            <w:tcW w:w="1053" w:type="dxa"/>
          </w:tcPr>
          <w:p w14:paraId="7724078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28007.84</w:t>
            </w:r>
          </w:p>
        </w:tc>
        <w:tc>
          <w:tcPr>
            <w:tcW w:w="1053" w:type="dxa"/>
          </w:tcPr>
          <w:p w14:paraId="3C42546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14003.92</w:t>
            </w:r>
          </w:p>
        </w:tc>
        <w:tc>
          <w:tcPr>
            <w:tcW w:w="1053" w:type="dxa"/>
          </w:tcPr>
          <w:p w14:paraId="57AC1B3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19960.84</w:t>
            </w:r>
          </w:p>
        </w:tc>
      </w:tr>
      <w:tr w:rsidR="008D14EE" w:rsidRPr="00EA32AA" w14:paraId="4CC419D5" w14:textId="77777777" w:rsidTr="008D14EE">
        <w:trPr>
          <w:trHeight w:val="144"/>
        </w:trPr>
        <w:tc>
          <w:tcPr>
            <w:tcW w:w="1995" w:type="dxa"/>
          </w:tcPr>
          <w:p w14:paraId="30C2A37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36066C1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745</w:t>
            </w:r>
          </w:p>
        </w:tc>
        <w:tc>
          <w:tcPr>
            <w:tcW w:w="1053" w:type="dxa"/>
          </w:tcPr>
          <w:p w14:paraId="2F6E965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28007.84</w:t>
            </w:r>
          </w:p>
        </w:tc>
        <w:tc>
          <w:tcPr>
            <w:tcW w:w="1053" w:type="dxa"/>
          </w:tcPr>
          <w:p w14:paraId="408AB59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1424</w:t>
            </w:r>
          </w:p>
        </w:tc>
        <w:tc>
          <w:tcPr>
            <w:tcW w:w="1053" w:type="dxa"/>
          </w:tcPr>
          <w:p w14:paraId="246532D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26995.84</w:t>
            </w:r>
          </w:p>
        </w:tc>
        <w:tc>
          <w:tcPr>
            <w:tcW w:w="941" w:type="dxa"/>
          </w:tcPr>
          <w:p w14:paraId="595CBC9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5295</w:t>
            </w:r>
          </w:p>
        </w:tc>
        <w:tc>
          <w:tcPr>
            <w:tcW w:w="1053" w:type="dxa"/>
          </w:tcPr>
          <w:p w14:paraId="55BC068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28007.84</w:t>
            </w:r>
          </w:p>
        </w:tc>
        <w:tc>
          <w:tcPr>
            <w:tcW w:w="1053" w:type="dxa"/>
          </w:tcPr>
          <w:p w14:paraId="29537E2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28007.84</w:t>
            </w:r>
          </w:p>
        </w:tc>
        <w:tc>
          <w:tcPr>
            <w:tcW w:w="1053" w:type="dxa"/>
          </w:tcPr>
          <w:p w14:paraId="031B637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7781.92</w:t>
            </w:r>
          </w:p>
        </w:tc>
      </w:tr>
      <w:tr w:rsidR="008D14EE" w:rsidRPr="00EA32AA" w14:paraId="57CD8CD8" w14:textId="77777777" w:rsidTr="008D14EE">
        <w:trPr>
          <w:trHeight w:val="144"/>
        </w:trPr>
        <w:tc>
          <w:tcPr>
            <w:tcW w:w="1995" w:type="dxa"/>
          </w:tcPr>
          <w:p w14:paraId="1A1FEA68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CCL5</w:t>
            </w:r>
          </w:p>
        </w:tc>
        <w:tc>
          <w:tcPr>
            <w:tcW w:w="731" w:type="dxa"/>
          </w:tcPr>
          <w:p w14:paraId="55706315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1.2</w:t>
            </w:r>
          </w:p>
        </w:tc>
        <w:tc>
          <w:tcPr>
            <w:tcW w:w="1053" w:type="dxa"/>
          </w:tcPr>
          <w:p w14:paraId="53960B86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3E44E6E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45BE45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0454D4E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1.2</w:t>
            </w:r>
          </w:p>
        </w:tc>
        <w:tc>
          <w:tcPr>
            <w:tcW w:w="1053" w:type="dxa"/>
          </w:tcPr>
          <w:p w14:paraId="4579356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560392AE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21EEF4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45E0A63C" w14:textId="77777777" w:rsidTr="008D14EE">
        <w:trPr>
          <w:trHeight w:val="144"/>
        </w:trPr>
        <w:tc>
          <w:tcPr>
            <w:tcW w:w="1995" w:type="dxa"/>
          </w:tcPr>
          <w:p w14:paraId="03A11A7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5680A1C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11.22</w:t>
            </w:r>
          </w:p>
        </w:tc>
        <w:tc>
          <w:tcPr>
            <w:tcW w:w="1053" w:type="dxa"/>
          </w:tcPr>
          <w:p w14:paraId="1FCABCF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23274.36</w:t>
            </w:r>
          </w:p>
        </w:tc>
        <w:tc>
          <w:tcPr>
            <w:tcW w:w="1053" w:type="dxa"/>
          </w:tcPr>
          <w:p w14:paraId="3FBF09C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11.22</w:t>
            </w:r>
          </w:p>
        </w:tc>
        <w:tc>
          <w:tcPr>
            <w:tcW w:w="1053" w:type="dxa"/>
          </w:tcPr>
          <w:p w14:paraId="1EE6A87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2997.78</w:t>
            </w:r>
          </w:p>
        </w:tc>
        <w:tc>
          <w:tcPr>
            <w:tcW w:w="941" w:type="dxa"/>
          </w:tcPr>
          <w:p w14:paraId="11D9347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146</w:t>
            </w:r>
          </w:p>
        </w:tc>
        <w:tc>
          <w:tcPr>
            <w:tcW w:w="1053" w:type="dxa"/>
          </w:tcPr>
          <w:p w14:paraId="54BEC0A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7908</w:t>
            </w:r>
          </w:p>
        </w:tc>
        <w:tc>
          <w:tcPr>
            <w:tcW w:w="1053" w:type="dxa"/>
          </w:tcPr>
          <w:p w14:paraId="34F09C9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1302</w:t>
            </w:r>
          </w:p>
        </w:tc>
        <w:tc>
          <w:tcPr>
            <w:tcW w:w="1053" w:type="dxa"/>
          </w:tcPr>
          <w:p w14:paraId="0DB3CD8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2681</w:t>
            </w:r>
          </w:p>
        </w:tc>
      </w:tr>
      <w:tr w:rsidR="008D14EE" w:rsidRPr="00EA32AA" w14:paraId="403D79FA" w14:textId="77777777" w:rsidTr="008D14EE">
        <w:trPr>
          <w:trHeight w:val="144"/>
        </w:trPr>
        <w:tc>
          <w:tcPr>
            <w:tcW w:w="1995" w:type="dxa"/>
          </w:tcPr>
          <w:p w14:paraId="56561EB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40E63BC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11.22</w:t>
            </w:r>
          </w:p>
        </w:tc>
        <w:tc>
          <w:tcPr>
            <w:tcW w:w="1053" w:type="dxa"/>
          </w:tcPr>
          <w:p w14:paraId="5B9062E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4533</w:t>
            </w:r>
          </w:p>
        </w:tc>
        <w:tc>
          <w:tcPr>
            <w:tcW w:w="1053" w:type="dxa"/>
          </w:tcPr>
          <w:p w14:paraId="4D2F7D2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65.39</w:t>
            </w:r>
          </w:p>
        </w:tc>
        <w:tc>
          <w:tcPr>
            <w:tcW w:w="1053" w:type="dxa"/>
          </w:tcPr>
          <w:p w14:paraId="31E037D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68.41</w:t>
            </w:r>
          </w:p>
        </w:tc>
        <w:tc>
          <w:tcPr>
            <w:tcW w:w="941" w:type="dxa"/>
          </w:tcPr>
          <w:p w14:paraId="01CA758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122</w:t>
            </w:r>
          </w:p>
        </w:tc>
        <w:tc>
          <w:tcPr>
            <w:tcW w:w="1053" w:type="dxa"/>
          </w:tcPr>
          <w:p w14:paraId="4F0B16F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7436</w:t>
            </w:r>
          </w:p>
        </w:tc>
        <w:tc>
          <w:tcPr>
            <w:tcW w:w="1053" w:type="dxa"/>
          </w:tcPr>
          <w:p w14:paraId="777C6BD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1454</w:t>
            </w:r>
          </w:p>
        </w:tc>
        <w:tc>
          <w:tcPr>
            <w:tcW w:w="1053" w:type="dxa"/>
          </w:tcPr>
          <w:p w14:paraId="7B42798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2768.5</w:t>
            </w:r>
          </w:p>
        </w:tc>
      </w:tr>
      <w:tr w:rsidR="008D14EE" w:rsidRPr="00EA32AA" w14:paraId="4A29CC32" w14:textId="77777777" w:rsidTr="008D14EE">
        <w:trPr>
          <w:trHeight w:val="144"/>
        </w:trPr>
        <w:tc>
          <w:tcPr>
            <w:tcW w:w="1995" w:type="dxa"/>
          </w:tcPr>
          <w:p w14:paraId="117D3361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0B28D5A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11.22</w:t>
            </w:r>
          </w:p>
        </w:tc>
        <w:tc>
          <w:tcPr>
            <w:tcW w:w="1053" w:type="dxa"/>
          </w:tcPr>
          <w:p w14:paraId="3898163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7060</w:t>
            </w:r>
          </w:p>
        </w:tc>
        <w:tc>
          <w:tcPr>
            <w:tcW w:w="1053" w:type="dxa"/>
          </w:tcPr>
          <w:p w14:paraId="3D9A2E6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11.22</w:t>
            </w:r>
          </w:p>
        </w:tc>
        <w:tc>
          <w:tcPr>
            <w:tcW w:w="1053" w:type="dxa"/>
          </w:tcPr>
          <w:p w14:paraId="5EF3E6A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494.78</w:t>
            </w:r>
          </w:p>
        </w:tc>
        <w:tc>
          <w:tcPr>
            <w:tcW w:w="941" w:type="dxa"/>
          </w:tcPr>
          <w:p w14:paraId="4DE3C94A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1088</w:t>
            </w:r>
          </w:p>
        </w:tc>
        <w:tc>
          <w:tcPr>
            <w:tcW w:w="1053" w:type="dxa"/>
          </w:tcPr>
          <w:p w14:paraId="36AE001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7830</w:t>
            </w:r>
          </w:p>
        </w:tc>
        <w:tc>
          <w:tcPr>
            <w:tcW w:w="1053" w:type="dxa"/>
          </w:tcPr>
          <w:p w14:paraId="4C453A08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2307</w:t>
            </w:r>
          </w:p>
        </w:tc>
        <w:tc>
          <w:tcPr>
            <w:tcW w:w="1053" w:type="dxa"/>
          </w:tcPr>
          <w:p w14:paraId="16D0250B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1274.5</w:t>
            </w:r>
          </w:p>
        </w:tc>
      </w:tr>
      <w:tr w:rsidR="008D14EE" w:rsidRPr="00EA32AA" w14:paraId="360E0820" w14:textId="77777777" w:rsidTr="008D14EE">
        <w:trPr>
          <w:trHeight w:val="144"/>
        </w:trPr>
        <w:tc>
          <w:tcPr>
            <w:tcW w:w="1995" w:type="dxa"/>
          </w:tcPr>
          <w:p w14:paraId="408B72A8" w14:textId="77777777" w:rsidR="008D14EE" w:rsidRPr="00EA32AA" w:rsidRDefault="008D14EE" w:rsidP="008D14EE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EA32AA">
              <w:rPr>
                <w:rFonts w:cs="Times New Roman"/>
                <w:b/>
                <w:sz w:val="22"/>
              </w:rPr>
              <w:t>TNFα</w:t>
            </w:r>
          </w:p>
        </w:tc>
        <w:tc>
          <w:tcPr>
            <w:tcW w:w="731" w:type="dxa"/>
          </w:tcPr>
          <w:p w14:paraId="40BA5E5D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0.7</w:t>
            </w:r>
          </w:p>
        </w:tc>
        <w:tc>
          <w:tcPr>
            <w:tcW w:w="1053" w:type="dxa"/>
          </w:tcPr>
          <w:p w14:paraId="48C2ECA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8FCA3F7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0F2B45E0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941" w:type="dxa"/>
          </w:tcPr>
          <w:p w14:paraId="0A2461B1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EA32AA">
              <w:rPr>
                <w:rFonts w:cs="Times New Roman"/>
                <w:bCs/>
                <w:sz w:val="22"/>
              </w:rPr>
              <w:t>0.7</w:t>
            </w:r>
          </w:p>
        </w:tc>
        <w:tc>
          <w:tcPr>
            <w:tcW w:w="1053" w:type="dxa"/>
          </w:tcPr>
          <w:p w14:paraId="30C4896F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7ED941C2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053" w:type="dxa"/>
          </w:tcPr>
          <w:p w14:paraId="6FBCB8E4" w14:textId="77777777" w:rsidR="008D14EE" w:rsidRPr="00EA32AA" w:rsidRDefault="008D14EE" w:rsidP="008D14EE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</w:tr>
      <w:tr w:rsidR="008D14EE" w:rsidRPr="00EA32AA" w14:paraId="67829202" w14:textId="77777777" w:rsidTr="008D14EE">
        <w:trPr>
          <w:trHeight w:val="144"/>
        </w:trPr>
        <w:tc>
          <w:tcPr>
            <w:tcW w:w="1995" w:type="dxa"/>
          </w:tcPr>
          <w:p w14:paraId="535A92D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</w:t>
            </w:r>
            <w:proofErr w:type="spellStart"/>
            <w:r w:rsidRPr="00EA32AA">
              <w:rPr>
                <w:rFonts w:cs="Times New Roman"/>
                <w:sz w:val="22"/>
              </w:rPr>
              <w:t>Veh+LPS</w:t>
            </w:r>
            <w:proofErr w:type="spellEnd"/>
          </w:p>
        </w:tc>
        <w:tc>
          <w:tcPr>
            <w:tcW w:w="731" w:type="dxa"/>
          </w:tcPr>
          <w:p w14:paraId="54C0D69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513</w:t>
            </w:r>
          </w:p>
        </w:tc>
        <w:tc>
          <w:tcPr>
            <w:tcW w:w="1053" w:type="dxa"/>
          </w:tcPr>
          <w:p w14:paraId="04F5427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22512.04</w:t>
            </w:r>
          </w:p>
        </w:tc>
        <w:tc>
          <w:tcPr>
            <w:tcW w:w="1053" w:type="dxa"/>
          </w:tcPr>
          <w:p w14:paraId="5002858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9895</w:t>
            </w:r>
          </w:p>
        </w:tc>
        <w:tc>
          <w:tcPr>
            <w:tcW w:w="1053" w:type="dxa"/>
          </w:tcPr>
          <w:p w14:paraId="0BC9406C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18633.04</w:t>
            </w:r>
          </w:p>
        </w:tc>
        <w:tc>
          <w:tcPr>
            <w:tcW w:w="941" w:type="dxa"/>
          </w:tcPr>
          <w:p w14:paraId="42B9217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5272</w:t>
            </w:r>
          </w:p>
        </w:tc>
        <w:tc>
          <w:tcPr>
            <w:tcW w:w="1053" w:type="dxa"/>
          </w:tcPr>
          <w:p w14:paraId="534493F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22512.04</w:t>
            </w:r>
          </w:p>
        </w:tc>
        <w:tc>
          <w:tcPr>
            <w:tcW w:w="1053" w:type="dxa"/>
          </w:tcPr>
          <w:p w14:paraId="08EE23A2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22512.04</w:t>
            </w:r>
          </w:p>
        </w:tc>
        <w:tc>
          <w:tcPr>
            <w:tcW w:w="1053" w:type="dxa"/>
          </w:tcPr>
          <w:p w14:paraId="32D9C5B5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12904.04</w:t>
            </w:r>
          </w:p>
        </w:tc>
      </w:tr>
      <w:tr w:rsidR="008D14EE" w:rsidRPr="00EA32AA" w14:paraId="228A1337" w14:textId="77777777" w:rsidTr="008D14EE">
        <w:trPr>
          <w:trHeight w:val="144"/>
        </w:trPr>
        <w:tc>
          <w:tcPr>
            <w:tcW w:w="1995" w:type="dxa"/>
          </w:tcPr>
          <w:p w14:paraId="17284E1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low+LPS</w:t>
            </w:r>
            <w:proofErr w:type="spellEnd"/>
          </w:p>
        </w:tc>
        <w:tc>
          <w:tcPr>
            <w:tcW w:w="731" w:type="dxa"/>
          </w:tcPr>
          <w:p w14:paraId="0048896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1129</w:t>
            </w:r>
          </w:p>
        </w:tc>
        <w:tc>
          <w:tcPr>
            <w:tcW w:w="1053" w:type="dxa"/>
          </w:tcPr>
          <w:p w14:paraId="79CBB4A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22512.04</w:t>
            </w:r>
          </w:p>
        </w:tc>
        <w:tc>
          <w:tcPr>
            <w:tcW w:w="1053" w:type="dxa"/>
          </w:tcPr>
          <w:p w14:paraId="16DDE654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10013</w:t>
            </w:r>
          </w:p>
        </w:tc>
        <w:tc>
          <w:tcPr>
            <w:tcW w:w="1053" w:type="dxa"/>
          </w:tcPr>
          <w:p w14:paraId="59D9D1D9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20990.04</w:t>
            </w:r>
          </w:p>
        </w:tc>
        <w:tc>
          <w:tcPr>
            <w:tcW w:w="941" w:type="dxa"/>
          </w:tcPr>
          <w:p w14:paraId="1454478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9189</w:t>
            </w:r>
          </w:p>
        </w:tc>
        <w:tc>
          <w:tcPr>
            <w:tcW w:w="1053" w:type="dxa"/>
          </w:tcPr>
          <w:p w14:paraId="0049BE46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22512.04</w:t>
            </w:r>
          </w:p>
        </w:tc>
        <w:tc>
          <w:tcPr>
            <w:tcW w:w="1053" w:type="dxa"/>
          </w:tcPr>
          <w:p w14:paraId="281532F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22512.04</w:t>
            </w:r>
          </w:p>
        </w:tc>
        <w:tc>
          <w:tcPr>
            <w:tcW w:w="1053" w:type="dxa"/>
          </w:tcPr>
          <w:p w14:paraId="504FDACF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5913.02</w:t>
            </w:r>
          </w:p>
        </w:tc>
      </w:tr>
      <w:tr w:rsidR="008D14EE" w:rsidRPr="00EA32AA" w14:paraId="38784502" w14:textId="77777777" w:rsidTr="008D14EE">
        <w:trPr>
          <w:trHeight w:val="144"/>
        </w:trPr>
        <w:tc>
          <w:tcPr>
            <w:tcW w:w="1995" w:type="dxa"/>
          </w:tcPr>
          <w:p w14:paraId="260FDA8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sz w:val="22"/>
              </w:rPr>
              <w:t xml:space="preserve">  BCG </w:t>
            </w:r>
            <w:proofErr w:type="spellStart"/>
            <w:r w:rsidRPr="00EA32AA">
              <w:rPr>
                <w:rFonts w:cs="Times New Roman"/>
                <w:sz w:val="22"/>
              </w:rPr>
              <w:t>high+LPS</w:t>
            </w:r>
            <w:proofErr w:type="spellEnd"/>
          </w:p>
        </w:tc>
        <w:tc>
          <w:tcPr>
            <w:tcW w:w="731" w:type="dxa"/>
          </w:tcPr>
          <w:p w14:paraId="49404E8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1064</w:t>
            </w:r>
          </w:p>
        </w:tc>
        <w:tc>
          <w:tcPr>
            <w:tcW w:w="1053" w:type="dxa"/>
          </w:tcPr>
          <w:p w14:paraId="431276A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10734</w:t>
            </w:r>
          </w:p>
        </w:tc>
        <w:tc>
          <w:tcPr>
            <w:tcW w:w="1053" w:type="dxa"/>
          </w:tcPr>
          <w:p w14:paraId="365FA390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2469</w:t>
            </w:r>
          </w:p>
        </w:tc>
        <w:tc>
          <w:tcPr>
            <w:tcW w:w="1053" w:type="dxa"/>
          </w:tcPr>
          <w:p w14:paraId="0E12A78D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1859</w:t>
            </w:r>
          </w:p>
        </w:tc>
        <w:tc>
          <w:tcPr>
            <w:tcW w:w="941" w:type="dxa"/>
          </w:tcPr>
          <w:p w14:paraId="7CB296B3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7088</w:t>
            </w:r>
          </w:p>
        </w:tc>
        <w:tc>
          <w:tcPr>
            <w:tcW w:w="1053" w:type="dxa"/>
          </w:tcPr>
          <w:p w14:paraId="6A4C3FF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22512.04</w:t>
            </w:r>
          </w:p>
        </w:tc>
        <w:tc>
          <w:tcPr>
            <w:tcW w:w="1053" w:type="dxa"/>
          </w:tcPr>
          <w:p w14:paraId="0A3FF3EE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22512.04</w:t>
            </w:r>
          </w:p>
        </w:tc>
        <w:tc>
          <w:tcPr>
            <w:tcW w:w="1053" w:type="dxa"/>
          </w:tcPr>
          <w:p w14:paraId="527DA037" w14:textId="77777777" w:rsidR="008D14EE" w:rsidRPr="00EA32AA" w:rsidRDefault="008D14EE" w:rsidP="008D14EE">
            <w:pPr>
              <w:spacing w:before="0" w:after="0"/>
              <w:rPr>
                <w:rFonts w:cs="Times New Roman"/>
                <w:sz w:val="22"/>
              </w:rPr>
            </w:pPr>
            <w:r w:rsidRPr="00EA32AA">
              <w:rPr>
                <w:rFonts w:cs="Times New Roman"/>
                <w:color w:val="000000"/>
                <w:sz w:val="22"/>
              </w:rPr>
              <w:t>13044.04</w:t>
            </w:r>
          </w:p>
        </w:tc>
      </w:tr>
    </w:tbl>
    <w:p w14:paraId="78FC2E32" w14:textId="77777777" w:rsidR="008D14EE" w:rsidRPr="008D14EE" w:rsidRDefault="008D14EE" w:rsidP="008D14EE">
      <w:pPr>
        <w:spacing w:before="0" w:after="160" w:line="259" w:lineRule="auto"/>
        <w:rPr>
          <w:rFonts w:asciiTheme="minorHAnsi" w:hAnsiTheme="minorHAnsi"/>
          <w:sz w:val="22"/>
        </w:rPr>
      </w:pPr>
    </w:p>
    <w:p w14:paraId="2849BF9C" w14:textId="1711CE9F" w:rsidR="00384D86" w:rsidRDefault="00384D86">
      <w:pPr>
        <w:spacing w:before="0" w:after="160" w:line="259" w:lineRule="auto"/>
        <w:rPr>
          <w:rFonts w:cs="Times New Roman"/>
          <w:i/>
          <w:iCs/>
          <w:color w:val="000000" w:themeColor="text1"/>
        </w:rPr>
      </w:pPr>
    </w:p>
    <w:sectPr w:rsidR="0038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80"/>
    <w:rsid w:val="001058FE"/>
    <w:rsid w:val="001138A4"/>
    <w:rsid w:val="00123FA8"/>
    <w:rsid w:val="00141620"/>
    <w:rsid w:val="00227080"/>
    <w:rsid w:val="00236B5D"/>
    <w:rsid w:val="002B7B7D"/>
    <w:rsid w:val="00325974"/>
    <w:rsid w:val="00327BC2"/>
    <w:rsid w:val="00384D86"/>
    <w:rsid w:val="004E5563"/>
    <w:rsid w:val="00540398"/>
    <w:rsid w:val="005852EB"/>
    <w:rsid w:val="00605CA3"/>
    <w:rsid w:val="00627D8D"/>
    <w:rsid w:val="00631520"/>
    <w:rsid w:val="008D14EE"/>
    <w:rsid w:val="009A34FF"/>
    <w:rsid w:val="009B0577"/>
    <w:rsid w:val="00A474DA"/>
    <w:rsid w:val="00AA683F"/>
    <w:rsid w:val="00AD4166"/>
    <w:rsid w:val="00AF35B5"/>
    <w:rsid w:val="00B54F5A"/>
    <w:rsid w:val="00B82108"/>
    <w:rsid w:val="00BB059B"/>
    <w:rsid w:val="00D309B7"/>
    <w:rsid w:val="00D72990"/>
    <w:rsid w:val="00EA32AA"/>
    <w:rsid w:val="00EB4A50"/>
    <w:rsid w:val="00F9303E"/>
    <w:rsid w:val="00FC0C81"/>
    <w:rsid w:val="00FD614E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93812"/>
  <w15:docId w15:val="{E01663B5-F0D0-4D0A-82FE-EBA1EEAB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80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">
    <w:name w:val="Supplementary Material"/>
    <w:basedOn w:val="Title"/>
    <w:next w:val="Title"/>
    <w:qFormat/>
    <w:rsid w:val="00227080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708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97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74"/>
    <w:rPr>
      <w:rFonts w:ascii="Lucida Grande" w:hAnsi="Lucida Grande" w:cs="Lucida Grande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8D14EE"/>
  </w:style>
  <w:style w:type="table" w:styleId="TableGrid">
    <w:name w:val="Table Grid"/>
    <w:basedOn w:val="TableNormal"/>
    <w:uiPriority w:val="39"/>
    <w:rsid w:val="008D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99"/>
    <w:unhideWhenUsed/>
    <w:rsid w:val="008D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EE"/>
  </w:style>
  <w:style w:type="paragraph" w:styleId="Footer">
    <w:name w:val="footer"/>
    <w:link w:val="FooterChar"/>
    <w:uiPriority w:val="99"/>
    <w:unhideWhenUsed/>
    <w:rsid w:val="008D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EE"/>
  </w:style>
  <w:style w:type="character" w:styleId="CommentReference">
    <w:name w:val="annotation reference"/>
    <w:basedOn w:val="DefaultParagraphFont"/>
    <w:uiPriority w:val="99"/>
    <w:semiHidden/>
    <w:unhideWhenUsed/>
    <w:rsid w:val="009A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4F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F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4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5139-E2E2-437A-833D-464A876A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Asimenia Angelidou</dc:creator>
  <cp:keywords/>
  <dc:description/>
  <cp:lastModifiedBy>Asimenia Angelidou</cp:lastModifiedBy>
  <cp:revision>4</cp:revision>
  <dcterms:created xsi:type="dcterms:W3CDTF">2021-06-11T17:33:00Z</dcterms:created>
  <dcterms:modified xsi:type="dcterms:W3CDTF">2021-06-15T15:59:00Z</dcterms:modified>
</cp:coreProperties>
</file>