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C244" w14:textId="40BAA645" w:rsidR="007364DE" w:rsidRPr="007364DE" w:rsidRDefault="007364DE" w:rsidP="000D530B">
      <w:pPr>
        <w:widowControl/>
        <w:suppressLineNumbers/>
        <w:spacing w:before="240" w:after="120"/>
        <w:jc w:val="center"/>
        <w:rPr>
          <w:rFonts w:ascii="Times New Roman" w:eastAsia="SimSun" w:hAnsi="Times New Roman" w:cs="Times New Roman"/>
          <w:i/>
          <w:kern w:val="0"/>
          <w:sz w:val="32"/>
          <w:szCs w:val="32"/>
          <w:lang w:eastAsia="en-US"/>
        </w:rPr>
      </w:pPr>
      <w:bookmarkStart w:id="0" w:name="OLE_LINK1"/>
      <w:bookmarkStart w:id="1" w:name="OLE_LINK2"/>
      <w:bookmarkStart w:id="2" w:name="_GoBack"/>
      <w:bookmarkEnd w:id="2"/>
      <w:r w:rsidRPr="007364DE">
        <w:rPr>
          <w:rFonts w:ascii="Times New Roman" w:eastAsia="SimSun" w:hAnsi="Times New Roman" w:cs="Times New Roman"/>
          <w:b/>
          <w:i/>
          <w:kern w:val="0"/>
          <w:sz w:val="32"/>
          <w:szCs w:val="32"/>
          <w:lang w:eastAsia="en-US"/>
        </w:rPr>
        <w:t>Supplementary Material</w:t>
      </w:r>
    </w:p>
    <w:p w14:paraId="6E74FF00" w14:textId="77777777" w:rsidR="004D775B" w:rsidRPr="009C4C06" w:rsidRDefault="004D775B" w:rsidP="000D530B">
      <w:pPr>
        <w:pStyle w:val="Heading1"/>
        <w:rPr>
          <w:rFonts w:eastAsia="SimSun"/>
          <w:lang w:eastAsia="zh-CN"/>
        </w:rPr>
      </w:pPr>
      <w:bookmarkStart w:id="3" w:name="OLE_LINK276"/>
      <w:bookmarkStart w:id="4" w:name="OLE_LINK277"/>
      <w:r>
        <w:t>Supplementary Figures and Tables</w:t>
      </w:r>
    </w:p>
    <w:p w14:paraId="29F8A64E" w14:textId="2BC7CAC5" w:rsidR="004D775B" w:rsidRPr="004D775B" w:rsidRDefault="004D775B" w:rsidP="000D530B">
      <w:pPr>
        <w:pStyle w:val="Heading2"/>
      </w:pPr>
      <w:r w:rsidRPr="0001436A">
        <w:t>Supplementary</w:t>
      </w:r>
      <w:r w:rsidRPr="001549D3">
        <w:t xml:space="preserve"> </w:t>
      </w:r>
      <w:bookmarkEnd w:id="3"/>
      <w:bookmarkEnd w:id="4"/>
      <w:r>
        <w:t>Tables</w:t>
      </w:r>
    </w:p>
    <w:p w14:paraId="6E4E8952" w14:textId="536A3F76" w:rsidR="000113D4" w:rsidRDefault="008A2438" w:rsidP="0087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368C1">
        <w:rPr>
          <w:rFonts w:ascii="Times New Roman" w:hAnsi="Times New Roman" w:cs="Times New Roman"/>
          <w:b/>
          <w:bCs/>
          <w:sz w:val="24"/>
          <w:szCs w:val="24"/>
        </w:rPr>
        <w:t>S1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5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F50">
        <w:rPr>
          <w:rFonts w:ascii="Times New Roman" w:hAnsi="Times New Roman" w:cs="Times New Roman"/>
          <w:sz w:val="24"/>
          <w:szCs w:val="24"/>
        </w:rPr>
        <w:t xml:space="preserve">Soil </w:t>
      </w:r>
      <w:r w:rsidR="008636A8">
        <w:rPr>
          <w:rFonts w:ascii="Times New Roman" w:hAnsi="Times New Roman" w:cs="Times New Roman"/>
          <w:sz w:val="24"/>
          <w:szCs w:val="24"/>
        </w:rPr>
        <w:t>properties</w:t>
      </w:r>
      <w:r w:rsidR="00E64480" w:rsidRPr="00E64480">
        <w:rPr>
          <w:rFonts w:ascii="Times New Roman" w:hAnsi="Times New Roman" w:cs="Times New Roman"/>
          <w:sz w:val="24"/>
          <w:szCs w:val="24"/>
        </w:rPr>
        <w:t xml:space="preserve"> </w:t>
      </w:r>
      <w:r w:rsidR="00E64480">
        <w:rPr>
          <w:rFonts w:ascii="Times New Roman" w:hAnsi="Times New Roman" w:cs="Times New Roman"/>
          <w:sz w:val="24"/>
          <w:szCs w:val="24"/>
        </w:rPr>
        <w:t>in relation to agricultural season</w:t>
      </w:r>
      <w:r w:rsidR="00E7003E">
        <w:rPr>
          <w:rFonts w:ascii="Times New Roman" w:hAnsi="Times New Roman" w:cs="Times New Roman"/>
          <w:sz w:val="24"/>
          <w:szCs w:val="24"/>
        </w:rPr>
        <w:t>,</w:t>
      </w:r>
      <w:r w:rsidR="00E64480">
        <w:rPr>
          <w:rFonts w:ascii="Times New Roman" w:hAnsi="Times New Roman" w:cs="Times New Roman"/>
          <w:sz w:val="24"/>
          <w:szCs w:val="24"/>
        </w:rPr>
        <w:t xml:space="preserve"> </w:t>
      </w:r>
      <w:r w:rsidR="00E7003E">
        <w:rPr>
          <w:rFonts w:ascii="Times New Roman" w:hAnsi="Times New Roman" w:cs="Times New Roman"/>
          <w:sz w:val="24"/>
          <w:szCs w:val="24"/>
        </w:rPr>
        <w:t>N fertilization rate, and grass species</w:t>
      </w:r>
      <w:r w:rsidR="00D25F50">
        <w:rPr>
          <w:rFonts w:ascii="Times New Roman" w:hAnsi="Times New Roman" w:cs="Times New Roman"/>
          <w:sz w:val="24"/>
          <w:szCs w:val="24"/>
        </w:rPr>
        <w:t>.</w:t>
      </w:r>
      <w:r w:rsidR="00DF20C5" w:rsidRPr="00DF20C5">
        <w:rPr>
          <w:rFonts w:ascii="Times New Roman" w:hAnsi="Times New Roman" w:cs="Times New Roman"/>
          <w:sz w:val="24"/>
          <w:szCs w:val="24"/>
        </w:rPr>
        <w:t xml:space="preserve"> </w:t>
      </w:r>
      <w:r w:rsidR="00581F5E" w:rsidRPr="00581F5E">
        <w:rPr>
          <w:rFonts w:ascii="Times New Roman" w:hAnsi="Times New Roman" w:cs="Times New Roman"/>
          <w:sz w:val="24"/>
          <w:szCs w:val="24"/>
        </w:rPr>
        <w:t xml:space="preserve">Different lowercase letters indicate significant differences between treatment levels within groups. The letters </w:t>
      </w:r>
      <w:r w:rsidR="006C48A6">
        <w:rPr>
          <w:rFonts w:ascii="Times New Roman" w:hAnsi="Times New Roman" w:cs="Times New Roman"/>
          <w:sz w:val="24"/>
          <w:szCs w:val="24"/>
        </w:rPr>
        <w:t>are</w:t>
      </w:r>
      <w:r w:rsidR="006C48A6" w:rsidRPr="00581F5E">
        <w:rPr>
          <w:rFonts w:ascii="Times New Roman" w:hAnsi="Times New Roman" w:cs="Times New Roman"/>
          <w:sz w:val="24"/>
          <w:szCs w:val="24"/>
        </w:rPr>
        <w:t xml:space="preserve"> </w:t>
      </w:r>
      <w:r w:rsidR="00581F5E" w:rsidRPr="00581F5E">
        <w:rPr>
          <w:rFonts w:ascii="Times New Roman" w:hAnsi="Times New Roman" w:cs="Times New Roman"/>
          <w:sz w:val="24"/>
          <w:szCs w:val="24"/>
        </w:rPr>
        <w:t xml:space="preserve">only shown in groups that </w:t>
      </w:r>
      <w:r w:rsidR="006C48A6" w:rsidRPr="00581F5E">
        <w:rPr>
          <w:rFonts w:ascii="Times New Roman" w:hAnsi="Times New Roman" w:cs="Times New Roman"/>
          <w:sz w:val="24"/>
          <w:szCs w:val="24"/>
        </w:rPr>
        <w:t>ha</w:t>
      </w:r>
      <w:r w:rsidR="006C48A6">
        <w:rPr>
          <w:rFonts w:ascii="Times New Roman" w:hAnsi="Times New Roman" w:cs="Times New Roman"/>
          <w:sz w:val="24"/>
          <w:szCs w:val="24"/>
        </w:rPr>
        <w:t>d</w:t>
      </w:r>
      <w:r w:rsidR="006C48A6" w:rsidRPr="00581F5E">
        <w:rPr>
          <w:rFonts w:ascii="Times New Roman" w:hAnsi="Times New Roman" w:cs="Times New Roman"/>
          <w:sz w:val="24"/>
          <w:szCs w:val="24"/>
        </w:rPr>
        <w:t xml:space="preserve"> </w:t>
      </w:r>
      <w:r w:rsidR="00581F5E" w:rsidRPr="00581F5E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6C48A6">
        <w:rPr>
          <w:rFonts w:ascii="Times New Roman" w:hAnsi="Times New Roman" w:cs="Times New Roman"/>
          <w:sz w:val="24"/>
          <w:szCs w:val="24"/>
        </w:rPr>
        <w:t xml:space="preserve">differences based on </w:t>
      </w:r>
      <w:r w:rsidR="00CB1562" w:rsidRPr="00CB1562">
        <w:rPr>
          <w:rFonts w:ascii="Times New Roman" w:hAnsi="Times New Roman" w:cs="Times New Roman"/>
          <w:sz w:val="24"/>
          <w:szCs w:val="24"/>
        </w:rPr>
        <w:t>mixed model ANOVA (GLIMMIX procedure in SAS)</w:t>
      </w:r>
      <w:r w:rsidR="00581F5E" w:rsidRPr="00581F5E">
        <w:rPr>
          <w:rFonts w:ascii="Times New Roman" w:hAnsi="Times New Roman" w:cs="Times New Roman"/>
          <w:sz w:val="24"/>
          <w:szCs w:val="24"/>
        </w:rPr>
        <w:t>. Means were compared using Least Significant Difference (LSD) tests (α = 0.05).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166"/>
        <w:gridCol w:w="1066"/>
        <w:gridCol w:w="1467"/>
        <w:gridCol w:w="1392"/>
        <w:gridCol w:w="1392"/>
        <w:gridCol w:w="1386"/>
        <w:gridCol w:w="1523"/>
        <w:gridCol w:w="1523"/>
        <w:gridCol w:w="1518"/>
      </w:tblGrid>
      <w:tr w:rsidR="00292770" w:rsidRPr="004373B3" w14:paraId="4C719723" w14:textId="79BE1882" w:rsidTr="00687DD9">
        <w:tc>
          <w:tcPr>
            <w:tcW w:w="54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045421C" w14:textId="570123E5" w:rsidR="00CC46FD" w:rsidRPr="004373B3" w:rsidRDefault="000F761F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Factor</w:t>
            </w:r>
            <w:r w:rsidRPr="000F761F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418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C05FE85" w14:textId="114E663E" w:rsidR="00CC46FD" w:rsidRPr="004373B3" w:rsidRDefault="00D97F77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pH</w:t>
            </w:r>
          </w:p>
        </w:tc>
        <w:tc>
          <w:tcPr>
            <w:tcW w:w="382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9E8047" w14:textId="15577408" w:rsidR="00CC46FD" w:rsidRPr="004373B3" w:rsidRDefault="00D97F77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SWC</w:t>
            </w:r>
            <w:r w:rsidR="00C73F20" w:rsidRPr="00C73F20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‡</w:t>
            </w:r>
          </w:p>
          <w:p w14:paraId="2D01FFB2" w14:textId="0B3ACA09" w:rsidR="00C635D6" w:rsidRPr="004373B3" w:rsidRDefault="00C635D6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(</w:t>
            </w:r>
            <w:r w:rsidR="0010415F" w:rsidRPr="0010415F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 H</w:t>
            </w:r>
            <w:r w:rsidR="0010415F" w:rsidRPr="0010415F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bscript"/>
              </w:rPr>
              <w:t>2</w:t>
            </w:r>
            <w:r w:rsidR="0010415F" w:rsidRPr="0010415F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O g</w:t>
            </w:r>
            <w:r w:rsidR="0010415F" w:rsidRPr="0010415F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-1</w:t>
            </w:r>
            <w:r w:rsidR="0010415F" w:rsidRPr="0010415F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dry soil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52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A2A8A06" w14:textId="77777777" w:rsidR="00CC46FD" w:rsidRPr="004373B3" w:rsidRDefault="00D97F77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NH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bscript"/>
              </w:rPr>
              <w:t>4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+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-N</w:t>
            </w:r>
          </w:p>
          <w:p w14:paraId="40BB1F2A" w14:textId="5EAC1A30" w:rsidR="00C635D6" w:rsidRPr="004373B3" w:rsidRDefault="00C635D6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(μg g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-1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</w:t>
            </w:r>
            <w:r w:rsidR="00EC7E5E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dry 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soil)</w:t>
            </w:r>
          </w:p>
        </w:tc>
        <w:tc>
          <w:tcPr>
            <w:tcW w:w="499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C8FC16" w14:textId="30D55C70" w:rsidR="00CC46FD" w:rsidRPr="004373B3" w:rsidRDefault="00D97F77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NO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bscript"/>
              </w:rPr>
              <w:t>3</w:t>
            </w:r>
            <w:r w:rsidR="00EC7E5E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</w:t>
            </w:r>
            <w:r w:rsidR="00EC7E5E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  <w:p w14:paraId="65A75D61" w14:textId="39F14950" w:rsidR="00EC7E5E" w:rsidRPr="004373B3" w:rsidRDefault="00EC7E5E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(μg g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-1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dry soil)</w:t>
            </w:r>
          </w:p>
        </w:tc>
        <w:tc>
          <w:tcPr>
            <w:tcW w:w="499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A624E39" w14:textId="3278A525" w:rsidR="00CC46FD" w:rsidRPr="004373B3" w:rsidRDefault="00D97F77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D</w:t>
            </w:r>
            <w:r w:rsidR="00983FD6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issolved 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O</w:t>
            </w:r>
            <w:r w:rsidR="00983FD6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rganic 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C</w:t>
            </w:r>
          </w:p>
          <w:p w14:paraId="60B64B3F" w14:textId="0F173C5B" w:rsidR="00EC7E5E" w:rsidRPr="004373B3" w:rsidRDefault="00EC7E5E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(μg g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-1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dry soil)</w:t>
            </w:r>
          </w:p>
        </w:tc>
        <w:tc>
          <w:tcPr>
            <w:tcW w:w="497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6A4BDF" w14:textId="6A7BB3FF" w:rsidR="00CC46FD" w:rsidRPr="004373B3" w:rsidRDefault="00D97F77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D</w:t>
            </w:r>
            <w:r w:rsidR="00983FD6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issolved 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O</w:t>
            </w:r>
            <w:r w:rsidR="00983FD6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rganic 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  <w:p w14:paraId="795E7586" w14:textId="28ED7FE2" w:rsidR="00EC7E5E" w:rsidRPr="004373B3" w:rsidRDefault="00EC7E5E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(μg g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-1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dry soil)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FBB18D6" w14:textId="0BAF192D" w:rsidR="00CC46FD" w:rsidRPr="004373B3" w:rsidRDefault="00D97F77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T</w:t>
            </w:r>
            <w:r w:rsidR="0079465F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otal 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C</w:t>
            </w:r>
          </w:p>
          <w:p w14:paraId="391696CE" w14:textId="291343C9" w:rsidR="00EC7E5E" w:rsidRPr="004373B3" w:rsidRDefault="00EC7E5E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(mg g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-1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dry soil)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DDD775D" w14:textId="7921C177" w:rsidR="00CC46FD" w:rsidRPr="004373B3" w:rsidRDefault="00D97F77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T</w:t>
            </w:r>
            <w:r w:rsidR="0079465F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otal 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  <w:p w14:paraId="3D1B2CEE" w14:textId="1C04DFED" w:rsidR="00EC7E5E" w:rsidRPr="004373B3" w:rsidRDefault="00EC7E5E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(mg g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  <w:t>-1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dry soil)</w:t>
            </w:r>
          </w:p>
        </w:tc>
        <w:tc>
          <w:tcPr>
            <w:tcW w:w="544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BF3B73" w14:textId="25889AAF" w:rsidR="00CC46FD" w:rsidRPr="004373B3" w:rsidRDefault="00D97F77" w:rsidP="00596AB8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C:</w:t>
            </w:r>
            <w:r w:rsidR="0079465F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  <w:r w:rsidR="0079465F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ratio</w:t>
            </w:r>
          </w:p>
        </w:tc>
      </w:tr>
      <w:tr w:rsidR="00292770" w:rsidRPr="004373B3" w14:paraId="3E460036" w14:textId="1F5866F2" w:rsidTr="00687DD9">
        <w:tc>
          <w:tcPr>
            <w:tcW w:w="54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AA0C58" w14:textId="64188AF0" w:rsidR="00311735" w:rsidRPr="004373B3" w:rsidRDefault="00CA44CF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 xml:space="preserve"> (April)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85088" w14:textId="61AE5D0F" w:rsidR="00311735" w:rsidRPr="00953A95" w:rsidRDefault="00311735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6.27±0.05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62C99" w14:textId="40896700" w:rsidR="00311735" w:rsidRPr="00953A95" w:rsidRDefault="00311735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0.24±0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.00</w:t>
            </w:r>
            <w:r w:rsidR="00C73A19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  <w:r w:rsidR="00AF007E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D673" w14:textId="146D7D82" w:rsidR="00311735" w:rsidRPr="00F60D12" w:rsidRDefault="00311735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10.82±0.49</w:t>
            </w:r>
            <w:r w:rsidR="00F60D12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4F70F" w14:textId="48E8AEE2" w:rsidR="00311735" w:rsidRPr="00F60D12" w:rsidRDefault="00311735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1.51±0.3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="00F60D12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6C8E6" w14:textId="02228098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203.55±4.2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="000C1ADB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5F1F5" w14:textId="5DB80D80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18.67±0.56</w:t>
            </w:r>
            <w:r w:rsidR="00F21268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DF6F5" w14:textId="60F2509A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1.82±0.03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92114" w14:textId="31669E79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21.74±0.43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22649" w14:textId="1E13266D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11.94±0.11</w:t>
            </w:r>
          </w:p>
        </w:tc>
      </w:tr>
      <w:tr w:rsidR="00292770" w:rsidRPr="004373B3" w14:paraId="3A9C848C" w14:textId="3F33863A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47923A" w14:textId="61E64232" w:rsidR="00311735" w:rsidRPr="004373B3" w:rsidRDefault="00DD1909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H1 (June)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18507" w14:textId="7934F28B" w:rsidR="00311735" w:rsidRPr="00953A95" w:rsidRDefault="00311735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91BBC" w14:textId="6722FE56" w:rsidR="00311735" w:rsidRPr="00953A95" w:rsidRDefault="00311735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.00</w:t>
            </w:r>
            <w:r w:rsidR="00C73A19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9CBFF" w14:textId="4774AB1C" w:rsidR="00311735" w:rsidRPr="00F60D12" w:rsidRDefault="00311735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10.57±0.6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="00F60D12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3C12A" w14:textId="2189F6A2" w:rsidR="00311735" w:rsidRPr="00F60D12" w:rsidRDefault="00311735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2.14±0.46</w:t>
            </w:r>
            <w:r w:rsidR="00F60D12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645B2" w14:textId="00ABEB6A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163.85±4.07</w:t>
            </w:r>
            <w:r w:rsidR="000C1ADB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FEEFF" w14:textId="78EACC47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16.16±0.65</w:t>
            </w:r>
            <w:r w:rsidR="00F21268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1EDB2" w14:textId="4B0B03B4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1.76±0.06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0BC97" w14:textId="48DA6744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21.18±0.68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13264" w14:textId="5FB5F365" w:rsidR="00311735" w:rsidRPr="00953A95" w:rsidRDefault="00311735" w:rsidP="00311735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12.05±0.15</w:t>
            </w:r>
          </w:p>
        </w:tc>
      </w:tr>
      <w:tr w:rsidR="00292770" w:rsidRPr="004373B3" w14:paraId="27FD6A2F" w14:textId="46E6FF91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4A17D3" w14:textId="178782DE" w:rsidR="00311735" w:rsidRPr="004373B3" w:rsidRDefault="00DD1909" w:rsidP="00311735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H2 (August)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0B5D1" w14:textId="7F49C67D" w:rsidR="00311735" w:rsidRPr="00953A95" w:rsidRDefault="00311735" w:rsidP="00311735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6.18±0.03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C0DA9" w14:textId="44840601" w:rsidR="00311735" w:rsidRPr="00953A95" w:rsidRDefault="00311735" w:rsidP="00311735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0.15±0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.00</w:t>
            </w:r>
            <w:r w:rsidR="00C73A19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34D440" w14:textId="61D52491" w:rsidR="00311735" w:rsidRPr="00F60D12" w:rsidRDefault="00311735" w:rsidP="00311735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7.16±0.35</w:t>
            </w:r>
            <w:r w:rsidR="00F60D12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BF7C81" w14:textId="44C77939" w:rsidR="00311735" w:rsidRPr="00F60D12" w:rsidRDefault="00311735" w:rsidP="00311735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0.83±0.25</w:t>
            </w:r>
            <w:r w:rsidR="00F60D12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8583A" w14:textId="5E72EAB8" w:rsidR="00311735" w:rsidRPr="00953A95" w:rsidRDefault="00311735" w:rsidP="00311735">
            <w:pPr>
              <w:widowControl/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223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.00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±5.47</w:t>
            </w:r>
            <w:r w:rsidR="000C1ADB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59E8D" w14:textId="62ABA565" w:rsidR="00311735" w:rsidRPr="00953A95" w:rsidRDefault="00311735" w:rsidP="00311735">
            <w:pPr>
              <w:widowControl/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22.44±1.98</w:t>
            </w:r>
            <w:r w:rsidR="00F21268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CDC25" w14:textId="0099EF7B" w:rsidR="00311735" w:rsidRPr="00953A95" w:rsidRDefault="00311735" w:rsidP="00311735">
            <w:pPr>
              <w:widowControl/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1.84±0.05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54E39" w14:textId="7DB87756" w:rsidR="00311735" w:rsidRPr="00953A95" w:rsidRDefault="00311735" w:rsidP="00311735">
            <w:pPr>
              <w:widowControl/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21.66±0.51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74454" w14:textId="624754B0" w:rsidR="00311735" w:rsidRPr="00953A95" w:rsidRDefault="00311735" w:rsidP="00311735">
            <w:pPr>
              <w:widowControl/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11.81±0.12</w:t>
            </w:r>
          </w:p>
        </w:tc>
      </w:tr>
      <w:tr w:rsidR="00292770" w:rsidRPr="004373B3" w14:paraId="5A71266A" w14:textId="11351E83" w:rsidTr="00687DD9">
        <w:tc>
          <w:tcPr>
            <w:tcW w:w="54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98DAE5" w14:textId="77777777" w:rsidR="004373B3" w:rsidRPr="00907D3D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907D3D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26F3D" w14:textId="492F4ABF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6.36±0.05</w:t>
            </w:r>
            <w:r w:rsidR="00E0606C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24E4D" w14:textId="4C509D5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0.23±0.02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2C353" w14:textId="70B2B9CD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9.37±0.85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C41CF" w14:textId="429C1CC0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0.39±0.16</w:t>
            </w:r>
            <w:r w:rsidR="007B4A7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5894C" w14:textId="2E0F949A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210.18±8.6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="004C7657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2EAA9" w14:textId="5984CF67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17.65±1.1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A184A" w14:textId="2C84E20E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1.71±0.04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317F3" w14:textId="28C72411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20.73±0.53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052D1" w14:textId="6588CC76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12.11±0.16</w:t>
            </w:r>
          </w:p>
        </w:tc>
      </w:tr>
      <w:tr w:rsidR="00292770" w:rsidRPr="004373B3" w14:paraId="21A485E9" w14:textId="61D603D9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31EBB0" w14:textId="5EB62941" w:rsidR="004373B3" w:rsidRPr="00907D3D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907D3D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</w:t>
            </w:r>
            <w:r w:rsidR="00F457D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Pr="00907D3D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B812C" w14:textId="365365B7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6.29±0.04</w:t>
            </w:r>
            <w:r w:rsidR="00E0606C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764B4" w14:textId="4BB052FE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0.23±0.02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F20A3" w14:textId="138EE2D0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9.53±0.57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3DF7D" w14:textId="7A07C0CC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1.13±0.19</w:t>
            </w:r>
            <w:r w:rsidR="007B4A7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182D1" w14:textId="26C4B3E2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196.38±8.02</w:t>
            </w:r>
            <w:r w:rsidR="004C7657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13011" w14:textId="57158240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19.07±0.95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0F776" w14:textId="00E0F88D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1.82±0.04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5264E" w14:textId="75B836F6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21.74±0.49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E998F" w14:textId="6AAF8BB0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11.94±0.12</w:t>
            </w:r>
          </w:p>
        </w:tc>
      </w:tr>
      <w:tr w:rsidR="00292770" w:rsidRPr="004373B3" w14:paraId="3D22FBB3" w14:textId="4A35FB35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C459ADC" w14:textId="4337212D" w:rsidR="004373B3" w:rsidRPr="00907D3D" w:rsidRDefault="00F457D9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</w:t>
            </w:r>
            <w:r w:rsidR="004373B3" w:rsidRPr="00907D3D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2BF6B" w14:textId="3871FFA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6.12±0.05</w:t>
            </w:r>
            <w:r w:rsidR="00E0606C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62903" w14:textId="466CABF2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0.23±0.02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E03A51" w14:textId="6BA00A6B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9.62±0.53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A3AA6" w14:textId="167C4427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2.77±0.39</w:t>
            </w:r>
            <w:r w:rsidR="007B4A7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8CAA5" w14:textId="6335BA12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186.07±5.23</w:t>
            </w:r>
            <w:r w:rsidR="004C7657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20E1C" w14:textId="6F32B74D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20.29±1.83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87A33" w14:textId="51ABE072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1.87±0.05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16E27" w14:textId="37218097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21.97±0.58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30E8D" w14:textId="6B8ED03A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11.78±0.09</w:t>
            </w:r>
          </w:p>
        </w:tc>
      </w:tr>
      <w:tr w:rsidR="00292770" w:rsidRPr="004373B3" w14:paraId="027D4785" w14:textId="6E81F915" w:rsidTr="00687DD9">
        <w:tc>
          <w:tcPr>
            <w:tcW w:w="54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AEDC44" w14:textId="77777777" w:rsidR="004373B3" w:rsidRPr="004373B3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50887" w14:textId="694B55A6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6.32±0.05</w:t>
            </w:r>
            <w:r w:rsidR="00E0606C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4FC23" w14:textId="31E7AAB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0.23±0.01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97D11" w14:textId="75BCA84C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9.52±0.49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FD169" w14:textId="453343D8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1.71±0.24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199FD" w14:textId="390F4E0F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195.32±6.71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FEFAF" w14:textId="07AEEDF3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20.28±1.49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76C71" w14:textId="49CE65D8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1.83±0.04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484D9" w14:textId="1B4EF933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21.6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±0.41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D8DDF" w14:textId="60D7337C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11.79±0.12</w:t>
            </w:r>
          </w:p>
        </w:tc>
      </w:tr>
      <w:tr w:rsidR="00292770" w:rsidRPr="004373B3" w14:paraId="4BB31BB1" w14:textId="53786593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8C1D8C6" w14:textId="77777777" w:rsidR="004373B3" w:rsidRPr="004373B3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BB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5FFB7" w14:textId="0A21AE7B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6.19±0.03</w:t>
            </w:r>
            <w:r w:rsidR="00E0606C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4FFCE1" w14:textId="1F8C6F05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0.23±0.01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4FEB4" w14:textId="61916E82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9.51±0.54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C3DB8" w14:textId="5ABEA0D7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89F46" w14:textId="1B326BB2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198.11±5.77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350735" w14:textId="5CEB492F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18.03±0.68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A0F06" w14:textId="0E25F6CC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1.78±0.04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86F267" w14:textId="3FBAD2EC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21.46±0.47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D8FC5" w14:textId="3ADF03F9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12.06±0.08</w:t>
            </w:r>
          </w:p>
        </w:tc>
      </w:tr>
      <w:tr w:rsidR="00292770" w:rsidRPr="004373B3" w14:paraId="3FD02B54" w14:textId="6AE14A76" w:rsidTr="00687DD9">
        <w:tc>
          <w:tcPr>
            <w:tcW w:w="54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E2E800A" w14:textId="77777777" w:rsidR="004373B3" w:rsidRPr="004373B3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0N-SG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2EA1B" w14:textId="698BCC0F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6.48±0.09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BEBEB" w14:textId="5A4B8665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0.22±0.03</w:t>
            </w:r>
            <w:r w:rsidR="00533F32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6759C" w14:textId="234957A8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10.03±1.75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A8FFA" w14:textId="51BA0F97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0.48±0.17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24D66" w14:textId="58CA2E63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201.67±13.8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36822" w14:textId="49637BF9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17.34±1.71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F43F1" w14:textId="6179B617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1.74±0.06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D95AE" w14:textId="0D5BC4A4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21.49±0.81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27F29" w14:textId="26CD76DC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12.36±0.36</w:t>
            </w:r>
            <w:r w:rsidR="005628E9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292770" w:rsidRPr="004373B3" w14:paraId="2FD371CD" w14:textId="7505301E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A56BA27" w14:textId="2A8004D3" w:rsidR="004373B3" w:rsidRPr="004373B3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</w:t>
            </w:r>
            <w:r w:rsidR="00D80D5B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038D9" w14:textId="0A97D2AE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6.35±0.05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185AB" w14:textId="3CA05892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0.24±0.02</w:t>
            </w:r>
            <w:r w:rsidR="00533F32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1CABD" w14:textId="4FB4871F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9.38±0.51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B716E" w14:textId="69F4F389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1.39±0.16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B4859" w14:textId="07064F44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194.43±13.99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C4A79" w14:textId="0897C884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19.97±1.52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ADE91" w14:textId="154B8339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1.83±0.05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FA277" w14:textId="149389AB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21.37±0.54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3E223" w14:textId="335596F6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11.67±0.1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="005628E9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292770" w:rsidRPr="004373B3" w14:paraId="5F8DB658" w14:textId="0CD740A5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353253" w14:textId="5A87D7C7" w:rsidR="004373B3" w:rsidRPr="004373B3" w:rsidRDefault="00D80D5B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8763D" w14:textId="48118B5A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6.19±0.08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CE511" w14:textId="40A15AC8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0.24±0.02</w:t>
            </w:r>
            <w:r w:rsidR="00533F32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C8E07" w14:textId="5BB087DA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9.32±0.54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155A5" w14:textId="752FCD3F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2.86±0.32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F7024" w14:textId="635F0524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191.98±8.07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18EDA" w14:textId="41F42740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22.55±3.48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0C11" w14:textId="0CF5E6A5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1.9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89F84" w14:textId="7B152089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21.9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±0.84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7AAF2" w14:textId="758D2851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11.53±0.09</w:t>
            </w:r>
            <w:r w:rsidR="005628E9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292770" w:rsidRPr="004373B3" w14:paraId="02046C7E" w14:textId="44C5D7D0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4536266" w14:textId="77777777" w:rsidR="004373B3" w:rsidRPr="004373B3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2C150" w14:textId="371672D0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6.27±0.03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F073B" w14:textId="21570120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0.24±0.02</w:t>
            </w:r>
            <w:r w:rsidR="00533F32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5553A" w14:textId="1E589D00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8.93±0.87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3500A" w14:textId="45E1DB1A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0.34±0.25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24B6C" w14:textId="4F552AE4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215.85±11.24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10984" w14:textId="4E929E09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17.86±1.51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AF1BA" w14:textId="509DFF9D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1.7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7B083" w14:textId="748E298B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20.22±0.69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50E7E" w14:textId="06374F72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11.94±0.12</w:t>
            </w:r>
            <w:r w:rsidR="005628E9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</w:tr>
      <w:tr w:rsidR="00292770" w:rsidRPr="004373B3" w14:paraId="3FE1F81E" w14:textId="7839DFFF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3441188" w14:textId="15E4DBE1" w:rsidR="004373B3" w:rsidRPr="004373B3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lastRenderedPageBreak/>
              <w:t>6</w:t>
            </w:r>
            <w:r w:rsidR="00D80D5B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13F7C" w14:textId="0C5014A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6.23±0.06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D50E9" w14:textId="368B46FB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0.23±0.03</w:t>
            </w:r>
            <w:r w:rsidR="00533F32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5E4D1" w14:textId="488BC491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9.69±1.05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80E99" w14:textId="12158764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0.88±0.33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4FA44" w14:textId="115B4D7D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198.33±8.76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D9486" w14:textId="69C5ACAA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18.18±1.14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64046" w14:textId="5864024D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1.81±0.07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0FCFC" w14:textId="0FAEFF98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22.12±0.82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32CF3" w14:textId="0AA13249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12.21±0.18</w:t>
            </w:r>
            <w:r w:rsidR="005628E9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</w:tr>
      <w:tr w:rsidR="00292770" w:rsidRPr="004373B3" w14:paraId="34091572" w14:textId="14F05519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EA8CC7" w14:textId="60B3080D" w:rsidR="004373B3" w:rsidRPr="004373B3" w:rsidRDefault="00D80D5B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N-BB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276CF0" w14:textId="77345C38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6.06±0.04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AE0F9" w14:textId="182EE67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0.22±0.02</w:t>
            </w:r>
            <w:r w:rsidR="00533F32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56343" w14:textId="3500D807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9.92±0.95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DBAA9" w14:textId="5EF7BAF4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2.68±0.73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EBD83" w14:textId="76B87405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180.16±6.5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52C99A" w14:textId="5F7DD717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18.04±0.93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25ED7" w14:textId="0FB91CC4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1.83±0.07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802D49" w14:textId="5DE0DA2C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22.04±0.85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FD6C5B" w14:textId="1DB1DE98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12.02±0.11</w:t>
            </w:r>
            <w:r w:rsidR="005628E9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</w:tr>
      <w:tr w:rsidR="00292770" w:rsidRPr="004373B3" w14:paraId="052A1CBB" w14:textId="2F32DBD1" w:rsidTr="00687DD9">
        <w:tc>
          <w:tcPr>
            <w:tcW w:w="54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08B0CB4" w14:textId="44B42FF4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3318D" w14:textId="6E13F40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6.35±0.1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0D819" w14:textId="5164939F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0.25±0.01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F03D0" w14:textId="2EC1B5E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12.29±1.26</w:t>
            </w:r>
            <w:r w:rsidR="00906C9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1F60A" w14:textId="61577207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0.45±0.17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8AF4E" w14:textId="4264ECBE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220.18±3.73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7C950" w14:textId="52800E2F" w:rsidR="004373B3" w:rsidRPr="00946F33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19.97±0.88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DEB49" w14:textId="6858EDD2" w:rsidR="004373B3" w:rsidRPr="0078276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1.79±0.04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CD185" w14:textId="62409C76" w:rsidR="004373B3" w:rsidRPr="005E5449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21.5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±0.48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7A4F6" w14:textId="66C54727" w:rsidR="004373B3" w:rsidRPr="00FF789C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12.01±0.23</w:t>
            </w:r>
          </w:p>
        </w:tc>
      </w:tr>
      <w:tr w:rsidR="00292770" w:rsidRPr="004373B3" w14:paraId="3EE90324" w14:textId="04F04883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B5C32DE" w14:textId="4FA0820D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</w:t>
            </w:r>
            <w:r w:rsidR="0065525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81443" w14:textId="48DC1105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6.31±0.05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E2F3A" w14:textId="1A801BA6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0.24±0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724E" w14:textId="31DFBB20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10.87±0.51</w:t>
            </w:r>
            <w:r w:rsidR="00906C9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BD096" w14:textId="41CCDB9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1.2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±0.21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DD173" w14:textId="42A1BC2C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204.94±6.82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ED2F7" w14:textId="23347257" w:rsidR="004373B3" w:rsidRPr="00946F33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18.24±0.69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352A5" w14:textId="1F0D6F66" w:rsidR="004373B3" w:rsidRPr="0078276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1.77±0.04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FAB20" w14:textId="7B8A95C9" w:rsidR="004373B3" w:rsidRPr="005E5449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21.1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±0.71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A8696" w14:textId="198D9874" w:rsidR="004373B3" w:rsidRPr="00FF789C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11.95±0.2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92770" w:rsidRPr="004373B3" w14:paraId="4E430260" w14:textId="41A9D66C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F85262A" w14:textId="5BAA0177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="0065525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5EA1B" w14:textId="0E85DC48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6.16±0.07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2E745" w14:textId="3FB15D76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0.24±0.01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3DA0" w14:textId="660CB57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9.54±0.38</w:t>
            </w:r>
            <w:r w:rsidR="00906C9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BEAC2" w14:textId="6B107436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2.7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±0.52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9E0D5" w14:textId="51BCC158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188.3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±3.3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21CFE" w14:textId="736448FC" w:rsidR="004373B3" w:rsidRPr="00946F33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18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±1.21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C2BA4" w14:textId="61775A9E" w:rsidR="004373B3" w:rsidRPr="0078276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±0.07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8BEEA" w14:textId="0EA12A59" w:rsidR="004373B3" w:rsidRPr="005E5449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22.58±0.89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3D456" w14:textId="2A6655E5" w:rsidR="004373B3" w:rsidRPr="00FF789C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11.87±0.18</w:t>
            </w:r>
          </w:p>
        </w:tc>
      </w:tr>
      <w:tr w:rsidR="00292770" w:rsidRPr="004373B3" w14:paraId="48D97CF3" w14:textId="6145BEAF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9E8C6AF" w14:textId="3FE7E35F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B0769" w14:textId="406081E9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6.43±0.09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806D6" w14:textId="125B4D8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B025B" w14:textId="1E0A4EBA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9.36±1.14</w:t>
            </w:r>
            <w:r w:rsidR="00906C9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622E5" w14:textId="04E3FA8B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0.67±0.44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580C3" w14:textId="5152333F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169.15±6.71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954C0" w14:textId="6950EF1E" w:rsidR="004373B3" w:rsidRPr="00946F33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15.21±1.12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E6A77" w14:textId="3ADC52F0" w:rsidR="004373B3" w:rsidRPr="0078276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953A4" w14:textId="57E24237" w:rsidR="004373B3" w:rsidRPr="005E5449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19.68±1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11870" w14:textId="32F9FB3F" w:rsidR="004373B3" w:rsidRPr="00FF789C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12.31±0.43</w:t>
            </w:r>
          </w:p>
        </w:tc>
      </w:tr>
      <w:tr w:rsidR="00292770" w:rsidRPr="004373B3" w14:paraId="49E7626E" w14:textId="64036ADC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4013934" w14:textId="360E652B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</w:t>
            </w:r>
            <w:r w:rsidR="0065525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C2E33" w14:textId="3B287D8C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6.38±0.09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17BF" w14:textId="48DF91E8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0.31±0.01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CBD38" w14:textId="7E5D6477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10.43±1.1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="00906C9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40E71" w14:textId="1E425CF8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1.59±0.39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B040E" w14:textId="06D9225E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159.77±9.47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BEE80" w14:textId="3EACC994" w:rsidR="004373B3" w:rsidRPr="00946F33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16.23±1.3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CEEA4" w14:textId="55BCD2ED" w:rsidR="004373B3" w:rsidRPr="0078276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1.75±0.07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000F1" w14:textId="360A4ECA" w:rsidR="004373B3" w:rsidRPr="005E5449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21.16±1.06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76285" w14:textId="489BB28C" w:rsidR="004373B3" w:rsidRPr="00FF789C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12.05±0.15</w:t>
            </w:r>
          </w:p>
        </w:tc>
      </w:tr>
      <w:tr w:rsidR="00292770" w:rsidRPr="004373B3" w14:paraId="6D099B9A" w14:textId="6BFB7808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6D38484" w14:textId="3C0FA1CE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="0065525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F9A10" w14:textId="5192E69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6.12±0.12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6370D" w14:textId="43ED5FBA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A9C07" w14:textId="4BB7FFDE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11.71±0.84</w:t>
            </w:r>
            <w:r w:rsidR="00906C9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09C1F" w14:textId="72F54944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3.9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±0.76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23A77" w14:textId="530818E9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163.52±4.73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75FEE" w14:textId="6677A157" w:rsidR="004373B3" w:rsidRPr="00946F33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16.88±1.04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470A3" w14:textId="282B5BD0" w:rsidR="004373B3" w:rsidRPr="0078276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±0.11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B63D5" w14:textId="447D6F27" w:rsidR="004373B3" w:rsidRPr="005E5449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22.43±1.3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8C484" w14:textId="2A1E0241" w:rsidR="004373B3" w:rsidRPr="00FF789C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11.82±0.16</w:t>
            </w:r>
          </w:p>
        </w:tc>
      </w:tr>
      <w:tr w:rsidR="00292770" w:rsidRPr="004373B3" w14:paraId="6A0F0E23" w14:textId="01D7CE4E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AEE9CD4" w14:textId="48E55ABC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-0N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32B50" w14:textId="17738184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15BAD" w14:textId="047E325F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0.15±0.01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6DDDA" w14:textId="6CDFD0B2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6.46±0.62</w:t>
            </w:r>
            <w:r w:rsidR="00906C9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9E484" w14:textId="4708B83A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0.06±0.04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05A25" w14:textId="78B0754A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241.21±5.54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F6B3E" w14:textId="468BDA2A" w:rsidR="004373B3" w:rsidRPr="00946F33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17.78±2.79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B761C" w14:textId="2E875130" w:rsidR="004373B3" w:rsidRPr="0078276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1.75±0.1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4D4D7" w14:textId="6F0AAD49" w:rsidR="004373B3" w:rsidRPr="005E5449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21.01±1.16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22B5A" w14:textId="434ABB1E" w:rsidR="004373B3" w:rsidRPr="00FF789C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</w:t>
            </w:r>
            <w:r w:rsidR="001E0674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±0.18</w:t>
            </w:r>
          </w:p>
        </w:tc>
      </w:tr>
      <w:tr w:rsidR="00292770" w:rsidRPr="004373B3" w14:paraId="7ABE2809" w14:textId="0715EB33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90785BE" w14:textId="4577077B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-6</w:t>
            </w:r>
            <w:r w:rsidR="0065525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2B745" w14:textId="7831F3EA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6.19±0.06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DA59C" w14:textId="785F2B25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0.15±0.01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73FD1" w14:textId="4275B8E6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7.3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±0.57</w:t>
            </w:r>
            <w:r w:rsidR="00906C9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80F5C" w14:textId="18789334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0.61±0.27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245D8" w14:textId="407C364C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224.43±8.92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6BE98" w14:textId="127F384A" w:rsidR="004373B3" w:rsidRPr="00946F33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22.76±1.58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5E769" w14:textId="184269E5" w:rsidR="004373B3" w:rsidRPr="0078276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1.95±0.08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28902" w14:textId="07A6CC59" w:rsidR="004373B3" w:rsidRPr="005E5449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22.96±0.57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CC34A" w14:textId="77559748" w:rsidR="004373B3" w:rsidRPr="00FF789C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11.83±0.28</w:t>
            </w:r>
          </w:p>
        </w:tc>
      </w:tr>
      <w:tr w:rsidR="00292770" w:rsidRPr="004373B3" w14:paraId="26C025FB" w14:textId="0C0CDDD4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C2CC799" w14:textId="3F295DB4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="0065525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202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207EE" w14:textId="2F67610E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6.08±0.03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71D02" w14:textId="760712F7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0.15±0.01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0D6FB" w14:textId="26F33FF0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7.61±0.61</w:t>
            </w:r>
            <w:r w:rsidR="00906C9A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41B65" w14:textId="09511682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1.71±0.47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EBE514" w14:textId="5C810220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206.38±7.76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3D9CF8" w14:textId="359F177F" w:rsidR="004373B3" w:rsidRPr="00946F33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26.01±4.66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87484" w14:textId="3AB9E60E" w:rsidR="004373B3" w:rsidRPr="0078276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</w:t>
            </w:r>
            <w:r w:rsidR="006266AB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39E9D" w14:textId="097E7F18" w:rsidR="004373B3" w:rsidRPr="005E5449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20.89±0.77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6CFE0" w14:textId="2999A3B6" w:rsidR="004373B3" w:rsidRPr="00FF789C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11.64±0.14</w:t>
            </w:r>
          </w:p>
        </w:tc>
      </w:tr>
      <w:tr w:rsidR="00292770" w:rsidRPr="004373B3" w14:paraId="587E50FA" w14:textId="6E81B79D" w:rsidTr="00687DD9">
        <w:tc>
          <w:tcPr>
            <w:tcW w:w="54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1C66103" w14:textId="30FC9BDC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-SG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45D33" w14:textId="30118679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6.34±0.08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84557" w14:textId="086F768F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0.25±0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8E84E" w14:textId="08979132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11.3</w:t>
            </w:r>
            <w:r w:rsidR="007662E3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±0.9</w:t>
            </w:r>
            <w:r w:rsidR="00A7418A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4E00A" w14:textId="1898E59F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1.95±0.42</w:t>
            </w:r>
            <w:r w:rsidR="00665C0F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3A218" w14:textId="5C3B696E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202.78±4.65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BA363" w14:textId="78BB59FE" w:rsidR="004373B3" w:rsidRPr="00F20308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19.57±0.72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BCF75" w14:textId="08BB8AD2" w:rsidR="004373B3" w:rsidRPr="00A36147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1.89±0.05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96F38" w14:textId="0CC2D689" w:rsidR="004373B3" w:rsidRPr="0074439B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22.14±0.64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DE9D1" w14:textId="062A4F05" w:rsidR="004373B3" w:rsidRPr="000008A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11.75±0.15</w:t>
            </w:r>
          </w:p>
        </w:tc>
      </w:tr>
      <w:tr w:rsidR="00292770" w:rsidRPr="004373B3" w14:paraId="04DF13D2" w14:textId="70AF9A11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36FA3B3" w14:textId="65F40CC1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7EE5B" w14:textId="249B5AA7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6.2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006AD" w14:textId="372403EC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0.24±0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D1116" w14:textId="79437EC0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10.39±0.46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544BE" w14:textId="501E5841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1.12±0.4</w:t>
            </w:r>
            <w:r w:rsidR="00EF0DD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="00665C0F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B1F5E" w14:textId="6E4878B3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204.24±7.05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33FBB" w14:textId="4678634E" w:rsidR="004373B3" w:rsidRPr="00F20308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17.86±0.79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82EF1" w14:textId="1DC944B3" w:rsidR="004373B3" w:rsidRPr="00A36147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1.76±0.03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39555" w14:textId="0D5B4007" w:rsidR="004373B3" w:rsidRPr="0074439B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21.38±0.6</w:t>
            </w:r>
            <w:r w:rsidR="0000379C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65F49" w14:textId="20261463" w:rsidR="004373B3" w:rsidRPr="000008A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12.11±0.15</w:t>
            </w:r>
          </w:p>
        </w:tc>
      </w:tr>
      <w:tr w:rsidR="00292770" w:rsidRPr="004373B3" w14:paraId="5FDAE449" w14:textId="3E72421F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B0F4C01" w14:textId="41AB9145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38E44" w14:textId="76F188EA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6.43±0.1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5A09E" w14:textId="7BB74282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FA609" w14:textId="2D627194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9.69±0.48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1A2E7" w14:textId="7B36813D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1.76±0.44</w:t>
            </w:r>
            <w:r w:rsidR="00665C0F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346AB" w14:textId="6D4B5FC3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158.05±6.59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65A10" w14:textId="13866EE5" w:rsidR="004373B3" w:rsidRPr="00F20308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16.06±0.88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E0EB0" w14:textId="4D5D5986" w:rsidR="004373B3" w:rsidRPr="00A36147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1.72±0.07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86D8A" w14:textId="00B4075E" w:rsidR="004373B3" w:rsidRPr="0074439B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20.55±0.87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F677E" w14:textId="6FE8DBD3" w:rsidR="004373B3" w:rsidRPr="000008A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11.95±0.29</w:t>
            </w:r>
          </w:p>
        </w:tc>
      </w:tr>
      <w:tr w:rsidR="00292770" w:rsidRPr="004373B3" w14:paraId="35CD1169" w14:textId="27122A83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9050660" w14:textId="6DF0E35F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29978" w14:textId="2B1E6774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6.19±0.07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66F87" w14:textId="407F63E5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0.3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16D34" w14:textId="65E4B9E1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11.35±1.01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73197" w14:textId="7508ECAE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2.47±0.78</w:t>
            </w:r>
            <w:r w:rsidR="00665C0F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6558E" w14:textId="7FA5BC0A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169.01±4.65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3C59E" w14:textId="27590C94" w:rsidR="004373B3" w:rsidRPr="00F20308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16.24±1.01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4646B" w14:textId="114042FF" w:rsidR="004373B3" w:rsidRPr="00A36147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1.79±0.08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41E62" w14:textId="7D0AE311" w:rsidR="004373B3" w:rsidRPr="0074439B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21.73±1.03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59FFB" w14:textId="534620E4" w:rsidR="004373B3" w:rsidRPr="000008A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12.13±0.11</w:t>
            </w:r>
          </w:p>
        </w:tc>
      </w:tr>
      <w:tr w:rsidR="00292770" w:rsidRPr="004373B3" w14:paraId="2E0A9E53" w14:textId="30074976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EBA798" w14:textId="05F34221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91848" w14:textId="3AE05D62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6.2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5667C" w14:textId="72282CF8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0.15±0</w:t>
            </w:r>
            <w:r w:rsidR="001E0674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98535" w14:textId="12BBEB38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7.57±0.57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7F3EE" w14:textId="5163FE04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1.42±0.42</w:t>
            </w:r>
            <w:r w:rsidR="00665C0F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5DBB5" w14:textId="142BC3BF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225.13±6.71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6B716" w14:textId="1E4444E3" w:rsidR="004373B3" w:rsidRPr="00F20308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25.2</w:t>
            </w:r>
            <w:r w:rsidR="00153625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±3.81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4AD67" w14:textId="6956F7E4" w:rsidR="004373B3" w:rsidRPr="00A36147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1.89±0.04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B7E57" w14:textId="25B60418" w:rsidR="004373B3" w:rsidRPr="0074439B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22.1</w:t>
            </w:r>
            <w:r w:rsidR="0000379C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±0.53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9EF4A" w14:textId="4468B2C1" w:rsidR="004373B3" w:rsidRPr="000008A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11.67±0.17</w:t>
            </w:r>
          </w:p>
        </w:tc>
      </w:tr>
      <w:tr w:rsidR="00292770" w:rsidRPr="004373B3" w14:paraId="43FF3D63" w14:textId="067D9EF0" w:rsidTr="00687DD9"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01DF883" w14:textId="0E65A4EF" w:rsidR="004373B3" w:rsidRPr="004373B3" w:rsidRDefault="008F6B47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 w:rsidR="004373B3"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-BB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3815E" w14:textId="4C6B3BBD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6.17±0.04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6F3CE" w14:textId="0A520BB3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0.15±0.01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3D498" w14:textId="4E3B8E32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6.8</w:t>
            </w:r>
            <w:r w:rsidR="00A7418A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±0.4</w:t>
            </w:r>
            <w:r w:rsidR="00A7418A"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F8BE2" w14:textId="0414BC4B" w:rsidR="004373B3" w:rsidRPr="00953A95" w:rsidRDefault="004373B3" w:rsidP="004373B3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0.31±0.15</w:t>
            </w:r>
            <w:r w:rsidR="00665C0F" w:rsidRPr="00953A95"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B62D94" w14:textId="6E013074" w:rsidR="004373B3" w:rsidRPr="00953A95" w:rsidRDefault="004373B3" w:rsidP="004373B3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  <w:vertAlign w:val="superscript"/>
              </w:rPr>
            </w:pPr>
            <w:r w:rsidRPr="00953A95">
              <w:rPr>
                <w:rFonts w:ascii="Times New Roman" w:eastAsia="DengXian" w:hAnsi="Times New Roman" w:cs="Times New Roman"/>
                <w:sz w:val="18"/>
                <w:szCs w:val="18"/>
              </w:rPr>
              <w:t>221.09±8.77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16C1C" w14:textId="6FDCD27E" w:rsidR="004373B3" w:rsidRPr="00F20308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19.98±1.39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20C5F8" w14:textId="4870DC11" w:rsidR="004373B3" w:rsidRPr="00A36147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1.79±0.08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7EBD0" w14:textId="1F10AD42" w:rsidR="004373B3" w:rsidRPr="0074439B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21.26±0.85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70161" w14:textId="7F9E6D7A" w:rsidR="004373B3" w:rsidRPr="000008AD" w:rsidRDefault="004373B3" w:rsidP="004373B3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373B3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11.93±0.17</w:t>
            </w:r>
          </w:p>
        </w:tc>
      </w:tr>
      <w:tr w:rsidR="007628D2" w:rsidRPr="004373B3" w14:paraId="5F8C974E" w14:textId="77777777" w:rsidTr="007A2DE4">
        <w:tc>
          <w:tcPr>
            <w:tcW w:w="543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3F1128" w14:textId="6C752928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1E00F" w14:textId="7309CD37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6.49±0.2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5F96" w14:textId="67A97DB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0.24±0.01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8E9EB" w14:textId="331F895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14.44±2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2897B" w14:textId="757DDCF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0.8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0F47F" w14:textId="1FF6702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211.52±1.68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08A8C" w14:textId="4C39E70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20.59±0.59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FF19A" w14:textId="645FF2D8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1.79±0.07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48B7E" w14:textId="4FF42E5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21.43±0.07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845D9" w14:textId="2224B0A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±0.45</w:t>
            </w:r>
          </w:p>
        </w:tc>
      </w:tr>
      <w:tr w:rsidR="007628D2" w:rsidRPr="004373B3" w14:paraId="07875B0D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F9586BF" w14:textId="65B8D68B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F0716" w14:textId="5811684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6.36±0.08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F8539" w14:textId="2A2F119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0.24±0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6B852" w14:textId="24F98C9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10.54±0.89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9E8C0" w14:textId="1493D01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1.54±0.24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2C1C1" w14:textId="19CB92E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204.9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±11.62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FBED7" w14:textId="4FDFE87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18.91±1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8FAA7" w14:textId="5BE5C5EA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±0.01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48327" w14:textId="059295C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20.96±0.38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848A3" w14:textId="6389543A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11.67±0.23</w:t>
            </w:r>
          </w:p>
        </w:tc>
      </w:tr>
      <w:tr w:rsidR="007628D2" w:rsidRPr="004373B3" w14:paraId="51069677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EBCC049" w14:textId="7F0B8BCD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G-202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A40F" w14:textId="267119DA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6.23±0.15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7B0E3" w14:textId="4437E670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0.26±0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9BB5A" w14:textId="0D9AAAD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9.98±0.61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518BB" w14:textId="01994BC2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3.13±0.62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77C6" w14:textId="70FC0DC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194.83±2.38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9EFD3" w14:textId="10AA070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19.55±1.75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24618" w14:textId="65DD6F1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2.04±0.08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7FBC3" w14:textId="7AFB985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23.79±1.19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210AE" w14:textId="21117E9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11.65±0.13</w:t>
            </w:r>
          </w:p>
        </w:tc>
      </w:tr>
      <w:tr w:rsidR="007628D2" w:rsidRPr="004373B3" w14:paraId="32FB10E8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4C72701" w14:textId="78FF3A98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007AF" w14:textId="3732D128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6.25±0.06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3B8DD" w14:textId="338EC4F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0.25±0.01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7CC86" w14:textId="07283FD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10.86±0.84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E3381" w14:textId="2E25960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0.21±0.14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ABB65" w14:textId="72F8BD70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225.96±1.84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4024F" w14:textId="4B88756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19.56±1.49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96AC3" w14:textId="4D0D2392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1.79±0.06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1A16B" w14:textId="0C1A7D7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21.55±0.87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A52E6" w14:textId="6F4D225D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12.01±0.26</w:t>
            </w:r>
          </w:p>
        </w:tc>
      </w:tr>
      <w:tr w:rsidR="007628D2" w:rsidRPr="004373B3" w14:paraId="50267F88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4C45578" w14:textId="7277D49F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FB77B" w14:textId="7D2C309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6.26±0.06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ED030" w14:textId="07A23CF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0.24±0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5877F" w14:textId="6DBF34A8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11.21±0.62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BE69C" w14:textId="5B5400A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0.87±0.21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AAF7D" w14:textId="40AAB93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204.99±9.87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B0675" w14:textId="708FB6E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17.57±0.97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38B3F" w14:textId="546808B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1.73±0.09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1DA6F" w14:textId="3624389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21.23±1.54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5B968" w14:textId="269CC5D7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12.22±0.28</w:t>
            </w:r>
          </w:p>
        </w:tc>
      </w:tr>
      <w:tr w:rsidR="007628D2" w:rsidRPr="004373B3" w14:paraId="6F1BD173" w14:textId="77777777" w:rsidTr="007628D2">
        <w:tc>
          <w:tcPr>
            <w:tcW w:w="54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74342D3" w14:textId="7A24DE41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G-202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N-BB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677BC8" w14:textId="675E84A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6.09±0.03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48D68" w14:textId="051DF4FA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0.23±0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B1C23E" w14:textId="01A40DB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9.1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75C147" w14:textId="3B5AE86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2.27±0.88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4AB45" w14:textId="2992D332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181.77±2.51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B2DE4" w14:textId="00BCF0D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16.45±1.36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C43AA" w14:textId="6B70537A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1.77±0.04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CC7AC" w14:textId="4F3F545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21.38±1.04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4CF27" w14:textId="4B92D3D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12.09±0.31</w:t>
            </w:r>
          </w:p>
        </w:tc>
      </w:tr>
      <w:tr w:rsidR="007628D2" w:rsidRPr="004373B3" w14:paraId="002270BD" w14:textId="77777777" w:rsidTr="007A2DE4">
        <w:tc>
          <w:tcPr>
            <w:tcW w:w="543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98A9E3" w14:textId="335E9583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A2495" w14:textId="5AD590D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6.58±0.17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A4E08" w14:textId="4E2312C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0.29±0.01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063F2" w14:textId="3294216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9.49±1.55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708FE" w14:textId="77D14BD8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0.52±0.34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0B617" w14:textId="335793D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160.41±4.48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66493" w14:textId="41D0121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15.63±0.08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D3B89" w14:textId="6653253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1.58±0.04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1D268" w14:textId="4CE3760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20.19±2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1BF3D" w14:textId="127E06C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12.74±0.94</w:t>
            </w:r>
          </w:p>
        </w:tc>
      </w:tr>
      <w:tr w:rsidR="007628D2" w:rsidRPr="004373B3" w14:paraId="579C0691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44BB383" w14:textId="4E9A7FA8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292EB" w14:textId="5A12B98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6.5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AF991" w14:textId="5E3AD9C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0.31±0.01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5125C" w14:textId="12C2B397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9.51±0.82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E0F5D" w14:textId="5270761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1.49±0.35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0489C" w14:textId="3F6ECF62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150.67±17.47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E831C" w14:textId="1916AE9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16.25±2.58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87529" w14:textId="163444A7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1.71±0.08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34AE9" w14:textId="6E3A68D2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20.12±0.86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D9C24" w14:textId="749A830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11.8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±0.07</w:t>
            </w:r>
          </w:p>
        </w:tc>
      </w:tr>
      <w:tr w:rsidR="007628D2" w:rsidRPr="004373B3" w14:paraId="5188FE63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7B4BB53" w14:textId="18202B4C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lastRenderedPageBreak/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3200B" w14:textId="5619FAC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6.25±0.21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10503" w14:textId="694BBFF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A14B6" w14:textId="134FBFCD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9750B" w14:textId="036CDB1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2.87±0.69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BE231" w14:textId="021E664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163.85±6.69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1384E" w14:textId="6345EEC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16.18±0.65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A059D" w14:textId="0CE7463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1.83±0.17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64CD9" w14:textId="1F7D22E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21.23±1.97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F017D" w14:textId="1EB145A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11.59±0.24</w:t>
            </w:r>
          </w:p>
        </w:tc>
      </w:tr>
      <w:tr w:rsidR="007628D2" w:rsidRPr="004373B3" w14:paraId="17D28C00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F93FDF9" w14:textId="2529BF3A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30369" w14:textId="11CAA91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6.33±0.05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B7B3" w14:textId="1A1103F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0.3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21EB9" w14:textId="7C8F8E1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9.28±1.77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1911A" w14:textId="2A4A13E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0.77±0.75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4985" w14:textId="76EAEE0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174.97±9.88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93A33" w14:textId="2DBA12E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14.93±2.03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A89ED" w14:textId="18E6940D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1.61±0.1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A02F1" w14:textId="16AB68D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19.34±1.08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FBA15" w14:textId="48E11662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12.03±0.25</w:t>
            </w:r>
          </w:p>
        </w:tc>
      </w:tr>
      <w:tr w:rsidR="007628D2" w:rsidRPr="004373B3" w14:paraId="6D44D155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351A3B6" w14:textId="4D99EBE3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22A12" w14:textId="7E247C1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6.25±0.14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4F424" w14:textId="58BABF40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0.31±0.01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706BC" w14:textId="0F47DC2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11.35±2.13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A253A" w14:textId="789409B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±0.78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2EE1F" w14:textId="12ACBA2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168.87±7.78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6031D" w14:textId="076D2DF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16.21±1.34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24016" w14:textId="60CA7BB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±0.14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14996" w14:textId="4C626C3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22.21±1.94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0BECE" w14:textId="66A2C8B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12.31±0.2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628D2" w:rsidRPr="004373B3" w14:paraId="1EA42E80" w14:textId="77777777" w:rsidTr="007628D2">
        <w:tc>
          <w:tcPr>
            <w:tcW w:w="54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4E9F7CD" w14:textId="24FB38CF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1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N-BB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D459E6" w14:textId="2A64B6F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5.99±0.11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9B203" w14:textId="74CCF96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0.29±0.01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ECE52" w14:textId="7689AB8D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13.43±0.62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BDE03B" w14:textId="1A87423A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4.93±1.16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4FF301" w14:textId="5204643D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163.18±8.19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A3059" w14:textId="0D8668B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17.58±2.13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DAF02" w14:textId="786B947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1.96±0.16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FB01F" w14:textId="522C43B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23.64±1.77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491A5" w14:textId="072FC30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12.05±0.13</w:t>
            </w:r>
          </w:p>
        </w:tc>
      </w:tr>
      <w:tr w:rsidR="007628D2" w:rsidRPr="004373B3" w14:paraId="06181567" w14:textId="77777777" w:rsidTr="007628D2">
        <w:tc>
          <w:tcPr>
            <w:tcW w:w="543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20CC5" w14:textId="1C054FD5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0N-SG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088E7" w14:textId="4E5A298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6.39±0.04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0ED9F" w14:textId="34B79F4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0.14±0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AF3A" w14:textId="6820790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6.15±0.97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6FBF7" w14:textId="40D0931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0.11±0.08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D1FE8" w14:textId="1CA8532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233.07±4.94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DAD6B" w14:textId="5936831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15.8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±4.28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2CD2B" w14:textId="7E5745B2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1.86±0.05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5C8A8" w14:textId="4D3463A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22.87±0.4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FAD4B" w14:textId="74FAE8E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12.33±0.14</w:t>
            </w:r>
          </w:p>
        </w:tc>
      </w:tr>
      <w:tr w:rsidR="007628D2" w:rsidRPr="004373B3" w14:paraId="206E51D9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4F9CD55" w14:textId="12D45BC0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72991" w14:textId="58C71B9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6.19±0.05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8AE5" w14:textId="6979AEE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0.16±0.01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7709F" w14:textId="7C374E8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8.09±0.41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8604D" w14:textId="70CC418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1.14±0.27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329F6" w14:textId="66FA793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227.73±18.46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DA0DA" w14:textId="3209DE9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24.75±1.08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0A6E8" w14:textId="3FAE3BD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1.99±0.06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FF8B6" w14:textId="1A3AD59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23.02±0.66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51D35" w14:textId="0DFAEE7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11.55±0.2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628D2" w:rsidRPr="004373B3" w14:paraId="21223B4E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346B245" w14:textId="77D07F28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N-SG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1E300" w14:textId="5053DD5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6.09±0.06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E39FD" w14:textId="3C5ED57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0.15±0.01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3613A" w14:textId="1D2F993C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7.99±1.25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59808" w14:textId="46166152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2.56±0.53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639F4" w14:textId="31D026D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217.25±3.5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A37AF" w14:textId="1CB8BA5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31.92±8.56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6F996" w14:textId="75D2642A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1.82±0.06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1AE22" w14:textId="23598C0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20.67±0.68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2227F" w14:textId="3D5EC50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11.36±0.09</w:t>
            </w:r>
          </w:p>
        </w:tc>
      </w:tr>
      <w:tr w:rsidR="007628D2" w:rsidRPr="004373B3" w14:paraId="3C2E3080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949D8A8" w14:textId="14AB1A65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0N-BB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97D25" w14:textId="77B9BCD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6.24±0.03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2E5A8" w14:textId="2B8E646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0.16±0.01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1497B" w14:textId="10AE138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6.66±0.87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CB94A" w14:textId="5C21DA96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0.02±0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D4245" w14:textId="39B97CA8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246.63±7.31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42A9C" w14:textId="363CE55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19.1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±3.83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35878" w14:textId="629E02D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1.68±0.16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5DD78" w14:textId="62DF7148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19.78±1.57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E1165" w14:textId="3109B112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11.78±0.18</w:t>
            </w:r>
          </w:p>
        </w:tc>
      </w:tr>
      <w:tr w:rsidR="007628D2" w:rsidRPr="004373B3" w14:paraId="5217796B" w14:textId="77777777" w:rsidTr="00A71108">
        <w:tc>
          <w:tcPr>
            <w:tcW w:w="5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3076C0D" w14:textId="38E37A4B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6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7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N-BB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9087C" w14:textId="5BDAD82E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6.18±0.12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76E1D" w14:textId="75A431FA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0.14±0.01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82C0B" w14:textId="371E38C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6.51±0.92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E9637" w14:textId="1D753F5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0.07±0.05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564F8" w14:textId="360B37D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221.13±6.81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F3F48" w14:textId="676AAB3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20.76±2.72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B880B" w14:textId="02366074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1.91±0.16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EF480" w14:textId="7B1EF9F5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22.91±1.09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69890" w14:textId="57870909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12.1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±0.52</w:t>
            </w:r>
          </w:p>
        </w:tc>
      </w:tr>
      <w:tr w:rsidR="007628D2" w:rsidRPr="004373B3" w14:paraId="76148367" w14:textId="77777777" w:rsidTr="007628D2">
        <w:tc>
          <w:tcPr>
            <w:tcW w:w="54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F8887AB" w14:textId="09D77238" w:rsidR="007628D2" w:rsidRDefault="007628D2" w:rsidP="007628D2">
            <w:pPr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H</w:t>
            </w:r>
            <w:r w:rsidR="00DD1909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-202</w:t>
            </w:r>
            <w:r w:rsidRPr="004373B3">
              <w:rPr>
                <w:rFonts w:ascii="Times New Roman" w:eastAsia="SimSun" w:hAnsi="Times New Roman" w:cs="Times New Roman"/>
                <w:noProof/>
                <w:sz w:val="18"/>
                <w:szCs w:val="18"/>
              </w:rPr>
              <w:t>N-BB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98629" w14:textId="2F4F20A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6.08±0.04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A0F9" w14:textId="09A4FBB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0.15±0.01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282E46" w14:textId="1958784A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7.22±0.41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407A6" w14:textId="720B7131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0.85±0.25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64B71" w14:textId="3C025B7D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195.52±13.07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8E340" w14:textId="196E443F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20.1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±0.65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2E6BE" w14:textId="64180F8B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1.77±0.13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ADCBF" w14:textId="6E9B5133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</w:t>
            </w: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±1.56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33713" w14:textId="03C153A8" w:rsidR="007628D2" w:rsidRPr="007628D2" w:rsidRDefault="007628D2" w:rsidP="007628D2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7628D2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11.92±0.12</w:t>
            </w:r>
          </w:p>
        </w:tc>
      </w:tr>
    </w:tbl>
    <w:p w14:paraId="49499F4D" w14:textId="26F5F552" w:rsidR="00D25F50" w:rsidRDefault="007E4942" w:rsidP="00875F92">
      <w:pPr>
        <w:rPr>
          <w:rFonts w:ascii="Times New Roman" w:eastAsia="SimSun" w:hAnsi="Times New Roman" w:cs="Times New Roman"/>
          <w:noProof/>
          <w:sz w:val="24"/>
          <w:szCs w:val="24"/>
        </w:rPr>
      </w:pPr>
      <w:r w:rsidRPr="007E4942">
        <w:rPr>
          <w:rFonts w:ascii="Times New Roman" w:eastAsia="SimSun" w:hAnsi="Times New Roman" w:cs="Times New Roman"/>
          <w:noProof/>
          <w:sz w:val="24"/>
          <w:szCs w:val="24"/>
          <w:vertAlign w:val="superscript"/>
        </w:rPr>
        <w:t>†</w:t>
      </w:r>
      <w:r w:rsidR="00592226">
        <w:rPr>
          <w:rFonts w:ascii="Times New Roman" w:eastAsia="SimSun" w:hAnsi="Times New Roman" w:cs="Times New Roman"/>
          <w:noProof/>
          <w:sz w:val="24"/>
          <w:szCs w:val="24"/>
        </w:rPr>
        <w:t xml:space="preserve">G = </w:t>
      </w:r>
      <w:r w:rsidR="002A2F03">
        <w:rPr>
          <w:rFonts w:ascii="Times New Roman" w:eastAsia="SimSun" w:hAnsi="Times New Roman" w:cs="Times New Roman"/>
          <w:noProof/>
          <w:sz w:val="24"/>
          <w:szCs w:val="24"/>
        </w:rPr>
        <w:t>grass green up</w:t>
      </w:r>
      <w:r w:rsidR="00592226">
        <w:rPr>
          <w:rFonts w:ascii="Times New Roman" w:eastAsia="SimSun" w:hAnsi="Times New Roman" w:cs="Times New Roman"/>
          <w:noProof/>
          <w:sz w:val="24"/>
          <w:szCs w:val="24"/>
        </w:rPr>
        <w:t>; H</w:t>
      </w:r>
      <w:r w:rsidR="00297177">
        <w:rPr>
          <w:rFonts w:ascii="Times New Roman" w:eastAsia="SimSun" w:hAnsi="Times New Roman" w:cs="Times New Roman"/>
          <w:noProof/>
          <w:sz w:val="24"/>
          <w:szCs w:val="24"/>
        </w:rPr>
        <w:t>1</w:t>
      </w:r>
      <w:r w:rsidR="00592226">
        <w:rPr>
          <w:rFonts w:ascii="Times New Roman" w:eastAsia="SimSun" w:hAnsi="Times New Roman" w:cs="Times New Roman"/>
          <w:noProof/>
          <w:sz w:val="24"/>
          <w:szCs w:val="24"/>
        </w:rPr>
        <w:t xml:space="preserve"> = initial grass harvest; H</w:t>
      </w:r>
      <w:r w:rsidR="00297177">
        <w:rPr>
          <w:rFonts w:ascii="Times New Roman" w:eastAsia="SimSun" w:hAnsi="Times New Roman" w:cs="Times New Roman"/>
          <w:noProof/>
          <w:sz w:val="24"/>
          <w:szCs w:val="24"/>
        </w:rPr>
        <w:t>2</w:t>
      </w:r>
      <w:r w:rsidR="00592226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second grass harvest;</w:t>
      </w:r>
      <w:r w:rsidR="00592226">
        <w:rPr>
          <w:rFonts w:ascii="Times New Roman" w:eastAsia="SimSun" w:hAnsi="Times New Roman" w:cs="Times New Roman"/>
          <w:noProof/>
          <w:sz w:val="24"/>
          <w:szCs w:val="24"/>
        </w:rPr>
        <w:t xml:space="preserve"> 0N =</w:t>
      </w:r>
      <w:r w:rsidR="00CF2340">
        <w:rPr>
          <w:rFonts w:ascii="Times New Roman" w:eastAsia="SimSun" w:hAnsi="Times New Roman" w:cs="Times New Roman"/>
          <w:noProof/>
          <w:sz w:val="24"/>
          <w:szCs w:val="24"/>
        </w:rPr>
        <w:t xml:space="preserve"> no N fertilization; 67N</w:t>
      </w:r>
      <w:r w:rsidR="00592226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 w:rsidR="00CF2340">
        <w:rPr>
          <w:rFonts w:ascii="Times New Roman" w:eastAsia="SimSun" w:hAnsi="Times New Roman" w:cs="Times New Roman"/>
          <w:noProof/>
          <w:sz w:val="24"/>
          <w:szCs w:val="24"/>
        </w:rPr>
        <w:t xml:space="preserve"> 67 </w:t>
      </w:r>
      <w:r w:rsidR="00CF2340">
        <w:rPr>
          <w:rFonts w:ascii="Times New Roman" w:hAnsi="Times New Roman" w:cs="Times New Roman"/>
          <w:sz w:val="24"/>
        </w:rPr>
        <w:t>kg N ha</w:t>
      </w:r>
      <w:r w:rsidR="00CF2340" w:rsidRPr="00A748E3">
        <w:rPr>
          <w:rFonts w:ascii="Times New Roman" w:hAnsi="Times New Roman" w:cs="Times New Roman"/>
          <w:sz w:val="24"/>
          <w:vertAlign w:val="superscript"/>
        </w:rPr>
        <w:t>-1</w:t>
      </w:r>
      <w:r w:rsidR="00CF2340">
        <w:rPr>
          <w:rFonts w:ascii="Times New Roman" w:hAnsi="Times New Roman" w:cs="Times New Roman"/>
          <w:sz w:val="24"/>
        </w:rPr>
        <w:t xml:space="preserve"> </w:t>
      </w:r>
      <w:r w:rsidR="00CF2340">
        <w:rPr>
          <w:rFonts w:ascii="Times New Roman" w:hAnsi="Times New Roman" w:cs="Times New Roman"/>
          <w:sz w:val="24"/>
          <w:szCs w:val="24"/>
        </w:rPr>
        <w:t>fertilization; 202N</w:t>
      </w:r>
      <w:r w:rsidR="00592226">
        <w:rPr>
          <w:rFonts w:ascii="Times New Roman" w:hAnsi="Times New Roman" w:cs="Times New Roman"/>
          <w:sz w:val="24"/>
          <w:szCs w:val="24"/>
        </w:rPr>
        <w:t xml:space="preserve"> =</w:t>
      </w:r>
      <w:r w:rsidR="00CF2340">
        <w:rPr>
          <w:rFonts w:ascii="Times New Roman" w:hAnsi="Times New Roman" w:cs="Times New Roman"/>
          <w:sz w:val="24"/>
          <w:szCs w:val="24"/>
        </w:rPr>
        <w:t xml:space="preserve"> 202 </w:t>
      </w:r>
      <w:r w:rsidR="00CF2340">
        <w:rPr>
          <w:rFonts w:ascii="Times New Roman" w:hAnsi="Times New Roman" w:cs="Times New Roman"/>
          <w:sz w:val="24"/>
        </w:rPr>
        <w:t>kg N ha</w:t>
      </w:r>
      <w:r w:rsidR="00CF2340" w:rsidRPr="00A748E3">
        <w:rPr>
          <w:rFonts w:ascii="Times New Roman" w:hAnsi="Times New Roman" w:cs="Times New Roman"/>
          <w:sz w:val="24"/>
          <w:vertAlign w:val="superscript"/>
        </w:rPr>
        <w:t>-1</w:t>
      </w:r>
      <w:r w:rsidR="00CF2340">
        <w:rPr>
          <w:rFonts w:ascii="Times New Roman" w:hAnsi="Times New Roman" w:cs="Times New Roman"/>
          <w:sz w:val="24"/>
        </w:rPr>
        <w:t xml:space="preserve"> </w:t>
      </w:r>
      <w:r w:rsidR="00CF2340">
        <w:rPr>
          <w:rFonts w:ascii="Times New Roman" w:hAnsi="Times New Roman" w:cs="Times New Roman"/>
          <w:sz w:val="24"/>
          <w:szCs w:val="24"/>
        </w:rPr>
        <w:t>fertilization</w:t>
      </w:r>
      <w:r w:rsidR="00521906">
        <w:rPr>
          <w:rFonts w:ascii="Times New Roman" w:hAnsi="Times New Roman" w:cs="Times New Roman"/>
          <w:sz w:val="24"/>
          <w:szCs w:val="24"/>
        </w:rPr>
        <w:t>; SG</w:t>
      </w:r>
      <w:r w:rsidR="00592226">
        <w:rPr>
          <w:rFonts w:ascii="Times New Roman" w:hAnsi="Times New Roman" w:cs="Times New Roman"/>
          <w:sz w:val="24"/>
          <w:szCs w:val="24"/>
        </w:rPr>
        <w:t xml:space="preserve"> =</w:t>
      </w:r>
      <w:r w:rsidR="00521906">
        <w:rPr>
          <w:rFonts w:ascii="Times New Roman" w:hAnsi="Times New Roman" w:cs="Times New Roman"/>
          <w:sz w:val="24"/>
          <w:szCs w:val="24"/>
        </w:rPr>
        <w:t xml:space="preserve"> switchgrass; BB</w:t>
      </w:r>
      <w:r w:rsidR="00592226">
        <w:rPr>
          <w:rFonts w:ascii="Times New Roman" w:hAnsi="Times New Roman" w:cs="Times New Roman"/>
          <w:sz w:val="24"/>
          <w:szCs w:val="24"/>
        </w:rPr>
        <w:t xml:space="preserve"> =</w:t>
      </w:r>
      <w:r w:rsidR="00521906">
        <w:rPr>
          <w:rFonts w:ascii="Times New Roman" w:hAnsi="Times New Roman" w:cs="Times New Roman"/>
          <w:sz w:val="24"/>
          <w:szCs w:val="24"/>
        </w:rPr>
        <w:t xml:space="preserve"> big bluestem.</w:t>
      </w:r>
    </w:p>
    <w:p w14:paraId="19AC2BE6" w14:textId="7E4D8E2C" w:rsidR="007E4942" w:rsidRDefault="007E4942" w:rsidP="00875F92">
      <w:pPr>
        <w:rPr>
          <w:rFonts w:ascii="Times New Roman" w:hAnsi="Times New Roman" w:cs="Times New Roman"/>
          <w:sz w:val="24"/>
          <w:szCs w:val="24"/>
        </w:rPr>
      </w:pPr>
      <w:r w:rsidRPr="007E4942">
        <w:rPr>
          <w:rFonts w:ascii="Times New Roman" w:hAnsi="Times New Roman" w:cs="Times New Roman" w:hint="eastAsia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D7251E">
        <w:rPr>
          <w:rFonts w:ascii="Times New Roman" w:hAnsi="Times New Roman" w:cs="Times New Roman"/>
          <w:sz w:val="24"/>
          <w:szCs w:val="24"/>
        </w:rPr>
        <w:t>WC = s</w:t>
      </w:r>
      <w:r>
        <w:rPr>
          <w:rFonts w:ascii="Times New Roman" w:hAnsi="Times New Roman" w:cs="Times New Roman"/>
          <w:sz w:val="24"/>
          <w:szCs w:val="24"/>
        </w:rPr>
        <w:t xml:space="preserve">oil </w:t>
      </w:r>
      <w:r w:rsidR="00D7251E">
        <w:rPr>
          <w:rFonts w:ascii="Times New Roman" w:hAnsi="Times New Roman" w:cs="Times New Roman"/>
          <w:sz w:val="24"/>
          <w:szCs w:val="24"/>
        </w:rPr>
        <w:t>water c</w:t>
      </w:r>
      <w:r>
        <w:rPr>
          <w:rFonts w:ascii="Times New Roman" w:hAnsi="Times New Roman" w:cs="Times New Roman"/>
          <w:sz w:val="24"/>
          <w:szCs w:val="24"/>
        </w:rPr>
        <w:t>ontent.</w:t>
      </w:r>
    </w:p>
    <w:bookmarkEnd w:id="0"/>
    <w:bookmarkEnd w:id="1"/>
    <w:p w14:paraId="36EEAED9" w14:textId="7DB696B1" w:rsidR="006D41C4" w:rsidRDefault="006D41C4" w:rsidP="00054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D583B8" w14:textId="77777777" w:rsidR="00CB784E" w:rsidRDefault="00CB784E" w:rsidP="00532EB2">
      <w:pPr>
        <w:rPr>
          <w:rFonts w:ascii="Times New Roman" w:hAnsi="Times New Roman" w:cs="Times New Roman"/>
          <w:b/>
          <w:bCs/>
          <w:sz w:val="24"/>
        </w:rPr>
      </w:pPr>
    </w:p>
    <w:p w14:paraId="758435E7" w14:textId="77777777" w:rsidR="00CB784E" w:rsidRDefault="00CB784E" w:rsidP="00532EB2">
      <w:pPr>
        <w:rPr>
          <w:rFonts w:ascii="Times New Roman" w:hAnsi="Times New Roman" w:cs="Times New Roman"/>
          <w:b/>
          <w:bCs/>
          <w:sz w:val="24"/>
        </w:rPr>
      </w:pPr>
    </w:p>
    <w:p w14:paraId="73D82703" w14:textId="77777777" w:rsidR="00CB784E" w:rsidRDefault="00CB784E" w:rsidP="00532EB2">
      <w:pPr>
        <w:rPr>
          <w:rFonts w:ascii="Times New Roman" w:hAnsi="Times New Roman" w:cs="Times New Roman"/>
          <w:b/>
          <w:bCs/>
          <w:sz w:val="24"/>
        </w:rPr>
      </w:pPr>
    </w:p>
    <w:p w14:paraId="0DFF127C" w14:textId="77777777" w:rsidR="00CB784E" w:rsidRDefault="00CB784E" w:rsidP="00532EB2">
      <w:pPr>
        <w:rPr>
          <w:rFonts w:ascii="Times New Roman" w:hAnsi="Times New Roman" w:cs="Times New Roman"/>
          <w:b/>
          <w:bCs/>
          <w:sz w:val="24"/>
        </w:rPr>
      </w:pPr>
    </w:p>
    <w:p w14:paraId="53CBE6B9" w14:textId="77777777" w:rsidR="00CB784E" w:rsidRDefault="00CB784E" w:rsidP="00532EB2">
      <w:pPr>
        <w:rPr>
          <w:rFonts w:ascii="Times New Roman" w:hAnsi="Times New Roman" w:cs="Times New Roman"/>
          <w:b/>
          <w:bCs/>
          <w:sz w:val="24"/>
        </w:rPr>
      </w:pPr>
    </w:p>
    <w:p w14:paraId="6FCDD523" w14:textId="77777777" w:rsidR="00CB784E" w:rsidRDefault="00CB784E" w:rsidP="00532EB2">
      <w:pPr>
        <w:rPr>
          <w:rFonts w:ascii="Times New Roman" w:hAnsi="Times New Roman" w:cs="Times New Roman"/>
          <w:b/>
          <w:bCs/>
          <w:sz w:val="24"/>
        </w:rPr>
      </w:pPr>
    </w:p>
    <w:p w14:paraId="4D160C65" w14:textId="77777777" w:rsidR="00CB784E" w:rsidRDefault="00CB784E" w:rsidP="00532EB2">
      <w:pPr>
        <w:rPr>
          <w:rFonts w:ascii="Times New Roman" w:hAnsi="Times New Roman" w:cs="Times New Roman"/>
          <w:b/>
          <w:bCs/>
          <w:sz w:val="24"/>
        </w:rPr>
      </w:pPr>
    </w:p>
    <w:p w14:paraId="22B84653" w14:textId="77777777" w:rsidR="006D41C4" w:rsidRDefault="006D41C4" w:rsidP="006D41C4">
      <w:pPr>
        <w:rPr>
          <w:rFonts w:ascii="Times New Roman" w:hAnsi="Times New Roman" w:cs="Times New Roman"/>
          <w:szCs w:val="21"/>
        </w:rPr>
        <w:sectPr w:rsidR="006D41C4" w:rsidSect="00311735">
          <w:head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53A34765" w14:textId="04BDFA79" w:rsidR="00A14DD6" w:rsidRPr="005026AE" w:rsidRDefault="008A2438" w:rsidP="00A14DD6">
      <w:pPr>
        <w:rPr>
          <w:rFonts w:ascii="Times New Roman" w:hAnsi="Times New Roman" w:cs="Times New Roman"/>
          <w:sz w:val="24"/>
        </w:rPr>
      </w:pPr>
      <w:r w:rsidRPr="005026AE">
        <w:rPr>
          <w:rFonts w:ascii="Times New Roman" w:hAnsi="Times New Roman" w:cs="Times New Roman"/>
          <w:b/>
          <w:sz w:val="24"/>
        </w:rPr>
        <w:lastRenderedPageBreak/>
        <w:t>Table</w:t>
      </w:r>
      <w:r w:rsidR="00A14DD6" w:rsidRPr="005026AE">
        <w:rPr>
          <w:rFonts w:ascii="Times New Roman" w:hAnsi="Times New Roman" w:cs="Times New Roman"/>
          <w:b/>
          <w:sz w:val="24"/>
        </w:rPr>
        <w:t xml:space="preserve"> </w:t>
      </w:r>
      <w:r w:rsidR="00A14DD6">
        <w:rPr>
          <w:rFonts w:ascii="Times New Roman" w:hAnsi="Times New Roman" w:cs="Times New Roman"/>
          <w:b/>
          <w:sz w:val="24"/>
        </w:rPr>
        <w:t>S2</w:t>
      </w:r>
      <w:r>
        <w:rPr>
          <w:rFonts w:ascii="Times New Roman" w:hAnsi="Times New Roman" w:cs="Times New Roman"/>
          <w:b/>
          <w:sz w:val="24"/>
        </w:rPr>
        <w:t>.</w:t>
      </w:r>
      <w:r w:rsidR="00A14DD6" w:rsidRPr="005026AE">
        <w:rPr>
          <w:rFonts w:ascii="Times New Roman" w:hAnsi="Times New Roman" w:cs="Times New Roman"/>
          <w:sz w:val="24"/>
        </w:rPr>
        <w:t xml:space="preserve"> Results of mixed model ANOVA (based on GLIMMIX procedure in SAS) testing effects of agricultural season, nitrogen fertilization rate, and grass species on the alpha-diversity</w:t>
      </w:r>
      <w:r w:rsidR="006C48A6">
        <w:rPr>
          <w:rFonts w:ascii="Times New Roman" w:hAnsi="Times New Roman" w:cs="Times New Roman"/>
          <w:sz w:val="24"/>
        </w:rPr>
        <w:t xml:space="preserve"> metrics</w:t>
      </w:r>
      <w:r w:rsidR="00A14DD6" w:rsidRPr="005026AE">
        <w:rPr>
          <w:rFonts w:ascii="Times New Roman" w:hAnsi="Times New Roman" w:cs="Times New Roman"/>
          <w:sz w:val="24"/>
        </w:rPr>
        <w:t xml:space="preserve"> of </w:t>
      </w:r>
      <w:r w:rsidR="00A14DD6" w:rsidRPr="005026AE">
        <w:rPr>
          <w:rFonts w:ascii="Times New Roman" w:hAnsi="Times New Roman" w:cs="Times New Roman"/>
          <w:i/>
          <w:iCs/>
          <w:sz w:val="24"/>
        </w:rPr>
        <w:t>nifH</w:t>
      </w:r>
      <w:r w:rsidR="00A14DD6" w:rsidRPr="005026AE">
        <w:rPr>
          <w:rFonts w:ascii="Times New Roman" w:hAnsi="Times New Roman" w:cs="Times New Roman"/>
          <w:sz w:val="24"/>
        </w:rPr>
        <w:t xml:space="preserve"> genes. F-values are reported.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1004"/>
        <w:gridCol w:w="1021"/>
        <w:gridCol w:w="1313"/>
        <w:gridCol w:w="1313"/>
        <w:gridCol w:w="1313"/>
      </w:tblGrid>
      <w:tr w:rsidR="00A14DD6" w:rsidRPr="00A129B5" w14:paraId="17E1EAFD" w14:textId="77777777" w:rsidTr="002A2F03">
        <w:tc>
          <w:tcPr>
            <w:tcW w:w="22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F6DA30" w14:textId="77777777" w:rsidR="00A14DD6" w:rsidRPr="00A129B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lpha diversity</w:t>
            </w:r>
          </w:p>
        </w:tc>
        <w:tc>
          <w:tcPr>
            <w:tcW w:w="9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1D3DE0" w14:textId="77777777" w:rsidR="00A14DD6" w:rsidRPr="00A129B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Chao1 estimator</w:t>
            </w:r>
          </w:p>
        </w:tc>
        <w:tc>
          <w:tcPr>
            <w:tcW w:w="10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DB9D6E" w14:textId="77777777" w:rsidR="00A14DD6" w:rsidRPr="00A129B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Observed OTUs</w:t>
            </w:r>
          </w:p>
        </w:tc>
        <w:tc>
          <w:tcPr>
            <w:tcW w:w="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3363BF" w14:textId="77777777" w:rsidR="00A14DD6" w:rsidRPr="00A129B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Phylogenetic diversity</w:t>
            </w: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86679C" w14:textId="77777777" w:rsidR="00A14DD6" w:rsidRPr="00A129B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Shannon index</w:t>
            </w:r>
          </w:p>
        </w:tc>
        <w:tc>
          <w:tcPr>
            <w:tcW w:w="1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41A19D" w14:textId="77777777" w:rsidR="00A14DD6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73B92">
              <w:rPr>
                <w:rFonts w:ascii="Times New Roman" w:hAnsi="Times New Roman" w:cs="Times New Roman"/>
                <w:szCs w:val="21"/>
              </w:rPr>
              <w:t xml:space="preserve">Pielou’s 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  <w:r w:rsidRPr="00973B92">
              <w:rPr>
                <w:rFonts w:ascii="Times New Roman" w:hAnsi="Times New Roman" w:cs="Times New Roman"/>
                <w:szCs w:val="21"/>
              </w:rPr>
              <w:t>venness</w:t>
            </w:r>
          </w:p>
        </w:tc>
      </w:tr>
      <w:tr w:rsidR="00A14DD6" w:rsidRPr="00A129B5" w14:paraId="22A6B653" w14:textId="77777777" w:rsidTr="002A2F03">
        <w:tc>
          <w:tcPr>
            <w:tcW w:w="22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0B56A" w14:textId="77777777" w:rsidR="00A14DD6" w:rsidRPr="007A644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A644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A6445">
              <w:rPr>
                <w:rFonts w:ascii="Times New Roman" w:hAnsi="Times New Roman" w:cs="Times New Roman"/>
                <w:szCs w:val="21"/>
              </w:rPr>
              <w:t>eason</w:t>
            </w:r>
          </w:p>
        </w:tc>
        <w:tc>
          <w:tcPr>
            <w:tcW w:w="9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3C849E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/>
                <w:b/>
                <w:szCs w:val="21"/>
              </w:rPr>
              <w:t>13.06</w:t>
            </w:r>
            <w:r w:rsidRPr="00894152">
              <w:rPr>
                <w:rFonts w:ascii="Times New Roman" w:hAnsi="Times New Roman" w:cs="Times New Roman"/>
                <w:szCs w:val="21"/>
              </w:rPr>
              <w:t>***</w:t>
            </w:r>
          </w:p>
        </w:tc>
        <w:tc>
          <w:tcPr>
            <w:tcW w:w="10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86475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/>
                <w:b/>
                <w:szCs w:val="21"/>
              </w:rPr>
              <w:t>15.39</w:t>
            </w:r>
            <w:r w:rsidRPr="00894152">
              <w:rPr>
                <w:rFonts w:ascii="Times New Roman" w:hAnsi="Times New Roman" w:cs="Times New Roman"/>
                <w:szCs w:val="21"/>
              </w:rPr>
              <w:t>***</w:t>
            </w:r>
          </w:p>
        </w:tc>
        <w:tc>
          <w:tcPr>
            <w:tcW w:w="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F2CC26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4152">
              <w:rPr>
                <w:rFonts w:ascii="Times New Roman" w:hAnsi="Times New Roman" w:cs="Times New Roman"/>
                <w:b/>
                <w:bCs/>
                <w:szCs w:val="21"/>
              </w:rPr>
              <w:t>13.48</w:t>
            </w:r>
            <w:r w:rsidRPr="00894152">
              <w:rPr>
                <w:rFonts w:ascii="Times New Roman" w:hAnsi="Times New Roman" w:cs="Times New Roman"/>
                <w:szCs w:val="21"/>
              </w:rPr>
              <w:t>***</w:t>
            </w:r>
          </w:p>
        </w:tc>
        <w:tc>
          <w:tcPr>
            <w:tcW w:w="13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8E9A03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/>
                <w:b/>
                <w:szCs w:val="21"/>
              </w:rPr>
              <w:t>3.93</w:t>
            </w:r>
            <w:r w:rsidRPr="00894152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13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70E26" w14:textId="77777777" w:rsidR="00A14DD6" w:rsidRPr="00322895" w:rsidRDefault="00A14DD6" w:rsidP="002A2F0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322895">
              <w:rPr>
                <w:rFonts w:ascii="Times New Roman" w:hAnsi="Times New Roman" w:cs="Times New Roman" w:hint="eastAsia"/>
                <w:bCs/>
                <w:szCs w:val="21"/>
              </w:rPr>
              <w:t>2</w:t>
            </w:r>
            <w:r w:rsidRPr="00322895">
              <w:rPr>
                <w:rFonts w:ascii="Times New Roman" w:hAnsi="Times New Roman" w:cs="Times New Roman"/>
                <w:bCs/>
                <w:szCs w:val="21"/>
              </w:rPr>
              <w:t>.57</w:t>
            </w:r>
          </w:p>
        </w:tc>
      </w:tr>
      <w:tr w:rsidR="00A14DD6" w:rsidRPr="00A129B5" w14:paraId="523A389C" w14:textId="77777777" w:rsidTr="002A2F03">
        <w:tc>
          <w:tcPr>
            <w:tcW w:w="2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D64FE" w14:textId="77777777" w:rsidR="00A14DD6" w:rsidRPr="007A644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itrogen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08521E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/>
                <w:szCs w:val="21"/>
              </w:rPr>
              <w:t>2.80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32DD4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/>
                <w:b/>
                <w:szCs w:val="21"/>
              </w:rPr>
              <w:t>8.55</w:t>
            </w:r>
            <w:r w:rsidRPr="00894152">
              <w:rPr>
                <w:rFonts w:ascii="Times New Roman" w:hAnsi="Times New Roman" w:cs="Times New Roman"/>
                <w:szCs w:val="21"/>
              </w:rPr>
              <w:t>**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41EB32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/>
                <w:b/>
                <w:bCs/>
                <w:szCs w:val="21"/>
              </w:rPr>
              <w:t>10.97</w:t>
            </w:r>
            <w:r w:rsidRPr="00894152">
              <w:rPr>
                <w:rFonts w:ascii="Times New Roman" w:hAnsi="Times New Roman" w:cs="Times New Roman"/>
                <w:szCs w:val="21"/>
              </w:rPr>
              <w:t>***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E89417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/>
                <w:b/>
                <w:bCs/>
                <w:szCs w:val="21"/>
              </w:rPr>
              <w:t>11.77</w:t>
            </w:r>
            <w:r w:rsidRPr="00894152">
              <w:rPr>
                <w:rFonts w:ascii="Times New Roman" w:hAnsi="Times New Roman" w:cs="Times New Roman"/>
                <w:szCs w:val="21"/>
              </w:rPr>
              <w:t>***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85EF4C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894152">
              <w:rPr>
                <w:rFonts w:ascii="Times New Roman" w:hAnsi="Times New Roman" w:cs="Times New Roman"/>
                <w:b/>
                <w:bCs/>
                <w:szCs w:val="21"/>
              </w:rPr>
              <w:t>6.98</w:t>
            </w:r>
            <w:r w:rsidRPr="00894152">
              <w:rPr>
                <w:rFonts w:ascii="Times New Roman" w:hAnsi="Times New Roman" w:cs="Times New Roman"/>
                <w:szCs w:val="21"/>
              </w:rPr>
              <w:t>**</w:t>
            </w:r>
          </w:p>
        </w:tc>
      </w:tr>
      <w:tr w:rsidR="00A14DD6" w:rsidRPr="00A129B5" w14:paraId="5119129F" w14:textId="77777777" w:rsidTr="002A2F03">
        <w:tc>
          <w:tcPr>
            <w:tcW w:w="2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9A9822" w14:textId="77777777" w:rsidR="00A14DD6" w:rsidRPr="007A644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</w:t>
            </w:r>
            <w:r>
              <w:rPr>
                <w:rFonts w:ascii="Times New Roman" w:hAnsi="Times New Roman" w:cs="Times New Roman"/>
                <w:szCs w:val="21"/>
              </w:rPr>
              <w:t>rass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CB1390" w14:textId="77777777" w:rsidR="00A14DD6" w:rsidRPr="0089415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894152">
              <w:rPr>
                <w:rFonts w:ascii="Times New Roman" w:hAnsi="Times New Roman" w:cs="Times New Roman"/>
                <w:szCs w:val="21"/>
              </w:rPr>
              <w:t>.02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BA5288" w14:textId="77777777" w:rsidR="00A14DD6" w:rsidRPr="0032289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318B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322895">
              <w:rPr>
                <w:rFonts w:ascii="Times New Roman" w:hAnsi="Times New Roman" w:cs="Times New Roman"/>
                <w:szCs w:val="21"/>
              </w:rPr>
              <w:t>.77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FCEF5F" w14:textId="77777777" w:rsidR="00A14DD6" w:rsidRPr="0059746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746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597465">
              <w:rPr>
                <w:rFonts w:ascii="Times New Roman" w:hAnsi="Times New Roman" w:cs="Times New Roman"/>
                <w:szCs w:val="21"/>
              </w:rPr>
              <w:t>.21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77B953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bCs/>
                <w:szCs w:val="21"/>
              </w:rPr>
              <w:t>4</w:t>
            </w:r>
            <w:r w:rsidRPr="009D0082">
              <w:rPr>
                <w:rFonts w:ascii="Times New Roman" w:hAnsi="Times New Roman" w:cs="Times New Roman"/>
                <w:bCs/>
                <w:szCs w:val="21"/>
              </w:rPr>
              <w:t>.16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0D6644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bCs/>
                <w:szCs w:val="21"/>
              </w:rPr>
              <w:t>2</w:t>
            </w:r>
            <w:r w:rsidRPr="009D0082">
              <w:rPr>
                <w:rFonts w:ascii="Times New Roman" w:hAnsi="Times New Roman" w:cs="Times New Roman"/>
                <w:bCs/>
                <w:szCs w:val="21"/>
              </w:rPr>
              <w:t>.46</w:t>
            </w:r>
          </w:p>
        </w:tc>
      </w:tr>
      <w:tr w:rsidR="00A14DD6" w:rsidRPr="00A129B5" w14:paraId="1E3BB8E3" w14:textId="77777777" w:rsidTr="002A2F03">
        <w:tc>
          <w:tcPr>
            <w:tcW w:w="2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EC4862" w14:textId="77777777" w:rsidR="00A14DD6" w:rsidRPr="007A644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eason</w:t>
            </w:r>
            <w:r w:rsidRPr="00D81EE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Nitrogen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A1C3A7" w14:textId="77777777" w:rsidR="00A14DD6" w:rsidRPr="00A9711A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94152">
              <w:rPr>
                <w:rFonts w:ascii="Times New Roman" w:hAnsi="Times New Roman" w:cs="Times New Roman"/>
                <w:szCs w:val="21"/>
              </w:rPr>
              <w:t>.66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DB8E4C" w14:textId="77777777" w:rsidR="00A14DD6" w:rsidRPr="0032289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318B8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322895">
              <w:rPr>
                <w:rFonts w:ascii="Times New Roman" w:hAnsi="Times New Roman" w:cs="Times New Roman"/>
                <w:szCs w:val="21"/>
              </w:rPr>
              <w:t>.39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EECF07" w14:textId="77777777" w:rsidR="00A14DD6" w:rsidRPr="0059746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7465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97465">
              <w:rPr>
                <w:rFonts w:ascii="Times New Roman" w:hAnsi="Times New Roman" w:cs="Times New Roman"/>
                <w:szCs w:val="21"/>
              </w:rPr>
              <w:t>.52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91C15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D0082">
              <w:rPr>
                <w:rFonts w:ascii="Times New Roman" w:hAnsi="Times New Roman" w:cs="Times New Roman"/>
                <w:szCs w:val="21"/>
              </w:rPr>
              <w:t>.58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7119F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D0082">
              <w:rPr>
                <w:rFonts w:ascii="Times New Roman" w:hAnsi="Times New Roman" w:cs="Times New Roman"/>
                <w:szCs w:val="21"/>
              </w:rPr>
              <w:t>.37</w:t>
            </w:r>
          </w:p>
        </w:tc>
      </w:tr>
      <w:tr w:rsidR="00A14DD6" w:rsidRPr="00A129B5" w14:paraId="045EACDB" w14:textId="77777777" w:rsidTr="002A2F03">
        <w:tc>
          <w:tcPr>
            <w:tcW w:w="2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09D4F" w14:textId="77777777" w:rsidR="00A14DD6" w:rsidRPr="007A644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A644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A6445">
              <w:rPr>
                <w:rFonts w:ascii="Times New Roman" w:hAnsi="Times New Roman" w:cs="Times New Roman"/>
                <w:szCs w:val="21"/>
              </w:rPr>
              <w:t>eason</w:t>
            </w:r>
            <w:r w:rsidRPr="00D81EE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Grass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0FCD23" w14:textId="77777777" w:rsidR="00A14DD6" w:rsidRPr="00A9711A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894152">
              <w:rPr>
                <w:rFonts w:ascii="Times New Roman" w:hAnsi="Times New Roman" w:cs="Times New Roman"/>
                <w:szCs w:val="21"/>
              </w:rPr>
              <w:t>.55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D6319" w14:textId="77777777" w:rsidR="00A14DD6" w:rsidRPr="00322895" w:rsidRDefault="00A14DD6" w:rsidP="002A2F0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8318B8">
              <w:rPr>
                <w:rFonts w:ascii="Times New Roman" w:hAnsi="Times New Roman" w:cs="Times New Roman"/>
                <w:bCs/>
                <w:szCs w:val="21"/>
              </w:rPr>
              <w:t>2.</w:t>
            </w:r>
            <w:r w:rsidRPr="00322895">
              <w:rPr>
                <w:rFonts w:ascii="Times New Roman" w:hAnsi="Times New Roman" w:cs="Times New Roman"/>
                <w:bCs/>
                <w:szCs w:val="21"/>
              </w:rPr>
              <w:t>86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0F9672" w14:textId="77777777" w:rsidR="00A14DD6" w:rsidRPr="0059746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746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97465">
              <w:rPr>
                <w:rFonts w:ascii="Times New Roman" w:hAnsi="Times New Roman" w:cs="Times New Roman"/>
                <w:szCs w:val="21"/>
              </w:rPr>
              <w:t>.67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0B3727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D0082">
              <w:rPr>
                <w:rFonts w:ascii="Times New Roman" w:hAnsi="Times New Roman" w:cs="Times New Roman"/>
                <w:szCs w:val="21"/>
              </w:rPr>
              <w:t>.85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4FC5A8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D0082">
              <w:rPr>
                <w:rFonts w:ascii="Times New Roman" w:hAnsi="Times New Roman" w:cs="Times New Roman"/>
                <w:szCs w:val="21"/>
              </w:rPr>
              <w:t>.65</w:t>
            </w:r>
          </w:p>
        </w:tc>
      </w:tr>
      <w:tr w:rsidR="00A14DD6" w:rsidRPr="00A129B5" w14:paraId="214A5679" w14:textId="77777777" w:rsidTr="002A2F03">
        <w:tc>
          <w:tcPr>
            <w:tcW w:w="2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9F38C" w14:textId="77777777" w:rsidR="00A14DD6" w:rsidRPr="007A644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itrogen</w:t>
            </w:r>
            <w:r w:rsidRPr="00D81EE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Grass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11F38" w14:textId="77777777" w:rsidR="00A14DD6" w:rsidRPr="00A9711A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894152">
              <w:rPr>
                <w:rFonts w:ascii="Times New Roman" w:hAnsi="Times New Roman" w:cs="Times New Roman"/>
                <w:szCs w:val="21"/>
              </w:rPr>
              <w:t>.07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378D9E" w14:textId="77777777" w:rsidR="00A14DD6" w:rsidRPr="0032289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318B8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322895">
              <w:rPr>
                <w:rFonts w:ascii="Times New Roman" w:hAnsi="Times New Roman" w:cs="Times New Roman"/>
                <w:szCs w:val="21"/>
              </w:rPr>
              <w:t>.10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40E447" w14:textId="77777777" w:rsidR="00A14DD6" w:rsidRPr="0059746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746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97465">
              <w:rPr>
                <w:rFonts w:ascii="Times New Roman" w:hAnsi="Times New Roman" w:cs="Times New Roman"/>
                <w:szCs w:val="21"/>
              </w:rPr>
              <w:t>.41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8257A0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0082">
              <w:rPr>
                <w:rFonts w:ascii="Times New Roman" w:hAnsi="Times New Roman" w:cs="Times New Roman"/>
                <w:szCs w:val="21"/>
              </w:rPr>
              <w:t>.39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87B2D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0082">
              <w:rPr>
                <w:rFonts w:ascii="Times New Roman" w:hAnsi="Times New Roman" w:cs="Times New Roman"/>
                <w:szCs w:val="21"/>
              </w:rPr>
              <w:t>.52</w:t>
            </w:r>
          </w:p>
        </w:tc>
      </w:tr>
      <w:tr w:rsidR="00A14DD6" w:rsidRPr="00A129B5" w14:paraId="149540AF" w14:textId="77777777" w:rsidTr="002A2F03">
        <w:tc>
          <w:tcPr>
            <w:tcW w:w="2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E433CD" w14:textId="77777777" w:rsidR="00A14DD6" w:rsidRPr="007A644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A644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7A6445">
              <w:rPr>
                <w:rFonts w:ascii="Times New Roman" w:hAnsi="Times New Roman" w:cs="Times New Roman"/>
                <w:szCs w:val="21"/>
              </w:rPr>
              <w:t>eason</w:t>
            </w:r>
            <w:r w:rsidRPr="00D81EE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7A6445">
              <w:rPr>
                <w:rFonts w:ascii="Times New Roman" w:hAnsi="Times New Roman" w:cs="Times New Roman"/>
                <w:szCs w:val="21"/>
              </w:rPr>
              <w:t>Nitrogen</w:t>
            </w:r>
            <w:r w:rsidRPr="00D81EE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Cs w:val="21"/>
              </w:rPr>
              <w:t>Grass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A42321" w14:textId="77777777" w:rsidR="00A14DD6" w:rsidRPr="00A9711A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9415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894152">
              <w:rPr>
                <w:rFonts w:ascii="Times New Roman" w:hAnsi="Times New Roman" w:cs="Times New Roman"/>
                <w:szCs w:val="21"/>
              </w:rPr>
              <w:t>.76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FE472CA" w14:textId="77777777" w:rsidR="00A14DD6" w:rsidRPr="0032289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318B8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22895">
              <w:rPr>
                <w:rFonts w:ascii="Times New Roman" w:hAnsi="Times New Roman" w:cs="Times New Roman"/>
                <w:szCs w:val="21"/>
              </w:rPr>
              <w:t>.63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A14AC5C" w14:textId="77777777" w:rsidR="00A14DD6" w:rsidRPr="00597465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7465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97465">
              <w:rPr>
                <w:rFonts w:ascii="Times New Roman" w:hAnsi="Times New Roman" w:cs="Times New Roman"/>
                <w:szCs w:val="21"/>
              </w:rPr>
              <w:t>.02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2544BB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0082">
              <w:rPr>
                <w:rFonts w:ascii="Times New Roman" w:hAnsi="Times New Roman" w:cs="Times New Roman"/>
                <w:szCs w:val="21"/>
              </w:rPr>
              <w:t>.08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CA5E6C" w14:textId="77777777" w:rsidR="00A14DD6" w:rsidRPr="009D0082" w:rsidRDefault="00A14DD6" w:rsidP="002A2F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D008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0082">
              <w:rPr>
                <w:rFonts w:ascii="Times New Roman" w:hAnsi="Times New Roman" w:cs="Times New Roman"/>
                <w:szCs w:val="21"/>
              </w:rPr>
              <w:t>.44</w:t>
            </w:r>
          </w:p>
        </w:tc>
      </w:tr>
    </w:tbl>
    <w:p w14:paraId="3CDF3F2F" w14:textId="376A6236" w:rsidR="00A14DD6" w:rsidRDefault="002F79BD" w:rsidP="00190AEE">
      <w:pPr>
        <w:rPr>
          <w:rFonts w:ascii="Times New Roman" w:hAnsi="Times New Roman" w:cs="Times New Roman"/>
          <w:sz w:val="24"/>
        </w:rPr>
      </w:pPr>
      <w:bookmarkStart w:id="5" w:name="_Hlk51599710"/>
      <w:r>
        <w:rPr>
          <w:rFonts w:ascii="Times New Roman" w:hAnsi="Times New Roman" w:cs="Times New Roman"/>
          <w:sz w:val="24"/>
        </w:rPr>
        <w:t>Significance</w:t>
      </w:r>
      <w:r w:rsidR="00A14DD6">
        <w:rPr>
          <w:rFonts w:ascii="Times New Roman" w:hAnsi="Times New Roman" w:cs="Times New Roman"/>
          <w:sz w:val="24"/>
        </w:rPr>
        <w:t xml:space="preserve">: </w:t>
      </w:r>
      <w:r w:rsidR="00A14DD6" w:rsidRPr="00FD1393">
        <w:rPr>
          <w:rFonts w:ascii="Times New Roman" w:hAnsi="Times New Roman" w:cs="Times New Roman"/>
          <w:sz w:val="24"/>
        </w:rPr>
        <w:t>*</w:t>
      </w:r>
      <w:r w:rsidR="00A14D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0.01 &lt; </w:t>
      </w:r>
      <w:r w:rsidR="00A14DD6">
        <w:rPr>
          <w:rFonts w:ascii="Times New Roman" w:hAnsi="Times New Roman" w:cs="Times New Roman"/>
          <w:i/>
          <w:iCs/>
          <w:sz w:val="24"/>
        </w:rPr>
        <w:t>p</w:t>
      </w:r>
      <w:r w:rsidR="00A14DD6">
        <w:rPr>
          <w:rFonts w:ascii="Times New Roman" w:hAnsi="Times New Roman" w:cs="Times New Roman"/>
          <w:sz w:val="24"/>
        </w:rPr>
        <w:t>-value</w:t>
      </w:r>
      <w:r w:rsidR="00A14DD6" w:rsidRPr="00FD1393">
        <w:rPr>
          <w:rFonts w:ascii="Times New Roman" w:hAnsi="Times New Roman" w:cs="Times New Roman"/>
          <w:sz w:val="24"/>
        </w:rPr>
        <w:t xml:space="preserve"> ≤ 0.05</w:t>
      </w:r>
      <w:r w:rsidR="00A14DD6">
        <w:rPr>
          <w:rFonts w:ascii="Times New Roman" w:hAnsi="Times New Roman" w:cs="Times New Roman"/>
          <w:sz w:val="24"/>
        </w:rPr>
        <w:t>;</w:t>
      </w:r>
      <w:r w:rsidR="00A14DD6" w:rsidRPr="00FD1393">
        <w:rPr>
          <w:rFonts w:ascii="Times New Roman" w:hAnsi="Times New Roman" w:cs="Times New Roman"/>
          <w:sz w:val="24"/>
        </w:rPr>
        <w:t xml:space="preserve"> **</w:t>
      </w:r>
      <w:r w:rsidR="00A14DD6" w:rsidRPr="002F79BD">
        <w:rPr>
          <w:rFonts w:ascii="Times New Roman" w:hAnsi="Times New Roman" w:cs="Times New Roman"/>
          <w:iCs/>
          <w:sz w:val="24"/>
        </w:rPr>
        <w:t xml:space="preserve"> </w:t>
      </w:r>
      <w:r w:rsidRPr="002F79BD">
        <w:rPr>
          <w:rFonts w:ascii="Times New Roman" w:hAnsi="Times New Roman" w:cs="Times New Roman"/>
          <w:iCs/>
          <w:sz w:val="24"/>
        </w:rPr>
        <w:t>0.001</w:t>
      </w:r>
      <w:r>
        <w:rPr>
          <w:rFonts w:ascii="Times New Roman" w:hAnsi="Times New Roman" w:cs="Times New Roman"/>
          <w:i/>
          <w:iCs/>
          <w:sz w:val="24"/>
        </w:rPr>
        <w:t xml:space="preserve"> &lt; </w:t>
      </w:r>
      <w:r w:rsidR="00A14DD6">
        <w:rPr>
          <w:rFonts w:ascii="Times New Roman" w:hAnsi="Times New Roman" w:cs="Times New Roman"/>
          <w:i/>
          <w:iCs/>
          <w:sz w:val="24"/>
        </w:rPr>
        <w:t>p</w:t>
      </w:r>
      <w:r w:rsidR="00A14DD6">
        <w:rPr>
          <w:rFonts w:ascii="Times New Roman" w:hAnsi="Times New Roman" w:cs="Times New Roman"/>
          <w:sz w:val="24"/>
        </w:rPr>
        <w:t>-value</w:t>
      </w:r>
      <w:r w:rsidR="00A14DD6" w:rsidRPr="00FD1393">
        <w:rPr>
          <w:rFonts w:ascii="Times New Roman" w:hAnsi="Times New Roman" w:cs="Times New Roman"/>
          <w:sz w:val="24"/>
        </w:rPr>
        <w:t xml:space="preserve"> ≤ 0.01</w:t>
      </w:r>
      <w:r w:rsidR="00A14DD6">
        <w:rPr>
          <w:rFonts w:ascii="Times New Roman" w:hAnsi="Times New Roman" w:cs="Times New Roman"/>
          <w:sz w:val="24"/>
        </w:rPr>
        <w:t>; ***</w:t>
      </w:r>
      <w:r w:rsidR="00A14DD6" w:rsidRPr="00FD1393">
        <w:rPr>
          <w:rFonts w:ascii="Times New Roman" w:hAnsi="Times New Roman" w:cs="Times New Roman"/>
          <w:i/>
          <w:iCs/>
          <w:sz w:val="24"/>
        </w:rPr>
        <w:t xml:space="preserve"> </w:t>
      </w:r>
      <w:r w:rsidR="00A14DD6">
        <w:rPr>
          <w:rFonts w:ascii="Times New Roman" w:hAnsi="Times New Roman" w:cs="Times New Roman"/>
          <w:i/>
          <w:iCs/>
          <w:sz w:val="24"/>
        </w:rPr>
        <w:t>p</w:t>
      </w:r>
      <w:r w:rsidR="00A14DD6">
        <w:rPr>
          <w:rFonts w:ascii="Times New Roman" w:hAnsi="Times New Roman" w:cs="Times New Roman"/>
          <w:sz w:val="24"/>
        </w:rPr>
        <w:t xml:space="preserve">-value </w:t>
      </w:r>
      <w:r w:rsidR="00A14DD6" w:rsidRPr="00FD1393">
        <w:rPr>
          <w:rFonts w:ascii="Times New Roman" w:hAnsi="Times New Roman" w:cs="Times New Roman"/>
          <w:sz w:val="24"/>
        </w:rPr>
        <w:t>≤</w:t>
      </w:r>
      <w:r w:rsidR="00A14DD6">
        <w:rPr>
          <w:rFonts w:ascii="Times New Roman" w:hAnsi="Times New Roman" w:cs="Times New Roman"/>
          <w:sz w:val="24"/>
        </w:rPr>
        <w:t xml:space="preserve"> 0.001.</w:t>
      </w:r>
    </w:p>
    <w:bookmarkEnd w:id="5"/>
    <w:p w14:paraId="42134290" w14:textId="77777777" w:rsidR="00367363" w:rsidRPr="00367363" w:rsidRDefault="00367363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77ED5F9B" w14:textId="77777777" w:rsidR="00367363" w:rsidRDefault="00367363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6879C095" w14:textId="77777777" w:rsidR="00367363" w:rsidRDefault="00367363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27663920" w14:textId="77777777" w:rsidR="0088751D" w:rsidRDefault="0088751D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17AA5B11" w14:textId="77777777" w:rsidR="0088751D" w:rsidRDefault="0088751D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6273F3F0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629B2952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4159BA16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2B52A0C6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2B5A9F43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65A79C5A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54D39309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08455542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6575113E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03D50D5B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5965AE53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49477C27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091E795A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4837C0CA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7FCABDC0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33A99482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7087D656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18388B9C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4CE46B0D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7877EC9D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12EC7966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5468D7EE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46A0F008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59BAE704" w14:textId="77777777" w:rsidR="00CB784E" w:rsidRDefault="00CB784E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6D74017F" w14:textId="77777777" w:rsidR="00723CA1" w:rsidRDefault="00723CA1" w:rsidP="006D41C4">
      <w:pPr>
        <w:rPr>
          <w:rFonts w:ascii="Times New Roman" w:hAnsi="Times New Roman" w:cs="Times New Roman"/>
          <w:b/>
          <w:bCs/>
          <w:szCs w:val="21"/>
        </w:rPr>
      </w:pPr>
    </w:p>
    <w:p w14:paraId="1CF0AD97" w14:textId="7397A634" w:rsidR="006D41C4" w:rsidRPr="00BE5262" w:rsidRDefault="008A2438" w:rsidP="006D41C4">
      <w:pPr>
        <w:rPr>
          <w:rFonts w:ascii="Times New Roman" w:hAnsi="Times New Roman" w:cs="Times New Roman"/>
          <w:sz w:val="24"/>
          <w:szCs w:val="24"/>
        </w:rPr>
      </w:pPr>
      <w:r w:rsidRPr="00BE5262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6D41C4" w:rsidRPr="00BE5262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C5669C" w:rsidRPr="00BE526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1C4" w:rsidRPr="00BE5262">
        <w:rPr>
          <w:rFonts w:ascii="Times New Roman" w:hAnsi="Times New Roman" w:cs="Times New Roman"/>
          <w:sz w:val="24"/>
          <w:szCs w:val="24"/>
        </w:rPr>
        <w:t xml:space="preserve"> </w:t>
      </w:r>
      <w:r w:rsidR="006C48A6">
        <w:rPr>
          <w:rFonts w:ascii="Times New Roman" w:hAnsi="Times New Roman" w:cs="Times New Roman"/>
          <w:sz w:val="24"/>
          <w:szCs w:val="24"/>
        </w:rPr>
        <w:t>Results of p</w:t>
      </w:r>
      <w:r w:rsidR="006D41C4" w:rsidRPr="00BE5262">
        <w:rPr>
          <w:rFonts w:ascii="Times New Roman" w:hAnsi="Times New Roman" w:cs="Times New Roman"/>
          <w:sz w:val="24"/>
          <w:szCs w:val="24"/>
        </w:rPr>
        <w:t xml:space="preserve">airwise </w:t>
      </w:r>
      <w:r w:rsidR="006C48A6">
        <w:rPr>
          <w:rFonts w:ascii="Times New Roman" w:hAnsi="Times New Roman" w:cs="Times New Roman"/>
          <w:sz w:val="24"/>
          <w:szCs w:val="24"/>
        </w:rPr>
        <w:t xml:space="preserve">PERMANOVA </w:t>
      </w:r>
      <w:r w:rsidR="006D41C4" w:rsidRPr="00BE5262">
        <w:rPr>
          <w:rFonts w:ascii="Times New Roman" w:hAnsi="Times New Roman" w:cs="Times New Roman"/>
          <w:sz w:val="24"/>
          <w:szCs w:val="24"/>
        </w:rPr>
        <w:t xml:space="preserve">of diazotrophic community in three agricultural seasons and under different N fertilization rate and grass species. </w:t>
      </w:r>
      <w:r w:rsidR="00DC51F4">
        <w:rPr>
          <w:rFonts w:ascii="Times New Roman" w:hAnsi="Times New Roman" w:cs="Times New Roman"/>
          <w:sz w:val="24"/>
          <w:szCs w:val="24"/>
        </w:rPr>
        <w:t xml:space="preserve">The </w:t>
      </w:r>
      <w:r w:rsidR="00DC51F4" w:rsidRPr="00DC51F4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DC51F4">
        <w:rPr>
          <w:rFonts w:ascii="Times New Roman" w:hAnsi="Times New Roman" w:cs="Times New Roman"/>
          <w:sz w:val="24"/>
          <w:szCs w:val="24"/>
        </w:rPr>
        <w:t xml:space="preserve">-value is </w:t>
      </w:r>
      <w:r w:rsidR="00DC51F4" w:rsidRPr="00DC51F4">
        <w:rPr>
          <w:rFonts w:ascii="Times New Roman" w:hAnsi="Times New Roman" w:cs="Times New Roman"/>
          <w:sz w:val="24"/>
          <w:szCs w:val="24"/>
        </w:rPr>
        <w:t xml:space="preserve">the adjusted </w:t>
      </w:r>
      <w:r w:rsidR="00DC51F4" w:rsidRPr="00DC51F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C51F4" w:rsidRPr="00DC51F4">
        <w:rPr>
          <w:rFonts w:ascii="Times New Roman" w:hAnsi="Times New Roman" w:cs="Times New Roman"/>
          <w:sz w:val="24"/>
          <w:szCs w:val="24"/>
        </w:rPr>
        <w:t>-value with a Benjamini &amp; Hochberg correction</w:t>
      </w:r>
      <w:r w:rsidR="00DC51F4">
        <w:rPr>
          <w:rFonts w:ascii="Times New Roman" w:hAnsi="Times New Roman" w:cs="Times New Roman"/>
          <w:sz w:val="24"/>
          <w:szCs w:val="24"/>
        </w:rPr>
        <w:t xml:space="preserve">. </w:t>
      </w:r>
      <w:r w:rsidR="00F402C7">
        <w:rPr>
          <w:rFonts w:ascii="Times New Roman" w:hAnsi="Times New Roman" w:cs="Times New Roman"/>
          <w:sz w:val="24"/>
          <w:szCs w:val="24"/>
        </w:rPr>
        <w:t xml:space="preserve">The results were considered as significant when </w:t>
      </w:r>
      <w:r w:rsidR="00074387" w:rsidRPr="00074387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F402C7">
        <w:rPr>
          <w:rFonts w:ascii="Times New Roman" w:hAnsi="Times New Roman" w:cs="Times New Roman"/>
          <w:sz w:val="24"/>
          <w:szCs w:val="24"/>
        </w:rPr>
        <w:t xml:space="preserve">-value </w:t>
      </w:r>
      <w:r w:rsidR="00331665" w:rsidRPr="003635F7">
        <w:rPr>
          <w:rFonts w:ascii="Times New Roman" w:hAnsi="Times New Roman" w:cs="Times New Roman"/>
          <w:sz w:val="24"/>
          <w:szCs w:val="24"/>
        </w:rPr>
        <w:t>≤</w:t>
      </w:r>
      <w:r w:rsidR="00F402C7">
        <w:rPr>
          <w:rFonts w:ascii="Times New Roman" w:hAnsi="Times New Roman" w:cs="Times New Roman"/>
          <w:sz w:val="24"/>
          <w:szCs w:val="24"/>
        </w:rPr>
        <w:t xml:space="preserve"> 0.05.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2176"/>
        <w:gridCol w:w="1123"/>
        <w:gridCol w:w="936"/>
        <w:gridCol w:w="996"/>
      </w:tblGrid>
      <w:tr w:rsidR="003A6CBD" w:rsidRPr="00DD3676" w14:paraId="7674085B" w14:textId="77777777" w:rsidTr="007A2DE4"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F1C719" w14:textId="791171C1" w:rsidR="003A6CBD" w:rsidRPr="00DD3676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bookmarkStart w:id="6" w:name="_Hlk45543312"/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T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reatment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6FD47D" w14:textId="60BD3BB9" w:rsidR="003A6CBD" w:rsidRPr="00DD3676" w:rsidRDefault="003A6CBD" w:rsidP="003A6CBD">
            <w:pP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roup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37810C" w14:textId="4E498FBE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Pseudo-F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5E87B2" w14:textId="54D4AEA9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D3676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888571" w14:textId="50F14F2E" w:rsidR="003A6CBD" w:rsidRPr="00DD3676" w:rsidRDefault="00074387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074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="003A6CBD" w:rsidRPr="00DD3676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3A6CBD" w:rsidRPr="00DD3676" w14:paraId="4490704E" w14:textId="77777777" w:rsidTr="00596AB8"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47D2CC" w14:textId="43A188DB" w:rsidR="003A6CBD" w:rsidRPr="00DD3676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S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eason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54AE44" w14:textId="3D390E08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  <w:vertAlign w:val="superscript"/>
              </w:rPr>
              <w:t>†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/H</w:t>
            </w:r>
            <w:r w:rsidR="00CB784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AE2233" w14:textId="3C1B64C3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2.285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62BA8C" w14:textId="01F55B85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.076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9B5ECB" w14:textId="3CC4A627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.076</w:t>
            </w:r>
          </w:p>
        </w:tc>
      </w:tr>
      <w:tr w:rsidR="003A6CBD" w:rsidRPr="00DD3676" w14:paraId="54D7D8DD" w14:textId="77777777" w:rsidTr="007A2DE4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314303" w14:textId="77777777" w:rsidR="003A6CBD" w:rsidRPr="00DD3676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76424F" w14:textId="27E5EE4B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G/H</w:t>
            </w:r>
            <w:r w:rsidR="00CB784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DA7E68" w14:textId="762F95C9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.315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302DFA" w14:textId="1A924312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</w:t>
            </w: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60B39F" w14:textId="7823D789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.076</w:t>
            </w:r>
          </w:p>
        </w:tc>
      </w:tr>
      <w:tr w:rsidR="003A6CBD" w:rsidRPr="00DD3676" w14:paraId="4CA331FE" w14:textId="77777777" w:rsidTr="007A2DE4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A78B18" w14:textId="77777777" w:rsidR="003A6CBD" w:rsidRPr="00DD3676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F81ECA" w14:textId="7B05D103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</w:t>
            </w:r>
            <w:r w:rsidR="00CB784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/H</w:t>
            </w:r>
            <w:r w:rsidR="00CB784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1F50A" w14:textId="23CA5650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7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.550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24950" w14:textId="7006FDEB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.00</w:t>
            </w: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23633F" w14:textId="64B2DB24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.003</w:t>
            </w:r>
            <w:r w:rsidR="008D1940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**</w:t>
            </w:r>
          </w:p>
        </w:tc>
      </w:tr>
      <w:tr w:rsidR="003A6CBD" w:rsidRPr="00DD3676" w14:paraId="0CEE0E1D" w14:textId="77777777" w:rsidTr="00596AB8"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544E5D" w14:textId="31A69958" w:rsidR="003A6CBD" w:rsidRPr="00DD3676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Nitrogen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B70EBD" w14:textId="783D6353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0N/67N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BD5681" w14:textId="77777777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.224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AC77A4" w14:textId="77777777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.282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76B441" w14:textId="77777777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.282</w:t>
            </w:r>
          </w:p>
        </w:tc>
      </w:tr>
      <w:tr w:rsidR="003A6CBD" w:rsidRPr="00DD3676" w14:paraId="2A4DCBC7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A0229D" w14:textId="77777777" w:rsidR="003A6CBD" w:rsidRPr="00DD3676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1BC75A" w14:textId="32A3713D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0N/202N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BBBF47" w14:textId="77777777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11.760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A60319" w14:textId="7BEED8AE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D1BD09" w14:textId="0AA485EF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.003</w:t>
            </w:r>
            <w:r w:rsidR="008D1940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**</w:t>
            </w:r>
          </w:p>
        </w:tc>
      </w:tr>
      <w:tr w:rsidR="003A6CBD" w:rsidRPr="00DD3676" w14:paraId="77E69E77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8F4C0A" w14:textId="77777777" w:rsidR="003A6CBD" w:rsidRPr="00DD3676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C01BF1" w14:textId="6E5A75C0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67N/202N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FCDF1F" w14:textId="77777777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4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.738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085153" w14:textId="10DB4D4A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.007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24A54E" w14:textId="5393E8C3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.011</w:t>
            </w:r>
            <w:r w:rsidR="008D1940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*</w:t>
            </w:r>
          </w:p>
        </w:tc>
      </w:tr>
      <w:tr w:rsidR="003A6CBD" w:rsidRPr="00DD3676" w14:paraId="2B3F4278" w14:textId="77777777" w:rsidTr="007A2DE4"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0C47F3" w14:textId="4C21EE47" w:rsidR="003A6CBD" w:rsidRPr="00DD3676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rass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6EEDFD" w14:textId="58B9A415" w:rsidR="003A6CBD" w:rsidRPr="00DD3676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S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G/BB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ACE54A" w14:textId="1FDE2374" w:rsidR="003A6CBD" w:rsidRPr="00DD3676" w:rsidRDefault="003A6CBD" w:rsidP="003A6C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3.486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E534AF" w14:textId="4830D005" w:rsidR="003A6CBD" w:rsidRPr="00DD3676" w:rsidRDefault="003A6CBD" w:rsidP="003A6C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.016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22C729" w14:textId="6C555C06" w:rsidR="003A6CBD" w:rsidRPr="00DD3676" w:rsidRDefault="003A6CBD" w:rsidP="003A6C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.016</w:t>
            </w:r>
            <w:r w:rsidR="008D1940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*</w:t>
            </w:r>
          </w:p>
        </w:tc>
      </w:tr>
      <w:tr w:rsidR="003A6CBD" w:rsidRPr="00DD3676" w14:paraId="476D07B2" w14:textId="77777777" w:rsidTr="00596AB8"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405823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N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itrogen</w:t>
            </w:r>
          </w:p>
          <w:p w14:paraId="1787F700" w14:textId="77777777" w:rsidR="005973D8" w:rsidRPr="00952139" w:rsidRDefault="005973D8" w:rsidP="003A6CBD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952139">
              <w:rPr>
                <w:rFonts w:ascii="Times New Roman" w:eastAsia="SimSun" w:hAnsi="Times New Roman" w:cs="Times New Roman"/>
                <w:noProof/>
                <w:szCs w:val="18"/>
              </w:rPr>
              <w:t>×</w:t>
            </w:r>
          </w:p>
          <w:p w14:paraId="4D7640DD" w14:textId="6FB540E8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Grass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C9B401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N-BB/0N-SG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0B60E8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1.313 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917641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0.248 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726A84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0.266 </w:t>
            </w:r>
          </w:p>
        </w:tc>
      </w:tr>
      <w:tr w:rsidR="003A6CBD" w:rsidRPr="00DD3676" w14:paraId="5879740B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CD04EA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CD0A87" w14:textId="65420D8A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N-BB/67N-BB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19B90F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0.898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D2A05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0.426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A1FD26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0.426 </w:t>
            </w:r>
          </w:p>
        </w:tc>
      </w:tr>
      <w:tr w:rsidR="003A6CBD" w:rsidRPr="00DD3676" w14:paraId="7DE8428D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65B0A6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49E934" w14:textId="6C828CB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N-BB/67N-SG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843173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3.497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6A0681" w14:textId="13A93C3E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0.025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887B20" w14:textId="21B8548F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  <w:r w:rsidR="008D1940" w:rsidRPr="009521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BD" w:rsidRPr="00DD3676" w14:paraId="4D9A1058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4E29CF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8CD955" w14:textId="1BBB2550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N-BB/202N-BB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7A7D8E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4.874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2F64D0" w14:textId="486BFE2B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0.001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3B4A32" w14:textId="20918B95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8D1940" w:rsidRPr="009521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BD" w:rsidRPr="00DD3676" w14:paraId="72F76CFB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71D1F1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95F4E3" w14:textId="13CAA076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N-BB/202N-SG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E04F59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11.136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5113F3" w14:textId="4992C01B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0.001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C772C9E" w14:textId="0FED603C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8D1940" w:rsidRPr="009521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BD" w:rsidRPr="00DD3676" w14:paraId="7EE56596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1CD33F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4B4771" w14:textId="7E8F6C5A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N-SG/67N-BB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E008BCE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1.470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000878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0.176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51CB00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0.203 </w:t>
            </w:r>
          </w:p>
        </w:tc>
      </w:tr>
      <w:tr w:rsidR="003A6CBD" w:rsidRPr="00DD3676" w14:paraId="68A3D837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771A3D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5A4D9" w14:textId="3809BBD1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N-SG/67N-SG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71FA9C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2.019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A83487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0.120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F3CA48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0.164 </w:t>
            </w:r>
          </w:p>
        </w:tc>
      </w:tr>
      <w:tr w:rsidR="003A6CBD" w:rsidRPr="00DD3676" w14:paraId="134EF9FD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AA9F51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14103" w14:textId="0A77F8CC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N-SG/202N-BB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E7E2CF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3.720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F50D6B" w14:textId="508728B9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0.008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10A321" w14:textId="6341C43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  <w:r w:rsidR="008D1940" w:rsidRPr="009521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BD" w:rsidRPr="00DD3676" w14:paraId="16111FE0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D91FF2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7CF1D1" w14:textId="2B6E3B88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0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N-SG/202N-SG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55A43C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9.692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8A6C50" w14:textId="40AC1D34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0.001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69FCB8" w14:textId="41310082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8D1940" w:rsidRPr="009521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BD" w:rsidRPr="00DD3676" w14:paraId="170EAC0F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007FC3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7C7CD9" w14:textId="7FB73936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6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7N-BB/67N-SG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CE5D08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3.761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D3F1B2" w14:textId="25E92590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0.021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EC01D2" w14:textId="02C43CAC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  <w:r w:rsidR="008D1940" w:rsidRPr="009521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BD" w:rsidRPr="00DD3676" w14:paraId="1D795879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EB7BF7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4296EF" w14:textId="66F2B906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6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7N-BB/202N-BB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A51196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3.848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A07B43" w14:textId="12366D9E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0.007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A59606" w14:textId="6D114C31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  <w:r w:rsidR="008D1940" w:rsidRPr="009521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BD" w:rsidRPr="00DD3676" w14:paraId="7F2340D1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43C9D6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58F147" w14:textId="468D49E1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6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7N-BB/202N-SG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2CED09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9.416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8E4D9B" w14:textId="70602252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0.001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441D41" w14:textId="138A7180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  <w:r w:rsidR="00800603" w:rsidRPr="009521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BD" w:rsidRPr="00DD3676" w14:paraId="490ADEA7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7A9C06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E41F38" w14:textId="0A8BB9D2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6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7N-SG/202N-BB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8EA2E6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1.680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0C3FA1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0.157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F1B071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0.196 </w:t>
            </w:r>
          </w:p>
        </w:tc>
      </w:tr>
      <w:tr w:rsidR="003A6CBD" w:rsidRPr="00DD3676" w14:paraId="5ED0E5A8" w14:textId="77777777" w:rsidTr="00596AB8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0C9365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454824" w14:textId="43A931B2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6</w:t>
            </w: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7N-SG/202N-SG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ED4F05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3.058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FD204B" w14:textId="33119EAC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0.048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CCE743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0.080 </w:t>
            </w:r>
          </w:p>
        </w:tc>
      </w:tr>
      <w:tr w:rsidR="003A6CBD" w:rsidRPr="00DD3676" w14:paraId="7C5F031B" w14:textId="77777777" w:rsidTr="002B58EA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074297" w14:textId="77777777" w:rsidR="003A6CBD" w:rsidRPr="00952139" w:rsidRDefault="003A6CBD" w:rsidP="003A6CBD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753455" w14:textId="4DAB3AE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202N-BB/202N-SG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6557F4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2.248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EBF286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0.117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C3D214" w14:textId="77777777" w:rsidR="003A6CBD" w:rsidRPr="00952139" w:rsidRDefault="003A6CBD" w:rsidP="003A6CBD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952139">
              <w:rPr>
                <w:rFonts w:ascii="Times New Roman" w:hAnsi="Times New Roman" w:cs="Times New Roman"/>
                <w:sz w:val="24"/>
                <w:szCs w:val="24"/>
              </w:rPr>
              <w:t xml:space="preserve">0.164 </w:t>
            </w:r>
          </w:p>
        </w:tc>
      </w:tr>
      <w:tr w:rsidR="002B58EA" w:rsidRPr="00DD3676" w14:paraId="3AD4B0BF" w14:textId="77777777" w:rsidTr="00CB1EA6"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3E51C8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S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eason</w:t>
            </w:r>
          </w:p>
          <w:p w14:paraId="44D445F0" w14:textId="77777777" w:rsidR="002B58EA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4715CD">
              <w:rPr>
                <w:rFonts w:ascii="Times New Roman" w:eastAsia="SimSun" w:hAnsi="Times New Roman" w:cs="Times New Roman"/>
                <w:noProof/>
                <w:szCs w:val="18"/>
              </w:rPr>
              <w:t>×</w:t>
            </w:r>
          </w:p>
          <w:p w14:paraId="7B6B3FC9" w14:textId="1E8BF1C4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Nitrogen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7B079E" w14:textId="79C69D0E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E00D24" w14:textId="53840C69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1.199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6508A1" w14:textId="0BDCE865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08C75B" w14:textId="34CC32C6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0.360 </w:t>
            </w:r>
          </w:p>
        </w:tc>
      </w:tr>
      <w:tr w:rsidR="002B58EA" w:rsidRPr="00DD3676" w14:paraId="5F777DFA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8D5C31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167E3F" w14:textId="18C4A5BB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F60470" w14:textId="4B16BB91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4.525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151674" w14:textId="5F578F76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0.012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0B2AD7" w14:textId="5CC39747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0.039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*</w:t>
            </w: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8EA" w:rsidRPr="00DD3676" w14:paraId="1FE1F188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28D40A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B2C8B" w14:textId="568F5615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C8B114" w14:textId="53E654EB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1.149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E2B46" w14:textId="4654ADC9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0.326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0F0290" w14:textId="399BDFDF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0.419 </w:t>
            </w:r>
          </w:p>
        </w:tc>
      </w:tr>
      <w:tr w:rsidR="002B58EA" w:rsidRPr="00DD3676" w14:paraId="7BB47374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FBB01E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A05435" w14:textId="2BE83E69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CB188C" w14:textId="07AF182A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0.811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797B8B" w14:textId="633ECAD0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0.559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853E50" w14:textId="7AF7794E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0.610 </w:t>
            </w:r>
          </w:p>
        </w:tc>
      </w:tr>
      <w:tr w:rsidR="002B58EA" w:rsidRPr="00DD3676" w14:paraId="61F87089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BE14A9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2B8A69" w14:textId="02F5AD2F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69B103" w14:textId="2601A3B1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1.097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8BC40" w14:textId="27F178F3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0.361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A95FA" w14:textId="75B9BCDE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0.448 </w:t>
            </w:r>
          </w:p>
        </w:tc>
      </w:tr>
      <w:tr w:rsidR="002B58EA" w:rsidRPr="00DD3676" w14:paraId="1C052F6F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021402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C65B34" w14:textId="718F927F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A5C8DC" w14:textId="2BF40A19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0.513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177A24" w14:textId="4C343394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0.741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B55EDD" w14:textId="09AB8E15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0.762 </w:t>
            </w:r>
          </w:p>
        </w:tc>
      </w:tr>
      <w:tr w:rsidR="002B58EA" w:rsidRPr="00DD3676" w14:paraId="57F2E2DD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F98593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86207C" w14:textId="157682E3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9904D9" w14:textId="7E880E56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2.170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5BBD77" w14:textId="449AEB35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8066C2" w14:textId="063E34BD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0.110 </w:t>
            </w:r>
          </w:p>
        </w:tc>
      </w:tr>
      <w:tr w:rsidR="002B58EA" w:rsidRPr="00DD3676" w14:paraId="49AB198D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F60F94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C06BB2" w14:textId="1B79DA07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F057B7" w14:textId="2CAE0E31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3.507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61EF55" w14:textId="2C634ADD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27606D" w14:textId="783BCAB0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0.110 </w:t>
            </w:r>
          </w:p>
        </w:tc>
      </w:tr>
      <w:tr w:rsidR="002B58EA" w:rsidRPr="00DD3676" w14:paraId="0733DF0A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01BE7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3B330D" w14:textId="28DBA9F1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22542A" w14:textId="0E133A87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0.747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038BF3" w14:textId="12B8F475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0.548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1CC810" w14:textId="5C86F4CF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0.610 </w:t>
            </w:r>
          </w:p>
        </w:tc>
      </w:tr>
      <w:tr w:rsidR="002B58EA" w:rsidRPr="00DD3676" w14:paraId="3625A633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003236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932891" w14:textId="406A8DE7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8832B1" w14:textId="52D2B58D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0.941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0D9F58" w14:textId="788BCBDE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0.447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A6D426" w14:textId="26190833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0.519 </w:t>
            </w:r>
          </w:p>
        </w:tc>
      </w:tr>
      <w:tr w:rsidR="002B58EA" w:rsidRPr="00DD3676" w14:paraId="4E530DED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5B7AF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44A784" w14:textId="295C4C71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DB3EDB" w14:textId="54ED6291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6.231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073178" w14:textId="4BFF94CA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1C799" w14:textId="274A4548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0.068 </w:t>
            </w:r>
          </w:p>
        </w:tc>
      </w:tr>
      <w:tr w:rsidR="002B58EA" w:rsidRPr="00DD3676" w14:paraId="1A268B87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4A12AA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BAEE3C" w14:textId="67509DC4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522B8B" w14:textId="1AC15467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2.340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5D52BC" w14:textId="05CFB1FD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0.088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3BA49A" w14:textId="0BEBDDBA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0.144 </w:t>
            </w:r>
          </w:p>
        </w:tc>
      </w:tr>
      <w:tr w:rsidR="002B58EA" w:rsidRPr="00DD3676" w14:paraId="1D0278D4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C37CE1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9A9E7B" w14:textId="72A5DF7D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BE86E2" w14:textId="607BC415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2.335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4980C4" w14:textId="26FBDC08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0.048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DDB1FF" w14:textId="2CEE512A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0.102 </w:t>
            </w:r>
          </w:p>
        </w:tc>
      </w:tr>
      <w:tr w:rsidR="002B58EA" w:rsidRPr="00DD3676" w14:paraId="706A3DF8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E213CB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DFDC2" w14:textId="4DAC7B78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9CB8FF" w14:textId="6D0981CF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3.687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71DDFD" w14:textId="2734DFCC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5DF419" w14:textId="5F4400ED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0.039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*</w:t>
            </w: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8EA" w:rsidRPr="00DD3676" w14:paraId="75F60D5B" w14:textId="77777777" w:rsidTr="00CB1EA6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3C1793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6133EC" w14:textId="4EE4728B" w:rsidR="002B58EA" w:rsidRPr="0070478D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11D68D" w14:textId="2D0B0E4C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5.316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60B5B1" w14:textId="327A5420" w:rsidR="002B58EA" w:rsidRPr="00892E62" w:rsidRDefault="002B58EA" w:rsidP="002B58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27124F" w14:textId="01D0B90D" w:rsidR="002B58EA" w:rsidRPr="0070478D" w:rsidRDefault="002B58EA" w:rsidP="002B58EA">
            <w:pPr>
              <w:jc w:val="lef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0.055 </w:t>
            </w:r>
          </w:p>
        </w:tc>
      </w:tr>
      <w:tr w:rsidR="002B58EA" w:rsidRPr="00DD3676" w14:paraId="08575FEA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5787DA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03853E" w14:textId="1B0746D0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1B8D91" w14:textId="013452E3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0.380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2B8AF" w14:textId="4F5C8037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0.938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43F694" w14:textId="2AAFAF33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0.938 </w:t>
            </w:r>
          </w:p>
        </w:tc>
      </w:tr>
      <w:tr w:rsidR="002B58EA" w:rsidRPr="00DD3676" w14:paraId="309905D9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D5A8A2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B30746" w14:textId="798223B8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_0N/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2AD9A8" w14:textId="10A12FC9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4.694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ECBD1D" w14:textId="4564EDB2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1FD0C7" w14:textId="77B2E16C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0.031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*</w:t>
            </w: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8EA" w:rsidRPr="00DD3676" w14:paraId="0EDA4A31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2B1076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232D65" w14:textId="675CF0B9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_67N/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_202N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91742E" w14:textId="738BC883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4.592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22BF2F" w14:textId="0C7DFCCE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0.007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0D49EF" w14:textId="7198BF63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0.032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B58EA" w:rsidRPr="00DD3676" w14:paraId="19B6B967" w14:textId="77777777" w:rsidTr="0052291F"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F3744B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S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eason</w:t>
            </w:r>
          </w:p>
          <w:p w14:paraId="43C12CD9" w14:textId="77777777" w:rsidR="002B58EA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Cs w:val="18"/>
              </w:rPr>
            </w:pPr>
            <w:r w:rsidRPr="004715CD">
              <w:rPr>
                <w:rFonts w:ascii="Times New Roman" w:eastAsia="SimSun" w:hAnsi="Times New Roman" w:cs="Times New Roman"/>
                <w:noProof/>
                <w:szCs w:val="18"/>
              </w:rPr>
              <w:t>×</w:t>
            </w:r>
          </w:p>
          <w:p w14:paraId="4382851B" w14:textId="64E2653C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Grass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3932FB" w14:textId="5C5297EB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_SG/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657651" w14:textId="679B0C81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1.577 </w:t>
            </w:r>
          </w:p>
        </w:tc>
        <w:tc>
          <w:tcPr>
            <w:tcW w:w="0" w:type="auto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78BE91" w14:textId="423B8D8D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0.181 </w:t>
            </w:r>
          </w:p>
        </w:tc>
        <w:tc>
          <w:tcPr>
            <w:tcW w:w="0" w:type="auto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33AE69" w14:textId="01B22827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0.265 </w:t>
            </w:r>
          </w:p>
        </w:tc>
      </w:tr>
      <w:tr w:rsidR="002B58EA" w:rsidRPr="00DD3676" w14:paraId="71C2DC39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77F37F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C54239" w14:textId="5B876FCA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_SG/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8A84EA" w14:textId="75D88699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1.598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19B050" w14:textId="0EB0A335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0.184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8DECD1" w14:textId="2971D30A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0.265 </w:t>
            </w:r>
          </w:p>
        </w:tc>
      </w:tr>
      <w:tr w:rsidR="002B58EA" w:rsidRPr="00DD3676" w14:paraId="0337ADBC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3C3B77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C1F78F" w14:textId="0A10ADC3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_SG/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42ECB0" w14:textId="3CE6C89E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1.181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7ED735" w14:textId="7CAB1766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0.313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12D9BC" w14:textId="4AAD95F2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0.361 </w:t>
            </w:r>
          </w:p>
        </w:tc>
      </w:tr>
      <w:tr w:rsidR="002B58EA" w:rsidRPr="00DD3676" w14:paraId="57D69C87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DBC032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692770" w14:textId="5F3FC0A8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_BB/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1AD565" w14:textId="2BCED02A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0.854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795823" w14:textId="38149AA6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0.503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370564" w14:textId="097D9F69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0.503 </w:t>
            </w:r>
          </w:p>
        </w:tc>
      </w:tr>
      <w:tr w:rsidR="002B58EA" w:rsidRPr="00DD3676" w14:paraId="325FFDAF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F52162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0E82EC" w14:textId="2793FEE3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G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_BB/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C154CE" w14:textId="73A61BE9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1.508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DF17BC" w14:textId="4689A47E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0.194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9E6A47" w14:textId="29785083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0.265 </w:t>
            </w:r>
          </w:p>
        </w:tc>
      </w:tr>
      <w:tr w:rsidR="002B58EA" w:rsidRPr="00DD3676" w14:paraId="30FAD338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CC606F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9C4370" w14:textId="2185E0D7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_SG/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D3F39B" w14:textId="280F5540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0.993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356BEF" w14:textId="6F46341D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0.339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7A7581" w14:textId="734A41C1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0.363 </w:t>
            </w:r>
          </w:p>
        </w:tc>
      </w:tr>
      <w:tr w:rsidR="002B58EA" w:rsidRPr="00DD3676" w14:paraId="363E3D0A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20498D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B29D5C" w14:textId="0CB8743D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_SG/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_SG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4BA4EC" w14:textId="1B500634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4.576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2A4B0" w14:textId="038F6379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4BB32" w14:textId="7ECDC96F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0.078 </w:t>
            </w:r>
          </w:p>
        </w:tc>
      </w:tr>
      <w:tr w:rsidR="002B58EA" w:rsidRPr="00DD3676" w14:paraId="12D2E8A9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1FF6CD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4BDD34" w14:textId="40345DB5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H1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_BB/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71FFB6" w14:textId="33FBB914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3.468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6BD191" w14:textId="3EE21D6B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3899C" w14:textId="77A4061A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0.045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*</w:t>
            </w: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8EA" w:rsidRPr="00DD3676" w14:paraId="79FE10B0" w14:textId="77777777" w:rsidTr="0052291F">
        <w:tc>
          <w:tcPr>
            <w:tcW w:w="0" w:type="auto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AF33D11" w14:textId="77777777" w:rsidR="002B58EA" w:rsidRPr="00DD3676" w:rsidRDefault="002B58EA" w:rsidP="002B58EA">
            <w:pPr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7A6B6D" w14:textId="22D32727" w:rsidR="002B58EA" w:rsidRDefault="002B58EA" w:rsidP="002B58EA">
            <w:pPr>
              <w:jc w:val="left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_SG/</w:t>
            </w: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H2</w:t>
            </w:r>
            <w:r w:rsidRPr="00DD367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_BB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7FB8E" w14:textId="1991B659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2.055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FA50F4" w14:textId="060D2A22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0.072 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00565C" w14:textId="42161DDD" w:rsidR="002B58EA" w:rsidRPr="00DD3676" w:rsidRDefault="002B58EA" w:rsidP="002B58EA">
            <w:pPr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DD367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0.135 </w:t>
            </w:r>
          </w:p>
        </w:tc>
      </w:tr>
    </w:tbl>
    <w:bookmarkEnd w:id="6"/>
    <w:p w14:paraId="56466C08" w14:textId="41FD429A" w:rsidR="006D41C4" w:rsidRPr="003635F7" w:rsidRDefault="002F79BD" w:rsidP="0019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</w:t>
      </w:r>
      <w:r w:rsidR="006D41C4" w:rsidRPr="003635F7">
        <w:rPr>
          <w:rFonts w:ascii="Times New Roman" w:hAnsi="Times New Roman" w:cs="Times New Roman"/>
          <w:sz w:val="24"/>
          <w:szCs w:val="24"/>
        </w:rPr>
        <w:t>: *</w:t>
      </w:r>
      <w:r>
        <w:rPr>
          <w:rFonts w:ascii="Times New Roman" w:hAnsi="Times New Roman" w:cs="Times New Roman"/>
          <w:sz w:val="24"/>
          <w:szCs w:val="24"/>
        </w:rPr>
        <w:t>0.01&lt;</w:t>
      </w:r>
      <w:r w:rsidR="006D41C4" w:rsidRPr="003635F7">
        <w:rPr>
          <w:rFonts w:ascii="Times New Roman" w:hAnsi="Times New Roman" w:cs="Times New Roman"/>
          <w:sz w:val="24"/>
          <w:szCs w:val="24"/>
        </w:rPr>
        <w:t xml:space="preserve"> </w:t>
      </w:r>
      <w:r w:rsidR="00074387" w:rsidRPr="00074387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6D41C4" w:rsidRPr="003635F7">
        <w:rPr>
          <w:rFonts w:ascii="Times New Roman" w:hAnsi="Times New Roman" w:cs="Times New Roman"/>
          <w:sz w:val="24"/>
          <w:szCs w:val="24"/>
        </w:rPr>
        <w:t>-value ≤ 0.05; **</w:t>
      </w:r>
      <w:r>
        <w:rPr>
          <w:rFonts w:ascii="Times New Roman" w:hAnsi="Times New Roman" w:cs="Times New Roman"/>
          <w:iCs/>
          <w:sz w:val="24"/>
          <w:szCs w:val="24"/>
        </w:rPr>
        <w:t xml:space="preserve">0.001 &lt; </w:t>
      </w:r>
      <w:r w:rsidR="00074387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6D41C4" w:rsidRPr="003635F7">
        <w:rPr>
          <w:rFonts w:ascii="Times New Roman" w:hAnsi="Times New Roman" w:cs="Times New Roman"/>
          <w:sz w:val="24"/>
          <w:szCs w:val="24"/>
        </w:rPr>
        <w:t>-value ≤ 0.01; ***</w:t>
      </w:r>
      <w:r w:rsidR="00C47C29" w:rsidRPr="00C47C29">
        <w:rPr>
          <w:rFonts w:ascii="Times New Roman" w:hAnsi="Times New Roman" w:cs="Times New Roman"/>
          <w:sz w:val="24"/>
          <w:szCs w:val="24"/>
        </w:rPr>
        <w:t xml:space="preserve"> </w:t>
      </w:r>
      <w:r w:rsidR="00074387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6D41C4" w:rsidRPr="003635F7">
        <w:rPr>
          <w:rFonts w:ascii="Times New Roman" w:hAnsi="Times New Roman" w:cs="Times New Roman"/>
          <w:sz w:val="24"/>
          <w:szCs w:val="24"/>
        </w:rPr>
        <w:t>-value ≤ 0.001.</w:t>
      </w:r>
    </w:p>
    <w:p w14:paraId="4243487C" w14:textId="56F832C8" w:rsidR="009E6FAC" w:rsidRDefault="009E6FAC" w:rsidP="00190AEE">
      <w:pPr>
        <w:rPr>
          <w:rFonts w:ascii="Times New Roman" w:hAnsi="Times New Roman" w:cs="Times New Roman"/>
          <w:sz w:val="24"/>
          <w:szCs w:val="24"/>
        </w:rPr>
      </w:pPr>
      <w:r w:rsidRPr="007E4942">
        <w:rPr>
          <w:rFonts w:ascii="Times New Roman" w:eastAsia="SimSun" w:hAnsi="Times New Roman" w:cs="Times New Roman"/>
          <w:noProof/>
          <w:sz w:val="24"/>
          <w:szCs w:val="24"/>
          <w:vertAlign w:val="superscript"/>
        </w:rPr>
        <w:t>†</w:t>
      </w:r>
      <w:r>
        <w:rPr>
          <w:rFonts w:ascii="Times New Roman" w:eastAsia="SimSun" w:hAnsi="Times New Roman" w:cs="Times New Roman"/>
          <w:noProof/>
          <w:sz w:val="24"/>
          <w:szCs w:val="24"/>
        </w:rPr>
        <w:t>G</w:t>
      </w:r>
      <w:r w:rsidR="00292497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="002A2F03">
        <w:rPr>
          <w:rFonts w:ascii="Times New Roman" w:eastAsia="SimSun" w:hAnsi="Times New Roman" w:cs="Times New Roman"/>
          <w:noProof/>
          <w:sz w:val="24"/>
          <w:szCs w:val="24"/>
        </w:rPr>
        <w:t>grass green up</w:t>
      </w:r>
      <w:r>
        <w:rPr>
          <w:rFonts w:ascii="Times New Roman" w:eastAsia="SimSun" w:hAnsi="Times New Roman" w:cs="Times New Roman"/>
          <w:noProof/>
          <w:sz w:val="24"/>
          <w:szCs w:val="24"/>
        </w:rPr>
        <w:t>; H</w:t>
      </w:r>
      <w:r w:rsidR="004A24E8">
        <w:rPr>
          <w:rFonts w:ascii="Times New Roman" w:eastAsia="SimSun" w:hAnsi="Times New Roman" w:cs="Times New Roman"/>
          <w:noProof/>
          <w:sz w:val="24"/>
          <w:szCs w:val="24"/>
        </w:rPr>
        <w:t>1</w:t>
      </w:r>
      <w:r w:rsidR="00292497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initial grass harvest; H</w:t>
      </w:r>
      <w:r w:rsidR="004A24E8">
        <w:rPr>
          <w:rFonts w:ascii="Times New Roman" w:eastAsia="SimSun" w:hAnsi="Times New Roman" w:cs="Times New Roman"/>
          <w:noProof/>
          <w:sz w:val="24"/>
          <w:szCs w:val="24"/>
        </w:rPr>
        <w:t>2</w:t>
      </w:r>
      <w:r w:rsidR="00292497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second grass harvest; 0N</w:t>
      </w:r>
      <w:r w:rsidR="00A93CC5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no N fertilization; 67N</w:t>
      </w:r>
      <w:r w:rsidR="00292497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67 </w:t>
      </w:r>
      <w:r>
        <w:rPr>
          <w:rFonts w:ascii="Times New Roman" w:hAnsi="Times New Roman" w:cs="Times New Roman"/>
          <w:sz w:val="24"/>
        </w:rPr>
        <w:t>kg N ha</w:t>
      </w:r>
      <w:r w:rsidRPr="00A748E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fertilization; 202N</w:t>
      </w:r>
      <w:r w:rsidR="0029249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202 </w:t>
      </w:r>
      <w:r>
        <w:rPr>
          <w:rFonts w:ascii="Times New Roman" w:hAnsi="Times New Roman" w:cs="Times New Roman"/>
          <w:sz w:val="24"/>
        </w:rPr>
        <w:t>kg N ha</w:t>
      </w:r>
      <w:r w:rsidRPr="00A748E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fertilization; SG</w:t>
      </w:r>
      <w:r w:rsidR="0029249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switchgrass; BB</w:t>
      </w:r>
      <w:r w:rsidR="0029249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big bluestem.</w:t>
      </w:r>
    </w:p>
    <w:p w14:paraId="524F4449" w14:textId="1CCBBBB6" w:rsidR="005A5779" w:rsidRDefault="00952139" w:rsidP="0029319F">
      <w:pPr>
        <w:widowControl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40654D0F" w14:textId="77777777" w:rsidR="00DC29D1" w:rsidRDefault="00DC29D1" w:rsidP="00F7067B">
      <w:pPr>
        <w:rPr>
          <w:rFonts w:ascii="Times New Roman" w:hAnsi="Times New Roman" w:cs="Times New Roman"/>
          <w:b/>
          <w:bCs/>
          <w:sz w:val="24"/>
          <w:szCs w:val="24"/>
        </w:rPr>
        <w:sectPr w:rsidR="00DC29D1" w:rsidSect="006D41C4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4F02B441" w14:textId="2D2B7815" w:rsidR="00050906" w:rsidRPr="006C1855" w:rsidRDefault="008A2438" w:rsidP="00F7067B">
      <w:pPr>
        <w:rPr>
          <w:rFonts w:ascii="Times New Roman" w:hAnsi="Times New Roman" w:cs="Times New Roman"/>
          <w:sz w:val="24"/>
          <w:szCs w:val="24"/>
        </w:rPr>
      </w:pPr>
      <w:r w:rsidRPr="00F7067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F7067B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29319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67B" w:rsidRPr="00F70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67B" w:rsidRPr="00F7067B">
        <w:rPr>
          <w:rFonts w:ascii="Times New Roman" w:hAnsi="Times New Roman" w:cs="Times New Roman"/>
          <w:sz w:val="24"/>
          <w:szCs w:val="24"/>
        </w:rPr>
        <w:t xml:space="preserve">Results from indicator species analysis aiming at identifying </w:t>
      </w:r>
      <w:r w:rsidR="00F7067B" w:rsidRPr="00BD3E3B">
        <w:rPr>
          <w:rFonts w:ascii="Times New Roman" w:hAnsi="Times New Roman" w:cs="Times New Roman"/>
          <w:i/>
          <w:iCs/>
          <w:sz w:val="24"/>
          <w:szCs w:val="24"/>
        </w:rPr>
        <w:t>nifH</w:t>
      </w:r>
      <w:r w:rsidR="00F7067B">
        <w:rPr>
          <w:rFonts w:ascii="Times New Roman" w:hAnsi="Times New Roman" w:cs="Times New Roman"/>
          <w:sz w:val="24"/>
          <w:szCs w:val="24"/>
        </w:rPr>
        <w:t xml:space="preserve"> </w:t>
      </w:r>
      <w:r w:rsidR="00F7067B" w:rsidRPr="00F7067B">
        <w:rPr>
          <w:rFonts w:ascii="Times New Roman" w:hAnsi="Times New Roman" w:cs="Times New Roman"/>
          <w:sz w:val="24"/>
          <w:szCs w:val="24"/>
        </w:rPr>
        <w:t>OTUs typical of different</w:t>
      </w:r>
      <w:r w:rsidR="00F7067B" w:rsidRPr="00F706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067B">
        <w:rPr>
          <w:rFonts w:ascii="Times New Roman" w:hAnsi="Times New Roman" w:cs="Times New Roman"/>
          <w:sz w:val="24"/>
          <w:szCs w:val="24"/>
        </w:rPr>
        <w:t>combination of N fertilization rate and grass species</w:t>
      </w:r>
      <w:r w:rsidR="00F7067B" w:rsidRPr="00F7067B">
        <w:rPr>
          <w:rFonts w:ascii="Times New Roman" w:hAnsi="Times New Roman" w:cs="Times New Roman"/>
          <w:sz w:val="24"/>
          <w:szCs w:val="24"/>
        </w:rPr>
        <w:t xml:space="preserve"> or groups of </w:t>
      </w:r>
      <w:r w:rsidR="00F7067B">
        <w:rPr>
          <w:rFonts w:ascii="Times New Roman" w:hAnsi="Times New Roman" w:cs="Times New Roman"/>
          <w:sz w:val="24"/>
          <w:szCs w:val="24"/>
        </w:rPr>
        <w:t>the combinations</w:t>
      </w:r>
      <w:r w:rsidR="00F7067B" w:rsidRPr="00F7067B">
        <w:rPr>
          <w:rFonts w:ascii="Times New Roman" w:hAnsi="Times New Roman" w:cs="Times New Roman"/>
          <w:sz w:val="24"/>
          <w:szCs w:val="24"/>
        </w:rPr>
        <w:t xml:space="preserve">. The classification of OTUs at </w:t>
      </w:r>
      <w:r w:rsidR="004F68FA">
        <w:rPr>
          <w:rFonts w:ascii="Times New Roman" w:hAnsi="Times New Roman" w:cs="Times New Roman"/>
          <w:sz w:val="24"/>
          <w:szCs w:val="24"/>
        </w:rPr>
        <w:t xml:space="preserve">phylum, </w:t>
      </w:r>
      <w:r w:rsidR="00F7067B" w:rsidRPr="00F7067B">
        <w:rPr>
          <w:rFonts w:ascii="Times New Roman" w:hAnsi="Times New Roman" w:cs="Times New Roman"/>
          <w:sz w:val="24"/>
          <w:szCs w:val="24"/>
        </w:rPr>
        <w:t>class and</w:t>
      </w:r>
      <w:r w:rsidR="00F7067B" w:rsidRPr="00F706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067B" w:rsidRPr="00F7067B">
        <w:rPr>
          <w:rFonts w:ascii="Times New Roman" w:hAnsi="Times New Roman" w:cs="Times New Roman"/>
          <w:sz w:val="24"/>
          <w:szCs w:val="24"/>
        </w:rPr>
        <w:t xml:space="preserve">order level, as well as the </w:t>
      </w:r>
      <w:r w:rsidR="007A2DE4">
        <w:rPr>
          <w:rFonts w:ascii="Times New Roman" w:hAnsi="Times New Roman" w:cs="Times New Roman"/>
          <w:sz w:val="24"/>
          <w:szCs w:val="24"/>
        </w:rPr>
        <w:t>specificity value (</w:t>
      </w:r>
      <w:r w:rsidR="001B70AE">
        <w:rPr>
          <w:rFonts w:ascii="Times New Roman" w:hAnsi="Times New Roman" w:cs="Times New Roman"/>
          <w:sz w:val="24"/>
          <w:szCs w:val="24"/>
        </w:rPr>
        <w:t xml:space="preserve">A-value), fidelity value (B-value), </w:t>
      </w:r>
      <w:r w:rsidR="007A2DE4">
        <w:rPr>
          <w:rFonts w:ascii="Times New Roman" w:hAnsi="Times New Roman" w:cs="Times New Roman"/>
          <w:sz w:val="24"/>
          <w:szCs w:val="24"/>
        </w:rPr>
        <w:t>indicator value index (stat-value)</w:t>
      </w:r>
      <w:r w:rsidR="00F7067B" w:rsidRPr="00F7067B">
        <w:rPr>
          <w:rFonts w:ascii="Times New Roman" w:hAnsi="Times New Roman" w:cs="Times New Roman"/>
          <w:sz w:val="24"/>
          <w:szCs w:val="24"/>
        </w:rPr>
        <w:t xml:space="preserve"> and the significance</w:t>
      </w:r>
      <w:r w:rsidR="00F7067B" w:rsidRPr="00F706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70AE">
        <w:rPr>
          <w:rFonts w:ascii="Times New Roman" w:hAnsi="Times New Roman" w:cs="Times New Roman"/>
          <w:sz w:val="24"/>
          <w:szCs w:val="24"/>
        </w:rPr>
        <w:t>(</w:t>
      </w:r>
      <w:r w:rsidR="001B70AE" w:rsidRPr="00BD3E3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B70AE">
        <w:rPr>
          <w:rFonts w:ascii="Times New Roman" w:hAnsi="Times New Roman" w:cs="Times New Roman"/>
          <w:sz w:val="24"/>
          <w:szCs w:val="24"/>
        </w:rPr>
        <w:t xml:space="preserve">-value) </w:t>
      </w:r>
      <w:r w:rsidR="00F7067B" w:rsidRPr="00F7067B">
        <w:rPr>
          <w:rFonts w:ascii="Times New Roman" w:hAnsi="Times New Roman" w:cs="Times New Roman"/>
          <w:sz w:val="24"/>
          <w:szCs w:val="24"/>
        </w:rPr>
        <w:t>of the test</w:t>
      </w:r>
      <w:r w:rsidR="0088553D">
        <w:rPr>
          <w:rFonts w:ascii="Times New Roman" w:hAnsi="Times New Roman" w:cs="Times New Roman"/>
          <w:sz w:val="24"/>
          <w:szCs w:val="24"/>
        </w:rPr>
        <w:t xml:space="preserve"> </w:t>
      </w:r>
      <w:r w:rsidR="006C48A6">
        <w:rPr>
          <w:rFonts w:ascii="Times New Roman" w:hAnsi="Times New Roman" w:cs="Times New Roman"/>
          <w:sz w:val="24"/>
          <w:szCs w:val="24"/>
        </w:rPr>
        <w:t xml:space="preserve">are </w:t>
      </w:r>
      <w:r w:rsidR="0088553D" w:rsidRPr="00F7067B">
        <w:rPr>
          <w:rFonts w:ascii="Times New Roman" w:hAnsi="Times New Roman" w:cs="Times New Roman"/>
          <w:sz w:val="24"/>
          <w:szCs w:val="24"/>
        </w:rPr>
        <w:t>reported</w:t>
      </w:r>
      <w:r w:rsidR="00F7067B" w:rsidRPr="00F706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576" w:type="pct"/>
        <w:tblLook w:val="04A0" w:firstRow="1" w:lastRow="0" w:firstColumn="1" w:lastColumn="0" w:noHBand="0" w:noVBand="1"/>
      </w:tblPr>
      <w:tblGrid>
        <w:gridCol w:w="1181"/>
        <w:gridCol w:w="1947"/>
        <w:gridCol w:w="2562"/>
        <w:gridCol w:w="2363"/>
        <w:gridCol w:w="1180"/>
        <w:gridCol w:w="1183"/>
        <w:gridCol w:w="1180"/>
        <w:gridCol w:w="1178"/>
      </w:tblGrid>
      <w:tr w:rsidR="008804E3" w:rsidRPr="00DC29D1" w14:paraId="0E597736" w14:textId="77777777" w:rsidTr="004278F1">
        <w:trPr>
          <w:trHeight w:val="285"/>
        </w:trPr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2A02" w14:textId="7EB2818E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</w:t>
            </w:r>
            <w:r w:rsidR="005D7DC1" w:rsidRPr="007E4942">
              <w:rPr>
                <w:rFonts w:ascii="Times New Roman" w:eastAsia="SimSun" w:hAnsi="Times New Roman" w:cs="Times New Roman"/>
                <w:noProof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262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E368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365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98FE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396B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7BFC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62A3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46854CAC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FDA1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702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5014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B328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DF99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B0CC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4F23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111" w14:textId="77777777" w:rsidR="008804E3" w:rsidRPr="00DC29D1" w:rsidRDefault="008804E3" w:rsidP="00DC29D1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p. value</w:t>
            </w:r>
          </w:p>
        </w:tc>
      </w:tr>
      <w:tr w:rsidR="008804E3" w:rsidRPr="00DC29D1" w14:paraId="5C6A5455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48F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OTU169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D7F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189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Gammaproteobacteria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A7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Pseudomonadales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91F" w14:textId="1D05259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E98B" w14:textId="697F86C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4493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565" w14:textId="3BBAE3F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7A993012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2363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OTU207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6C70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F2D4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5B8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A311A" w14:textId="5C62028A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A761B" w14:textId="3708533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1C478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B278E" w14:textId="4B9BD94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0.009**</w:t>
            </w:r>
          </w:p>
        </w:tc>
      </w:tr>
      <w:tr w:rsidR="008804E3" w:rsidRPr="00DC29D1" w14:paraId="1E6ACE36" w14:textId="77777777" w:rsidTr="004278F1">
        <w:trPr>
          <w:trHeight w:val="285"/>
        </w:trPr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144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0N-BB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DDC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04E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61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1FB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B8A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D4F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DA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527E78E1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AD1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2B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F3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588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EA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85B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A8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265B" w14:textId="5EB50126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4984F41B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260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OTU198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0CA8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6053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F1F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4230" w14:textId="556CE16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CDA6C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107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9A29" w14:textId="6EA0F0A3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0.048*</w:t>
            </w:r>
          </w:p>
        </w:tc>
      </w:tr>
      <w:tr w:rsidR="008804E3" w:rsidRPr="00DC29D1" w14:paraId="1CBB1D83" w14:textId="77777777" w:rsidTr="004278F1">
        <w:trPr>
          <w:trHeight w:val="285"/>
        </w:trPr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8B7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67N-BB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3D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B9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0B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AA1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918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D0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521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67487C52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ECF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0A1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57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324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C0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094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66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E348" w14:textId="40A9E37D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0D17FD97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638E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OTU215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752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419B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CAE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349E6" w14:textId="68BED8DA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6B174" w14:textId="7C92010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A07E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B64D" w14:textId="31E7849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1FCA44E9" w14:textId="19D713EA" w:rsidTr="004278F1">
        <w:trPr>
          <w:trHeight w:val="285"/>
        </w:trPr>
        <w:tc>
          <w:tcPr>
            <w:tcW w:w="22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44F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202N-SG &amp; 202N-BB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EA5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A67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B0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439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B0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30695AFB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597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44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37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C21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452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5C9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AC5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72D" w14:textId="5ADD4453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2B217E98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0BB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OTU185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AF6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0755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2396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4551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2725" w14:textId="083D6D1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C6D7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47F8" w14:textId="2682444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0.003**</w:t>
            </w:r>
          </w:p>
        </w:tc>
      </w:tr>
      <w:tr w:rsidR="008804E3" w:rsidRPr="00DC29D1" w14:paraId="481E9689" w14:textId="77777777" w:rsidTr="004278F1">
        <w:trPr>
          <w:trHeight w:val="285"/>
        </w:trPr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48C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0N-BB &amp; 67N-BB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05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6ED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64F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99D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CBB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A5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4C49D370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DEE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68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15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7D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EB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E4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DD1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94E5" w14:textId="12F92E10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618B3AAF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EC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OTU144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CF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6BD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1CD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93B6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46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124B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4A3" w14:textId="5C58166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0.009**</w:t>
            </w:r>
          </w:p>
        </w:tc>
      </w:tr>
      <w:tr w:rsidR="008804E3" w:rsidRPr="00DC29D1" w14:paraId="69F8758C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5D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OTU122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A8D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Verrucomicrobia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C52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Opitutae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31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Opitutales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BE0C" w14:textId="378ECA3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ACA7" w14:textId="7BF0AF6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16C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344" w14:textId="7C1B5FE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6ADB036A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5A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OTU165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CA2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83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5B3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Rhodospirillales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C632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0.9285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4E3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DF32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6CFC" w14:textId="077D494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19EBC587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B4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OTU96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A1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AA8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C04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7AEC" w14:textId="5B85827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97BC" w14:textId="2BEBFCA8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5A2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5A0" w14:textId="1F06F91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0.01**</w:t>
            </w:r>
          </w:p>
        </w:tc>
      </w:tr>
      <w:tr w:rsidR="008804E3" w:rsidRPr="00DC29D1" w14:paraId="1EC7F742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B4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OTU138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2EA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E2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Betaproteobacteria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10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Rhodocyclales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0237" w14:textId="17488D8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771" w14:textId="556B2FD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47B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BB3F" w14:textId="39287FE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0.019*</w:t>
            </w:r>
          </w:p>
        </w:tc>
      </w:tr>
      <w:tr w:rsidR="008804E3" w:rsidRPr="00DC29D1" w14:paraId="6AD3E2E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56D5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OTU186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EF6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C6CC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D08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BAC3" w14:textId="159D231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29E03" w14:textId="0C1822B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4A465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F39" w14:textId="1B3A050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0.007**</w:t>
            </w:r>
          </w:p>
        </w:tc>
      </w:tr>
      <w:tr w:rsidR="008804E3" w:rsidRPr="00DC29D1" w14:paraId="03BFDB22" w14:textId="1BE06285" w:rsidTr="004278F1">
        <w:trPr>
          <w:trHeight w:val="285"/>
        </w:trPr>
        <w:tc>
          <w:tcPr>
            <w:tcW w:w="22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EF9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67N-SG &amp; 0N-BB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6F5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F72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C2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01C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7F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7581030E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693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2FD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C7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886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1C6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9B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F35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43D9" w14:textId="5371EFA2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5D5CC122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285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OTU77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65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208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15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E17" w14:textId="1D5E8F0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7500" w14:textId="6E4B5D0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95F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2B0" w14:textId="6D1DA10A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5C73588B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EF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OTU112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65A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08F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A58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129" w14:textId="0171FF2A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D1C6" w14:textId="0D56A9F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7564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5CB6" w14:textId="3FBC42E3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16B556E3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B67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OTU95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071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92E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6E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Rhodospirillales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953F" w14:textId="0CF7761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B82" w14:textId="51B0F6C3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87D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6EF" w14:textId="373DC74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391E62E5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FD6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34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F12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59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059" w14:textId="5BEAED9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3C4" w14:textId="4BC6745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C3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457D" w14:textId="4387D28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5382721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4B24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F5E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BF7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5021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0FFB" w14:textId="1BA32BD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E6E0" w14:textId="66AFA1B3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FF49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95A2E" w14:textId="54F362A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47E67800" w14:textId="181C5E43" w:rsidTr="004278F1">
        <w:trPr>
          <w:trHeight w:val="285"/>
        </w:trPr>
        <w:tc>
          <w:tcPr>
            <w:tcW w:w="22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A7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0N-BB &amp; 67N-BB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3C5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DB2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4EB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9DA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F0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7DE8097F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648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DC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092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8C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E07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017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F4F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80C" w14:textId="443513B2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09904F23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49B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OTU132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A9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864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67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6237" w14:textId="5EA242E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E69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813C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B264" w14:textId="41744FA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0.016*</w:t>
            </w:r>
          </w:p>
        </w:tc>
      </w:tr>
      <w:tr w:rsidR="008804E3" w:rsidRPr="00DC29D1" w14:paraId="5455EA5B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4B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OTU87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FB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0CB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Gammaproteobacteria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5E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Chromatiales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74E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182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75C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190" w14:textId="26FEB010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56F18ECD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D3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OTU116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D21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E3D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81A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05B" w14:textId="3339186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AF00" w14:textId="306991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19B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B066" w14:textId="252936E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2F45B660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3F5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OTU204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F0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01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Betaproteobacteria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36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Rhodocyclales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9C2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F8F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0C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A62" w14:textId="09210D8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0.004**</w:t>
            </w:r>
          </w:p>
        </w:tc>
      </w:tr>
      <w:tr w:rsidR="008804E3" w:rsidRPr="00DC29D1" w14:paraId="0CBB22B6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2585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OTU78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2F44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A50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F2B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5134B" w14:textId="2539B10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1F76A" w14:textId="5CFE539A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D8F2C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9F5" w14:textId="26FBA32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0.004**</w:t>
            </w:r>
          </w:p>
        </w:tc>
      </w:tr>
      <w:tr w:rsidR="008804E3" w:rsidRPr="00DC29D1" w14:paraId="3FB7CD30" w14:textId="1EAE6B81" w:rsidTr="004278F1">
        <w:trPr>
          <w:trHeight w:val="285"/>
        </w:trPr>
        <w:tc>
          <w:tcPr>
            <w:tcW w:w="22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4F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67N-SG &amp; 0N-BB &amp; 67N-BB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1E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DD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639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5BB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77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2B312D50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7E4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3D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C5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38C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02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63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6D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662" w14:textId="25F69502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3E1E16B0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207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5D3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B7EC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B196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ED26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8507" w14:textId="481C4CD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4163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41591" w14:textId="64AE3F70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3AA510B3" w14:textId="0BC4909F" w:rsidTr="004278F1">
        <w:trPr>
          <w:trHeight w:val="285"/>
        </w:trPr>
        <w:tc>
          <w:tcPr>
            <w:tcW w:w="31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33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202N-SG &amp; 67N-BB &amp; 202N-BB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B2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C6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98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09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26AFD81D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A2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82A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148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93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FB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3FE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F34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0EEB" w14:textId="3EDB2586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65DCC69B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A08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OTU208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2F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3EC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31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1DE0" w14:textId="2E6567E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E40" w14:textId="035072A0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B1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3B8" w14:textId="19A3D94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2B22EF33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E6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OTU156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A84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20C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79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523D" w14:textId="0A23D5B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6D7" w14:textId="1BCA39E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374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DBEA" w14:textId="7FF3604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421EE20C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439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OTU161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06C9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B9F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15CF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77632" w14:textId="2537282A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E4489" w14:textId="5DD21DB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83CF1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EF72" w14:textId="3120F96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0.017*</w:t>
            </w:r>
          </w:p>
        </w:tc>
      </w:tr>
      <w:tr w:rsidR="008804E3" w:rsidRPr="00DC29D1" w14:paraId="0FCA7CBD" w14:textId="590C6F0E" w:rsidTr="004278F1">
        <w:trPr>
          <w:trHeight w:val="285"/>
        </w:trPr>
        <w:tc>
          <w:tcPr>
            <w:tcW w:w="22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AD8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0N-BB &amp; 67N-BB &amp; 202N-BB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66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D2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D21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427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448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53648872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28E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731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601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2BF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D25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0D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CD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744" w14:textId="525F5C90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732D6D45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30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OTU58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318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E20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C8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9519" w14:textId="60CC016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D56C" w14:textId="0D5E9E2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518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50C8" w14:textId="4E824FF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187897DA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5DDC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OTU93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958A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F90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E72D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96DF6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62DD" w14:textId="01E6919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92B9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A643" w14:textId="5DF92B1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0.006**</w:t>
            </w:r>
          </w:p>
        </w:tc>
      </w:tr>
      <w:tr w:rsidR="008804E3" w:rsidRPr="00DC29D1" w14:paraId="27CF6203" w14:textId="3AF74BB4" w:rsidTr="004278F1">
        <w:trPr>
          <w:trHeight w:val="285"/>
        </w:trPr>
        <w:tc>
          <w:tcPr>
            <w:tcW w:w="31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5C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67N-SG &amp; 202N-SG &amp; 0N-BB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3E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4E9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716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D8E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519D2D48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C9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5BF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7ED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24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801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64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02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598A" w14:textId="250703C9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638BB44B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19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OTU120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A7F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94B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5C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Sphingomonadales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93CB" w14:textId="056D248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B761" w14:textId="7B3E3A7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B58B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CE8" w14:textId="5669671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6201341B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66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OTU230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92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E4A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2D2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A86" w14:textId="1D56EF5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575" w14:textId="2B28579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5BF5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29F" w14:textId="3F8D0A7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7E1F75C7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8EBB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OTU134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89C2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AA27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681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821D" w14:textId="45B4E8D0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7644" w14:textId="48544CC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DF7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1DD1" w14:textId="0B32084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612E51A1" w14:textId="19738839" w:rsidTr="004278F1">
        <w:trPr>
          <w:trHeight w:val="285"/>
        </w:trPr>
        <w:tc>
          <w:tcPr>
            <w:tcW w:w="36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98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67N-SG &amp; 202N-SG &amp; 202N-BB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B22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AD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3DE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75292BAA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AC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319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3D6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54F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323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18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677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9D32" w14:textId="6C9E9E9E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5A3E3070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10C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OTU24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54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DA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61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96B8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EAB0" w14:textId="65133B1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D3E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0347" w14:textId="2A277CC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0.016*</w:t>
            </w:r>
          </w:p>
        </w:tc>
      </w:tr>
      <w:tr w:rsidR="008804E3" w:rsidRPr="00DC29D1" w14:paraId="54D5BBFD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526E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OTU234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2738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462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477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7439" w14:textId="6BA535D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BA04D" w14:textId="3C0F2A1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770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A59" w14:textId="35E5CC1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5D2BD158" w14:textId="4BD2A05C" w:rsidTr="004278F1">
        <w:trPr>
          <w:trHeight w:val="285"/>
        </w:trPr>
        <w:tc>
          <w:tcPr>
            <w:tcW w:w="31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BF7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67N-SG &amp; 0N-BB &amp; 67N-BB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EB6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F70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BE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22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4B0D599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13A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E31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86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39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5A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65D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54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FC4" w14:textId="5874C868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11760CD3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41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OTU49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B4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Unclassified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AFC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Unclassified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35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Unclassified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4A7" w14:textId="2CCF4638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628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E0D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A8B" w14:textId="10ECF93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202B151F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A32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OTU111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C8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3DB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ACA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AC4" w14:textId="26C5A83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D37" w14:textId="767EB5C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42E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658" w14:textId="757D750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7E61244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A4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13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FD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BC4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5B24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25F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BEBD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58A" w14:textId="5A003A0A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0.006**</w:t>
            </w:r>
          </w:p>
        </w:tc>
      </w:tr>
      <w:tr w:rsidR="008804E3" w:rsidRPr="00DC29D1" w14:paraId="114F3FA2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50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OTU41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E7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EA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5C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B04E" w14:textId="7610338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6379" w14:textId="6695069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E934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E55" w14:textId="2C1D6C0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0.007**</w:t>
            </w:r>
          </w:p>
        </w:tc>
      </w:tr>
      <w:tr w:rsidR="008804E3" w:rsidRPr="00DC29D1" w14:paraId="4DA48B1C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EC0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OTU34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17D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A6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95F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B09A" w14:textId="109E2D2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582" w14:textId="574EFAD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E397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01E" w14:textId="77CFD74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0.013*</w:t>
            </w:r>
          </w:p>
        </w:tc>
      </w:tr>
      <w:tr w:rsidR="008804E3" w:rsidRPr="00DC29D1" w14:paraId="14D7344F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04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OTU69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F0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Cyanobacteria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622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Cyanophyceae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443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Nostocales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EDF1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1436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378D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78F" w14:textId="041F843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68481161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85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OTU130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501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3B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AA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DCE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5DB5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25F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0A80" w14:textId="7803625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4FF44924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944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OTU106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19B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9A7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75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17B1" w14:textId="0BF9E53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AA47" w14:textId="0CDB6A6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62D9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EBD" w14:textId="5575CD8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0.007**</w:t>
            </w:r>
          </w:p>
        </w:tc>
      </w:tr>
      <w:tr w:rsidR="008804E3" w:rsidRPr="00DC29D1" w14:paraId="5D40C071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75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OTU211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5C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Cyanobacteria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1C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Cyanophyceae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052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Nostocales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7891" w14:textId="09FC128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147" w14:textId="29D209F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003F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49AD" w14:textId="0F7ED3E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0.03*</w:t>
            </w:r>
          </w:p>
        </w:tc>
      </w:tr>
      <w:tr w:rsidR="008804E3" w:rsidRPr="00DC29D1" w14:paraId="184218A7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9E6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OTU149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5F6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128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AF23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3FBD" w14:textId="79D4922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6223B" w14:textId="6AF8E5E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12EB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80E8" w14:textId="3499F25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0.041*</w:t>
            </w:r>
          </w:p>
        </w:tc>
      </w:tr>
      <w:tr w:rsidR="008804E3" w:rsidRPr="00DC29D1" w14:paraId="2F3C9E17" w14:textId="10F25E54" w:rsidTr="004278F1">
        <w:trPr>
          <w:trHeight w:val="285"/>
        </w:trPr>
        <w:tc>
          <w:tcPr>
            <w:tcW w:w="36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C7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202N-SG &amp; 67N-BB &amp; 202N-BB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54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91D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9A4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5709F785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6F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CD3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48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82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62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15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77F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E70C" w14:textId="0A1A494C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2763579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B3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OTU108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1DB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D62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C7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87CD" w14:textId="6999684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A600" w14:textId="3D4221A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48BB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1C27" w14:textId="527278C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62420CD6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99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OTU135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25B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Chlorobi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5D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Chlorobia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4B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Chlorobiales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58C" w14:textId="1C4EC670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94AF" w14:textId="151F84D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DBE9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476B" w14:textId="2FC4D04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4B8B5E0A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34C6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OTU159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5E88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3AD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D167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4A109" w14:textId="02007920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B821" w14:textId="225AB86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E8601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12A" w14:textId="18B6095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0.01**</w:t>
            </w:r>
          </w:p>
        </w:tc>
      </w:tr>
      <w:tr w:rsidR="008804E3" w:rsidRPr="00DC29D1" w14:paraId="6E325858" w14:textId="1A905453" w:rsidTr="004278F1">
        <w:trPr>
          <w:trHeight w:val="285"/>
        </w:trPr>
        <w:tc>
          <w:tcPr>
            <w:tcW w:w="31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85E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0N-BB &amp; 67N-BB &amp; 202N-BB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4B8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8A7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26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693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52F71FDC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10B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3A4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DB6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8C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1C9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6A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3E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7098" w14:textId="62AE8424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5666BCC3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0F1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OTU94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D85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617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Deltaproteobacteria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BD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Desulfovibrionales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A81" w14:textId="0D61F0F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EF1" w14:textId="0165CC2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27F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156E" w14:textId="759DA61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0.004**</w:t>
            </w:r>
          </w:p>
        </w:tc>
      </w:tr>
      <w:tr w:rsidR="008804E3" w:rsidRPr="00DC29D1" w14:paraId="4C7E7C94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46C2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OTU236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739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DCDC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Deltaproteobacteria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697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Desulfuromonadales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0B2D" w14:textId="5FDE19E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A6F53" w14:textId="66947BF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A2E9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A3BA" w14:textId="0FC6268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541F292A" w14:textId="3FC16E53" w:rsidTr="004278F1">
        <w:trPr>
          <w:trHeight w:val="285"/>
        </w:trPr>
        <w:tc>
          <w:tcPr>
            <w:tcW w:w="36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24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202N-SG &amp; 0N-BB &amp; 67N-BB &amp; 202N-BB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9A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32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D5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01EA3724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0A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030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D14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C9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B7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25D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16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7385" w14:textId="4D192CE6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5B8EF49E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2083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OTU197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F3C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F5EE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B70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65B58" w14:textId="6964DD1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0ED8" w14:textId="00C0D46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4012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D6F2" w14:textId="73FF287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0.045*</w:t>
            </w:r>
          </w:p>
        </w:tc>
      </w:tr>
      <w:tr w:rsidR="008804E3" w:rsidRPr="00DC29D1" w14:paraId="5457B6FF" w14:textId="1EBF9A06" w:rsidTr="004278F1">
        <w:trPr>
          <w:trHeight w:val="285"/>
        </w:trPr>
        <w:tc>
          <w:tcPr>
            <w:tcW w:w="36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2E1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67N-SG &amp; 202N-SG &amp; 0N-BB &amp; 67N-BB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CFE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09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37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08BAFAE1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6F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16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A4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AE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671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C4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D8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47EE" w14:textId="3F5C1402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1DBB5442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32B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OTU35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AC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4F5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894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1F1" w14:textId="60D8540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8507" w14:textId="661D0CE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154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971E" w14:textId="09BC816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0.01**</w:t>
            </w:r>
          </w:p>
        </w:tc>
      </w:tr>
      <w:tr w:rsidR="008804E3" w:rsidRPr="00DC29D1" w14:paraId="58A359C6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2AD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OTU137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484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8A8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9E7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DB0B" w14:textId="4031675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338" w14:textId="6AC31AD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D63D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B328" w14:textId="491AECB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0.001***</w:t>
            </w:r>
          </w:p>
        </w:tc>
      </w:tr>
      <w:tr w:rsidR="008804E3" w:rsidRPr="00DC29D1" w14:paraId="768BF7A7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7EFA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OTU154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852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2A0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8D20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Sphingomonadales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DE47B" w14:textId="6825E9B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1448" w14:textId="1183115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DE094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01C" w14:textId="44993BE3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0.014*</w:t>
            </w:r>
          </w:p>
        </w:tc>
      </w:tr>
      <w:tr w:rsidR="008804E3" w:rsidRPr="00DC29D1" w14:paraId="104A301E" w14:textId="459B4FDA" w:rsidTr="004278F1">
        <w:trPr>
          <w:trHeight w:val="285"/>
        </w:trPr>
        <w:tc>
          <w:tcPr>
            <w:tcW w:w="36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C51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67N-SG &amp; 202N-SG &amp; 0N-BB &amp; 202N-BB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44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F11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95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069CADC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9EA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550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BB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D5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6EA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B68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BE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5920" w14:textId="3FC9FACC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4FE3DD3D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A1E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095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49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B32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Sphingomonadales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BB26" w14:textId="6C3D92A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98D" w14:textId="1130965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408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B968" w14:textId="2390758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0.003**</w:t>
            </w:r>
          </w:p>
        </w:tc>
      </w:tr>
      <w:tr w:rsidR="008804E3" w:rsidRPr="00DC29D1" w14:paraId="24C25416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B5CE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OTU141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F6E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141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ED98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Sphingomonadales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CC13A" w14:textId="0702C11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A118" w14:textId="14B81B0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D315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C3C3" w14:textId="18F82F6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0.01**</w:t>
            </w:r>
          </w:p>
        </w:tc>
      </w:tr>
      <w:tr w:rsidR="008804E3" w:rsidRPr="00DC29D1" w14:paraId="65867AA4" w14:textId="043EF7DB" w:rsidTr="004278F1">
        <w:trPr>
          <w:trHeight w:val="285"/>
        </w:trPr>
        <w:tc>
          <w:tcPr>
            <w:tcW w:w="407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F0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67N-SG &amp; 202N-SG &amp; 67N-BB &amp; 202N-BB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05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114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6212421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CA6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CA8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A4E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7E5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73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7A9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B7A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EAE" w14:textId="59F12BEB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4C04A251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A35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OTU40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BD1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BA4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Betaproteobacteria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F67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Rhodocyclales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D12" w14:textId="64FBC73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648" w14:textId="2A17BB4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A5C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A9B8" w14:textId="62D0E3B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5D973425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DEA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OTU126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B09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B87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Betaproteobacteria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40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Burkholderiales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B2BE" w14:textId="2A436DF8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EB3" w14:textId="47E4DF3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D41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913E" w14:textId="4EAC909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0.007**</w:t>
            </w:r>
          </w:p>
        </w:tc>
      </w:tr>
      <w:tr w:rsidR="008804E3" w:rsidRPr="00DC29D1" w14:paraId="37F332D5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4B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OTU128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17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A26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943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388" w14:textId="325504D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546C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8D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A22B" w14:textId="6611094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0.016*</w:t>
            </w:r>
          </w:p>
        </w:tc>
      </w:tr>
      <w:tr w:rsidR="008804E3" w:rsidRPr="00DC29D1" w14:paraId="5A2AF23B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19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OTU125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4E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45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AE2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0F3A" w14:textId="02A6C81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E8DB" w14:textId="5D2C1E85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E9A8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B28B" w14:textId="4CEFEE6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0.024*</w:t>
            </w:r>
          </w:p>
        </w:tc>
      </w:tr>
      <w:tr w:rsidR="008804E3" w:rsidRPr="00DC29D1" w14:paraId="1096DD8A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B10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OTU117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2389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2192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ACEC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3601" w14:textId="1EDBE3B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A76C" w14:textId="74BC7EE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A92A8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0841" w14:textId="72B3622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0.01**</w:t>
            </w:r>
          </w:p>
        </w:tc>
      </w:tr>
      <w:tr w:rsidR="008804E3" w:rsidRPr="00DC29D1" w14:paraId="2C82D3BC" w14:textId="66C8FFCE" w:rsidTr="004278F1">
        <w:trPr>
          <w:trHeight w:val="285"/>
        </w:trPr>
        <w:tc>
          <w:tcPr>
            <w:tcW w:w="36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C0C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67N-SG &amp; 0N-BB &amp; 67N-BB &amp; 202N-BB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CE1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CF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2CA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726D529D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9F3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17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64B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AF9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59A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CE1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C05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8D5" w14:textId="73E6ADBE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48686921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B8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OTU32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ECB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EF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44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8CA9" w14:textId="7E5E7648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F0F5" w14:textId="08EC91E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E5F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469" w14:textId="7ECE710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7F4BE0D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E3D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OTU36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7D0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983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5CA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D04" w14:textId="0B00D29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4253" w14:textId="399C730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C1F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F4D" w14:textId="493FB7C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6F3964FC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E7E2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971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DA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E5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258" w14:textId="19462AE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005" w14:textId="33E92DA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E8F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3952" w14:textId="7EA5105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028F7FFC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0BE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OTU48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C6E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7C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Gammaproteobacteria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9C35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Pseudomonadales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565A" w14:textId="2DF2850D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7DE7" w14:textId="1389F11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47F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6676" w14:textId="23C18A20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0.006**</w:t>
            </w:r>
          </w:p>
        </w:tc>
      </w:tr>
      <w:tr w:rsidR="008804E3" w:rsidRPr="00DC29D1" w14:paraId="55BDB433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FF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7B2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33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6AD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B8A8" w14:textId="5A0CB5D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FD37" w14:textId="34A9FB3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0E4E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2B0" w14:textId="7A4498C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0.044*</w:t>
            </w:r>
          </w:p>
        </w:tc>
      </w:tr>
      <w:tr w:rsidR="008804E3" w:rsidRPr="00DC29D1" w14:paraId="559B8B34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D9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OTU148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72E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D4F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Gammaproteobacteria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10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Pseudomonadales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276" w14:textId="7817203A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4D02" w14:textId="2A3C5A9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542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AE73" w14:textId="3C9A7E2E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0.003**</w:t>
            </w:r>
          </w:p>
        </w:tc>
      </w:tr>
      <w:tr w:rsidR="008804E3" w:rsidRPr="00DC29D1" w14:paraId="07628DDA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361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OTU140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EE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00E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C7E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4C5" w14:textId="686B2C23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534" w14:textId="23D7980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B5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EE7" w14:textId="02F22823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0.028*</w:t>
            </w:r>
          </w:p>
        </w:tc>
      </w:tr>
      <w:tr w:rsidR="008804E3" w:rsidRPr="00DC29D1" w14:paraId="397D4262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94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OTU114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BFC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341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2AD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Rhodospirillales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2ED" w14:textId="658FC78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8B80" w14:textId="604CA68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954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5E77" w14:textId="07DB7640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0.017*</w:t>
            </w:r>
          </w:p>
        </w:tc>
      </w:tr>
      <w:tr w:rsidR="008804E3" w:rsidRPr="00DC29D1" w14:paraId="4A3EE21A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7BCD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OTU168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24E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CC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020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455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F82A" w14:textId="2FA4DA04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1E86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E85" w14:textId="7BA884E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0.043*</w:t>
            </w:r>
          </w:p>
        </w:tc>
      </w:tr>
      <w:tr w:rsidR="008804E3" w:rsidRPr="00DC29D1" w14:paraId="4F4A543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D45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OTU146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DFB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BF6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D4A4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Rhodospirillales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BF2" w14:textId="624C933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90C3" w14:textId="2EB93F16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E7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EE7" w14:textId="651D250F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0.025*</w:t>
            </w:r>
          </w:p>
        </w:tc>
      </w:tr>
      <w:tr w:rsidR="008804E3" w:rsidRPr="00DC29D1" w14:paraId="11395EA4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DFEA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OTU86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F0E6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7849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7721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0F49B" w14:textId="636912FC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4E21C" w14:textId="50DDAE00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1321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B359" w14:textId="30ED2583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0.019*</w:t>
            </w:r>
          </w:p>
        </w:tc>
      </w:tr>
      <w:tr w:rsidR="008804E3" w:rsidRPr="00DC29D1" w14:paraId="3A349CCA" w14:textId="14C4E4B7" w:rsidTr="004278F1">
        <w:trPr>
          <w:trHeight w:val="285"/>
        </w:trPr>
        <w:tc>
          <w:tcPr>
            <w:tcW w:w="36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B0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0N-SG &amp; 202N-SG &amp; 0N-BB &amp; 67N-BB &amp; 202N-BB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E74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7D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D767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804E3" w:rsidRPr="00DC29D1" w14:paraId="3E0B7DD3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6E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OTU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62E1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33F8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FF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Order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BD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CC3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A7DB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29E" w14:textId="34EAB37A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D3E3B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p. value</w:t>
            </w:r>
          </w:p>
        </w:tc>
      </w:tr>
      <w:tr w:rsidR="008804E3" w:rsidRPr="00DC29D1" w14:paraId="24292E91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E62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OTU110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A86E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40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7FA3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171" w14:textId="0854AB52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2DA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F72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700D" w14:textId="74BEF15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0.002**</w:t>
            </w:r>
          </w:p>
        </w:tc>
      </w:tr>
      <w:tr w:rsidR="008804E3" w:rsidRPr="00DC29D1" w14:paraId="18BDBDD9" w14:textId="77777777" w:rsidTr="004278F1">
        <w:trPr>
          <w:trHeight w:val="285"/>
        </w:trPr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4019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OTU164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3ED9A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F03B6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Alphaproteobacteria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43FF" w14:textId="77777777" w:rsidR="008804E3" w:rsidRPr="00DC29D1" w:rsidRDefault="008804E3" w:rsidP="000C1326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Rhizobiales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503F" w14:textId="333D13B9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A6D15" w14:textId="188431D1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</w:t>
            </w:r>
            <w:r w:rsidRPr="0005090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A390" w14:textId="77777777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C29D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7233" w14:textId="4A71D16B" w:rsidR="008804E3" w:rsidRPr="00DC29D1" w:rsidRDefault="008804E3" w:rsidP="000C1326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0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0.02*</w:t>
            </w:r>
          </w:p>
        </w:tc>
      </w:tr>
    </w:tbl>
    <w:p w14:paraId="7BD25412" w14:textId="327522F1" w:rsidR="004278F1" w:rsidRPr="003635F7" w:rsidRDefault="004278F1" w:rsidP="007D5144">
      <w:pPr>
        <w:rPr>
          <w:rFonts w:ascii="Times New Roman" w:hAnsi="Times New Roman" w:cs="Times New Roman"/>
          <w:sz w:val="24"/>
          <w:szCs w:val="24"/>
        </w:rPr>
      </w:pPr>
      <w:r w:rsidRPr="003635F7">
        <w:rPr>
          <w:rFonts w:ascii="Times New Roman" w:hAnsi="Times New Roman" w:cs="Times New Roman"/>
          <w:sz w:val="24"/>
          <w:szCs w:val="24"/>
        </w:rPr>
        <w:t xml:space="preserve">Significance level: * </w:t>
      </w:r>
      <w:r w:rsidR="002F79BD">
        <w:rPr>
          <w:rFonts w:ascii="Times New Roman" w:hAnsi="Times New Roman" w:cs="Times New Roman"/>
          <w:sz w:val="24"/>
          <w:szCs w:val="24"/>
        </w:rPr>
        <w:t xml:space="preserve">0.01 &lt; </w:t>
      </w:r>
      <w:r w:rsidRPr="003635F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635F7">
        <w:rPr>
          <w:rFonts w:ascii="Times New Roman" w:hAnsi="Times New Roman" w:cs="Times New Roman"/>
          <w:sz w:val="24"/>
          <w:szCs w:val="24"/>
        </w:rPr>
        <w:t>-value ≤ 0.05; **</w:t>
      </w:r>
      <w:r w:rsidR="002F79BD">
        <w:rPr>
          <w:rFonts w:ascii="Times New Roman" w:hAnsi="Times New Roman" w:cs="Times New Roman"/>
          <w:sz w:val="24"/>
          <w:szCs w:val="24"/>
        </w:rPr>
        <w:t xml:space="preserve"> 0.001 &lt;</w:t>
      </w:r>
      <w:r w:rsidRPr="003635F7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3635F7">
        <w:rPr>
          <w:rFonts w:ascii="Times New Roman" w:hAnsi="Times New Roman" w:cs="Times New Roman"/>
          <w:sz w:val="24"/>
          <w:szCs w:val="24"/>
        </w:rPr>
        <w:t>-value ≤ 0.01; ***</w:t>
      </w:r>
      <w:r w:rsidRPr="003635F7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Pr="003635F7">
        <w:rPr>
          <w:rFonts w:ascii="Times New Roman" w:hAnsi="Times New Roman" w:cs="Times New Roman"/>
          <w:sz w:val="24"/>
          <w:szCs w:val="24"/>
        </w:rPr>
        <w:t>-value ≤ 0.001.</w:t>
      </w:r>
    </w:p>
    <w:p w14:paraId="4EF021E9" w14:textId="3E651F97" w:rsidR="004278F1" w:rsidRDefault="004278F1" w:rsidP="007D5144">
      <w:pPr>
        <w:rPr>
          <w:rFonts w:ascii="Times New Roman" w:eastAsia="SimSun" w:hAnsi="Times New Roman" w:cs="Times New Roman"/>
          <w:noProof/>
          <w:sz w:val="24"/>
          <w:szCs w:val="24"/>
        </w:rPr>
      </w:pPr>
      <w:r w:rsidRPr="007E4942">
        <w:rPr>
          <w:rFonts w:ascii="Times New Roman" w:eastAsia="SimSun" w:hAnsi="Times New Roman" w:cs="Times New Roman"/>
          <w:noProof/>
          <w:sz w:val="24"/>
          <w:szCs w:val="24"/>
          <w:vertAlign w:val="superscript"/>
        </w:rPr>
        <w:t>†</w:t>
      </w:r>
      <w:r>
        <w:rPr>
          <w:rFonts w:ascii="Times New Roman" w:eastAsia="SimSun" w:hAnsi="Times New Roman" w:cs="Times New Roman"/>
          <w:noProof/>
          <w:sz w:val="24"/>
          <w:szCs w:val="24"/>
        </w:rPr>
        <w:t>0N</w:t>
      </w:r>
      <w:r w:rsidR="00183404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no N fertilization; 67N</w:t>
      </w:r>
      <w:r w:rsidR="00183404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67 </w:t>
      </w:r>
      <w:r>
        <w:rPr>
          <w:rFonts w:ascii="Times New Roman" w:hAnsi="Times New Roman" w:cs="Times New Roman"/>
          <w:sz w:val="24"/>
        </w:rPr>
        <w:t>kg N ha</w:t>
      </w:r>
      <w:r w:rsidRPr="00A748E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fertilization; 202N</w:t>
      </w:r>
      <w:r w:rsidR="0018340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202 </w:t>
      </w:r>
      <w:r>
        <w:rPr>
          <w:rFonts w:ascii="Times New Roman" w:hAnsi="Times New Roman" w:cs="Times New Roman"/>
          <w:sz w:val="24"/>
        </w:rPr>
        <w:t>kg N ha</w:t>
      </w:r>
      <w:r w:rsidRPr="00A748E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fertilization; SG</w:t>
      </w:r>
      <w:r w:rsidR="0018340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switchgrass; BB</w:t>
      </w:r>
      <w:r w:rsidR="00183404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big bluestem.</w:t>
      </w:r>
    </w:p>
    <w:p w14:paraId="7ADA44F9" w14:textId="5D2A35AC" w:rsidR="00DC29D1" w:rsidRPr="004278F1" w:rsidRDefault="00DC29D1" w:rsidP="00F7067B">
      <w:pPr>
        <w:rPr>
          <w:rFonts w:ascii="Times New Roman" w:hAnsi="Times New Roman" w:cs="Times New Roman"/>
          <w:b/>
          <w:bCs/>
          <w:sz w:val="24"/>
          <w:szCs w:val="24"/>
        </w:rPr>
        <w:sectPr w:rsidR="00DC29D1" w:rsidRPr="004278F1" w:rsidSect="00DC29D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70ED6215" w14:textId="647F1F6A" w:rsidR="00C5669C" w:rsidRDefault="008A2438" w:rsidP="00C566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Table</w:t>
      </w:r>
      <w:r w:rsidR="00C5669C">
        <w:rPr>
          <w:rFonts w:ascii="Times New Roman" w:hAnsi="Times New Roman" w:cs="Times New Roman"/>
          <w:b/>
          <w:bCs/>
          <w:sz w:val="24"/>
        </w:rPr>
        <w:t xml:space="preserve"> S</w:t>
      </w:r>
      <w:r w:rsidR="0029319F">
        <w:rPr>
          <w:rFonts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>.</w:t>
      </w:r>
      <w:r w:rsidR="00C5669C">
        <w:rPr>
          <w:rFonts w:ascii="Times New Roman" w:hAnsi="Times New Roman" w:cs="Times New Roman"/>
          <w:sz w:val="24"/>
        </w:rPr>
        <w:t xml:space="preserve"> </w:t>
      </w:r>
      <w:r w:rsidR="001E64F1">
        <w:rPr>
          <w:rFonts w:ascii="Times New Roman" w:hAnsi="Times New Roman" w:cs="Times New Roman"/>
          <w:sz w:val="24"/>
        </w:rPr>
        <w:t>Spearman</w:t>
      </w:r>
      <w:r w:rsidR="00C5669C">
        <w:rPr>
          <w:rFonts w:ascii="Times New Roman" w:hAnsi="Times New Roman" w:cs="Times New Roman"/>
          <w:sz w:val="24"/>
        </w:rPr>
        <w:t xml:space="preserve"> correlation coefficients among </w:t>
      </w:r>
      <w:r w:rsidR="006C48A6">
        <w:rPr>
          <w:rFonts w:ascii="Times New Roman" w:hAnsi="Times New Roman" w:cs="Times New Roman"/>
          <w:sz w:val="24"/>
        </w:rPr>
        <w:t xml:space="preserve">abundances of </w:t>
      </w:r>
      <w:r w:rsidR="00874FA3">
        <w:rPr>
          <w:rFonts w:ascii="Times New Roman" w:hAnsi="Times New Roman" w:cs="Times New Roman"/>
          <w:i/>
          <w:iCs/>
          <w:sz w:val="24"/>
        </w:rPr>
        <w:t>nifH</w:t>
      </w:r>
      <w:r w:rsidR="00C5669C">
        <w:rPr>
          <w:rFonts w:ascii="Times New Roman" w:hAnsi="Times New Roman" w:cs="Times New Roman"/>
          <w:sz w:val="24"/>
        </w:rPr>
        <w:t xml:space="preserve"> genes</w:t>
      </w:r>
      <w:r w:rsidR="008F2E0D">
        <w:rPr>
          <w:rFonts w:ascii="Times New Roman" w:hAnsi="Times New Roman" w:cs="Times New Roman"/>
          <w:sz w:val="24"/>
        </w:rPr>
        <w:t xml:space="preserve"> and</w:t>
      </w:r>
      <w:r w:rsidR="00C5669C">
        <w:rPr>
          <w:rFonts w:ascii="Times New Roman" w:hAnsi="Times New Roman" w:cs="Times New Roman"/>
          <w:sz w:val="24"/>
        </w:rPr>
        <w:t xml:space="preserve"> transcript</w:t>
      </w:r>
      <w:r w:rsidR="006C48A6">
        <w:rPr>
          <w:rFonts w:ascii="Times New Roman" w:hAnsi="Times New Roman" w:cs="Times New Roman"/>
          <w:sz w:val="24"/>
        </w:rPr>
        <w:t>s</w:t>
      </w:r>
      <w:r w:rsidR="00C5669C">
        <w:rPr>
          <w:rFonts w:ascii="Times New Roman" w:hAnsi="Times New Roman" w:cs="Times New Roman"/>
          <w:sz w:val="24"/>
        </w:rPr>
        <w:t xml:space="preserve">, </w:t>
      </w:r>
      <w:r w:rsidR="008F2E0D">
        <w:rPr>
          <w:rFonts w:ascii="Times New Roman" w:hAnsi="Times New Roman" w:cs="Times New Roman"/>
          <w:sz w:val="24"/>
        </w:rPr>
        <w:t>alpha-diversity</w:t>
      </w:r>
      <w:r w:rsidR="006C48A6">
        <w:rPr>
          <w:rFonts w:ascii="Times New Roman" w:hAnsi="Times New Roman" w:cs="Times New Roman"/>
          <w:sz w:val="24"/>
        </w:rPr>
        <w:t xml:space="preserve"> metrics</w:t>
      </w:r>
      <w:r w:rsidR="008F2E0D">
        <w:rPr>
          <w:rFonts w:ascii="Times New Roman" w:hAnsi="Times New Roman" w:cs="Times New Roman"/>
          <w:sz w:val="24"/>
        </w:rPr>
        <w:t xml:space="preserve"> of</w:t>
      </w:r>
      <w:r w:rsidR="006C48A6">
        <w:rPr>
          <w:rFonts w:ascii="Times New Roman" w:hAnsi="Times New Roman" w:cs="Times New Roman"/>
          <w:sz w:val="24"/>
        </w:rPr>
        <w:t xml:space="preserve"> </w:t>
      </w:r>
      <w:r w:rsidR="006C48A6" w:rsidRPr="00CB1562">
        <w:rPr>
          <w:rFonts w:ascii="Times New Roman" w:hAnsi="Times New Roman" w:cs="Times New Roman"/>
          <w:i/>
          <w:iCs/>
          <w:sz w:val="24"/>
        </w:rPr>
        <w:t>nifH</w:t>
      </w:r>
      <w:r w:rsidR="006C48A6">
        <w:rPr>
          <w:rFonts w:ascii="Times New Roman" w:hAnsi="Times New Roman" w:cs="Times New Roman"/>
          <w:sz w:val="24"/>
        </w:rPr>
        <w:t xml:space="preserve"> genes</w:t>
      </w:r>
      <w:r w:rsidR="008F2E0D">
        <w:rPr>
          <w:rFonts w:ascii="Times New Roman" w:hAnsi="Times New Roman" w:cs="Times New Roman"/>
          <w:sz w:val="24"/>
        </w:rPr>
        <w:t xml:space="preserve">, </w:t>
      </w:r>
      <w:r w:rsidR="00C5669C">
        <w:rPr>
          <w:rFonts w:ascii="Times New Roman" w:hAnsi="Times New Roman" w:cs="Times New Roman"/>
          <w:sz w:val="24"/>
        </w:rPr>
        <w:t>and soil properties.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1053"/>
        <w:gridCol w:w="1049"/>
        <w:gridCol w:w="1053"/>
        <w:gridCol w:w="1179"/>
        <w:gridCol w:w="1091"/>
        <w:gridCol w:w="1053"/>
        <w:gridCol w:w="980"/>
        <w:gridCol w:w="1004"/>
        <w:gridCol w:w="1053"/>
        <w:gridCol w:w="1315"/>
        <w:gridCol w:w="1391"/>
      </w:tblGrid>
      <w:tr w:rsidR="00EE6CE0" w:rsidRPr="00B74EBC" w14:paraId="618E483C" w14:textId="77777777" w:rsidTr="00EE6CE0"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DD8A90D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BDA4770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pH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FF38D38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SWC</w:t>
            </w:r>
            <w:r w:rsidRPr="00B74EBC">
              <w:rPr>
                <w:rFonts w:ascii="Times New Roman" w:hAnsi="Times New Roman" w:cs="Times New Roman" w:hint="eastAsia"/>
                <w:szCs w:val="21"/>
                <w:vertAlign w:val="superscript"/>
              </w:rPr>
              <w:t>†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1D7D8F03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NH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  <w:vertAlign w:val="subscript"/>
              </w:rPr>
              <w:t>4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  <w:vertAlign w:val="superscript"/>
              </w:rPr>
              <w:t>+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-N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4E42E9E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NO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  <w:vertAlign w:val="subscript"/>
              </w:rPr>
              <w:t>3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  <w:vertAlign w:val="superscript"/>
              </w:rPr>
              <w:t>-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-N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70DD5D01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DOC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7745E812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DON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FE4EC5B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Total C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C4C359A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Total N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32B126EB" w14:textId="77777777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C: N ratio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12ED445" w14:textId="3D507C53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i/>
                <w:noProof/>
                <w:szCs w:val="21"/>
              </w:rPr>
              <w:t>nifH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 xml:space="preserve"> gene</w:t>
            </w:r>
            <w:r w:rsidR="006C48A6">
              <w:rPr>
                <w:rFonts w:ascii="Times New Roman" w:eastAsia="SimSun" w:hAnsi="Times New Roman" w:cs="Times New Roman"/>
                <w:noProof/>
                <w:szCs w:val="21"/>
              </w:rPr>
              <w:t xml:space="preserve"> copies gdw</w:t>
            </w:r>
            <w:r w:rsidR="006C48A6" w:rsidRPr="00CB1562">
              <w:rPr>
                <w:rFonts w:ascii="Times New Roman" w:eastAsia="SimSun" w:hAnsi="Times New Roman" w:cs="Times New Roman"/>
                <w:noProof/>
                <w:szCs w:val="21"/>
                <w:vertAlign w:val="superscript"/>
              </w:rPr>
              <w:t>-1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C923F2D" w14:textId="3489642A" w:rsidR="00C5669C" w:rsidRPr="00B74EBC" w:rsidRDefault="00C5669C" w:rsidP="00DB62A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i/>
                <w:noProof/>
                <w:szCs w:val="21"/>
              </w:rPr>
              <w:t>nifH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 xml:space="preserve"> transcript</w:t>
            </w:r>
            <w:r w:rsidR="006C48A6">
              <w:rPr>
                <w:rFonts w:ascii="Times New Roman" w:eastAsia="SimSun" w:hAnsi="Times New Roman" w:cs="Times New Roman"/>
                <w:noProof/>
                <w:szCs w:val="21"/>
              </w:rPr>
              <w:t xml:space="preserve"> copies gdw</w:t>
            </w:r>
            <w:r w:rsidR="006C48A6" w:rsidRPr="00CB1562">
              <w:rPr>
                <w:rFonts w:ascii="Times New Roman" w:eastAsia="SimSun" w:hAnsi="Times New Roman" w:cs="Times New Roman"/>
                <w:noProof/>
                <w:szCs w:val="21"/>
                <w:vertAlign w:val="superscript"/>
              </w:rPr>
              <w:t>-1</w:t>
            </w:r>
          </w:p>
        </w:tc>
      </w:tr>
      <w:tr w:rsidR="00EE6CE0" w:rsidRPr="00B74EBC" w14:paraId="0E5AD007" w14:textId="77777777" w:rsidTr="0064732B"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2A760A0D" w14:textId="19613B77" w:rsidR="001E3BA0" w:rsidRPr="007737BB" w:rsidRDefault="001E3BA0" w:rsidP="001E3BA0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  <w:vertAlign w:val="superscript"/>
              </w:rPr>
            </w:pPr>
            <w:r w:rsidRPr="00B74EBC">
              <w:rPr>
                <w:rFonts w:ascii="Times New Roman" w:eastAsia="SimSun" w:hAnsi="Times New Roman" w:cs="Times New Roman"/>
                <w:i/>
                <w:noProof/>
                <w:szCs w:val="21"/>
              </w:rPr>
              <w:t>nifH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 xml:space="preserve"> gene</w:t>
            </w:r>
            <w:r>
              <w:rPr>
                <w:rFonts w:ascii="Times New Roman" w:eastAsia="SimSun" w:hAnsi="Times New Roman" w:cs="Times New Roman"/>
                <w:noProof/>
                <w:szCs w:val="21"/>
              </w:rPr>
              <w:t xml:space="preserve"> copies gdw</w:t>
            </w:r>
            <w:r w:rsidRPr="00CB1562">
              <w:rPr>
                <w:rFonts w:ascii="Times New Roman" w:eastAsia="SimSun" w:hAnsi="Times New Roman" w:cs="Times New Roman"/>
                <w:noProof/>
                <w:szCs w:val="21"/>
                <w:vertAlign w:val="superscript"/>
              </w:rPr>
              <w:t>-1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6FEA" w14:textId="0B5347FF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-0.043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E19A9" w14:textId="455977D2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-.781**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B1DF7" w14:textId="5590F242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-.510**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9880F" w14:textId="118A7363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-.387**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5A70D" w14:textId="53D9332E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.728**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68473" w14:textId="1CDD21F5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.510**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40ABD" w14:textId="0435DAB4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-0.127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CE220" w14:textId="001F464B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0.03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BF44B" w14:textId="256886D2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-.347*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78EB9" w14:textId="1014FDA8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B5939" w14:textId="7CBC0B7C" w:rsidR="001E3BA0" w:rsidRPr="001E3BA0" w:rsidRDefault="001E3BA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3BA0">
              <w:rPr>
                <w:rFonts w:ascii="Times New Roman" w:hAnsi="Times New Roman" w:cs="Times New Roman"/>
                <w:color w:val="000000"/>
                <w:szCs w:val="21"/>
              </w:rPr>
              <w:t>-.349*</w:t>
            </w:r>
          </w:p>
        </w:tc>
      </w:tr>
      <w:tr w:rsidR="00BF42AA" w:rsidRPr="00B74EBC" w14:paraId="331098B4" w14:textId="77777777" w:rsidTr="0064732B">
        <w:tc>
          <w:tcPr>
            <w:tcW w:w="1737" w:type="dxa"/>
            <w:vAlign w:val="center"/>
          </w:tcPr>
          <w:p w14:paraId="4CEB5ABC" w14:textId="32FD6691" w:rsidR="009231E4" w:rsidRPr="00B74EBC" w:rsidRDefault="009231E4" w:rsidP="009231E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i/>
                <w:noProof/>
                <w:szCs w:val="21"/>
              </w:rPr>
              <w:t>nifH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 xml:space="preserve"> transcript</w:t>
            </w:r>
            <w:r>
              <w:rPr>
                <w:rFonts w:ascii="Times New Roman" w:eastAsia="SimSun" w:hAnsi="Times New Roman" w:cs="Times New Roman"/>
                <w:noProof/>
                <w:szCs w:val="21"/>
              </w:rPr>
              <w:t xml:space="preserve"> copies gdw</w:t>
            </w:r>
            <w:r w:rsidRPr="00CB1562">
              <w:rPr>
                <w:rFonts w:ascii="Times New Roman" w:eastAsia="SimSun" w:hAnsi="Times New Roman" w:cs="Times New Roman"/>
                <w:noProof/>
                <w:szCs w:val="21"/>
                <w:vertAlign w:val="superscript"/>
              </w:rPr>
              <w:t>-1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4AEFE" w14:textId="010EAA1D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.423**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A382A" w14:textId="769054D0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.590**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980B2" w14:textId="562C3F3F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.320*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AF38C" w14:textId="4334B7BD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E1540" w14:textId="654A542D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-.280*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3ED3" w14:textId="7224D56D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-0.21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0E0D3" w14:textId="11234A4A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-0.092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DACA8" w14:textId="1EE3949B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-0.07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5971B" w14:textId="7470D81B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0.011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293C4" w14:textId="51DB9C9B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-.349*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B9F71" w14:textId="1E65FBFA" w:rsidR="009231E4" w:rsidRPr="00EE6CE0" w:rsidRDefault="009231E4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0B7136" w:rsidRPr="00B74EBC" w14:paraId="19CEE441" w14:textId="77777777" w:rsidTr="0064732B">
        <w:tc>
          <w:tcPr>
            <w:tcW w:w="1737" w:type="dxa"/>
            <w:vAlign w:val="center"/>
          </w:tcPr>
          <w:p w14:paraId="1EDB166C" w14:textId="076515F8" w:rsidR="000B7136" w:rsidRPr="00B74EBC" w:rsidRDefault="000B7136" w:rsidP="000B7136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 w:hint="eastAsia"/>
                <w:noProof/>
                <w:szCs w:val="21"/>
              </w:rPr>
              <w:t>C</w:t>
            </w:r>
            <w:r w:rsidRPr="00B74EBC">
              <w:rPr>
                <w:rFonts w:ascii="Times New Roman" w:eastAsia="SimSun" w:hAnsi="Times New Roman" w:cs="Times New Roman"/>
                <w:noProof/>
                <w:szCs w:val="21"/>
              </w:rPr>
              <w:t>hao1 estimator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7F6D0" w14:textId="1F7027BE" w:rsidR="000B7136" w:rsidRPr="00B74EBC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0.1</w:t>
            </w:r>
            <w:r w:rsidR="00B000C6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471A4" w14:textId="5160B462" w:rsidR="000B7136" w:rsidRPr="00B74EBC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-.404**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5F85" w14:textId="234DF6CF" w:rsidR="000B7136" w:rsidRPr="00EE6CE0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-.339*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53AF9" w14:textId="4815BD8E" w:rsidR="000B7136" w:rsidRPr="00B74EBC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-.332*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42B24" w14:textId="2F235ED3" w:rsidR="000B7136" w:rsidRPr="00B74EBC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.425**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BEE5" w14:textId="2288FB4A" w:rsidR="000B7136" w:rsidRPr="00B74EBC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0.187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34796" w14:textId="3676300A" w:rsidR="000B7136" w:rsidRPr="00B74EBC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-0.243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E0AA6" w14:textId="02034179" w:rsidR="000B7136" w:rsidRPr="00B74EBC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-0.15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B753E" w14:textId="2128A4FE" w:rsidR="000B7136" w:rsidRPr="00B74EBC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-0.11</w:t>
            </w:r>
            <w:r w:rsidR="00A3072E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DBDCA" w14:textId="1807F439" w:rsidR="000B7136" w:rsidRPr="00EE6CE0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.690**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6C84D" w14:textId="5A59446A" w:rsidR="000B7136" w:rsidRPr="00EE6CE0" w:rsidRDefault="000B7136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-0.041</w:t>
            </w:r>
          </w:p>
        </w:tc>
      </w:tr>
      <w:tr w:rsidR="007964EB" w:rsidRPr="00B74EBC" w14:paraId="75989863" w14:textId="77777777" w:rsidTr="0064732B">
        <w:tc>
          <w:tcPr>
            <w:tcW w:w="1737" w:type="dxa"/>
            <w:vAlign w:val="center"/>
          </w:tcPr>
          <w:p w14:paraId="4F96BD6F" w14:textId="1624610A" w:rsidR="007964EB" w:rsidRPr="00B74EBC" w:rsidRDefault="007964EB" w:rsidP="007964EB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 w:hint="eastAsia"/>
                <w:iCs/>
                <w:noProof/>
                <w:szCs w:val="21"/>
              </w:rPr>
              <w:t>O</w:t>
            </w:r>
            <w:r w:rsidRPr="00B74EBC">
              <w:rPr>
                <w:rFonts w:ascii="Times New Roman" w:eastAsia="SimSun" w:hAnsi="Times New Roman" w:cs="Times New Roman"/>
                <w:iCs/>
                <w:noProof/>
                <w:szCs w:val="21"/>
              </w:rPr>
              <w:t>bserved OTUs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E18E0" w14:textId="5ADCB595" w:rsidR="007964EB" w:rsidRPr="00B74EBC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0.14</w:t>
            </w:r>
            <w:r w:rsidR="00B000C6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D2324" w14:textId="6668B817" w:rsidR="007964EB" w:rsidRPr="00B74EBC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-.324*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9E6C8" w14:textId="3CF5AF3A" w:rsidR="007964EB" w:rsidRPr="00EE6CE0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-0.26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7642A" w14:textId="6520CE66" w:rsidR="007964EB" w:rsidRPr="00B74EBC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-.436**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A9379" w14:textId="77644025" w:rsidR="007964EB" w:rsidRPr="00B74EBC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.403**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8583B" w14:textId="19E51A7E" w:rsidR="007964EB" w:rsidRPr="00B74EBC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DB003" w14:textId="622C16A1" w:rsidR="007964EB" w:rsidRPr="00B74EBC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-0.180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66876" w14:textId="52A3DB12" w:rsidR="007964EB" w:rsidRPr="00B74EBC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-0.17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25CFF" w14:textId="3477B74C" w:rsidR="007964EB" w:rsidRPr="00B74EBC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0.04</w:t>
            </w:r>
            <w:r w:rsidR="00A3072E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66C38" w14:textId="0021824C" w:rsidR="007964EB" w:rsidRPr="00EE6CE0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.614**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2620E" w14:textId="2779BD99" w:rsidR="007964EB" w:rsidRPr="00EE6CE0" w:rsidRDefault="007964EB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0.03</w:t>
            </w:r>
            <w:r w:rsidR="00A3072E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EB162E" w:rsidRPr="00B74EBC" w14:paraId="3B914F25" w14:textId="77777777" w:rsidTr="0064732B">
        <w:tc>
          <w:tcPr>
            <w:tcW w:w="1737" w:type="dxa"/>
            <w:vAlign w:val="center"/>
          </w:tcPr>
          <w:p w14:paraId="0B03DC2D" w14:textId="77777777" w:rsidR="00EB162E" w:rsidRPr="00B74EBC" w:rsidRDefault="00EB162E" w:rsidP="00EB162E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 w:hint="eastAsia"/>
                <w:iCs/>
                <w:noProof/>
                <w:szCs w:val="21"/>
              </w:rPr>
              <w:t>P</w:t>
            </w:r>
            <w:r w:rsidRPr="00B74EBC">
              <w:rPr>
                <w:rFonts w:ascii="Times New Roman" w:eastAsia="SimSun" w:hAnsi="Times New Roman" w:cs="Times New Roman"/>
                <w:iCs/>
                <w:noProof/>
                <w:szCs w:val="21"/>
              </w:rPr>
              <w:t>hylogenetic</w:t>
            </w:r>
          </w:p>
          <w:p w14:paraId="0B4BE1F6" w14:textId="03CFE855" w:rsidR="00EB162E" w:rsidRPr="00B74EBC" w:rsidRDefault="00EB162E" w:rsidP="00EB162E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 w:hint="eastAsia"/>
                <w:iCs/>
                <w:noProof/>
                <w:szCs w:val="21"/>
              </w:rPr>
              <w:t>d</w:t>
            </w:r>
            <w:r w:rsidRPr="00B74EBC">
              <w:rPr>
                <w:rFonts w:ascii="Times New Roman" w:eastAsia="SimSun" w:hAnsi="Times New Roman" w:cs="Times New Roman"/>
                <w:iCs/>
                <w:noProof/>
                <w:szCs w:val="21"/>
              </w:rPr>
              <w:t>iversity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85841" w14:textId="66139901" w:rsidR="00EB162E" w:rsidRPr="00B74EBC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0.19</w:t>
            </w:r>
            <w:r w:rsidR="00B000C6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B72B" w14:textId="7F11DD16" w:rsidR="00EB162E" w:rsidRPr="00B74EBC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-.355*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5A258" w14:textId="7239C09A" w:rsidR="00EB162E" w:rsidRPr="00EE6CE0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-0.246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1ECE0" w14:textId="62AA0E34" w:rsidR="00EB162E" w:rsidRPr="00B74EBC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-.414**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91E39" w14:textId="7848A4B0" w:rsidR="00EB162E" w:rsidRPr="00B74EBC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.377**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4A2C" w14:textId="02BA1941" w:rsidR="00EB162E" w:rsidRPr="00B74EBC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F4F2E" w14:textId="2F0E5423" w:rsidR="00EB162E" w:rsidRPr="00B74EBC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-0.20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5F58" w14:textId="0B2083E9" w:rsidR="00EB162E" w:rsidRPr="00B74EBC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-0.17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F7F53" w14:textId="487CAEE8" w:rsidR="00EB162E" w:rsidRPr="00B74EBC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0.01</w:t>
            </w:r>
            <w:r w:rsidR="00A3072E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44A26" w14:textId="1A9A592E" w:rsidR="00EB162E" w:rsidRPr="00EE6CE0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.600**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7A15" w14:textId="249D20C2" w:rsidR="00EB162E" w:rsidRPr="00EE6CE0" w:rsidRDefault="00EB162E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-0.005</w:t>
            </w:r>
          </w:p>
        </w:tc>
      </w:tr>
      <w:tr w:rsidR="00EE6CE0" w:rsidRPr="00B74EBC" w14:paraId="0A2D040B" w14:textId="77777777" w:rsidTr="0064732B">
        <w:tc>
          <w:tcPr>
            <w:tcW w:w="1737" w:type="dxa"/>
            <w:vAlign w:val="center"/>
          </w:tcPr>
          <w:p w14:paraId="50961E46" w14:textId="594355F0" w:rsidR="00EE6CE0" w:rsidRPr="00B74EBC" w:rsidRDefault="00EE6CE0" w:rsidP="00EE6CE0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 w:hint="eastAsia"/>
                <w:iCs/>
                <w:noProof/>
                <w:szCs w:val="21"/>
              </w:rPr>
              <w:t>S</w:t>
            </w:r>
            <w:r w:rsidRPr="00B74EBC">
              <w:rPr>
                <w:rFonts w:ascii="Times New Roman" w:eastAsia="SimSun" w:hAnsi="Times New Roman" w:cs="Times New Roman"/>
                <w:iCs/>
                <w:noProof/>
                <w:szCs w:val="21"/>
              </w:rPr>
              <w:t>hannon index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4497C" w14:textId="62BDB162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0.046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3DCA8" w14:textId="7D856B4A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0.04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5053B" w14:textId="0E7E83D1" w:rsidR="00EE6CE0" w:rsidRPr="00EE6CE0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0.19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66700" w14:textId="2F173D34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-.359*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A382E" w14:textId="7848FA21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0.12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9F3A1" w14:textId="38677FF2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46D28" w14:textId="50A5DAFC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-0.039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C9989" w14:textId="62D3252B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-0.16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AD5DE" w14:textId="0A5AA85B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.422**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B68DD" w14:textId="5B54EF22" w:rsidR="00EE6CE0" w:rsidRPr="00EE6CE0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-0.09</w:t>
            </w:r>
            <w:r w:rsidR="00A3072E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29723" w14:textId="454F4457" w:rsidR="00EE6CE0" w:rsidRPr="00EE6CE0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0.235</w:t>
            </w:r>
          </w:p>
        </w:tc>
      </w:tr>
      <w:tr w:rsidR="00EE6CE0" w:rsidRPr="00B74EBC" w14:paraId="6E595DDA" w14:textId="77777777" w:rsidTr="0064732B"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2A13EE43" w14:textId="77777777" w:rsidR="00EE6CE0" w:rsidRPr="00B74EBC" w:rsidRDefault="00EE6CE0" w:rsidP="00EE6CE0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iCs/>
                <w:noProof/>
                <w:szCs w:val="21"/>
              </w:rPr>
              <w:t>Pielou’s</w:t>
            </w:r>
          </w:p>
          <w:p w14:paraId="153DC635" w14:textId="46F46D5A" w:rsidR="00EE6CE0" w:rsidRPr="00B74EBC" w:rsidRDefault="00EE6CE0" w:rsidP="00EE6CE0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Cs w:val="21"/>
              </w:rPr>
            </w:pPr>
            <w:r w:rsidRPr="00B74EBC">
              <w:rPr>
                <w:rFonts w:ascii="Times New Roman" w:eastAsia="SimSun" w:hAnsi="Times New Roman" w:cs="Times New Roman"/>
                <w:iCs/>
                <w:noProof/>
                <w:szCs w:val="21"/>
              </w:rPr>
              <w:t>evenness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9A562" w14:textId="75D2D5CF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AA168" w14:textId="2DF605B8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0.221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ECF8D" w14:textId="0F6D3D1C" w:rsidR="00EE6CE0" w:rsidRPr="00EE6CE0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.320*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D139D" w14:textId="1AB2FA6A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63B24" w14:textId="6F8C1E57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78409" w14:textId="55AA2A83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-0.2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10A56" w14:textId="7F21EAA2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0.025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66081" w14:textId="1F2104DB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-0.12</w:t>
            </w:r>
            <w:r w:rsidR="00BF42AA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17D9" w14:textId="79DE3F24" w:rsidR="00EE6CE0" w:rsidRPr="00B74EBC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.454**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C914A" w14:textId="6DCFE60B" w:rsidR="00EE6CE0" w:rsidRPr="00EE6CE0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-.381**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E72DD" w14:textId="63C9CCB7" w:rsidR="00EE6CE0" w:rsidRPr="00EE6CE0" w:rsidRDefault="00EE6CE0" w:rsidP="0064732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6CE0">
              <w:rPr>
                <w:rFonts w:ascii="Times New Roman" w:hAnsi="Times New Roman" w:cs="Times New Roman"/>
                <w:color w:val="000000"/>
                <w:szCs w:val="21"/>
              </w:rPr>
              <w:t>0.243</w:t>
            </w:r>
          </w:p>
        </w:tc>
      </w:tr>
    </w:tbl>
    <w:p w14:paraId="1EBF0563" w14:textId="77777777" w:rsidR="00C5669C" w:rsidRPr="00E905C4" w:rsidRDefault="00C5669C" w:rsidP="00C5669C">
      <w:pPr>
        <w:rPr>
          <w:rFonts w:ascii="Times New Roman" w:hAnsi="Times New Roman" w:cs="Times New Roman"/>
          <w:sz w:val="24"/>
          <w:szCs w:val="24"/>
        </w:rPr>
      </w:pPr>
      <w:r w:rsidRPr="00E905C4">
        <w:rPr>
          <w:rFonts w:ascii="Times New Roman" w:hAnsi="Times New Roman" w:cs="Times New Roman"/>
          <w:sz w:val="24"/>
          <w:szCs w:val="24"/>
        </w:rPr>
        <w:t>** Correlation is significant at the 0.01 level (2-tailed).</w:t>
      </w:r>
    </w:p>
    <w:p w14:paraId="213E7232" w14:textId="77777777" w:rsidR="00C5669C" w:rsidRPr="00E905C4" w:rsidRDefault="00C5669C" w:rsidP="00C5669C">
      <w:pPr>
        <w:rPr>
          <w:rFonts w:ascii="Times New Roman" w:hAnsi="Times New Roman" w:cs="Times New Roman"/>
          <w:sz w:val="24"/>
          <w:szCs w:val="24"/>
        </w:rPr>
      </w:pPr>
      <w:r w:rsidRPr="00E905C4">
        <w:rPr>
          <w:rFonts w:ascii="Times New Roman" w:hAnsi="Times New Roman" w:cs="Times New Roman"/>
          <w:sz w:val="24"/>
          <w:szCs w:val="24"/>
        </w:rPr>
        <w:t>* Correlation is significant at the 0.05 level (2-tailed).</w:t>
      </w:r>
    </w:p>
    <w:p w14:paraId="73AFA9B9" w14:textId="77777777" w:rsidR="00C5669C" w:rsidRDefault="00C5669C" w:rsidP="00C5669C">
      <w:pPr>
        <w:rPr>
          <w:rFonts w:ascii="Times New Roman" w:hAnsi="Times New Roman" w:cs="Times New Roman"/>
          <w:sz w:val="24"/>
          <w:szCs w:val="24"/>
        </w:rPr>
      </w:pPr>
      <w:r w:rsidRPr="00E905C4">
        <w:rPr>
          <w:rFonts w:ascii="Times New Roman" w:hAnsi="Times New Roman" w:cs="Times New Roman" w:hint="eastAsia"/>
          <w:sz w:val="24"/>
          <w:szCs w:val="24"/>
          <w:vertAlign w:val="superscript"/>
        </w:rPr>
        <w:t>†</w:t>
      </w:r>
      <w:r w:rsidRPr="00356107">
        <w:rPr>
          <w:rFonts w:ascii="Times New Roman" w:hAnsi="Times New Roman" w:cs="Times New Roman" w:hint="eastAsia"/>
          <w:sz w:val="24"/>
          <w:szCs w:val="24"/>
        </w:rPr>
        <w:t>S</w:t>
      </w:r>
      <w:r w:rsidRPr="00356107">
        <w:rPr>
          <w:rFonts w:ascii="Times New Roman" w:hAnsi="Times New Roman" w:cs="Times New Roman"/>
          <w:sz w:val="24"/>
          <w:szCs w:val="24"/>
        </w:rPr>
        <w:t xml:space="preserve">WC =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6107">
        <w:rPr>
          <w:rFonts w:ascii="Times New Roman" w:hAnsi="Times New Roman" w:cs="Times New Roman"/>
          <w:sz w:val="24"/>
          <w:szCs w:val="24"/>
        </w:rPr>
        <w:t xml:space="preserve">oil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56107">
        <w:rPr>
          <w:rFonts w:ascii="Times New Roman" w:hAnsi="Times New Roman" w:cs="Times New Roman"/>
          <w:sz w:val="24"/>
          <w:szCs w:val="24"/>
        </w:rPr>
        <w:t xml:space="preserve">ater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56107">
        <w:rPr>
          <w:rFonts w:ascii="Times New Roman" w:hAnsi="Times New Roman" w:cs="Times New Roman"/>
          <w:sz w:val="24"/>
          <w:szCs w:val="24"/>
        </w:rPr>
        <w:t xml:space="preserve">ontent; DOC =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6107">
        <w:rPr>
          <w:rFonts w:ascii="Times New Roman" w:hAnsi="Times New Roman" w:cs="Times New Roman"/>
          <w:sz w:val="24"/>
          <w:szCs w:val="24"/>
        </w:rPr>
        <w:t xml:space="preserve">issolved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6107">
        <w:rPr>
          <w:rFonts w:ascii="Times New Roman" w:hAnsi="Times New Roman" w:cs="Times New Roman"/>
          <w:sz w:val="24"/>
          <w:szCs w:val="24"/>
        </w:rPr>
        <w:t xml:space="preserve">rganic C; DON =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6107">
        <w:rPr>
          <w:rFonts w:ascii="Times New Roman" w:hAnsi="Times New Roman" w:cs="Times New Roman"/>
          <w:sz w:val="24"/>
          <w:szCs w:val="24"/>
        </w:rPr>
        <w:t xml:space="preserve">issolved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6107">
        <w:rPr>
          <w:rFonts w:ascii="Times New Roman" w:hAnsi="Times New Roman" w:cs="Times New Roman"/>
          <w:sz w:val="24"/>
          <w:szCs w:val="24"/>
        </w:rPr>
        <w:t>rganic 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42663671" w14:textId="77777777" w:rsidR="00A94737" w:rsidRDefault="00A94737" w:rsidP="00320917">
      <w:pPr>
        <w:rPr>
          <w:rFonts w:ascii="Times New Roman" w:hAnsi="Times New Roman" w:cs="Times New Roman"/>
          <w:b/>
          <w:bCs/>
          <w:sz w:val="24"/>
          <w:szCs w:val="24"/>
        </w:rPr>
        <w:sectPr w:rsidR="00A94737" w:rsidSect="00A9473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01C572F0" w14:textId="1C66BC86" w:rsidR="00D137C0" w:rsidRDefault="00D137C0" w:rsidP="004C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29319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Specific standardized regression weight (path coefficient) for each pathway in the structural equation modeling for diazotrophs and soil properties.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tandardized Regression Weights: (Group number 1 -  Default model)"/>
      </w:tblPr>
      <w:tblGrid>
        <w:gridCol w:w="1202"/>
        <w:gridCol w:w="1905"/>
        <w:gridCol w:w="1011"/>
        <w:gridCol w:w="1664"/>
        <w:gridCol w:w="1762"/>
        <w:gridCol w:w="768"/>
      </w:tblGrid>
      <w:tr w:rsidR="00D137C0" w:rsidRPr="00EB6A06" w14:paraId="13884171" w14:textId="77777777" w:rsidTr="00542E32"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ED7041B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From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9C54C03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To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101F584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Path</w:t>
            </w:r>
          </w:p>
          <w:p w14:paraId="5334AE68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coefficient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3A360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From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F5A50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To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890FE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Path</w:t>
            </w:r>
          </w:p>
          <w:p w14:paraId="060F49A0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coefficient</w:t>
            </w:r>
          </w:p>
        </w:tc>
      </w:tr>
      <w:tr w:rsidR="00D137C0" w:rsidRPr="00EB6A06" w14:paraId="077A7030" w14:textId="77777777" w:rsidTr="00542E32">
        <w:tc>
          <w:tcPr>
            <w:tcW w:w="723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D433602" w14:textId="77777777" w:rsidR="00D137C0" w:rsidRPr="008D4E2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G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rass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species</w:t>
            </w:r>
          </w:p>
        </w:tc>
        <w:tc>
          <w:tcPr>
            <w:tcW w:w="1146" w:type="pct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67BE024" w14:textId="77777777" w:rsidR="00D137C0" w:rsidRPr="008D4E2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Observed OTUs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95290D5" w14:textId="77777777" w:rsidR="00D137C0" w:rsidRPr="008D4E2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.104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B075C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Diazotrophic community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14:paraId="63A60EF0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TN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14:paraId="74980811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.130</w:t>
            </w:r>
          </w:p>
        </w:tc>
      </w:tr>
      <w:tr w:rsidR="00D137C0" w:rsidRPr="00EB6A06" w14:paraId="174E4390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7F2E8639" w14:textId="77777777" w:rsidR="00D137C0" w:rsidRPr="008D4E2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eason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6E04007" w14:textId="77777777" w:rsidR="00D137C0" w:rsidRPr="008D4E2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SWC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405282E" w14:textId="77777777" w:rsidR="00D137C0" w:rsidRPr="008D4E2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.600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64E34C2B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SWC</w:t>
            </w:r>
          </w:p>
        </w:tc>
        <w:tc>
          <w:tcPr>
            <w:tcW w:w="1060" w:type="pct"/>
            <w:vAlign w:val="center"/>
          </w:tcPr>
          <w:p w14:paraId="7EEDF731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DOC</w:t>
            </w:r>
          </w:p>
        </w:tc>
        <w:tc>
          <w:tcPr>
            <w:tcW w:w="462" w:type="pct"/>
            <w:vAlign w:val="center"/>
          </w:tcPr>
          <w:p w14:paraId="0A311062" w14:textId="77777777" w:rsidR="00D137C0" w:rsidRPr="00EB6A0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.618</w:t>
            </w:r>
          </w:p>
        </w:tc>
      </w:tr>
      <w:tr w:rsidR="00542E32" w:rsidRPr="00EB6A06" w14:paraId="24962522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082BB7D" w14:textId="036E410B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N fertilization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25F6B86" w14:textId="37C1FDD1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N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itrate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1ACC799" w14:textId="283304F5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.689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1C722335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SWC</w:t>
            </w:r>
          </w:p>
        </w:tc>
        <w:tc>
          <w:tcPr>
            <w:tcW w:w="1060" w:type="pct"/>
            <w:vAlign w:val="center"/>
          </w:tcPr>
          <w:p w14:paraId="61BD6DEF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en-US"/>
              </w:rPr>
              <w:t>nifH</w:t>
            </w: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gene abundance</w:t>
            </w:r>
          </w:p>
        </w:tc>
        <w:tc>
          <w:tcPr>
            <w:tcW w:w="462" w:type="pct"/>
            <w:vAlign w:val="center"/>
          </w:tcPr>
          <w:p w14:paraId="3B2F672E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-0.334</w:t>
            </w:r>
          </w:p>
        </w:tc>
      </w:tr>
      <w:tr w:rsidR="00542E32" w:rsidRPr="00EB6A06" w14:paraId="3FF73E82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2F1B3F87" w14:textId="4851F02A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SWC</w:t>
            </w:r>
            <w:r w:rsidRPr="00EB6A06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360DE08" w14:textId="0A7747D7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N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itrate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632B763" w14:textId="1D0BA8A6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.354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12B2530B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eason</w:t>
            </w:r>
          </w:p>
        </w:tc>
        <w:tc>
          <w:tcPr>
            <w:tcW w:w="1060" w:type="pct"/>
            <w:vAlign w:val="center"/>
          </w:tcPr>
          <w:p w14:paraId="5E288D0F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A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mmonium</w:t>
            </w:r>
          </w:p>
        </w:tc>
        <w:tc>
          <w:tcPr>
            <w:tcW w:w="462" w:type="pct"/>
            <w:vAlign w:val="center"/>
          </w:tcPr>
          <w:p w14:paraId="54B85DE7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.325</w:t>
            </w:r>
          </w:p>
        </w:tc>
      </w:tr>
      <w:tr w:rsidR="00542E32" w:rsidRPr="00EB6A06" w14:paraId="0D5E17B5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0B25E808" w14:textId="63519BDB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G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rass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species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8433679" w14:textId="4CD4F933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N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itrate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58DA94E" w14:textId="2168EECC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.224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36A4FE03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SWC</w:t>
            </w:r>
          </w:p>
        </w:tc>
        <w:tc>
          <w:tcPr>
            <w:tcW w:w="1060" w:type="pct"/>
            <w:vAlign w:val="center"/>
          </w:tcPr>
          <w:p w14:paraId="72B18969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A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mmonium</w:t>
            </w:r>
          </w:p>
        </w:tc>
        <w:tc>
          <w:tcPr>
            <w:tcW w:w="462" w:type="pct"/>
            <w:vAlign w:val="center"/>
          </w:tcPr>
          <w:p w14:paraId="1FF1768F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.404</w:t>
            </w:r>
          </w:p>
        </w:tc>
      </w:tr>
      <w:tr w:rsidR="00542E32" w:rsidRPr="00EB6A06" w14:paraId="29BCC702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DC0205E" w14:textId="519DD6B5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SWC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EA69707" w14:textId="2F42CC59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DON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7FCE280" w14:textId="30A65012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.604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1B8A2530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eason</w:t>
            </w:r>
          </w:p>
        </w:tc>
        <w:tc>
          <w:tcPr>
            <w:tcW w:w="1060" w:type="pct"/>
            <w:vAlign w:val="center"/>
          </w:tcPr>
          <w:p w14:paraId="1DC1705E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DOC</w:t>
            </w:r>
          </w:p>
        </w:tc>
        <w:tc>
          <w:tcPr>
            <w:tcW w:w="462" w:type="pct"/>
            <w:vAlign w:val="center"/>
          </w:tcPr>
          <w:p w14:paraId="21007608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.205</w:t>
            </w:r>
          </w:p>
        </w:tc>
      </w:tr>
      <w:tr w:rsidR="00542E32" w:rsidRPr="00EB6A06" w14:paraId="307D3BB3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A2B50BF" w14:textId="775A7EEE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Observed OTUs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AC591FD" w14:textId="65C459BC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Shannon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87E989D" w14:textId="38B36314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.481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7BB182B1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N fertilization</w:t>
            </w:r>
          </w:p>
        </w:tc>
        <w:tc>
          <w:tcPr>
            <w:tcW w:w="1060" w:type="pct"/>
            <w:vAlign w:val="center"/>
          </w:tcPr>
          <w:p w14:paraId="63EFC153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DOC</w:t>
            </w:r>
          </w:p>
        </w:tc>
        <w:tc>
          <w:tcPr>
            <w:tcW w:w="462" w:type="pct"/>
            <w:vAlign w:val="center"/>
          </w:tcPr>
          <w:p w14:paraId="7FD88542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.297</w:t>
            </w:r>
          </w:p>
        </w:tc>
      </w:tr>
      <w:tr w:rsidR="00542E32" w:rsidRPr="00EB6A06" w14:paraId="651EE0AB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F680C48" w14:textId="54ECD1AD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Nitrate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65AC0038" w14:textId="1C34CAC4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DON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2914AEC" w14:textId="305390C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0.375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6AF40CC2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Diazotrophic community</w:t>
            </w:r>
          </w:p>
        </w:tc>
        <w:tc>
          <w:tcPr>
            <w:tcW w:w="1060" w:type="pct"/>
            <w:vAlign w:val="center"/>
          </w:tcPr>
          <w:p w14:paraId="2F9A6431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hAnsi="Times New Roman" w:cs="Times New Roman"/>
                <w:sz w:val="16"/>
                <w:szCs w:val="16"/>
              </w:rPr>
              <w:t>Rhodocyclales</w:t>
            </w:r>
          </w:p>
        </w:tc>
        <w:tc>
          <w:tcPr>
            <w:tcW w:w="462" w:type="pct"/>
            <w:vAlign w:val="center"/>
          </w:tcPr>
          <w:p w14:paraId="51026D10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.463</w:t>
            </w:r>
          </w:p>
        </w:tc>
      </w:tr>
      <w:tr w:rsidR="00542E32" w:rsidRPr="00EB6A06" w14:paraId="0272EADA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6C9DE280" w14:textId="10E5F864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SWC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</w:tcPr>
          <w:p w14:paraId="0007354D" w14:textId="6176BC7D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Diazotrophic community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F94748F" w14:textId="2329EF0A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0.677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6D486485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SWC</w:t>
            </w:r>
          </w:p>
        </w:tc>
        <w:tc>
          <w:tcPr>
            <w:tcW w:w="1060" w:type="pct"/>
            <w:vAlign w:val="center"/>
          </w:tcPr>
          <w:p w14:paraId="0D45303D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en-US"/>
              </w:rPr>
              <w:t>nifH</w:t>
            </w: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transcript abundance</w:t>
            </w:r>
          </w:p>
        </w:tc>
        <w:tc>
          <w:tcPr>
            <w:tcW w:w="462" w:type="pct"/>
            <w:vAlign w:val="center"/>
          </w:tcPr>
          <w:p w14:paraId="3258599F" w14:textId="77777777" w:rsidR="00542E32" w:rsidRPr="00500F34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lang w:eastAsia="en-US"/>
              </w:rPr>
            </w:pPr>
            <w:r w:rsidRPr="00500F3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u w:val="single"/>
                <w:lang w:eastAsia="en-US"/>
              </w:rPr>
              <w:t>0.602</w:t>
            </w:r>
          </w:p>
        </w:tc>
      </w:tr>
      <w:tr w:rsidR="00542E32" w:rsidRPr="00EB6A06" w14:paraId="02A60FB3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0DA8689E" w14:textId="1AC40E21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Grass species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</w:tcPr>
          <w:p w14:paraId="10C22A74" w14:textId="6E5EC401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Diazotrophic community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3E35F57" w14:textId="44924729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0.233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44CD2CC0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Observed OTUs</w:t>
            </w:r>
          </w:p>
        </w:tc>
        <w:tc>
          <w:tcPr>
            <w:tcW w:w="1060" w:type="pct"/>
            <w:vAlign w:val="center"/>
          </w:tcPr>
          <w:p w14:paraId="0E3A98AC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en-US"/>
              </w:rPr>
              <w:t>nifH</w:t>
            </w: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gene abundance</w:t>
            </w:r>
          </w:p>
        </w:tc>
        <w:tc>
          <w:tcPr>
            <w:tcW w:w="462" w:type="pct"/>
            <w:vAlign w:val="center"/>
          </w:tcPr>
          <w:p w14:paraId="78FFA691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.427</w:t>
            </w:r>
          </w:p>
        </w:tc>
      </w:tr>
      <w:tr w:rsidR="00542E32" w:rsidRPr="00EB6A06" w14:paraId="6123D1B7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</w:tcPr>
          <w:p w14:paraId="37B505CB" w14:textId="3AC0BFD8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Grass species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6AC0654" w14:textId="0F8C940B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pH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07B9D3C" w14:textId="1F1823EB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-0.443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214BBCAC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TN</w:t>
            </w:r>
          </w:p>
        </w:tc>
        <w:tc>
          <w:tcPr>
            <w:tcW w:w="1060" w:type="pct"/>
            <w:vAlign w:val="center"/>
          </w:tcPr>
          <w:p w14:paraId="7191DCF6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DOC</w:t>
            </w:r>
          </w:p>
        </w:tc>
        <w:tc>
          <w:tcPr>
            <w:tcW w:w="462" w:type="pct"/>
            <w:vAlign w:val="center"/>
          </w:tcPr>
          <w:p w14:paraId="03D6C3D7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.370</w:t>
            </w:r>
          </w:p>
        </w:tc>
      </w:tr>
      <w:tr w:rsidR="00542E32" w:rsidRPr="00EB6A06" w14:paraId="3CC99119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63145AE" w14:textId="7C26B181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Observed OTUs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B4AE2C7" w14:textId="73749879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Chao1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2EAB979" w14:textId="5B0A487A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1.044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14:paraId="21DA0DE2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Diazotrophic community</w:t>
            </w:r>
          </w:p>
        </w:tc>
        <w:tc>
          <w:tcPr>
            <w:tcW w:w="1060" w:type="pct"/>
            <w:vAlign w:val="center"/>
          </w:tcPr>
          <w:p w14:paraId="4553500C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Rhizobiales</w:t>
            </w:r>
          </w:p>
        </w:tc>
        <w:tc>
          <w:tcPr>
            <w:tcW w:w="462" w:type="pct"/>
            <w:vAlign w:val="center"/>
          </w:tcPr>
          <w:p w14:paraId="2832B800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.821</w:t>
            </w:r>
          </w:p>
        </w:tc>
      </w:tr>
      <w:tr w:rsidR="00542E32" w:rsidRPr="00EB6A06" w14:paraId="4D1AEDA5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BD02F4C" w14:textId="348B472A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Nitrate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CB32777" w14:textId="5E35DDBD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Chao1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FFDC431" w14:textId="53888070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0.109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14:paraId="655C5BF9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Diazotrophic community</w:t>
            </w:r>
          </w:p>
        </w:tc>
        <w:tc>
          <w:tcPr>
            <w:tcW w:w="1060" w:type="pct"/>
            <w:vAlign w:val="center"/>
          </w:tcPr>
          <w:p w14:paraId="234146EF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Sphingomonadales</w:t>
            </w:r>
          </w:p>
        </w:tc>
        <w:tc>
          <w:tcPr>
            <w:tcW w:w="462" w:type="pct"/>
            <w:vAlign w:val="center"/>
          </w:tcPr>
          <w:p w14:paraId="1A4B12BF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.732</w:t>
            </w:r>
          </w:p>
        </w:tc>
      </w:tr>
      <w:tr w:rsidR="00542E32" w:rsidRPr="00EB6A06" w14:paraId="78898D0C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1D1BBEFE" w14:textId="36B42E4B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Season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C7AC6E7" w14:textId="3960B269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Chao1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D2D6157" w14:textId="4DA944B4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0.078</w:t>
            </w:r>
          </w:p>
        </w:tc>
        <w:tc>
          <w:tcPr>
            <w:tcW w:w="1001" w:type="pct"/>
            <w:tcBorders>
              <w:left w:val="single" w:sz="4" w:space="0" w:color="auto"/>
            </w:tcBorders>
          </w:tcPr>
          <w:p w14:paraId="70FBFCC7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Diazotrophic community</w:t>
            </w:r>
          </w:p>
        </w:tc>
        <w:tc>
          <w:tcPr>
            <w:tcW w:w="1060" w:type="pct"/>
            <w:vAlign w:val="center"/>
          </w:tcPr>
          <w:p w14:paraId="0E1D44A6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Rhodospirillales</w:t>
            </w:r>
          </w:p>
        </w:tc>
        <w:tc>
          <w:tcPr>
            <w:tcW w:w="462" w:type="pct"/>
            <w:vAlign w:val="center"/>
          </w:tcPr>
          <w:p w14:paraId="13DF4C94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.931</w:t>
            </w:r>
          </w:p>
        </w:tc>
      </w:tr>
      <w:tr w:rsidR="00542E32" w:rsidRPr="00EB6A06" w14:paraId="4C75C937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FF509E8" w14:textId="71BD9012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DON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689EF90" w14:textId="104CE4D9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pH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4B81876" w14:textId="70F4184B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-0.303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558F6D10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DON</w:t>
            </w:r>
          </w:p>
        </w:tc>
        <w:tc>
          <w:tcPr>
            <w:tcW w:w="1060" w:type="pct"/>
          </w:tcPr>
          <w:p w14:paraId="7A57E4F0" w14:textId="77777777" w:rsidR="00542E32" w:rsidRPr="00542E32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542E32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en-US"/>
              </w:rPr>
              <w:t>nifH</w:t>
            </w:r>
            <w:r w:rsidRPr="00542E3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gene abundance</w:t>
            </w:r>
          </w:p>
        </w:tc>
        <w:tc>
          <w:tcPr>
            <w:tcW w:w="462" w:type="pct"/>
            <w:vAlign w:val="center"/>
          </w:tcPr>
          <w:p w14:paraId="18F6BB22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.154</w:t>
            </w:r>
          </w:p>
        </w:tc>
      </w:tr>
      <w:tr w:rsidR="00542E32" w:rsidRPr="00EB6A06" w14:paraId="1E019E09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DB50FDB" w14:textId="5F54EFAD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T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O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62E2C57" w14:textId="587BB88E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pH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467A8AC" w14:textId="1D641154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.243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07BEA8A0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Diazotrophic community</w:t>
            </w:r>
          </w:p>
        </w:tc>
        <w:tc>
          <w:tcPr>
            <w:tcW w:w="1060" w:type="pct"/>
          </w:tcPr>
          <w:p w14:paraId="3857C94F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en-US"/>
              </w:rPr>
              <w:t>nifH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gene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abundance</w:t>
            </w:r>
          </w:p>
        </w:tc>
        <w:tc>
          <w:tcPr>
            <w:tcW w:w="462" w:type="pct"/>
            <w:vAlign w:val="center"/>
          </w:tcPr>
          <w:p w14:paraId="1AD2A49B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.364</w:t>
            </w:r>
          </w:p>
        </w:tc>
      </w:tr>
      <w:tr w:rsidR="00542E32" w:rsidRPr="00EB6A06" w14:paraId="66B561C6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F187CF0" w14:textId="22F99304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N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itrate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97DC979" w14:textId="5B89CF93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TN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9A6E8F8" w14:textId="50ED3369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.147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73444CE7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Evenness</w:t>
            </w:r>
          </w:p>
        </w:tc>
        <w:tc>
          <w:tcPr>
            <w:tcW w:w="1060" w:type="pct"/>
          </w:tcPr>
          <w:p w14:paraId="1E473FD1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en-US"/>
              </w:rPr>
              <w:t>nifH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gene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abundance</w:t>
            </w:r>
          </w:p>
        </w:tc>
        <w:tc>
          <w:tcPr>
            <w:tcW w:w="462" w:type="pct"/>
            <w:vAlign w:val="center"/>
          </w:tcPr>
          <w:p w14:paraId="2E67FF2E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.177</w:t>
            </w:r>
          </w:p>
        </w:tc>
      </w:tr>
      <w:tr w:rsidR="00542E32" w:rsidRPr="00EB6A06" w14:paraId="7C9AB7BD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774CF81" w14:textId="36DA2A66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T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O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7497B41" w14:textId="6A994A11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Chao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190A3BF7" w14:textId="15BB652A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.081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38AB33EB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Chao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60" w:type="pct"/>
            <w:vAlign w:val="center"/>
          </w:tcPr>
          <w:p w14:paraId="1AF39943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DOC</w:t>
            </w:r>
          </w:p>
        </w:tc>
        <w:tc>
          <w:tcPr>
            <w:tcW w:w="462" w:type="pct"/>
            <w:vAlign w:val="center"/>
          </w:tcPr>
          <w:p w14:paraId="0E4B5F7B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.301</w:t>
            </w:r>
          </w:p>
        </w:tc>
      </w:tr>
      <w:tr w:rsidR="00542E32" w:rsidRPr="00EB6A06" w14:paraId="39136B83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5687C77E" w14:textId="5124C0D1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Shannon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31FD141A" w14:textId="0A05F37C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Chao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4F8EF6D" w14:textId="215AA28E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.190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6D061B76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G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rass</w:t>
            </w: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 xml:space="preserve"> species</w:t>
            </w:r>
          </w:p>
        </w:tc>
        <w:tc>
          <w:tcPr>
            <w:tcW w:w="1060" w:type="pct"/>
            <w:vAlign w:val="center"/>
          </w:tcPr>
          <w:p w14:paraId="1E58692B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DOC</w:t>
            </w:r>
          </w:p>
        </w:tc>
        <w:tc>
          <w:tcPr>
            <w:tcW w:w="462" w:type="pct"/>
            <w:vAlign w:val="center"/>
          </w:tcPr>
          <w:p w14:paraId="40C74E4B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.149</w:t>
            </w:r>
          </w:p>
        </w:tc>
      </w:tr>
      <w:tr w:rsidR="00542E32" w:rsidRPr="00EB6A06" w14:paraId="6FE8BAD3" w14:textId="77777777" w:rsidTr="00542E32">
        <w:tc>
          <w:tcPr>
            <w:tcW w:w="72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39105961" w14:textId="2D1AF881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Evenness</w:t>
            </w:r>
          </w:p>
        </w:tc>
        <w:tc>
          <w:tcPr>
            <w:tcW w:w="1146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341C172" w14:textId="7EBC3B4F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TN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CA6F8C5" w14:textId="163C4CB9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.107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vAlign w:val="center"/>
          </w:tcPr>
          <w:p w14:paraId="3CA28CE9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Evenness</w:t>
            </w:r>
          </w:p>
        </w:tc>
        <w:tc>
          <w:tcPr>
            <w:tcW w:w="1060" w:type="pct"/>
          </w:tcPr>
          <w:p w14:paraId="43049D56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hAnsi="Times New Roman" w:cs="Times New Roman"/>
                <w:sz w:val="16"/>
                <w:szCs w:val="16"/>
              </w:rPr>
              <w:t>Rhodocyclales</w:t>
            </w:r>
          </w:p>
        </w:tc>
        <w:tc>
          <w:tcPr>
            <w:tcW w:w="462" w:type="pct"/>
            <w:vAlign w:val="center"/>
          </w:tcPr>
          <w:p w14:paraId="2314CC27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.321</w:t>
            </w:r>
          </w:p>
        </w:tc>
      </w:tr>
      <w:tr w:rsidR="00542E32" w:rsidRPr="00EB6A06" w14:paraId="2201B4F6" w14:textId="77777777" w:rsidTr="00542E32">
        <w:tc>
          <w:tcPr>
            <w:tcW w:w="723" w:type="pct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14:paraId="4E541581" w14:textId="225814F9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N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itrate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AC9E296" w14:textId="28295E0A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pH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E065D78" w14:textId="56096758" w:rsidR="00542E32" w:rsidRPr="008D4E2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.369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CC1A6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pH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16DDDD4A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EB6A06">
              <w:rPr>
                <w:rFonts w:ascii="Times New Roman" w:hAnsi="Times New Roman" w:cs="Times New Roman"/>
                <w:sz w:val="16"/>
                <w:szCs w:val="16"/>
              </w:rPr>
              <w:t>Rhodocyclales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587F2D82" w14:textId="77777777" w:rsidR="00542E32" w:rsidRPr="00EB6A06" w:rsidRDefault="00542E32" w:rsidP="00542E3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0</w:t>
            </w:r>
            <w:r w:rsidRPr="008D4E2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  <w:t>.248</w:t>
            </w:r>
          </w:p>
        </w:tc>
      </w:tr>
    </w:tbl>
    <w:p w14:paraId="10432A85" w14:textId="77777777" w:rsidR="00D137C0" w:rsidRDefault="00D137C0" w:rsidP="004C50C2">
      <w:pPr>
        <w:rPr>
          <w:rFonts w:ascii="Times New Roman" w:hAnsi="Times New Roman" w:cs="Times New Roman"/>
          <w:sz w:val="24"/>
          <w:szCs w:val="24"/>
        </w:rPr>
      </w:pPr>
      <w:bookmarkStart w:id="7" w:name="_Hlk68702702"/>
      <w:r w:rsidRPr="007273B8">
        <w:rPr>
          <w:rFonts w:ascii="Times New Roman" w:hAnsi="Times New Roman" w:cs="Times New Roman" w:hint="eastAsia"/>
          <w:sz w:val="24"/>
          <w:szCs w:val="24"/>
          <w:vertAlign w:val="superscript"/>
        </w:rPr>
        <w:t>†</w:t>
      </w:r>
      <w:r w:rsidRPr="007273B8">
        <w:rPr>
          <w:rFonts w:ascii="Times New Roman" w:hAnsi="Times New Roman" w:cs="Times New Roman" w:hint="eastAsia"/>
          <w:sz w:val="24"/>
          <w:szCs w:val="24"/>
        </w:rPr>
        <w:t>S</w:t>
      </w:r>
      <w:r w:rsidRPr="007273B8">
        <w:rPr>
          <w:rFonts w:ascii="Times New Roman" w:hAnsi="Times New Roman" w:cs="Times New Roman"/>
          <w:sz w:val="24"/>
          <w:szCs w:val="24"/>
        </w:rPr>
        <w:t>WC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3B8">
        <w:rPr>
          <w:rFonts w:ascii="Times New Roman" w:hAnsi="Times New Roman" w:cs="Times New Roman"/>
          <w:sz w:val="24"/>
          <w:szCs w:val="24"/>
        </w:rPr>
        <w:t xml:space="preserve"> soil water content; DOC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3B8">
        <w:rPr>
          <w:rFonts w:ascii="Times New Roman" w:hAnsi="Times New Roman" w:cs="Times New Roman"/>
          <w:sz w:val="24"/>
          <w:szCs w:val="24"/>
        </w:rPr>
        <w:t xml:space="preserve"> dissolved organic C; DON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3B8">
        <w:rPr>
          <w:rFonts w:ascii="Times New Roman" w:hAnsi="Times New Roman" w:cs="Times New Roman"/>
          <w:sz w:val="24"/>
          <w:szCs w:val="24"/>
        </w:rPr>
        <w:t xml:space="preserve"> dissolved organic N</w:t>
      </w:r>
      <w:r>
        <w:rPr>
          <w:rFonts w:ascii="Times New Roman" w:hAnsi="Times New Roman" w:cs="Times New Roman"/>
          <w:sz w:val="24"/>
          <w:szCs w:val="24"/>
        </w:rPr>
        <w:t>; TOC, total organic C; TN, total N.</w:t>
      </w:r>
    </w:p>
    <w:p w14:paraId="7BC2E6B6" w14:textId="7F7BA636" w:rsidR="00D137C0" w:rsidRDefault="00D137C0" w:rsidP="00D1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45C61" w14:textId="34BC390B" w:rsidR="00D137C0" w:rsidRDefault="00D137C0" w:rsidP="00D1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E53CDA" w14:textId="6035F979" w:rsidR="00D137C0" w:rsidRDefault="00D137C0" w:rsidP="00D1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B08FF8" w14:textId="6AE523EF" w:rsidR="00D137C0" w:rsidRDefault="00D137C0" w:rsidP="00D1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A072BE" w14:textId="39FAABFD" w:rsidR="00D137C0" w:rsidRDefault="00D137C0" w:rsidP="00D1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A4DAA8" w14:textId="0A99D374" w:rsidR="00D137C0" w:rsidRDefault="00D137C0" w:rsidP="00D1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51D199" w14:textId="4207330B" w:rsidR="00D137C0" w:rsidRDefault="00D137C0" w:rsidP="00D1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1E892B" w14:textId="32E5EA48" w:rsidR="004C50C2" w:rsidRPr="0057615A" w:rsidRDefault="004C50C2" w:rsidP="004C50C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7"/>
    <w:p w14:paraId="7F19CF5F" w14:textId="3CE796CA" w:rsidR="00D137C0" w:rsidRDefault="00D137C0" w:rsidP="004C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29319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2BD6">
        <w:rPr>
          <w:rFonts w:ascii="Times New Roman" w:hAnsi="Times New Roman" w:cs="Times New Roman"/>
          <w:sz w:val="24"/>
          <w:szCs w:val="24"/>
        </w:rPr>
        <w:t xml:space="preserve"> Standardized total effects </w:t>
      </w:r>
      <w:r w:rsidR="00D96465">
        <w:rPr>
          <w:rFonts w:ascii="Times New Roman" w:hAnsi="Times New Roman" w:cs="Times New Roman"/>
          <w:sz w:val="24"/>
          <w:szCs w:val="24"/>
        </w:rPr>
        <w:t>from the structural equation model relating</w:t>
      </w:r>
      <w:r w:rsidRPr="00412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agricultural season</w:t>
      </w:r>
      <w:r w:rsidRPr="00412B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grass species</w:t>
      </w:r>
      <w:r w:rsidRPr="00412B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 fertilization rate</w:t>
      </w:r>
      <w:r w:rsidRPr="00412BD6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soil physicochemical properties</w:t>
      </w:r>
      <w:r w:rsidRPr="00412BD6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diazotroph</w:t>
      </w:r>
      <w:r w:rsidR="00A666F2">
        <w:rPr>
          <w:rFonts w:ascii="Times New Roman" w:hAnsi="Times New Roman" w:cs="Times New Roman"/>
          <w:sz w:val="24"/>
          <w:szCs w:val="24"/>
        </w:rPr>
        <w:t>ic microbial</w:t>
      </w:r>
      <w:r>
        <w:rPr>
          <w:rFonts w:ascii="Times New Roman" w:hAnsi="Times New Roman" w:cs="Times New Roman"/>
          <w:sz w:val="24"/>
          <w:szCs w:val="24"/>
        </w:rPr>
        <w:t xml:space="preserve"> abundance, </w:t>
      </w:r>
      <w:r w:rsidR="00A666F2">
        <w:rPr>
          <w:rFonts w:ascii="Times New Roman" w:hAnsi="Times New Roman" w:cs="Times New Roman"/>
          <w:sz w:val="24"/>
          <w:szCs w:val="24"/>
        </w:rPr>
        <w:t xml:space="preserve">functional </w:t>
      </w:r>
      <w:r>
        <w:rPr>
          <w:rFonts w:ascii="Times New Roman" w:hAnsi="Times New Roman" w:cs="Times New Roman"/>
          <w:sz w:val="24"/>
          <w:szCs w:val="24"/>
        </w:rPr>
        <w:t>activity, diversity, and major community composition</w:t>
      </w:r>
      <w:r w:rsidRPr="00412B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tandardized Total Effects (Group number 1 -  Default model)"/>
      </w:tblPr>
      <w:tblGrid>
        <w:gridCol w:w="2081"/>
        <w:gridCol w:w="745"/>
        <w:gridCol w:w="930"/>
        <w:gridCol w:w="745"/>
        <w:gridCol w:w="745"/>
        <w:gridCol w:w="685"/>
        <w:gridCol w:w="745"/>
        <w:gridCol w:w="685"/>
        <w:gridCol w:w="745"/>
      </w:tblGrid>
      <w:tr w:rsidR="00D137C0" w:rsidRPr="00B004E1" w14:paraId="32DCF4D4" w14:textId="77777777" w:rsidTr="00797F07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C356813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Factors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E65E6B" w14:textId="77777777" w:rsidR="00D137C0" w:rsidRPr="00B004E1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G</w:t>
            </w: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rass</w:t>
            </w:r>
          </w:p>
          <w:p w14:paraId="6BC10D94" w14:textId="77777777" w:rsidR="00D137C0" w:rsidRPr="00FA321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32D761" w14:textId="77777777" w:rsidR="00D137C0" w:rsidRPr="00B004E1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Nitrogen</w:t>
            </w:r>
          </w:p>
          <w:p w14:paraId="017DA4BF" w14:textId="77777777" w:rsidR="00D137C0" w:rsidRPr="00FA321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fertilization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25D434" w14:textId="77777777" w:rsidR="00D137C0" w:rsidRPr="00FA321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S</w:t>
            </w: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eason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24ABE29" w14:textId="77777777" w:rsidR="00D137C0" w:rsidRPr="00FA321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SWC</w:t>
            </w:r>
            <w:r w:rsidRPr="00B004E1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6E0615" w14:textId="77777777" w:rsidR="00D137C0" w:rsidRPr="00FA321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nitrate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EC2FA4" w14:textId="77777777" w:rsidR="00D137C0" w:rsidRPr="00FA321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T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O</w:t>
            </w: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2EC8285" w14:textId="77777777" w:rsidR="00D137C0" w:rsidRPr="00FA321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DON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57D6EC" w14:textId="77777777" w:rsidR="00D137C0" w:rsidRPr="00FA3216" w:rsidRDefault="00D137C0" w:rsidP="00797F0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pH</w:t>
            </w:r>
          </w:p>
        </w:tc>
      </w:tr>
      <w:tr w:rsidR="00D137C0" w:rsidRPr="00B004E1" w14:paraId="533B4905" w14:textId="77777777" w:rsidTr="00797F07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1A9325E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Observed OTUs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2FE39AF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DF7B9E0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3A2B546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410EB51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8202E55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59E5DA7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77BA34A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D341CA1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</w:tr>
      <w:tr w:rsidR="00D137C0" w:rsidRPr="00B004E1" w14:paraId="20BD5216" w14:textId="77777777" w:rsidTr="00797F07">
        <w:tc>
          <w:tcPr>
            <w:tcW w:w="0" w:type="auto"/>
            <w:vAlign w:val="center"/>
            <w:hideMark/>
          </w:tcPr>
          <w:p w14:paraId="246D1A76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Shannon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 index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89CEBF3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7147CE8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8088987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A90D131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0B613C6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4217E01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3EBB57E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49E8768" w14:textId="77777777" w:rsidR="00D137C0" w:rsidRPr="00FA3216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</w:tr>
      <w:tr w:rsidR="00D137C0" w:rsidRPr="00B004E1" w14:paraId="40B92AE2" w14:textId="77777777" w:rsidTr="00797F07">
        <w:tc>
          <w:tcPr>
            <w:tcW w:w="0" w:type="auto"/>
            <w:vAlign w:val="center"/>
          </w:tcPr>
          <w:p w14:paraId="1A02DD67" w14:textId="77777777" w:rsidR="00D137C0" w:rsidRPr="00B004E1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Chao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1 index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7AF46FDD" w14:textId="77777777" w:rsidR="00D137C0" w:rsidRPr="00B004E1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E745B03" w14:textId="77777777" w:rsidR="00D137C0" w:rsidRPr="00B004E1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.075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0D440F5" w14:textId="77777777" w:rsidR="00D137C0" w:rsidRPr="00B004E1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9CCB9B2" w14:textId="77777777" w:rsidR="00D137C0" w:rsidRPr="00B004E1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0DFC881B" w14:textId="77777777" w:rsidR="00D137C0" w:rsidRPr="00B004E1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.109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2BFE2E41" w14:textId="77777777" w:rsidR="00D137C0" w:rsidRPr="00B004E1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</w:t>
            </w:r>
            <w:r w:rsidRPr="00B004E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5141412A" w14:textId="77777777" w:rsidR="00D137C0" w:rsidRPr="00B004E1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14:paraId="4F6DC205" w14:textId="77777777" w:rsidR="00D137C0" w:rsidRPr="00B004E1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</w:t>
            </w:r>
            <w:r w:rsidRPr="00FA321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.000</w:t>
            </w:r>
          </w:p>
        </w:tc>
      </w:tr>
      <w:tr w:rsidR="00D137C0" w:rsidRPr="00B004E1" w14:paraId="2EAF6E94" w14:textId="77777777" w:rsidTr="00797F07">
        <w:tc>
          <w:tcPr>
            <w:tcW w:w="0" w:type="auto"/>
            <w:vAlign w:val="center"/>
            <w:hideMark/>
          </w:tcPr>
          <w:p w14:paraId="1AAEFD9D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Diazotrophic community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6443DE3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0.207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306FCBD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E1ABF3D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-0.406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3278C88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0.677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F472388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72B0859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8EC268E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69008D4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</w:tr>
      <w:tr w:rsidR="00D137C0" w:rsidRPr="00B004E1" w14:paraId="21AED5D3" w14:textId="77777777" w:rsidTr="00797F07">
        <w:tc>
          <w:tcPr>
            <w:tcW w:w="0" w:type="auto"/>
            <w:vAlign w:val="center"/>
            <w:hideMark/>
          </w:tcPr>
          <w:p w14:paraId="1B31FB22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Rhodospir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illales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77C193F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-0.193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EE1742F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A32F0F0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0.378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F51F411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-0.630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60CF197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99CF749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5C785A8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25F6B95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</w:tr>
      <w:tr w:rsidR="00D137C0" w:rsidRPr="00B004E1" w14:paraId="50DB7446" w14:textId="77777777" w:rsidTr="00797F07">
        <w:tc>
          <w:tcPr>
            <w:tcW w:w="0" w:type="auto"/>
            <w:vAlign w:val="center"/>
            <w:hideMark/>
          </w:tcPr>
          <w:p w14:paraId="4B4DB6F4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Sph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ingomonadales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F707B10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-0.151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92E1F82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97B7A19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0.297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107C994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-0.495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2CD0AF6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F2A2AD3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FB9C7FA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539AE2B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</w:tr>
      <w:tr w:rsidR="00D137C0" w:rsidRPr="00B004E1" w14:paraId="27513528" w14:textId="77777777" w:rsidTr="00797F07">
        <w:tc>
          <w:tcPr>
            <w:tcW w:w="0" w:type="auto"/>
            <w:vAlign w:val="center"/>
            <w:hideMark/>
          </w:tcPr>
          <w:p w14:paraId="0E08744E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Rhi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zobiales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56283C3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0.170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F65CF37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FCB6917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-0.333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98B77B7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0.555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67C7196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F1E539F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97AC339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5A0079F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</w:tr>
      <w:tr w:rsidR="00D137C0" w:rsidRPr="00B004E1" w14:paraId="06F35EB8" w14:textId="77777777" w:rsidTr="00797F07">
        <w:tc>
          <w:tcPr>
            <w:tcW w:w="0" w:type="auto"/>
            <w:vAlign w:val="center"/>
            <w:hideMark/>
          </w:tcPr>
          <w:p w14:paraId="71710390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Rhodocycl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ales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7A2A8D2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0.179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6333D5B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0.082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6C5A753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-0.186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7B0D7C4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0.310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6527863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0.120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4E11CF2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B20457B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0.075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0166A28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-0.248</w:t>
            </w:r>
          </w:p>
        </w:tc>
      </w:tr>
      <w:tr w:rsidR="00D137C0" w:rsidRPr="00B004E1" w14:paraId="2B97C31A" w14:textId="77777777" w:rsidTr="00797F07">
        <w:tc>
          <w:tcPr>
            <w:tcW w:w="0" w:type="auto"/>
            <w:vAlign w:val="center"/>
            <w:hideMark/>
          </w:tcPr>
          <w:p w14:paraId="418578AF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en-US"/>
              </w:rPr>
              <w:t>nifH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transcript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 abundance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3873A21F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-0.023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71F6337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A2E1AA9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-0.361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75C18B86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0.602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D12947C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CD715D0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26CB251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6F019AAD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</w:tr>
      <w:tr w:rsidR="00D137C0" w:rsidRPr="00B004E1" w14:paraId="616561AC" w14:textId="77777777" w:rsidTr="00797F07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82497C8" w14:textId="77777777" w:rsidR="00D137C0" w:rsidRPr="00FA3216" w:rsidRDefault="00D137C0" w:rsidP="00797F07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</w:pPr>
            <w:r w:rsidRPr="00FA321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en-US"/>
              </w:rPr>
              <w:t>nifH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 </w:t>
            </w:r>
            <w:r w:rsidRPr="00FA3216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>gene</w:t>
            </w:r>
            <w:r w:rsidRPr="00B004E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 abundance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2EDFBD9B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-0.028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879B727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07436D2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0.392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15680676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-0.654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52CC8D1F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0C4EB735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2D710AB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0.154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14:paraId="4FA75499" w14:textId="77777777" w:rsidR="00D137C0" w:rsidRPr="009C295E" w:rsidRDefault="00D137C0" w:rsidP="00797F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  <w:r w:rsidRPr="009C295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  <w:t>0.000</w:t>
            </w:r>
          </w:p>
        </w:tc>
      </w:tr>
    </w:tbl>
    <w:p w14:paraId="0960F980" w14:textId="77777777" w:rsidR="00D137C0" w:rsidRDefault="00D137C0" w:rsidP="004C50C2">
      <w:pPr>
        <w:rPr>
          <w:rFonts w:ascii="Times New Roman" w:hAnsi="Times New Roman" w:cs="Times New Roman"/>
          <w:sz w:val="24"/>
          <w:szCs w:val="24"/>
        </w:rPr>
      </w:pPr>
      <w:r w:rsidRPr="007273B8">
        <w:rPr>
          <w:rFonts w:ascii="Times New Roman" w:hAnsi="Times New Roman" w:cs="Times New Roman" w:hint="eastAsia"/>
          <w:sz w:val="24"/>
          <w:szCs w:val="24"/>
          <w:vertAlign w:val="superscript"/>
        </w:rPr>
        <w:t>†</w:t>
      </w:r>
      <w:r w:rsidRPr="007273B8">
        <w:rPr>
          <w:rFonts w:ascii="Times New Roman" w:hAnsi="Times New Roman" w:cs="Times New Roman" w:hint="eastAsia"/>
          <w:sz w:val="24"/>
          <w:szCs w:val="24"/>
        </w:rPr>
        <w:t>S</w:t>
      </w:r>
      <w:r w:rsidRPr="007273B8">
        <w:rPr>
          <w:rFonts w:ascii="Times New Roman" w:hAnsi="Times New Roman" w:cs="Times New Roman"/>
          <w:sz w:val="24"/>
          <w:szCs w:val="24"/>
        </w:rPr>
        <w:t>WC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3B8">
        <w:rPr>
          <w:rFonts w:ascii="Times New Roman" w:hAnsi="Times New Roman" w:cs="Times New Roman"/>
          <w:sz w:val="24"/>
          <w:szCs w:val="24"/>
        </w:rPr>
        <w:t xml:space="preserve"> soil water content;</w:t>
      </w:r>
      <w:r w:rsidRPr="00556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TOC, total organic C;</w:t>
      </w:r>
      <w:r w:rsidRPr="007273B8">
        <w:rPr>
          <w:rFonts w:ascii="Times New Roman" w:hAnsi="Times New Roman" w:cs="Times New Roman"/>
          <w:sz w:val="24"/>
          <w:szCs w:val="24"/>
        </w:rPr>
        <w:t xml:space="preserve"> DON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73B8">
        <w:rPr>
          <w:rFonts w:ascii="Times New Roman" w:hAnsi="Times New Roman" w:cs="Times New Roman"/>
          <w:sz w:val="24"/>
          <w:szCs w:val="24"/>
        </w:rPr>
        <w:t xml:space="preserve"> dissolved organic 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6D543" w14:textId="40A40DF0" w:rsidR="00576B3B" w:rsidRDefault="00EC0C69" w:rsidP="00EC0C69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E68C07" w14:textId="16B59C54" w:rsidR="00320917" w:rsidRPr="00BD0474" w:rsidRDefault="008A2438" w:rsidP="003209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2CB1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320917" w:rsidRPr="00D22CB1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29319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0917" w:rsidRPr="00F40365">
        <w:rPr>
          <w:rFonts w:ascii="Times New Roman" w:hAnsi="Times New Roman" w:cs="Times New Roman"/>
          <w:sz w:val="24"/>
          <w:szCs w:val="24"/>
        </w:rPr>
        <w:t xml:space="preserve"> </w:t>
      </w:r>
      <w:r w:rsidR="003803BF">
        <w:rPr>
          <w:rFonts w:ascii="Times New Roman" w:hAnsi="Times New Roman" w:cs="Times New Roman"/>
          <w:sz w:val="24"/>
        </w:rPr>
        <w:t>Spearman</w:t>
      </w:r>
      <w:r w:rsidR="00320917" w:rsidRPr="00F40365">
        <w:rPr>
          <w:rFonts w:ascii="Times New Roman" w:hAnsi="Times New Roman" w:cs="Times New Roman"/>
          <w:sz w:val="24"/>
        </w:rPr>
        <w:t xml:space="preserve"> correlation coefficients</w:t>
      </w:r>
      <w:r w:rsidR="00320917" w:rsidRPr="00F40365">
        <w:rPr>
          <w:rFonts w:ascii="Times New Roman" w:hAnsi="Times New Roman" w:cs="Times New Roman"/>
          <w:sz w:val="24"/>
          <w:szCs w:val="24"/>
        </w:rPr>
        <w:t xml:space="preserve"> between alpha-diversity of </w:t>
      </w:r>
      <w:r w:rsidR="00D22CB1">
        <w:rPr>
          <w:rFonts w:ascii="Times New Roman" w:hAnsi="Times New Roman" w:cs="Times New Roman"/>
          <w:sz w:val="24"/>
          <w:szCs w:val="24"/>
        </w:rPr>
        <w:t xml:space="preserve">diazotrophic </w:t>
      </w:r>
      <w:r w:rsidR="002F79BD">
        <w:rPr>
          <w:rFonts w:ascii="Times New Roman" w:hAnsi="Times New Roman" w:cs="Times New Roman"/>
          <w:sz w:val="24"/>
          <w:szCs w:val="24"/>
        </w:rPr>
        <w:t>microbial</w:t>
      </w:r>
      <w:r w:rsidR="00D22CB1">
        <w:rPr>
          <w:rFonts w:ascii="Times New Roman" w:hAnsi="Times New Roman" w:cs="Times New Roman"/>
          <w:sz w:val="24"/>
          <w:szCs w:val="24"/>
        </w:rPr>
        <w:t xml:space="preserve"> community</w:t>
      </w:r>
      <w:r w:rsidR="00320917" w:rsidRPr="00F40365">
        <w:rPr>
          <w:rFonts w:ascii="Times New Roman" w:hAnsi="Times New Roman" w:cs="Times New Roman"/>
          <w:sz w:val="24"/>
          <w:szCs w:val="24"/>
        </w:rPr>
        <w:t xml:space="preserve"> and </w:t>
      </w:r>
      <w:r w:rsidR="00320917" w:rsidRPr="00F40365">
        <w:rPr>
          <w:rFonts w:ascii="Times New Roman" w:hAnsi="Times New Roman" w:cs="Times New Roman"/>
          <w:i/>
          <w:iCs/>
          <w:sz w:val="24"/>
          <w:szCs w:val="24"/>
        </w:rPr>
        <w:t>nifH</w:t>
      </w:r>
      <w:r w:rsidR="00320917" w:rsidRPr="00F40365">
        <w:rPr>
          <w:rFonts w:ascii="Times New Roman" w:hAnsi="Times New Roman" w:cs="Times New Roman"/>
          <w:sz w:val="24"/>
          <w:szCs w:val="24"/>
        </w:rPr>
        <w:t xml:space="preserve"> gene </w:t>
      </w:r>
      <w:r w:rsidR="00A80C55">
        <w:rPr>
          <w:rFonts w:ascii="Times New Roman" w:hAnsi="Times New Roman" w:cs="Times New Roman"/>
          <w:sz w:val="24"/>
          <w:szCs w:val="24"/>
        </w:rPr>
        <w:t xml:space="preserve">and transcript </w:t>
      </w:r>
      <w:r w:rsidR="00000065">
        <w:rPr>
          <w:rFonts w:ascii="Times New Roman" w:hAnsi="Times New Roman" w:cs="Times New Roman"/>
          <w:sz w:val="24"/>
          <w:szCs w:val="24"/>
        </w:rPr>
        <w:t>abundance</w:t>
      </w:r>
      <w:r w:rsidR="00A80C55">
        <w:rPr>
          <w:rFonts w:ascii="Times New Roman" w:hAnsi="Times New Roman" w:cs="Times New Roman"/>
          <w:sz w:val="24"/>
          <w:szCs w:val="24"/>
        </w:rPr>
        <w:t>s</w:t>
      </w:r>
      <w:r w:rsidR="006C48A6">
        <w:rPr>
          <w:rFonts w:ascii="Times New Roman" w:hAnsi="Times New Roman" w:cs="Times New Roman"/>
          <w:sz w:val="24"/>
          <w:szCs w:val="24"/>
        </w:rPr>
        <w:t xml:space="preserve"> </w:t>
      </w:r>
      <w:r w:rsidR="00E264B1">
        <w:rPr>
          <w:rFonts w:ascii="Times New Roman" w:hAnsi="Times New Roman" w:cs="Times New Roman"/>
          <w:sz w:val="24"/>
          <w:szCs w:val="24"/>
        </w:rPr>
        <w:t>[log (</w:t>
      </w:r>
      <w:r w:rsidR="006C48A6">
        <w:rPr>
          <w:rFonts w:ascii="Times New Roman" w:hAnsi="Times New Roman" w:cs="Times New Roman"/>
          <w:sz w:val="24"/>
          <w:szCs w:val="24"/>
        </w:rPr>
        <w:t>copies gdw</w:t>
      </w:r>
      <w:r w:rsidR="006C48A6" w:rsidRPr="00CB156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C48A6">
        <w:rPr>
          <w:rFonts w:ascii="Times New Roman" w:hAnsi="Times New Roman" w:cs="Times New Roman"/>
          <w:sz w:val="24"/>
          <w:szCs w:val="24"/>
        </w:rPr>
        <w:t>)</w:t>
      </w:r>
      <w:r w:rsidR="00E264B1">
        <w:rPr>
          <w:rFonts w:ascii="Times New Roman" w:hAnsi="Times New Roman" w:cs="Times New Roman"/>
          <w:sz w:val="24"/>
          <w:szCs w:val="24"/>
        </w:rPr>
        <w:t>]</w:t>
      </w:r>
      <w:r w:rsidR="004E7FF2">
        <w:rPr>
          <w:rFonts w:ascii="Times New Roman" w:hAnsi="Times New Roman" w:cs="Times New Roman"/>
          <w:sz w:val="24"/>
          <w:szCs w:val="24"/>
        </w:rPr>
        <w:t xml:space="preserve"> </w:t>
      </w:r>
      <w:r w:rsidR="006C48A6">
        <w:rPr>
          <w:rFonts w:ascii="Times New Roman" w:hAnsi="Times New Roman" w:cs="Times New Roman"/>
          <w:sz w:val="24"/>
          <w:szCs w:val="24"/>
        </w:rPr>
        <w:t>wit</w:t>
      </w:r>
      <w:r w:rsidR="00253E44">
        <w:rPr>
          <w:rFonts w:ascii="Times New Roman" w:hAnsi="Times New Roman" w:cs="Times New Roman"/>
          <w:sz w:val="24"/>
          <w:szCs w:val="24"/>
        </w:rPr>
        <w:t>h</w:t>
      </w:r>
      <w:r w:rsidR="006C48A6">
        <w:rPr>
          <w:rFonts w:ascii="Times New Roman" w:hAnsi="Times New Roman" w:cs="Times New Roman"/>
          <w:sz w:val="24"/>
          <w:szCs w:val="24"/>
        </w:rPr>
        <w:t xml:space="preserve">in </w:t>
      </w:r>
      <w:r w:rsidR="004E7FF2">
        <w:rPr>
          <w:rFonts w:ascii="Times New Roman" w:hAnsi="Times New Roman" w:cs="Times New Roman"/>
          <w:sz w:val="24"/>
          <w:szCs w:val="24"/>
        </w:rPr>
        <w:t>different treatment combinations</w:t>
      </w:r>
      <w:r w:rsidR="00320917" w:rsidRPr="00F403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1073"/>
        <w:gridCol w:w="1137"/>
        <w:gridCol w:w="1259"/>
        <w:gridCol w:w="1184"/>
        <w:gridCol w:w="1313"/>
        <w:gridCol w:w="1222"/>
      </w:tblGrid>
      <w:tr w:rsidR="00951F44" w:rsidRPr="00B62111" w14:paraId="2128E7F5" w14:textId="77777777" w:rsidTr="00D91BC1">
        <w:tc>
          <w:tcPr>
            <w:tcW w:w="67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6C6DCAF" w14:textId="77777777" w:rsidR="00951F44" w:rsidRPr="00B62111" w:rsidRDefault="00951F44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96B4AC" w14:textId="5AEC5006" w:rsidR="00951F44" w:rsidRPr="00B62111" w:rsidRDefault="00951F44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Treatment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D9DF2F0" w14:textId="77777777" w:rsidR="00951F44" w:rsidRPr="00B62111" w:rsidRDefault="00951F44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Group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F7DD3D4" w14:textId="77777777" w:rsidR="00951F44" w:rsidRPr="00B62111" w:rsidRDefault="00951F44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Chao1 estimator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9344290" w14:textId="77777777" w:rsidR="00951F44" w:rsidRPr="00B62111" w:rsidRDefault="00951F44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Observed OTUs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4EA39EC" w14:textId="77777777" w:rsidR="00951F44" w:rsidRPr="00B62111" w:rsidRDefault="00951F44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Phylogenetic diversity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8BCE1A3" w14:textId="77777777" w:rsidR="00951F44" w:rsidRPr="00B62111" w:rsidRDefault="00951F44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Shannon index</w:t>
            </w:r>
          </w:p>
        </w:tc>
      </w:tr>
      <w:tr w:rsidR="00667D88" w:rsidRPr="00B62111" w14:paraId="340053B1" w14:textId="77777777" w:rsidTr="00D91BC1"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A45324" w14:textId="6639C278" w:rsidR="00667D88" w:rsidRPr="00B62111" w:rsidRDefault="00667D88" w:rsidP="00667D8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667D88">
              <w:rPr>
                <w:rFonts w:ascii="Times New Roman" w:eastAsia="SimSun" w:hAnsi="Times New Roman" w:cs="Times New Roman"/>
                <w:i/>
                <w:iCs/>
                <w:noProof/>
                <w:szCs w:val="21"/>
              </w:rPr>
              <w:t>nifH</w:t>
            </w:r>
            <w:r>
              <w:rPr>
                <w:rFonts w:ascii="Times New Roman" w:eastAsia="SimSun" w:hAnsi="Times New Roman" w:cs="Times New Roman"/>
                <w:noProof/>
                <w:szCs w:val="21"/>
              </w:rPr>
              <w:t xml:space="preserve"> gene abundance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576F41" w14:textId="181325F8" w:rsidR="00667D88" w:rsidRPr="00B62111" w:rsidRDefault="00667D88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Overall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A53F4DD" w14:textId="085C638F" w:rsidR="00667D88" w:rsidRPr="009319E4" w:rsidRDefault="00832F4C" w:rsidP="00596AB8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319E4">
              <w:rPr>
                <w:rFonts w:ascii="Times New Roman" w:eastAsia="DengXian" w:hAnsi="Times New Roman" w:cs="Times New Roman"/>
                <w:color w:val="000000"/>
                <w:szCs w:val="21"/>
              </w:rPr>
              <w:t>.690**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1E5C3D6" w14:textId="1E5B5A62" w:rsidR="00667D88" w:rsidRPr="009319E4" w:rsidRDefault="00832F4C" w:rsidP="00596AB8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319E4">
              <w:rPr>
                <w:rFonts w:ascii="Times New Roman" w:eastAsia="DengXian" w:hAnsi="Times New Roman" w:cs="Times New Roman"/>
                <w:color w:val="000000"/>
                <w:szCs w:val="21"/>
              </w:rPr>
              <w:t>.614**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696C4C1" w14:textId="617F7AB1" w:rsidR="00667D88" w:rsidRPr="009319E4" w:rsidRDefault="00832F4C" w:rsidP="00596AB8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319E4">
              <w:rPr>
                <w:rFonts w:ascii="Times New Roman" w:eastAsia="DengXian" w:hAnsi="Times New Roman" w:cs="Times New Roman"/>
                <w:color w:val="000000"/>
                <w:szCs w:val="21"/>
              </w:rPr>
              <w:t>.600**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106FC0C" w14:textId="49BB49F5" w:rsidR="00667D88" w:rsidRPr="009319E4" w:rsidRDefault="004A43A1" w:rsidP="00596AB8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319E4">
              <w:rPr>
                <w:rFonts w:ascii="Times New Roman" w:eastAsia="DengXian" w:hAnsi="Times New Roman" w:cs="Times New Roman"/>
                <w:color w:val="000000"/>
                <w:szCs w:val="21"/>
              </w:rPr>
              <w:t>-0.093</w:t>
            </w:r>
          </w:p>
        </w:tc>
      </w:tr>
      <w:tr w:rsidR="00667D88" w:rsidRPr="00B62111" w14:paraId="787A7986" w14:textId="77777777" w:rsidTr="00D91BC1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A88367" w14:textId="77777777" w:rsidR="00667D88" w:rsidRPr="00B62111" w:rsidRDefault="00667D8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97868B" w14:textId="0F49F0D3" w:rsidR="00667D88" w:rsidRPr="00B62111" w:rsidRDefault="00667D8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Season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1142C9" w14:textId="7454DDB9" w:rsidR="00667D88" w:rsidRPr="009F735B" w:rsidRDefault="00667D8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G</w:t>
            </w:r>
            <w:r w:rsidRPr="009F735B">
              <w:rPr>
                <w:rFonts w:ascii="Times New Roman" w:eastAsia="SimSun" w:hAnsi="Times New Roman" w:cs="Times New Roman"/>
                <w:noProof/>
                <w:szCs w:val="21"/>
                <w:vertAlign w:val="superscript"/>
              </w:rPr>
              <w:t>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43BED03" w14:textId="1BFA25B4" w:rsidR="00667D88" w:rsidRPr="009319E4" w:rsidRDefault="002B3C79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.645**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A007DAE" w14:textId="655FF493" w:rsidR="00667D88" w:rsidRPr="009319E4" w:rsidRDefault="002B3C79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.613**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FE26423" w14:textId="7A5E1CAC" w:rsidR="00667D88" w:rsidRPr="009319E4" w:rsidRDefault="002B3C79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.662**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B286A15" w14:textId="784BC4F7" w:rsidR="00667D88" w:rsidRPr="009319E4" w:rsidRDefault="006E4CDC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-.605*</w:t>
            </w:r>
          </w:p>
        </w:tc>
      </w:tr>
      <w:tr w:rsidR="00667D88" w:rsidRPr="00B62111" w14:paraId="69733A66" w14:textId="77777777" w:rsidTr="00D91BC1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901FEB" w14:textId="77777777" w:rsidR="00667D88" w:rsidRPr="00B62111" w:rsidRDefault="00667D8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94F7FA" w14:textId="2E65E1B1" w:rsidR="00667D88" w:rsidRPr="00B62111" w:rsidRDefault="00667D8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F9F3AF" w14:textId="4155ECD6" w:rsidR="00667D88" w:rsidRPr="009F735B" w:rsidRDefault="00667D8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H1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E064D73" w14:textId="055AAB2B" w:rsidR="00667D88" w:rsidRPr="009319E4" w:rsidRDefault="008954AE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.632*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2D61C8E" w14:textId="31AEAB5D" w:rsidR="00667D88" w:rsidRPr="009319E4" w:rsidRDefault="008954AE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.661**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B123D04" w14:textId="052A64CD" w:rsidR="00667D88" w:rsidRPr="009319E4" w:rsidRDefault="008954AE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.66</w:t>
            </w:r>
            <w:r w:rsidR="00F141B8">
              <w:rPr>
                <w:rFonts w:ascii="Times New Roman" w:eastAsia="SimSun" w:hAnsi="Times New Roman" w:cs="Times New Roman"/>
                <w:noProof/>
                <w:szCs w:val="21"/>
              </w:rPr>
              <w:t>8**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5BB9C97" w14:textId="09BFFCB2" w:rsidR="00667D88" w:rsidRPr="009319E4" w:rsidRDefault="00F141B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.136</w:t>
            </w:r>
          </w:p>
        </w:tc>
      </w:tr>
      <w:tr w:rsidR="00667D88" w:rsidRPr="00B62111" w14:paraId="5DFAC2B7" w14:textId="77777777" w:rsidTr="00D91BC1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F8E3FE" w14:textId="77777777" w:rsidR="00667D88" w:rsidRPr="00B62111" w:rsidRDefault="00667D8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4944A54" w14:textId="45E6813D" w:rsidR="00667D88" w:rsidRPr="00B62111" w:rsidRDefault="00667D8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F421E0" w14:textId="767585C4" w:rsidR="00667D88" w:rsidRPr="009F735B" w:rsidRDefault="00667D88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H2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BC47267" w14:textId="55A6839C" w:rsidR="00667D88" w:rsidRPr="009319E4" w:rsidRDefault="009319E4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319E4">
              <w:rPr>
                <w:rFonts w:ascii="Times New Roman" w:eastAsia="SimSun" w:hAnsi="Times New Roman" w:cs="Times New Roman"/>
                <w:noProof/>
                <w:szCs w:val="21"/>
              </w:rPr>
              <w:t>.659**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A65C611" w14:textId="1F3F008C" w:rsidR="00667D88" w:rsidRPr="009319E4" w:rsidRDefault="009319E4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.527*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D6C3C56" w14:textId="00385691" w:rsidR="00667D88" w:rsidRPr="009319E4" w:rsidRDefault="009319E4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.352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C5397FD" w14:textId="747B6C55" w:rsidR="00667D88" w:rsidRPr="009319E4" w:rsidRDefault="00896DE7" w:rsidP="009F735B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-.051</w:t>
            </w:r>
          </w:p>
        </w:tc>
      </w:tr>
      <w:tr w:rsidR="00DB6134" w:rsidRPr="00B62111" w14:paraId="28C3F0EC" w14:textId="77777777" w:rsidTr="00A86193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10DFB" w14:textId="77777777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0CBF6B" w14:textId="60E71AEE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Nitrogen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185D04" w14:textId="7313F930" w:rsidR="00DB6134" w:rsidRPr="009F735B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0N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520B7" w14:textId="2F9FC69B" w:rsidR="00DB6134" w:rsidRPr="009319E4" w:rsidRDefault="00FE4E87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.662**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8B50A82" w14:textId="44CD4888" w:rsidR="00DB6134" w:rsidRPr="009319E4" w:rsidRDefault="00FE4E87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.529*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4610B26" w14:textId="121B0B9C" w:rsidR="00DB6134" w:rsidRPr="009319E4" w:rsidRDefault="00FE4E87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.554*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9F57631" w14:textId="14153BB6" w:rsidR="00DB6134" w:rsidRPr="009319E4" w:rsidRDefault="00FE4E87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-.400</w:t>
            </w:r>
          </w:p>
        </w:tc>
      </w:tr>
      <w:tr w:rsidR="00DB6134" w:rsidRPr="00B62111" w14:paraId="185EF6C2" w14:textId="77777777" w:rsidTr="00A86193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E0372B" w14:textId="77777777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E4D45" w14:textId="5748332D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75177" w14:textId="4CD54655" w:rsidR="00DB6134" w:rsidRPr="009F735B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67N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D36BF" w14:textId="27538775" w:rsidR="00DB6134" w:rsidRPr="009319E4" w:rsidRDefault="006736BE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.803**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39A022C" w14:textId="5AC626C8" w:rsidR="00DB6134" w:rsidRPr="009319E4" w:rsidRDefault="006736BE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.794**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6522215" w14:textId="4F0316C6" w:rsidR="00DB6134" w:rsidRPr="009319E4" w:rsidRDefault="006736BE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.753**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7F26023" w14:textId="22BBF968" w:rsidR="00DB6134" w:rsidRPr="009319E4" w:rsidRDefault="006736BE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-.068</w:t>
            </w:r>
          </w:p>
        </w:tc>
      </w:tr>
      <w:tr w:rsidR="00DB6134" w:rsidRPr="00B62111" w14:paraId="23F62CE7" w14:textId="77777777" w:rsidTr="004A43A1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E74AF8" w14:textId="77777777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2D345D" w14:textId="29DF986D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73E9CFD" w14:textId="4443DCB6" w:rsidR="00DB6134" w:rsidRPr="009F735B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202N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98182" w14:textId="14A81BFE" w:rsidR="00DB6134" w:rsidRPr="009319E4" w:rsidRDefault="005049FD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.699**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58A2BC6" w14:textId="77CFB6BE" w:rsidR="00DB6134" w:rsidRPr="009319E4" w:rsidRDefault="005049FD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.574*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0BE12B6" w14:textId="141155C9" w:rsidR="00DB6134" w:rsidRPr="009319E4" w:rsidRDefault="005049FD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.554*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6E0AA67" w14:textId="38068CD3" w:rsidR="00DB6134" w:rsidRPr="009319E4" w:rsidRDefault="005049FD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.088</w:t>
            </w:r>
          </w:p>
        </w:tc>
      </w:tr>
      <w:tr w:rsidR="00DB6134" w:rsidRPr="00B62111" w14:paraId="1416C24C" w14:textId="77777777" w:rsidTr="004A43A1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909937" w14:textId="77777777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255A95" w14:textId="448ACABD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Grass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10D69A" w14:textId="43746ECA" w:rsidR="00DB6134" w:rsidRPr="009F735B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SG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5AEEE" w14:textId="0BF5424F" w:rsidR="00DB6134" w:rsidRPr="009319E4" w:rsidRDefault="00C75E88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.770**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414CA42" w14:textId="4E30383D" w:rsidR="00DB6134" w:rsidRPr="009319E4" w:rsidRDefault="00C75E88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.724**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CA03219" w14:textId="06287283" w:rsidR="00DB6134" w:rsidRPr="009319E4" w:rsidRDefault="00C75E88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.658**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8AEC70A" w14:textId="18E494FD" w:rsidR="00DB6134" w:rsidRPr="009319E4" w:rsidRDefault="00C75E88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-.022</w:t>
            </w:r>
          </w:p>
        </w:tc>
      </w:tr>
      <w:tr w:rsidR="00DB6134" w:rsidRPr="00B62111" w14:paraId="4C6BD9BA" w14:textId="77777777" w:rsidTr="00A86193">
        <w:tc>
          <w:tcPr>
            <w:tcW w:w="671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844444B" w14:textId="77777777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289428" w14:textId="0005C431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C8A55C" w14:textId="5D64841A" w:rsidR="00DB6134" w:rsidRPr="009F735B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BB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CAAAA" w14:textId="65AAB826" w:rsidR="00DB6134" w:rsidRPr="009319E4" w:rsidRDefault="0001538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.439*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4AC1959" w14:textId="730C2735" w:rsidR="00DB6134" w:rsidRPr="009319E4" w:rsidRDefault="0022410D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.379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95519CA" w14:textId="70B051A0" w:rsidR="00DB6134" w:rsidRPr="009319E4" w:rsidRDefault="0022410D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.445*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0CB2589" w14:textId="29484020" w:rsidR="00DB6134" w:rsidRPr="009319E4" w:rsidRDefault="0022410D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-.189</w:t>
            </w:r>
          </w:p>
        </w:tc>
      </w:tr>
      <w:tr w:rsidR="00DB6134" w:rsidRPr="00B62111" w14:paraId="312FE75A" w14:textId="77777777" w:rsidTr="00FA0AC8"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D7649" w14:textId="0ECC6666" w:rsidR="00DB6134" w:rsidRPr="00B62111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D91BC1">
              <w:rPr>
                <w:rFonts w:ascii="Times New Roman" w:eastAsia="SimSun" w:hAnsi="Times New Roman" w:cs="Times New Roman"/>
                <w:i/>
                <w:iCs/>
                <w:noProof/>
                <w:szCs w:val="21"/>
              </w:rPr>
              <w:t>nifH</w:t>
            </w:r>
            <w:r>
              <w:rPr>
                <w:rFonts w:ascii="Times New Roman" w:eastAsia="SimSun" w:hAnsi="Times New Roman" w:cs="Times New Roman"/>
                <w:noProof/>
                <w:szCs w:val="21"/>
              </w:rPr>
              <w:t xml:space="preserve"> transcript abundance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F239C" w14:textId="6F5329E7" w:rsidR="00DB6134" w:rsidRPr="009F735B" w:rsidRDefault="00DB6134" w:rsidP="00DB613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Overall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24601B2" w14:textId="4256BF0B" w:rsidR="00DB6134" w:rsidRPr="009319E4" w:rsidRDefault="003F19AA" w:rsidP="00DB6134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319E4">
              <w:rPr>
                <w:rFonts w:ascii="Times New Roman" w:eastAsia="DengXian" w:hAnsi="Times New Roman" w:cs="Times New Roman"/>
                <w:color w:val="000000"/>
                <w:szCs w:val="21"/>
              </w:rPr>
              <w:t>-0.041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2BBE455" w14:textId="3A837843" w:rsidR="00DB6134" w:rsidRPr="009319E4" w:rsidRDefault="003F19AA" w:rsidP="00DB6134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319E4">
              <w:rPr>
                <w:rFonts w:ascii="Times New Roman" w:eastAsia="DengXian" w:hAnsi="Times New Roman" w:cs="Times New Roman"/>
                <w:color w:val="000000"/>
                <w:szCs w:val="21"/>
              </w:rPr>
              <w:t>0.038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D333C1D" w14:textId="0D12CA9D" w:rsidR="00DB6134" w:rsidRPr="009319E4" w:rsidRDefault="003F19AA" w:rsidP="00DB6134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319E4">
              <w:rPr>
                <w:rFonts w:ascii="Times New Roman" w:eastAsia="DengXian" w:hAnsi="Times New Roman" w:cs="Times New Roman"/>
                <w:color w:val="000000"/>
                <w:szCs w:val="21"/>
              </w:rPr>
              <w:t>-0.005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195F6F5" w14:textId="3398444B" w:rsidR="00DB6134" w:rsidRPr="009319E4" w:rsidRDefault="003F19AA" w:rsidP="00DB6134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319E4">
              <w:rPr>
                <w:rFonts w:ascii="Times New Roman" w:eastAsia="DengXian" w:hAnsi="Times New Roman" w:cs="Times New Roman"/>
                <w:color w:val="000000"/>
                <w:szCs w:val="21"/>
              </w:rPr>
              <w:t>0.235</w:t>
            </w:r>
          </w:p>
        </w:tc>
      </w:tr>
      <w:tr w:rsidR="003F19AA" w:rsidRPr="00B62111" w14:paraId="02430580" w14:textId="77777777" w:rsidTr="00C0334F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CB3313" w14:textId="0E97BD0E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732F67" w14:textId="3924E301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Season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E518A" w14:textId="57257720" w:rsidR="003F19AA" w:rsidRPr="009F735B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G</w:t>
            </w:r>
            <w:r w:rsidRPr="009F735B">
              <w:rPr>
                <w:rFonts w:ascii="Times New Roman" w:eastAsia="SimSun" w:hAnsi="Times New Roman" w:cs="Times New Roman"/>
                <w:noProof/>
                <w:szCs w:val="21"/>
                <w:vertAlign w:val="superscript"/>
              </w:rPr>
              <w:t>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B1425" w14:textId="5E1D27A3" w:rsidR="003F19AA" w:rsidRPr="006E4CDC" w:rsidRDefault="006E4CDC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E4CDC">
              <w:rPr>
                <w:rFonts w:ascii="Times New Roman" w:eastAsia="DengXian" w:hAnsi="Times New Roman" w:cs="Times New Roman"/>
                <w:color w:val="000000"/>
                <w:szCs w:val="21"/>
              </w:rPr>
              <w:t>.186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1009069" w14:textId="5E83B952" w:rsidR="003F19AA" w:rsidRPr="006E4CDC" w:rsidRDefault="006E4CDC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E4CDC">
              <w:rPr>
                <w:rFonts w:ascii="Times New Roman" w:eastAsia="DengXian" w:hAnsi="Times New Roman" w:cs="Times New Roman"/>
                <w:color w:val="000000"/>
                <w:szCs w:val="21"/>
              </w:rPr>
              <w:t>.350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DB0ABC5" w14:textId="2E37361E" w:rsidR="003F19AA" w:rsidRPr="006E4CDC" w:rsidRDefault="006E4CDC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E4CDC">
              <w:rPr>
                <w:rFonts w:ascii="Times New Roman" w:eastAsia="DengXian" w:hAnsi="Times New Roman" w:cs="Times New Roman"/>
                <w:color w:val="000000"/>
                <w:szCs w:val="21"/>
              </w:rPr>
              <w:t>.201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DBA61B4" w14:textId="761862AC" w:rsidR="003F19AA" w:rsidRPr="006E4CDC" w:rsidRDefault="006E4CDC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E4CDC">
              <w:rPr>
                <w:rFonts w:ascii="Times New Roman" w:eastAsia="DengXian" w:hAnsi="Times New Roman" w:cs="Times New Roman"/>
                <w:color w:val="000000"/>
                <w:szCs w:val="21"/>
              </w:rPr>
              <w:t>.407</w:t>
            </w:r>
          </w:p>
        </w:tc>
      </w:tr>
      <w:tr w:rsidR="003F19AA" w:rsidRPr="00B62111" w14:paraId="1CDD123E" w14:textId="77777777" w:rsidTr="00C0334F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36B3A6" w14:textId="4E863404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96D155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E9752F" w14:textId="5357F7B1" w:rsidR="003F19AA" w:rsidRPr="009F735B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H1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549B" w14:textId="04F9905A" w:rsidR="003F19AA" w:rsidRPr="006E4CDC" w:rsidRDefault="00F141B8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E4CDC">
              <w:rPr>
                <w:rFonts w:ascii="Times New Roman" w:eastAsia="DengXian" w:hAnsi="Times New Roman" w:cs="Times New Roman"/>
                <w:color w:val="000000"/>
                <w:szCs w:val="21"/>
              </w:rPr>
              <w:t>.518*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557918D" w14:textId="589CCAFF" w:rsidR="003F19AA" w:rsidRPr="006E4CDC" w:rsidRDefault="00F141B8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E4CDC">
              <w:rPr>
                <w:rFonts w:ascii="Times New Roman" w:eastAsia="DengXian" w:hAnsi="Times New Roman" w:cs="Times New Roman"/>
                <w:color w:val="000000"/>
                <w:szCs w:val="21"/>
              </w:rPr>
              <w:t>.529*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B77C6DC" w14:textId="2ADC20D4" w:rsidR="003F19AA" w:rsidRPr="006E4CDC" w:rsidRDefault="00F141B8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E4CDC">
              <w:rPr>
                <w:rFonts w:ascii="Times New Roman" w:eastAsia="DengXian" w:hAnsi="Times New Roman" w:cs="Times New Roman"/>
                <w:color w:val="000000"/>
                <w:szCs w:val="21"/>
              </w:rPr>
              <w:t>.554*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D14AA7A" w14:textId="7F75C27F" w:rsidR="003F19AA" w:rsidRPr="006E4CDC" w:rsidRDefault="00F141B8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6E4CDC">
              <w:rPr>
                <w:rFonts w:ascii="Times New Roman" w:eastAsia="DengXian" w:hAnsi="Times New Roman" w:cs="Times New Roman"/>
                <w:color w:val="000000"/>
                <w:szCs w:val="21"/>
              </w:rPr>
              <w:t>.318</w:t>
            </w:r>
          </w:p>
        </w:tc>
      </w:tr>
      <w:tr w:rsidR="003F19AA" w:rsidRPr="00B62111" w14:paraId="4A4BABC3" w14:textId="77777777" w:rsidTr="003F19AA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119B2E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7B1891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B6A38E2" w14:textId="70C61ECF" w:rsidR="003F19AA" w:rsidRPr="009F735B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H2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51781" w14:textId="24C6AD7C" w:rsidR="003F19AA" w:rsidRPr="00896DE7" w:rsidRDefault="00896DE7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96DE7">
              <w:rPr>
                <w:rFonts w:ascii="Times New Roman" w:eastAsia="DengXian" w:hAnsi="Times New Roman" w:cs="Times New Roman"/>
                <w:color w:val="000000"/>
                <w:szCs w:val="21"/>
              </w:rPr>
              <w:t>.051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533B529" w14:textId="6D09B10A" w:rsidR="003F19AA" w:rsidRPr="00896DE7" w:rsidRDefault="00896DE7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96DE7">
              <w:rPr>
                <w:rFonts w:ascii="Times New Roman" w:eastAsia="DengXian" w:hAnsi="Times New Roman" w:cs="Times New Roman"/>
                <w:color w:val="000000"/>
                <w:szCs w:val="21"/>
              </w:rPr>
              <w:t>.155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BB9C520" w14:textId="6749A36B" w:rsidR="003F19AA" w:rsidRPr="00896DE7" w:rsidRDefault="00896DE7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96DE7">
              <w:rPr>
                <w:rFonts w:ascii="Times New Roman" w:eastAsia="DengXian" w:hAnsi="Times New Roman" w:cs="Times New Roman"/>
                <w:color w:val="000000"/>
                <w:szCs w:val="21"/>
              </w:rPr>
              <w:t>.133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0CC57A8" w14:textId="1D95FA0A" w:rsidR="003F19AA" w:rsidRPr="00896DE7" w:rsidRDefault="00896DE7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896DE7">
              <w:rPr>
                <w:rFonts w:ascii="Times New Roman" w:eastAsia="DengXian" w:hAnsi="Times New Roman" w:cs="Times New Roman"/>
                <w:color w:val="000000"/>
                <w:szCs w:val="21"/>
              </w:rPr>
              <w:t>.209</w:t>
            </w:r>
          </w:p>
        </w:tc>
      </w:tr>
      <w:tr w:rsidR="003F19AA" w:rsidRPr="00B62111" w14:paraId="52E98730" w14:textId="77777777" w:rsidTr="003F19AA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09289D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67E187" w14:textId="7B98DF69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Nitrogen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43F7B8" w14:textId="32BFB4DC" w:rsidR="003F19AA" w:rsidRPr="009F735B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0N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33B77" w14:textId="37BA8609" w:rsidR="003F19AA" w:rsidRPr="00896DE7" w:rsidRDefault="00FE4E87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-.228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98D142E" w14:textId="1A5CC060" w:rsidR="003F19AA" w:rsidRPr="00896DE7" w:rsidRDefault="00FE4E87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44BFB49" w14:textId="195B3896" w:rsidR="003F19AA" w:rsidRPr="00896DE7" w:rsidRDefault="00FE4E87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-.059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1F3D971" w14:textId="13F75639" w:rsidR="003F19AA" w:rsidRPr="00896DE7" w:rsidRDefault="00FE4E87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.120</w:t>
            </w:r>
          </w:p>
        </w:tc>
      </w:tr>
      <w:tr w:rsidR="003F19AA" w:rsidRPr="00B62111" w14:paraId="5A7F7412" w14:textId="77777777" w:rsidTr="00D91BC1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F40CAF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978405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B0839D" w14:textId="7F8A1D2E" w:rsidR="003F19AA" w:rsidRPr="009F735B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67N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B60909" w14:textId="633F8017" w:rsidR="003F19AA" w:rsidRPr="00896DE7" w:rsidRDefault="008E517C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-.406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385606F" w14:textId="582FACD9" w:rsidR="003F19AA" w:rsidRPr="00896DE7" w:rsidRDefault="008E517C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-.338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ED144B7" w14:textId="7D3D6B1B" w:rsidR="003F19AA" w:rsidRPr="00896DE7" w:rsidRDefault="008E517C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-.450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D45D168" w14:textId="1B4FD6F3" w:rsidR="003F19AA" w:rsidRPr="00896DE7" w:rsidRDefault="008E517C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.018</w:t>
            </w:r>
          </w:p>
        </w:tc>
      </w:tr>
      <w:tr w:rsidR="003F19AA" w:rsidRPr="00B62111" w14:paraId="16134AB7" w14:textId="77777777" w:rsidTr="00D91BC1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94C8F4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4EE207D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61522B" w14:textId="708E75EE" w:rsidR="003F19AA" w:rsidRPr="009F735B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202N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69A3814" w14:textId="11A3F8E2" w:rsidR="003F19AA" w:rsidRPr="00896DE7" w:rsidRDefault="005049FD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.199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6625DF" w14:textId="005721D6" w:rsidR="003F19AA" w:rsidRPr="00896DE7" w:rsidRDefault="005049FD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.176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AC77DE1" w14:textId="319EB11C" w:rsidR="003F19AA" w:rsidRPr="00896DE7" w:rsidRDefault="005049FD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.135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234FE7A" w14:textId="2AC960CF" w:rsidR="003F19AA" w:rsidRPr="00896DE7" w:rsidRDefault="005049FD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.086</w:t>
            </w:r>
          </w:p>
        </w:tc>
      </w:tr>
      <w:tr w:rsidR="003F19AA" w:rsidRPr="00B62111" w14:paraId="76C617BC" w14:textId="77777777" w:rsidTr="00D91BC1">
        <w:tc>
          <w:tcPr>
            <w:tcW w:w="67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261163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760B09" w14:textId="244F0DFE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B62111">
              <w:rPr>
                <w:rFonts w:ascii="Times New Roman" w:eastAsia="SimSun" w:hAnsi="Times New Roman" w:cs="Times New Roman"/>
                <w:noProof/>
                <w:szCs w:val="21"/>
              </w:rPr>
              <w:t>Grass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922CB7" w14:textId="07D89DB9" w:rsidR="003F19AA" w:rsidRPr="009F735B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SG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9CA3728" w14:textId="24EBCB91" w:rsidR="003F19AA" w:rsidRPr="00896DE7" w:rsidRDefault="00C75E88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.052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DB2C8BC" w14:textId="7B46C396" w:rsidR="003F19AA" w:rsidRPr="00896DE7" w:rsidRDefault="003C4442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.124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ECB878C" w14:textId="4FE0169F" w:rsidR="003F19AA" w:rsidRPr="00896DE7" w:rsidRDefault="003C4442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.068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11BE8FE" w14:textId="72B3E500" w:rsidR="003F19AA" w:rsidRPr="00896DE7" w:rsidRDefault="003C4442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.007</w:t>
            </w:r>
          </w:p>
        </w:tc>
      </w:tr>
      <w:tr w:rsidR="003F19AA" w:rsidRPr="00B62111" w14:paraId="72AB0BB8" w14:textId="77777777" w:rsidTr="00D91BC1">
        <w:tc>
          <w:tcPr>
            <w:tcW w:w="671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226AB5C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88E329" w14:textId="77777777" w:rsidR="003F19AA" w:rsidRPr="00B62111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E7F3D3D" w14:textId="1C276A85" w:rsidR="003F19AA" w:rsidRPr="009F735B" w:rsidRDefault="003F19AA" w:rsidP="003F19AA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BB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25D207C" w14:textId="1F50D71D" w:rsidR="003F19AA" w:rsidRPr="00896DE7" w:rsidRDefault="0022410D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-.203</w:t>
            </w:r>
          </w:p>
        </w:tc>
        <w:tc>
          <w:tcPr>
            <w:tcW w:w="71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9B3F36D" w14:textId="3E48D8B9" w:rsidR="003F19AA" w:rsidRPr="00896DE7" w:rsidRDefault="0022410D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-.079</w:t>
            </w:r>
          </w:p>
        </w:tc>
        <w:tc>
          <w:tcPr>
            <w:tcW w:w="791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78E6B89" w14:textId="041C211B" w:rsidR="003F19AA" w:rsidRPr="00896DE7" w:rsidRDefault="0022410D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-.</w:t>
            </w:r>
            <w:r w:rsidR="00C470B7">
              <w:rPr>
                <w:rFonts w:ascii="Times New Roman" w:eastAsia="DengXian" w:hAnsi="Times New Roman" w:cs="Times New Roman"/>
                <w:color w:val="000000"/>
                <w:szCs w:val="21"/>
              </w:rPr>
              <w:t>166</w:t>
            </w:r>
          </w:p>
        </w:tc>
        <w:tc>
          <w:tcPr>
            <w:tcW w:w="736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DC03B2E" w14:textId="22BFAC64" w:rsidR="003F19AA" w:rsidRPr="00896DE7" w:rsidRDefault="00C470B7" w:rsidP="003F19AA">
            <w:pPr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.552**</w:t>
            </w:r>
          </w:p>
        </w:tc>
      </w:tr>
    </w:tbl>
    <w:p w14:paraId="2808CD8D" w14:textId="630948B7" w:rsidR="00320917" w:rsidRPr="004C50C2" w:rsidRDefault="00320917" w:rsidP="007D5144">
      <w:pPr>
        <w:rPr>
          <w:rFonts w:ascii="Times New Roman" w:hAnsi="Times New Roman" w:cs="Times New Roman"/>
          <w:sz w:val="24"/>
          <w:szCs w:val="24"/>
        </w:rPr>
      </w:pPr>
      <w:r w:rsidRPr="004C50C2">
        <w:rPr>
          <w:rFonts w:ascii="Times New Roman" w:hAnsi="Times New Roman" w:cs="Times New Roman"/>
          <w:sz w:val="24"/>
          <w:szCs w:val="24"/>
        </w:rPr>
        <w:t>** Correlation is significant at the 0.01 level (2-tailed).</w:t>
      </w:r>
      <w:r w:rsidRPr="004C50C2">
        <w:rPr>
          <w:rFonts w:ascii="Times New Roman" w:hAnsi="Times New Roman" w:cs="Times New Roman"/>
          <w:sz w:val="24"/>
          <w:szCs w:val="24"/>
        </w:rPr>
        <w:tab/>
      </w:r>
      <w:r w:rsidRPr="004C50C2">
        <w:rPr>
          <w:rFonts w:ascii="Times New Roman" w:hAnsi="Times New Roman" w:cs="Times New Roman"/>
          <w:sz w:val="24"/>
          <w:szCs w:val="24"/>
        </w:rPr>
        <w:tab/>
      </w:r>
      <w:r w:rsidRPr="004C50C2">
        <w:rPr>
          <w:rFonts w:ascii="Times New Roman" w:hAnsi="Times New Roman" w:cs="Times New Roman"/>
          <w:sz w:val="24"/>
          <w:szCs w:val="24"/>
        </w:rPr>
        <w:tab/>
      </w:r>
      <w:r w:rsidRPr="004C50C2">
        <w:rPr>
          <w:rFonts w:ascii="Times New Roman" w:hAnsi="Times New Roman" w:cs="Times New Roman"/>
          <w:sz w:val="24"/>
          <w:szCs w:val="24"/>
        </w:rPr>
        <w:tab/>
      </w:r>
      <w:r w:rsidRPr="004C50C2">
        <w:rPr>
          <w:rFonts w:ascii="Times New Roman" w:hAnsi="Times New Roman" w:cs="Times New Roman"/>
          <w:sz w:val="24"/>
          <w:szCs w:val="24"/>
        </w:rPr>
        <w:tab/>
      </w:r>
    </w:p>
    <w:p w14:paraId="0F4C7FB6" w14:textId="76378E76" w:rsidR="00320917" w:rsidRPr="004C50C2" w:rsidRDefault="00320917" w:rsidP="007D5144">
      <w:pPr>
        <w:rPr>
          <w:rFonts w:ascii="Times New Roman" w:hAnsi="Times New Roman" w:cs="Times New Roman"/>
          <w:sz w:val="24"/>
          <w:szCs w:val="24"/>
        </w:rPr>
      </w:pPr>
      <w:r w:rsidRPr="004C50C2">
        <w:rPr>
          <w:rFonts w:ascii="Times New Roman" w:hAnsi="Times New Roman" w:cs="Times New Roman"/>
          <w:sz w:val="24"/>
          <w:szCs w:val="24"/>
        </w:rPr>
        <w:t>* Correlation is significant at the 0.05 level (2-tailed).</w:t>
      </w:r>
    </w:p>
    <w:p w14:paraId="18C6EC78" w14:textId="7FDAA2B0" w:rsidR="009F735B" w:rsidRDefault="009F735B" w:rsidP="007D5144">
      <w:pPr>
        <w:rPr>
          <w:rFonts w:ascii="Times New Roman" w:eastAsia="SimSun" w:hAnsi="Times New Roman" w:cs="Times New Roman"/>
          <w:noProof/>
          <w:sz w:val="24"/>
          <w:szCs w:val="24"/>
        </w:rPr>
      </w:pPr>
      <w:r w:rsidRPr="007E4942">
        <w:rPr>
          <w:rFonts w:ascii="Times New Roman" w:eastAsia="SimSun" w:hAnsi="Times New Roman" w:cs="Times New Roman"/>
          <w:noProof/>
          <w:sz w:val="24"/>
          <w:szCs w:val="24"/>
          <w:vertAlign w:val="superscript"/>
        </w:rPr>
        <w:t>†</w:t>
      </w:r>
      <w:r>
        <w:rPr>
          <w:rFonts w:ascii="Times New Roman" w:eastAsia="SimSun" w:hAnsi="Times New Roman" w:cs="Times New Roman"/>
          <w:noProof/>
          <w:sz w:val="24"/>
          <w:szCs w:val="24"/>
        </w:rPr>
        <w:t>G</w:t>
      </w:r>
      <w:r w:rsidR="00497A8A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="002A2F03">
        <w:rPr>
          <w:rFonts w:ascii="Times New Roman" w:eastAsia="SimSun" w:hAnsi="Times New Roman" w:cs="Times New Roman"/>
          <w:noProof/>
          <w:sz w:val="24"/>
          <w:szCs w:val="24"/>
        </w:rPr>
        <w:t>grass green up</w:t>
      </w:r>
      <w:r>
        <w:rPr>
          <w:rFonts w:ascii="Times New Roman" w:eastAsia="SimSun" w:hAnsi="Times New Roman" w:cs="Times New Roman"/>
          <w:noProof/>
          <w:sz w:val="24"/>
          <w:szCs w:val="24"/>
        </w:rPr>
        <w:t>; H</w:t>
      </w:r>
      <w:r w:rsidR="00497A8A">
        <w:rPr>
          <w:rFonts w:ascii="Times New Roman" w:eastAsia="SimSun" w:hAnsi="Times New Roman" w:cs="Times New Roman"/>
          <w:noProof/>
          <w:sz w:val="24"/>
          <w:szCs w:val="24"/>
        </w:rPr>
        <w:t>1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initial grass harvest; H</w:t>
      </w:r>
      <w:r w:rsidR="00497A8A">
        <w:rPr>
          <w:rFonts w:ascii="Times New Roman" w:eastAsia="SimSun" w:hAnsi="Times New Roman" w:cs="Times New Roman"/>
          <w:noProof/>
          <w:sz w:val="24"/>
          <w:szCs w:val="24"/>
        </w:rPr>
        <w:t>2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second grass harvest; 0N</w:t>
      </w:r>
      <w:r w:rsidR="00497A8A">
        <w:rPr>
          <w:rFonts w:ascii="Times New Roman" w:eastAsia="SimSun" w:hAnsi="Times New Roman" w:cs="Times New Roman"/>
          <w:noProof/>
          <w:sz w:val="24"/>
          <w:szCs w:val="24"/>
        </w:rPr>
        <w:t xml:space="preserve"> = </w:t>
      </w:r>
      <w:r>
        <w:rPr>
          <w:rFonts w:ascii="Times New Roman" w:eastAsia="SimSun" w:hAnsi="Times New Roman" w:cs="Times New Roman"/>
          <w:noProof/>
          <w:sz w:val="24"/>
          <w:szCs w:val="24"/>
        </w:rPr>
        <w:t>no N fertilization; 67N</w:t>
      </w:r>
      <w:r w:rsidR="00497A8A">
        <w:rPr>
          <w:rFonts w:ascii="Times New Roman" w:eastAsia="SimSun" w:hAnsi="Times New Roman" w:cs="Times New Roman"/>
          <w:noProof/>
          <w:sz w:val="24"/>
          <w:szCs w:val="24"/>
        </w:rPr>
        <w:t xml:space="preserve"> =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67 </w:t>
      </w:r>
      <w:r>
        <w:rPr>
          <w:rFonts w:ascii="Times New Roman" w:hAnsi="Times New Roman" w:cs="Times New Roman"/>
          <w:sz w:val="24"/>
        </w:rPr>
        <w:t>kg N ha</w:t>
      </w:r>
      <w:r w:rsidRPr="00A748E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fertilization; 202N</w:t>
      </w:r>
      <w:r w:rsidR="00497A8A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202 </w:t>
      </w:r>
      <w:r>
        <w:rPr>
          <w:rFonts w:ascii="Times New Roman" w:hAnsi="Times New Roman" w:cs="Times New Roman"/>
          <w:sz w:val="24"/>
        </w:rPr>
        <w:t>kg N ha</w:t>
      </w:r>
      <w:r w:rsidRPr="00A748E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fertilization; SG</w:t>
      </w:r>
      <w:r w:rsidR="00497A8A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switchgrass; BB</w:t>
      </w:r>
      <w:r w:rsidR="00497A8A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big bluestem.</w:t>
      </w:r>
    </w:p>
    <w:p w14:paraId="450AF34D" w14:textId="2ABC609B" w:rsidR="00320917" w:rsidRPr="009F735B" w:rsidRDefault="00E44789" w:rsidP="00E4478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25C5EC" w14:textId="3C417D10" w:rsidR="006B1CEE" w:rsidRPr="00E74218" w:rsidRDefault="008A2438" w:rsidP="006B1CEE">
      <w:pPr>
        <w:rPr>
          <w:rFonts w:ascii="Times New Roman" w:hAnsi="Times New Roman" w:cs="Times New Roman"/>
          <w:sz w:val="24"/>
          <w:szCs w:val="24"/>
        </w:rPr>
      </w:pPr>
      <w:r w:rsidRPr="006B1CEE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6B1CEE" w:rsidRPr="006B1CEE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29319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1CEE">
        <w:rPr>
          <w:rFonts w:ascii="Times New Roman" w:hAnsi="Times New Roman" w:cs="Times New Roman"/>
          <w:sz w:val="24"/>
          <w:szCs w:val="24"/>
        </w:rPr>
        <w:t xml:space="preserve"> </w:t>
      </w:r>
      <w:r w:rsidR="003F352B">
        <w:rPr>
          <w:rFonts w:ascii="Times New Roman" w:hAnsi="Times New Roman" w:cs="Times New Roman"/>
          <w:sz w:val="24"/>
          <w:szCs w:val="24"/>
        </w:rPr>
        <w:t xml:space="preserve">Four abundant </w:t>
      </w:r>
      <w:r w:rsidR="003F352B" w:rsidRPr="003F352B">
        <w:rPr>
          <w:rFonts w:ascii="Times New Roman" w:hAnsi="Times New Roman" w:cs="Times New Roman"/>
          <w:i/>
          <w:iCs/>
          <w:sz w:val="24"/>
          <w:szCs w:val="24"/>
        </w:rPr>
        <w:t>nifH</w:t>
      </w:r>
      <w:r w:rsidR="003F352B">
        <w:rPr>
          <w:rFonts w:ascii="Times New Roman" w:hAnsi="Times New Roman" w:cs="Times New Roman"/>
          <w:sz w:val="24"/>
          <w:szCs w:val="24"/>
        </w:rPr>
        <w:t xml:space="preserve"> OTUs that significantly correlated to </w:t>
      </w:r>
      <w:r w:rsidR="003F352B" w:rsidRPr="007B5184">
        <w:rPr>
          <w:rFonts w:ascii="Times New Roman" w:hAnsi="Times New Roman" w:cs="Times New Roman"/>
          <w:i/>
          <w:iCs/>
          <w:sz w:val="24"/>
          <w:szCs w:val="24"/>
        </w:rPr>
        <w:t>nifH</w:t>
      </w:r>
      <w:r w:rsidR="003F352B">
        <w:rPr>
          <w:rFonts w:ascii="Times New Roman" w:hAnsi="Times New Roman" w:cs="Times New Roman"/>
          <w:sz w:val="24"/>
          <w:szCs w:val="24"/>
        </w:rPr>
        <w:t xml:space="preserve"> gene </w:t>
      </w:r>
      <w:r w:rsidR="00A80C55">
        <w:rPr>
          <w:rFonts w:ascii="Times New Roman" w:hAnsi="Times New Roman" w:cs="Times New Roman"/>
          <w:sz w:val="24"/>
          <w:szCs w:val="24"/>
        </w:rPr>
        <w:t xml:space="preserve">and transcript </w:t>
      </w:r>
      <w:r w:rsidR="00BE4D34">
        <w:rPr>
          <w:rFonts w:ascii="Times New Roman" w:hAnsi="Times New Roman" w:cs="Times New Roman"/>
          <w:sz w:val="24"/>
          <w:szCs w:val="24"/>
        </w:rPr>
        <w:t>abundance</w:t>
      </w:r>
      <w:r w:rsidR="00A80C55">
        <w:rPr>
          <w:rFonts w:ascii="Times New Roman" w:hAnsi="Times New Roman" w:cs="Times New Roman"/>
          <w:sz w:val="24"/>
          <w:szCs w:val="24"/>
        </w:rPr>
        <w:t>s [log (copies gdw</w:t>
      </w:r>
      <w:r w:rsidR="00A80C55" w:rsidRPr="00CB156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80C55">
        <w:rPr>
          <w:rFonts w:ascii="Times New Roman" w:hAnsi="Times New Roman" w:cs="Times New Roman"/>
          <w:sz w:val="24"/>
          <w:szCs w:val="24"/>
        </w:rPr>
        <w:t>)]</w:t>
      </w:r>
      <w:r w:rsidR="003F352B">
        <w:rPr>
          <w:rFonts w:ascii="Times New Roman" w:hAnsi="Times New Roman" w:cs="Times New Roman"/>
          <w:sz w:val="24"/>
        </w:rPr>
        <w:t xml:space="preserve">. </w:t>
      </w:r>
      <w:r w:rsidR="003803BF">
        <w:rPr>
          <w:rFonts w:ascii="Times New Roman" w:hAnsi="Times New Roman" w:cs="Times New Roman"/>
          <w:sz w:val="24"/>
        </w:rPr>
        <w:t>Spearman</w:t>
      </w:r>
      <w:r w:rsidR="006B1CEE">
        <w:rPr>
          <w:rFonts w:ascii="Times New Roman" w:hAnsi="Times New Roman" w:cs="Times New Roman"/>
          <w:sz w:val="24"/>
        </w:rPr>
        <w:t xml:space="preserve"> correlation coefficients</w:t>
      </w:r>
      <w:r w:rsidR="006B1CEE">
        <w:rPr>
          <w:rFonts w:ascii="Times New Roman" w:hAnsi="Times New Roman" w:cs="Times New Roman"/>
          <w:sz w:val="24"/>
          <w:szCs w:val="24"/>
        </w:rPr>
        <w:t xml:space="preserve"> between relative abundance of </w:t>
      </w:r>
      <w:r w:rsidR="003F352B">
        <w:rPr>
          <w:rFonts w:ascii="Times New Roman" w:hAnsi="Times New Roman" w:cs="Times New Roman"/>
          <w:sz w:val="24"/>
          <w:szCs w:val="24"/>
        </w:rPr>
        <w:t xml:space="preserve">these </w:t>
      </w:r>
      <w:r w:rsidR="006B1CEE">
        <w:rPr>
          <w:rFonts w:ascii="Times New Roman" w:hAnsi="Times New Roman" w:cs="Times New Roman"/>
          <w:sz w:val="24"/>
          <w:szCs w:val="24"/>
        </w:rPr>
        <w:t xml:space="preserve">four OTUs and </w:t>
      </w:r>
      <w:r w:rsidR="006B1CEE" w:rsidRPr="007B5184">
        <w:rPr>
          <w:rFonts w:ascii="Times New Roman" w:hAnsi="Times New Roman" w:cs="Times New Roman"/>
          <w:i/>
          <w:iCs/>
          <w:sz w:val="24"/>
          <w:szCs w:val="24"/>
        </w:rPr>
        <w:t>nifH</w:t>
      </w:r>
      <w:r w:rsidR="006B1CEE">
        <w:rPr>
          <w:rFonts w:ascii="Times New Roman" w:hAnsi="Times New Roman" w:cs="Times New Roman"/>
          <w:sz w:val="24"/>
          <w:szCs w:val="24"/>
        </w:rPr>
        <w:t xml:space="preserve"> gene copy numbers</w:t>
      </w:r>
      <w:r w:rsidR="003F352B">
        <w:rPr>
          <w:rFonts w:ascii="Times New Roman" w:hAnsi="Times New Roman" w:cs="Times New Roman"/>
          <w:sz w:val="24"/>
          <w:szCs w:val="24"/>
        </w:rPr>
        <w:t xml:space="preserve"> were shown</w:t>
      </w:r>
      <w:r w:rsidR="006B1C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006"/>
        <w:gridCol w:w="503"/>
        <w:gridCol w:w="601"/>
        <w:gridCol w:w="601"/>
        <w:gridCol w:w="563"/>
        <w:gridCol w:w="639"/>
        <w:gridCol w:w="1200"/>
      </w:tblGrid>
      <w:tr w:rsidR="00377B0A" w:rsidRPr="009F735B" w14:paraId="5AE9C475" w14:textId="77777777" w:rsidTr="00501474">
        <w:tc>
          <w:tcPr>
            <w:tcW w:w="192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26B432" w14:textId="41A8A5E9" w:rsidR="00377B0A" w:rsidRPr="009F735B" w:rsidRDefault="0099218A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noProof/>
                <w:szCs w:val="21"/>
              </w:rPr>
              <w:t>Spearman correlation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6390D09" w14:textId="77777777" w:rsidR="00377B0A" w:rsidRPr="009F735B" w:rsidRDefault="00377B0A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OTU1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B5C751" w14:textId="77777777" w:rsidR="00377B0A" w:rsidRPr="009F735B" w:rsidRDefault="00377B0A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OTU5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9AC5F57" w14:textId="77777777" w:rsidR="00377B0A" w:rsidRPr="009F735B" w:rsidRDefault="00377B0A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OTU6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4D2829E" w14:textId="77777777" w:rsidR="00377B0A" w:rsidRPr="009F735B" w:rsidRDefault="00377B0A" w:rsidP="00596AB8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9F735B">
              <w:rPr>
                <w:rFonts w:ascii="Times New Roman" w:eastAsia="SimSun" w:hAnsi="Times New Roman" w:cs="Times New Roman"/>
                <w:noProof/>
                <w:szCs w:val="21"/>
              </w:rPr>
              <w:t>OTU18</w:t>
            </w:r>
          </w:p>
        </w:tc>
      </w:tr>
      <w:tr w:rsidR="00377B0A" w:rsidRPr="009F735B" w14:paraId="26DB7D97" w14:textId="77777777" w:rsidTr="00501474">
        <w:tc>
          <w:tcPr>
            <w:tcW w:w="192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EFA5D8" w14:textId="772DAD80" w:rsidR="00377B0A" w:rsidRPr="009F735B" w:rsidRDefault="00377B0A" w:rsidP="0050147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 w:rsidRPr="00501474">
              <w:rPr>
                <w:rFonts w:ascii="Times New Roman" w:eastAsia="SimSun" w:hAnsi="Times New Roman" w:cs="Times New Roman"/>
                <w:i/>
                <w:iCs/>
                <w:noProof/>
                <w:szCs w:val="21"/>
              </w:rPr>
              <w:t>nifH</w:t>
            </w:r>
            <w:r>
              <w:rPr>
                <w:rFonts w:ascii="Times New Roman" w:eastAsia="SimSun" w:hAnsi="Times New Roman" w:cs="Times New Roman"/>
                <w:noProof/>
                <w:szCs w:val="21"/>
              </w:rPr>
              <w:t xml:space="preserve"> gene</w:t>
            </w:r>
            <w:r w:rsidR="00501474">
              <w:rPr>
                <w:rFonts w:ascii="Times New Roman" w:eastAsia="SimSun" w:hAnsi="Times New Roman" w:cs="Times New Roman"/>
                <w:noProof/>
                <w:szCs w:val="21"/>
              </w:rPr>
              <w:t xml:space="preserve"> abundance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5E1811" w14:textId="32AC1115" w:rsidR="00377B0A" w:rsidRPr="009F735B" w:rsidRDefault="000F03C9" w:rsidP="00012FCC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.683*</w:t>
            </w:r>
            <w:r w:rsidR="00875531">
              <w:rPr>
                <w:rFonts w:ascii="Times New Roman" w:eastAsia="DengXian" w:hAnsi="Times New Roman" w:cs="Times New Roman"/>
                <w:color w:val="000000"/>
                <w:szCs w:val="21"/>
              </w:rPr>
              <w:t>*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E2282" w14:textId="0E1826DA" w:rsidR="00377B0A" w:rsidRPr="009F735B" w:rsidRDefault="00875531" w:rsidP="00012FCC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.722**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EC95F" w14:textId="61206413" w:rsidR="00377B0A" w:rsidRPr="009F735B" w:rsidRDefault="00875531" w:rsidP="00012FCC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.724**</w:t>
            </w:r>
          </w:p>
        </w:tc>
        <w:tc>
          <w:tcPr>
            <w:tcW w:w="72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FE39B" w14:textId="71598238" w:rsidR="00377B0A" w:rsidRPr="009F735B" w:rsidRDefault="00875531" w:rsidP="00012FCC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.519*</w:t>
            </w:r>
          </w:p>
        </w:tc>
      </w:tr>
      <w:tr w:rsidR="00501474" w:rsidRPr="009F735B" w14:paraId="71E98105" w14:textId="77777777" w:rsidTr="00501474">
        <w:tc>
          <w:tcPr>
            <w:tcW w:w="1920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EF415B" w14:textId="206F30F1" w:rsidR="00501474" w:rsidRPr="00501474" w:rsidRDefault="00501474" w:rsidP="00501474">
            <w:pPr>
              <w:jc w:val="center"/>
              <w:rPr>
                <w:rFonts w:ascii="Times New Roman" w:eastAsia="SimSun" w:hAnsi="Times New Roman" w:cs="Times New Roman"/>
                <w:noProof/>
                <w:szCs w:val="21"/>
              </w:rPr>
            </w:pPr>
            <w:r>
              <w:rPr>
                <w:rFonts w:ascii="Times New Roman" w:eastAsia="SimSun" w:hAnsi="Times New Roman" w:cs="Times New Roman"/>
                <w:i/>
                <w:iCs/>
                <w:noProof/>
                <w:szCs w:val="21"/>
              </w:rPr>
              <w:t xml:space="preserve">nifH </w:t>
            </w:r>
            <w:r>
              <w:rPr>
                <w:rFonts w:ascii="Times New Roman" w:eastAsia="SimSun" w:hAnsi="Times New Roman" w:cs="Times New Roman"/>
                <w:noProof/>
                <w:szCs w:val="21"/>
              </w:rPr>
              <w:t>transcript abundance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AB3265" w14:textId="618DF0F7" w:rsidR="00501474" w:rsidRPr="00D44D54" w:rsidRDefault="00875531" w:rsidP="00012FCC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44D54">
              <w:rPr>
                <w:rFonts w:ascii="Times New Roman" w:eastAsia="DengXian" w:hAnsi="Times New Roman" w:cs="Times New Roman"/>
                <w:color w:val="000000"/>
                <w:szCs w:val="21"/>
              </w:rPr>
              <w:t>-.</w:t>
            </w:r>
            <w:r w:rsidR="00D44D54" w:rsidRPr="00D44D54">
              <w:rPr>
                <w:rFonts w:ascii="Times New Roman" w:eastAsia="DengXian" w:hAnsi="Times New Roman" w:cs="Times New Roman"/>
                <w:color w:val="000000"/>
                <w:szCs w:val="21"/>
              </w:rPr>
              <w:t>389**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B953F0" w14:textId="6610261D" w:rsidR="00501474" w:rsidRPr="00D44D54" w:rsidRDefault="00D44D54" w:rsidP="00012FCC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44D54">
              <w:rPr>
                <w:rFonts w:ascii="Times New Roman" w:eastAsia="DengXian" w:hAnsi="Times New Roman" w:cs="Times New Roman"/>
                <w:color w:val="000000"/>
                <w:szCs w:val="21"/>
              </w:rPr>
              <w:t>-.246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D5F2C8" w14:textId="11A99408" w:rsidR="00501474" w:rsidRPr="00D44D54" w:rsidRDefault="00D44D54" w:rsidP="00012FCC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44D54">
              <w:rPr>
                <w:rFonts w:ascii="Times New Roman" w:eastAsia="DengXian" w:hAnsi="Times New Roman" w:cs="Times New Roman"/>
                <w:color w:val="000000"/>
                <w:szCs w:val="21"/>
              </w:rPr>
              <w:t>-.306</w:t>
            </w:r>
            <w:r w:rsidR="00AF3CF4">
              <w:rPr>
                <w:rFonts w:ascii="Times New Roman" w:eastAsia="DengXian" w:hAnsi="Times New Roman" w:cs="Times New Roman"/>
                <w:color w:val="000000"/>
                <w:szCs w:val="21"/>
              </w:rPr>
              <w:t>*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CFBF45" w14:textId="6CED6238" w:rsidR="00501474" w:rsidRPr="00D44D54" w:rsidRDefault="00D44D54" w:rsidP="00012FCC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44D54">
              <w:rPr>
                <w:rFonts w:ascii="Times New Roman" w:eastAsia="DengXian" w:hAnsi="Times New Roman" w:cs="Times New Roman"/>
                <w:color w:val="000000"/>
                <w:szCs w:val="21"/>
              </w:rPr>
              <w:t>.115</w:t>
            </w:r>
          </w:p>
        </w:tc>
      </w:tr>
    </w:tbl>
    <w:p w14:paraId="445E3202" w14:textId="77777777" w:rsidR="006B1CEE" w:rsidRPr="004131B4" w:rsidRDefault="006B1CEE" w:rsidP="007D5144">
      <w:pPr>
        <w:rPr>
          <w:rFonts w:ascii="Times New Roman" w:hAnsi="Times New Roman" w:cs="Times New Roman"/>
          <w:sz w:val="24"/>
          <w:szCs w:val="24"/>
        </w:rPr>
      </w:pPr>
      <w:r w:rsidRPr="004131B4">
        <w:rPr>
          <w:rFonts w:ascii="Times New Roman" w:hAnsi="Times New Roman" w:cs="Times New Roman"/>
          <w:sz w:val="24"/>
          <w:szCs w:val="24"/>
        </w:rPr>
        <w:t>**. Correlation is significant at the 0.01 level (2-tailed).</w:t>
      </w:r>
      <w:r w:rsidRPr="004131B4">
        <w:rPr>
          <w:rFonts w:ascii="Times New Roman" w:hAnsi="Times New Roman" w:cs="Times New Roman"/>
          <w:sz w:val="24"/>
          <w:szCs w:val="24"/>
        </w:rPr>
        <w:tab/>
      </w:r>
      <w:r w:rsidRPr="004131B4">
        <w:rPr>
          <w:rFonts w:ascii="Times New Roman" w:hAnsi="Times New Roman" w:cs="Times New Roman"/>
          <w:sz w:val="24"/>
          <w:szCs w:val="24"/>
        </w:rPr>
        <w:tab/>
      </w:r>
      <w:r w:rsidRPr="004131B4">
        <w:rPr>
          <w:rFonts w:ascii="Times New Roman" w:hAnsi="Times New Roman" w:cs="Times New Roman"/>
          <w:sz w:val="24"/>
          <w:szCs w:val="24"/>
        </w:rPr>
        <w:tab/>
      </w:r>
      <w:r w:rsidRPr="004131B4">
        <w:rPr>
          <w:rFonts w:ascii="Times New Roman" w:hAnsi="Times New Roman" w:cs="Times New Roman"/>
          <w:sz w:val="24"/>
          <w:szCs w:val="24"/>
        </w:rPr>
        <w:tab/>
      </w:r>
      <w:r w:rsidRPr="004131B4">
        <w:rPr>
          <w:rFonts w:ascii="Times New Roman" w:hAnsi="Times New Roman" w:cs="Times New Roman"/>
          <w:sz w:val="24"/>
          <w:szCs w:val="24"/>
        </w:rPr>
        <w:tab/>
      </w:r>
    </w:p>
    <w:p w14:paraId="089E1D8F" w14:textId="7486DB80" w:rsidR="00532537" w:rsidRDefault="006B1CEE" w:rsidP="0099218A">
      <w:pPr>
        <w:rPr>
          <w:rFonts w:ascii="Times New Roman" w:hAnsi="Times New Roman" w:cs="Times New Roman"/>
          <w:sz w:val="24"/>
          <w:szCs w:val="24"/>
        </w:rPr>
      </w:pPr>
      <w:r w:rsidRPr="004131B4">
        <w:rPr>
          <w:rFonts w:ascii="Times New Roman" w:hAnsi="Times New Roman" w:cs="Times New Roman"/>
          <w:sz w:val="24"/>
          <w:szCs w:val="24"/>
        </w:rPr>
        <w:t>*. Correlation is significant at the 0.05 level (2-tailed).</w:t>
      </w:r>
      <w:r w:rsidR="00E44789">
        <w:rPr>
          <w:rFonts w:ascii="Times New Roman" w:hAnsi="Times New Roman" w:cs="Times New Roman"/>
          <w:sz w:val="24"/>
          <w:szCs w:val="24"/>
        </w:rPr>
        <w:br w:type="page"/>
      </w:r>
    </w:p>
    <w:p w14:paraId="1CDEDEAD" w14:textId="4866860E" w:rsidR="000D530B" w:rsidRPr="000D530B" w:rsidRDefault="000D530B" w:rsidP="000D530B">
      <w:pPr>
        <w:pStyle w:val="Heading2"/>
      </w:pPr>
      <w:r w:rsidRPr="0001436A">
        <w:t>Supplementary</w:t>
      </w:r>
      <w:r w:rsidRPr="001549D3">
        <w:t xml:space="preserve"> </w:t>
      </w:r>
      <w:r>
        <w:t>Figures</w:t>
      </w:r>
    </w:p>
    <w:p w14:paraId="348683A5" w14:textId="6433BAF4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F7C032" wp14:editId="0DCC4401">
            <wp:extent cx="5278120" cy="174205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7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31F27" w14:textId="6241BE27" w:rsidR="00515B79" w:rsidRPr="000A5B3D" w:rsidRDefault="008A2438" w:rsidP="00736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736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75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364D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5B79" w:rsidRPr="00515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B3D">
        <w:rPr>
          <w:rFonts w:ascii="Times New Roman" w:hAnsi="Times New Roman" w:cs="Times New Roman"/>
          <w:sz w:val="24"/>
          <w:szCs w:val="24"/>
        </w:rPr>
        <w:t xml:space="preserve">Composition of </w:t>
      </w:r>
      <w:r w:rsidR="000A5B3D" w:rsidRPr="000A5B3D">
        <w:rPr>
          <w:rFonts w:ascii="Times New Roman" w:hAnsi="Times New Roman" w:cs="Times New Roman"/>
          <w:i/>
          <w:iCs/>
          <w:sz w:val="24"/>
          <w:szCs w:val="24"/>
        </w:rPr>
        <w:t>nifH</w:t>
      </w:r>
      <w:r w:rsidR="000A5B3D">
        <w:rPr>
          <w:rFonts w:ascii="Times New Roman" w:hAnsi="Times New Roman" w:cs="Times New Roman"/>
          <w:sz w:val="24"/>
          <w:szCs w:val="24"/>
        </w:rPr>
        <w:t xml:space="preserve"> taxa in different treatment combinations in different sampling time</w:t>
      </w:r>
      <w:r w:rsidR="0074070A">
        <w:rPr>
          <w:rFonts w:ascii="Times New Roman" w:hAnsi="Times New Roman" w:cs="Times New Roman"/>
          <w:sz w:val="24"/>
          <w:szCs w:val="24"/>
        </w:rPr>
        <w:t>s</w:t>
      </w:r>
      <w:r w:rsidR="000A5B3D">
        <w:rPr>
          <w:rFonts w:ascii="Times New Roman" w:hAnsi="Times New Roman" w:cs="Times New Roman"/>
          <w:sz w:val="24"/>
          <w:szCs w:val="24"/>
        </w:rPr>
        <w:t>.</w:t>
      </w:r>
      <w:r w:rsidR="001B28D5" w:rsidRPr="001B28D5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 w:rsidR="001B28D5">
        <w:rPr>
          <w:rFonts w:ascii="Times New Roman" w:eastAsia="SimSun" w:hAnsi="Times New Roman" w:cs="Times New Roman"/>
          <w:noProof/>
          <w:sz w:val="24"/>
          <w:szCs w:val="24"/>
        </w:rPr>
        <w:t xml:space="preserve">G, grass green up; H1, initial grass harvest; H2, second grass harvest; 0N, no N fertilization; 67N, 67 </w:t>
      </w:r>
      <w:r w:rsidR="001B28D5">
        <w:rPr>
          <w:rFonts w:ascii="Times New Roman" w:hAnsi="Times New Roman" w:cs="Times New Roman"/>
          <w:sz w:val="24"/>
        </w:rPr>
        <w:t>kg N ha</w:t>
      </w:r>
      <w:r w:rsidR="001B28D5" w:rsidRPr="00A748E3">
        <w:rPr>
          <w:rFonts w:ascii="Times New Roman" w:hAnsi="Times New Roman" w:cs="Times New Roman"/>
          <w:sz w:val="24"/>
          <w:vertAlign w:val="superscript"/>
        </w:rPr>
        <w:t>-1</w:t>
      </w:r>
      <w:r w:rsidR="001B28D5">
        <w:rPr>
          <w:rFonts w:ascii="Times New Roman" w:hAnsi="Times New Roman" w:cs="Times New Roman"/>
          <w:sz w:val="24"/>
        </w:rPr>
        <w:t xml:space="preserve"> </w:t>
      </w:r>
      <w:r w:rsidR="001B28D5">
        <w:rPr>
          <w:rFonts w:ascii="Times New Roman" w:hAnsi="Times New Roman" w:cs="Times New Roman"/>
          <w:sz w:val="24"/>
          <w:szCs w:val="24"/>
        </w:rPr>
        <w:t xml:space="preserve">fertilization; 202N, 202 </w:t>
      </w:r>
      <w:r w:rsidR="001B28D5">
        <w:rPr>
          <w:rFonts w:ascii="Times New Roman" w:hAnsi="Times New Roman" w:cs="Times New Roman"/>
          <w:sz w:val="24"/>
        </w:rPr>
        <w:t>kg N ha</w:t>
      </w:r>
      <w:r w:rsidR="001B28D5" w:rsidRPr="00A748E3">
        <w:rPr>
          <w:rFonts w:ascii="Times New Roman" w:hAnsi="Times New Roman" w:cs="Times New Roman"/>
          <w:sz w:val="24"/>
          <w:vertAlign w:val="superscript"/>
        </w:rPr>
        <w:t>-1</w:t>
      </w:r>
      <w:r w:rsidR="001B28D5">
        <w:rPr>
          <w:rFonts w:ascii="Times New Roman" w:hAnsi="Times New Roman" w:cs="Times New Roman"/>
          <w:sz w:val="24"/>
        </w:rPr>
        <w:t xml:space="preserve"> </w:t>
      </w:r>
      <w:r w:rsidR="001B28D5">
        <w:rPr>
          <w:rFonts w:ascii="Times New Roman" w:hAnsi="Times New Roman" w:cs="Times New Roman"/>
          <w:sz w:val="24"/>
          <w:szCs w:val="24"/>
        </w:rPr>
        <w:t>fertilization; SG, switchgrass; BB, big bluestem.</w:t>
      </w:r>
    </w:p>
    <w:p w14:paraId="371F3740" w14:textId="4397748E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5F516A" w14:textId="77C32393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38B6F7" w14:textId="5ECFDF3F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B45298" w14:textId="0BD181D7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6EC8CD" w14:textId="581A6D69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E4489D" w14:textId="38C25EFD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C2F358" w14:textId="38FE2BDE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E5C6A2" w14:textId="4F01E64E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D13AF" w14:textId="2018CFC8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E7EFC3" w14:textId="46E61050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0CAC4D" w14:textId="183AB448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22EB61" w14:textId="19AC9BB7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DE8D28" w14:textId="77777777" w:rsidR="00515B79" w:rsidRDefault="00515B79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2B4641" w14:textId="5BDBD8B7" w:rsidR="00F2766D" w:rsidRPr="0030162C" w:rsidRDefault="00F2766D" w:rsidP="006B1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766D" w:rsidRPr="0030162C" w:rsidSect="006D41C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6DF0" w14:textId="77777777" w:rsidR="00B16F6C" w:rsidRDefault="00B16F6C" w:rsidP="00AA6E0F">
      <w:r>
        <w:separator/>
      </w:r>
    </w:p>
  </w:endnote>
  <w:endnote w:type="continuationSeparator" w:id="0">
    <w:p w14:paraId="5E196B7B" w14:textId="77777777" w:rsidR="00B16F6C" w:rsidRDefault="00B16F6C" w:rsidP="00AA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3538" w14:textId="77777777" w:rsidR="00B16F6C" w:rsidRDefault="00B16F6C" w:rsidP="00AA6E0F">
      <w:r>
        <w:separator/>
      </w:r>
    </w:p>
  </w:footnote>
  <w:footnote w:type="continuationSeparator" w:id="0">
    <w:p w14:paraId="6A8F2C58" w14:textId="77777777" w:rsidR="00B16F6C" w:rsidRDefault="00B16F6C" w:rsidP="00AA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E570" w14:textId="1ABE2180" w:rsidR="007364DE" w:rsidRDefault="007364DE" w:rsidP="007364DE">
    <w:pPr>
      <w:pStyle w:val="Header"/>
      <w:jc w:val="both"/>
    </w:pPr>
  </w:p>
  <w:p w14:paraId="2DEE1EDE" w14:textId="7C91332D" w:rsidR="007364DE" w:rsidRDefault="007364DE" w:rsidP="007364DE">
    <w:pPr>
      <w:pStyle w:val="Header"/>
      <w:jc w:val="both"/>
    </w:pPr>
    <w:r>
      <w:rPr>
        <w:noProof/>
      </w:rPr>
      <w:drawing>
        <wp:inline distT="0" distB="0" distL="0" distR="0" wp14:anchorId="1C28AFBA" wp14:editId="20E14142">
          <wp:extent cx="1383665" cy="494030"/>
          <wp:effectExtent l="0" t="0" r="6985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C1"/>
    <w:rsid w:val="00000065"/>
    <w:rsid w:val="000008AD"/>
    <w:rsid w:val="00002D80"/>
    <w:rsid w:val="0000379C"/>
    <w:rsid w:val="00005DB2"/>
    <w:rsid w:val="000113D4"/>
    <w:rsid w:val="00012FCC"/>
    <w:rsid w:val="00015384"/>
    <w:rsid w:val="00024FA3"/>
    <w:rsid w:val="00025DC0"/>
    <w:rsid w:val="000323DD"/>
    <w:rsid w:val="000338BD"/>
    <w:rsid w:val="00034D79"/>
    <w:rsid w:val="00037C9E"/>
    <w:rsid w:val="0004045B"/>
    <w:rsid w:val="00046E3F"/>
    <w:rsid w:val="00050906"/>
    <w:rsid w:val="000538FE"/>
    <w:rsid w:val="00054B46"/>
    <w:rsid w:val="00064442"/>
    <w:rsid w:val="00074387"/>
    <w:rsid w:val="0007671F"/>
    <w:rsid w:val="00080C4D"/>
    <w:rsid w:val="00096F33"/>
    <w:rsid w:val="000A51F5"/>
    <w:rsid w:val="000A5B3D"/>
    <w:rsid w:val="000A6B3B"/>
    <w:rsid w:val="000B6CED"/>
    <w:rsid w:val="000B7136"/>
    <w:rsid w:val="000C1326"/>
    <w:rsid w:val="000C1ADB"/>
    <w:rsid w:val="000D530B"/>
    <w:rsid w:val="000F03C9"/>
    <w:rsid w:val="000F761F"/>
    <w:rsid w:val="00102F56"/>
    <w:rsid w:val="0010415F"/>
    <w:rsid w:val="001146AE"/>
    <w:rsid w:val="0012163E"/>
    <w:rsid w:val="00124B19"/>
    <w:rsid w:val="00132245"/>
    <w:rsid w:val="00136460"/>
    <w:rsid w:val="00141680"/>
    <w:rsid w:val="0015018E"/>
    <w:rsid w:val="00153625"/>
    <w:rsid w:val="001600D5"/>
    <w:rsid w:val="00160C5E"/>
    <w:rsid w:val="00164466"/>
    <w:rsid w:val="00170BC5"/>
    <w:rsid w:val="001731DF"/>
    <w:rsid w:val="00174D49"/>
    <w:rsid w:val="00181B60"/>
    <w:rsid w:val="001827B8"/>
    <w:rsid w:val="00182EBE"/>
    <w:rsid w:val="001832A9"/>
    <w:rsid w:val="00183404"/>
    <w:rsid w:val="00187419"/>
    <w:rsid w:val="00190AEE"/>
    <w:rsid w:val="00193C48"/>
    <w:rsid w:val="001A16EC"/>
    <w:rsid w:val="001B28D5"/>
    <w:rsid w:val="001B70AE"/>
    <w:rsid w:val="001C06D3"/>
    <w:rsid w:val="001C3382"/>
    <w:rsid w:val="001D0388"/>
    <w:rsid w:val="001D1111"/>
    <w:rsid w:val="001D216A"/>
    <w:rsid w:val="001E0674"/>
    <w:rsid w:val="001E2097"/>
    <w:rsid w:val="001E3BA0"/>
    <w:rsid w:val="001E64F1"/>
    <w:rsid w:val="001F07D9"/>
    <w:rsid w:val="001F2128"/>
    <w:rsid w:val="0020322C"/>
    <w:rsid w:val="002210B2"/>
    <w:rsid w:val="00221208"/>
    <w:rsid w:val="0022410D"/>
    <w:rsid w:val="00251604"/>
    <w:rsid w:val="00253E44"/>
    <w:rsid w:val="002633F3"/>
    <w:rsid w:val="00264E0C"/>
    <w:rsid w:val="0026649F"/>
    <w:rsid w:val="00266C7E"/>
    <w:rsid w:val="002825B9"/>
    <w:rsid w:val="00291BC9"/>
    <w:rsid w:val="00292497"/>
    <w:rsid w:val="00292770"/>
    <w:rsid w:val="0029319F"/>
    <w:rsid w:val="00297177"/>
    <w:rsid w:val="002A01BE"/>
    <w:rsid w:val="002A13F3"/>
    <w:rsid w:val="002A169A"/>
    <w:rsid w:val="002A2F03"/>
    <w:rsid w:val="002A457F"/>
    <w:rsid w:val="002B3C79"/>
    <w:rsid w:val="002B58EA"/>
    <w:rsid w:val="002C71A7"/>
    <w:rsid w:val="002D1421"/>
    <w:rsid w:val="002F025C"/>
    <w:rsid w:val="002F79BD"/>
    <w:rsid w:val="0030162C"/>
    <w:rsid w:val="003035CF"/>
    <w:rsid w:val="00306A1C"/>
    <w:rsid w:val="00311735"/>
    <w:rsid w:val="00320917"/>
    <w:rsid w:val="00321109"/>
    <w:rsid w:val="00321A35"/>
    <w:rsid w:val="00331665"/>
    <w:rsid w:val="003316B8"/>
    <w:rsid w:val="00352189"/>
    <w:rsid w:val="003635F7"/>
    <w:rsid w:val="00367363"/>
    <w:rsid w:val="003703F2"/>
    <w:rsid w:val="00377B0A"/>
    <w:rsid w:val="00377ED5"/>
    <w:rsid w:val="003803BF"/>
    <w:rsid w:val="0038772E"/>
    <w:rsid w:val="003934AF"/>
    <w:rsid w:val="0039432D"/>
    <w:rsid w:val="003A3542"/>
    <w:rsid w:val="003A3BF3"/>
    <w:rsid w:val="003A3F47"/>
    <w:rsid w:val="003A6CBD"/>
    <w:rsid w:val="003C16E0"/>
    <w:rsid w:val="003C4442"/>
    <w:rsid w:val="003C6E19"/>
    <w:rsid w:val="003F19AA"/>
    <w:rsid w:val="003F352B"/>
    <w:rsid w:val="00401B2B"/>
    <w:rsid w:val="00427839"/>
    <w:rsid w:val="004278F1"/>
    <w:rsid w:val="004373B3"/>
    <w:rsid w:val="00442D70"/>
    <w:rsid w:val="00446048"/>
    <w:rsid w:val="00447334"/>
    <w:rsid w:val="004553D2"/>
    <w:rsid w:val="004556E6"/>
    <w:rsid w:val="00462F84"/>
    <w:rsid w:val="00463E89"/>
    <w:rsid w:val="00497A8A"/>
    <w:rsid w:val="004A24E8"/>
    <w:rsid w:val="004A43A1"/>
    <w:rsid w:val="004A7D80"/>
    <w:rsid w:val="004B2E1F"/>
    <w:rsid w:val="004C50C2"/>
    <w:rsid w:val="004C7657"/>
    <w:rsid w:val="004D4A4F"/>
    <w:rsid w:val="004D775B"/>
    <w:rsid w:val="004D7C39"/>
    <w:rsid w:val="004E064E"/>
    <w:rsid w:val="004E759E"/>
    <w:rsid w:val="004E7D8B"/>
    <w:rsid w:val="004E7FF2"/>
    <w:rsid w:val="004F29AB"/>
    <w:rsid w:val="004F68FA"/>
    <w:rsid w:val="00500A7C"/>
    <w:rsid w:val="00500F34"/>
    <w:rsid w:val="00501474"/>
    <w:rsid w:val="005049FD"/>
    <w:rsid w:val="00505E75"/>
    <w:rsid w:val="0051443C"/>
    <w:rsid w:val="00515B79"/>
    <w:rsid w:val="00521906"/>
    <w:rsid w:val="00532537"/>
    <w:rsid w:val="00532EB2"/>
    <w:rsid w:val="00533F32"/>
    <w:rsid w:val="00542E32"/>
    <w:rsid w:val="005470B5"/>
    <w:rsid w:val="00552C2B"/>
    <w:rsid w:val="0055783B"/>
    <w:rsid w:val="0056106C"/>
    <w:rsid w:val="005628E9"/>
    <w:rsid w:val="00571798"/>
    <w:rsid w:val="00571D42"/>
    <w:rsid w:val="00572340"/>
    <w:rsid w:val="00576B3B"/>
    <w:rsid w:val="00581F5E"/>
    <w:rsid w:val="005845C8"/>
    <w:rsid w:val="00592226"/>
    <w:rsid w:val="00592902"/>
    <w:rsid w:val="00596AB8"/>
    <w:rsid w:val="005973D8"/>
    <w:rsid w:val="005A5779"/>
    <w:rsid w:val="005D3979"/>
    <w:rsid w:val="005D7DC1"/>
    <w:rsid w:val="005E02CE"/>
    <w:rsid w:val="005E05B5"/>
    <w:rsid w:val="005E5449"/>
    <w:rsid w:val="005F145C"/>
    <w:rsid w:val="005F1E14"/>
    <w:rsid w:val="005F38BC"/>
    <w:rsid w:val="00616452"/>
    <w:rsid w:val="0062364E"/>
    <w:rsid w:val="006266AB"/>
    <w:rsid w:val="00635FD6"/>
    <w:rsid w:val="006368D1"/>
    <w:rsid w:val="0064732B"/>
    <w:rsid w:val="00655259"/>
    <w:rsid w:val="00656BDF"/>
    <w:rsid w:val="00660753"/>
    <w:rsid w:val="00661B61"/>
    <w:rsid w:val="00664580"/>
    <w:rsid w:val="00665C0F"/>
    <w:rsid w:val="00667D88"/>
    <w:rsid w:val="00670CFD"/>
    <w:rsid w:val="006736BE"/>
    <w:rsid w:val="00673CC1"/>
    <w:rsid w:val="0067675D"/>
    <w:rsid w:val="00687DD9"/>
    <w:rsid w:val="00694733"/>
    <w:rsid w:val="006953A7"/>
    <w:rsid w:val="006957F2"/>
    <w:rsid w:val="006B1CEE"/>
    <w:rsid w:val="006B3D23"/>
    <w:rsid w:val="006C1855"/>
    <w:rsid w:val="006C48A6"/>
    <w:rsid w:val="006D1F3E"/>
    <w:rsid w:val="006D41C4"/>
    <w:rsid w:val="006D56FB"/>
    <w:rsid w:val="006E4CDC"/>
    <w:rsid w:val="006F2FBF"/>
    <w:rsid w:val="006F6C39"/>
    <w:rsid w:val="0070225D"/>
    <w:rsid w:val="0070478D"/>
    <w:rsid w:val="00714430"/>
    <w:rsid w:val="0071528B"/>
    <w:rsid w:val="0071551D"/>
    <w:rsid w:val="00720E8A"/>
    <w:rsid w:val="0072276F"/>
    <w:rsid w:val="00723CA1"/>
    <w:rsid w:val="007364DE"/>
    <w:rsid w:val="0073697E"/>
    <w:rsid w:val="0074070A"/>
    <w:rsid w:val="00740CAC"/>
    <w:rsid w:val="0074439B"/>
    <w:rsid w:val="00744A31"/>
    <w:rsid w:val="007576BF"/>
    <w:rsid w:val="007628D2"/>
    <w:rsid w:val="007660EE"/>
    <w:rsid w:val="007662E3"/>
    <w:rsid w:val="007737BB"/>
    <w:rsid w:val="00773FC7"/>
    <w:rsid w:val="00776576"/>
    <w:rsid w:val="00780FD6"/>
    <w:rsid w:val="00781A6C"/>
    <w:rsid w:val="0078276D"/>
    <w:rsid w:val="00785ED5"/>
    <w:rsid w:val="0079465F"/>
    <w:rsid w:val="007964EB"/>
    <w:rsid w:val="007A0E66"/>
    <w:rsid w:val="007A2DE4"/>
    <w:rsid w:val="007A3CA3"/>
    <w:rsid w:val="007B4A7A"/>
    <w:rsid w:val="007D02CD"/>
    <w:rsid w:val="007D2A38"/>
    <w:rsid w:val="007D49E3"/>
    <w:rsid w:val="007D4FD9"/>
    <w:rsid w:val="007D5144"/>
    <w:rsid w:val="007D54AD"/>
    <w:rsid w:val="007E108A"/>
    <w:rsid w:val="007E4942"/>
    <w:rsid w:val="007F07DB"/>
    <w:rsid w:val="007F0D61"/>
    <w:rsid w:val="007F2ED9"/>
    <w:rsid w:val="007F585D"/>
    <w:rsid w:val="00800603"/>
    <w:rsid w:val="00813906"/>
    <w:rsid w:val="008258EB"/>
    <w:rsid w:val="00832F4C"/>
    <w:rsid w:val="008368C1"/>
    <w:rsid w:val="00854AB0"/>
    <w:rsid w:val="008636A8"/>
    <w:rsid w:val="00865C9D"/>
    <w:rsid w:val="00874FA3"/>
    <w:rsid w:val="00875531"/>
    <w:rsid w:val="00875F92"/>
    <w:rsid w:val="008804E3"/>
    <w:rsid w:val="0088553D"/>
    <w:rsid w:val="00886FBA"/>
    <w:rsid w:val="0088751D"/>
    <w:rsid w:val="0089178A"/>
    <w:rsid w:val="00892E62"/>
    <w:rsid w:val="008954AE"/>
    <w:rsid w:val="00896DE7"/>
    <w:rsid w:val="008A2438"/>
    <w:rsid w:val="008A7EAE"/>
    <w:rsid w:val="008C2128"/>
    <w:rsid w:val="008C2F09"/>
    <w:rsid w:val="008D17ED"/>
    <w:rsid w:val="008D1940"/>
    <w:rsid w:val="008D56F6"/>
    <w:rsid w:val="008D6741"/>
    <w:rsid w:val="008E1E93"/>
    <w:rsid w:val="008E2A2F"/>
    <w:rsid w:val="008E517C"/>
    <w:rsid w:val="008F2E0D"/>
    <w:rsid w:val="008F6B47"/>
    <w:rsid w:val="00906C9A"/>
    <w:rsid w:val="00907D3D"/>
    <w:rsid w:val="00911989"/>
    <w:rsid w:val="00912AF2"/>
    <w:rsid w:val="00915D32"/>
    <w:rsid w:val="009231E4"/>
    <w:rsid w:val="00926524"/>
    <w:rsid w:val="009319E4"/>
    <w:rsid w:val="00934E93"/>
    <w:rsid w:val="009469A8"/>
    <w:rsid w:val="00946F33"/>
    <w:rsid w:val="0094754A"/>
    <w:rsid w:val="0095020F"/>
    <w:rsid w:val="00951F44"/>
    <w:rsid w:val="00952139"/>
    <w:rsid w:val="00953A95"/>
    <w:rsid w:val="0095618E"/>
    <w:rsid w:val="009605C1"/>
    <w:rsid w:val="0096552E"/>
    <w:rsid w:val="00971CD8"/>
    <w:rsid w:val="0097626F"/>
    <w:rsid w:val="00981F77"/>
    <w:rsid w:val="00983FD6"/>
    <w:rsid w:val="00984026"/>
    <w:rsid w:val="00984FC3"/>
    <w:rsid w:val="009878B3"/>
    <w:rsid w:val="0099218A"/>
    <w:rsid w:val="009924C5"/>
    <w:rsid w:val="00994F7E"/>
    <w:rsid w:val="009C295E"/>
    <w:rsid w:val="009C3806"/>
    <w:rsid w:val="009E1E32"/>
    <w:rsid w:val="009E6FAC"/>
    <w:rsid w:val="009F735B"/>
    <w:rsid w:val="00A065A1"/>
    <w:rsid w:val="00A14300"/>
    <w:rsid w:val="00A147EC"/>
    <w:rsid w:val="00A14DD6"/>
    <w:rsid w:val="00A15C68"/>
    <w:rsid w:val="00A3072E"/>
    <w:rsid w:val="00A36147"/>
    <w:rsid w:val="00A4274C"/>
    <w:rsid w:val="00A443D5"/>
    <w:rsid w:val="00A5000F"/>
    <w:rsid w:val="00A54D61"/>
    <w:rsid w:val="00A576B4"/>
    <w:rsid w:val="00A63EE7"/>
    <w:rsid w:val="00A65873"/>
    <w:rsid w:val="00A65AF0"/>
    <w:rsid w:val="00A65D3E"/>
    <w:rsid w:val="00A666F2"/>
    <w:rsid w:val="00A71108"/>
    <w:rsid w:val="00A71F51"/>
    <w:rsid w:val="00A7418A"/>
    <w:rsid w:val="00A80C55"/>
    <w:rsid w:val="00A80D9A"/>
    <w:rsid w:val="00A80EC8"/>
    <w:rsid w:val="00A90FB5"/>
    <w:rsid w:val="00A93CC5"/>
    <w:rsid w:val="00A9470F"/>
    <w:rsid w:val="00A94737"/>
    <w:rsid w:val="00AA6E0F"/>
    <w:rsid w:val="00AA7FD4"/>
    <w:rsid w:val="00AB2E17"/>
    <w:rsid w:val="00AB6456"/>
    <w:rsid w:val="00AB7A9F"/>
    <w:rsid w:val="00AC446C"/>
    <w:rsid w:val="00AD3F79"/>
    <w:rsid w:val="00AF007E"/>
    <w:rsid w:val="00AF3CF4"/>
    <w:rsid w:val="00AF3F18"/>
    <w:rsid w:val="00AF4E09"/>
    <w:rsid w:val="00B000C6"/>
    <w:rsid w:val="00B01A7A"/>
    <w:rsid w:val="00B16F6C"/>
    <w:rsid w:val="00B23E96"/>
    <w:rsid w:val="00B27FB4"/>
    <w:rsid w:val="00B528D1"/>
    <w:rsid w:val="00B564DB"/>
    <w:rsid w:val="00B64034"/>
    <w:rsid w:val="00B71BF9"/>
    <w:rsid w:val="00B74EBC"/>
    <w:rsid w:val="00BA06BA"/>
    <w:rsid w:val="00BA6D1F"/>
    <w:rsid w:val="00BA6E47"/>
    <w:rsid w:val="00BB44D9"/>
    <w:rsid w:val="00BB749E"/>
    <w:rsid w:val="00BC18EE"/>
    <w:rsid w:val="00BC754A"/>
    <w:rsid w:val="00BD0474"/>
    <w:rsid w:val="00BD2BEF"/>
    <w:rsid w:val="00BD3E3B"/>
    <w:rsid w:val="00BE1AD4"/>
    <w:rsid w:val="00BE38C8"/>
    <w:rsid w:val="00BE4D34"/>
    <w:rsid w:val="00BE5262"/>
    <w:rsid w:val="00BF3FEA"/>
    <w:rsid w:val="00BF42AA"/>
    <w:rsid w:val="00C07F14"/>
    <w:rsid w:val="00C41FC1"/>
    <w:rsid w:val="00C43C78"/>
    <w:rsid w:val="00C45F12"/>
    <w:rsid w:val="00C470B7"/>
    <w:rsid w:val="00C47C29"/>
    <w:rsid w:val="00C5049C"/>
    <w:rsid w:val="00C55F4D"/>
    <w:rsid w:val="00C5669C"/>
    <w:rsid w:val="00C61565"/>
    <w:rsid w:val="00C635D6"/>
    <w:rsid w:val="00C64114"/>
    <w:rsid w:val="00C66CED"/>
    <w:rsid w:val="00C71CCA"/>
    <w:rsid w:val="00C731E0"/>
    <w:rsid w:val="00C73A19"/>
    <w:rsid w:val="00C73F20"/>
    <w:rsid w:val="00C75E88"/>
    <w:rsid w:val="00C819DF"/>
    <w:rsid w:val="00C8545F"/>
    <w:rsid w:val="00C95040"/>
    <w:rsid w:val="00CA44CF"/>
    <w:rsid w:val="00CA5B27"/>
    <w:rsid w:val="00CA7C84"/>
    <w:rsid w:val="00CB022A"/>
    <w:rsid w:val="00CB1562"/>
    <w:rsid w:val="00CB784E"/>
    <w:rsid w:val="00CC46FD"/>
    <w:rsid w:val="00CC5E44"/>
    <w:rsid w:val="00CE1E44"/>
    <w:rsid w:val="00CE3506"/>
    <w:rsid w:val="00CF2340"/>
    <w:rsid w:val="00CF4968"/>
    <w:rsid w:val="00CF4E74"/>
    <w:rsid w:val="00D0277C"/>
    <w:rsid w:val="00D05130"/>
    <w:rsid w:val="00D11437"/>
    <w:rsid w:val="00D137C0"/>
    <w:rsid w:val="00D156D1"/>
    <w:rsid w:val="00D20BDC"/>
    <w:rsid w:val="00D22CB1"/>
    <w:rsid w:val="00D25F50"/>
    <w:rsid w:val="00D362D9"/>
    <w:rsid w:val="00D44D54"/>
    <w:rsid w:val="00D52B8E"/>
    <w:rsid w:val="00D60EFB"/>
    <w:rsid w:val="00D7251E"/>
    <w:rsid w:val="00D80D5B"/>
    <w:rsid w:val="00D84D9F"/>
    <w:rsid w:val="00D85107"/>
    <w:rsid w:val="00D87FA2"/>
    <w:rsid w:val="00D91BC1"/>
    <w:rsid w:val="00D96465"/>
    <w:rsid w:val="00D978DD"/>
    <w:rsid w:val="00D97F77"/>
    <w:rsid w:val="00DA2F42"/>
    <w:rsid w:val="00DB3CDC"/>
    <w:rsid w:val="00DB6134"/>
    <w:rsid w:val="00DB62A4"/>
    <w:rsid w:val="00DC29D1"/>
    <w:rsid w:val="00DC51F4"/>
    <w:rsid w:val="00DD1909"/>
    <w:rsid w:val="00DD3676"/>
    <w:rsid w:val="00DD79A8"/>
    <w:rsid w:val="00DE7A8F"/>
    <w:rsid w:val="00DF20C5"/>
    <w:rsid w:val="00DF25DB"/>
    <w:rsid w:val="00DF6A4D"/>
    <w:rsid w:val="00E05A16"/>
    <w:rsid w:val="00E0606C"/>
    <w:rsid w:val="00E06B86"/>
    <w:rsid w:val="00E123E9"/>
    <w:rsid w:val="00E262C6"/>
    <w:rsid w:val="00E264B1"/>
    <w:rsid w:val="00E31F39"/>
    <w:rsid w:val="00E44789"/>
    <w:rsid w:val="00E47F18"/>
    <w:rsid w:val="00E525B4"/>
    <w:rsid w:val="00E5368F"/>
    <w:rsid w:val="00E62A7C"/>
    <w:rsid w:val="00E62AEF"/>
    <w:rsid w:val="00E64480"/>
    <w:rsid w:val="00E648E8"/>
    <w:rsid w:val="00E7003E"/>
    <w:rsid w:val="00E76876"/>
    <w:rsid w:val="00E83BCF"/>
    <w:rsid w:val="00E8597C"/>
    <w:rsid w:val="00E85B21"/>
    <w:rsid w:val="00E905C4"/>
    <w:rsid w:val="00E91671"/>
    <w:rsid w:val="00E93CA5"/>
    <w:rsid w:val="00E94A4E"/>
    <w:rsid w:val="00E979BA"/>
    <w:rsid w:val="00EA5DE5"/>
    <w:rsid w:val="00EA678B"/>
    <w:rsid w:val="00EB162E"/>
    <w:rsid w:val="00EB7FB5"/>
    <w:rsid w:val="00EC0C69"/>
    <w:rsid w:val="00EC1898"/>
    <w:rsid w:val="00EC7E5E"/>
    <w:rsid w:val="00EE3E72"/>
    <w:rsid w:val="00EE6CE0"/>
    <w:rsid w:val="00EF0DD4"/>
    <w:rsid w:val="00EF13BA"/>
    <w:rsid w:val="00F141B8"/>
    <w:rsid w:val="00F15E55"/>
    <w:rsid w:val="00F1745F"/>
    <w:rsid w:val="00F20308"/>
    <w:rsid w:val="00F21268"/>
    <w:rsid w:val="00F23CB0"/>
    <w:rsid w:val="00F25ED3"/>
    <w:rsid w:val="00F2766D"/>
    <w:rsid w:val="00F402C7"/>
    <w:rsid w:val="00F4249A"/>
    <w:rsid w:val="00F457D9"/>
    <w:rsid w:val="00F60BA1"/>
    <w:rsid w:val="00F60D12"/>
    <w:rsid w:val="00F6596A"/>
    <w:rsid w:val="00F66842"/>
    <w:rsid w:val="00F7067B"/>
    <w:rsid w:val="00F83E24"/>
    <w:rsid w:val="00F84704"/>
    <w:rsid w:val="00F87382"/>
    <w:rsid w:val="00F9645F"/>
    <w:rsid w:val="00FA0AC8"/>
    <w:rsid w:val="00FB3806"/>
    <w:rsid w:val="00FB7C58"/>
    <w:rsid w:val="00FD2F90"/>
    <w:rsid w:val="00FD3106"/>
    <w:rsid w:val="00FD6F4B"/>
    <w:rsid w:val="00FE4181"/>
    <w:rsid w:val="00FE4E87"/>
    <w:rsid w:val="00FF0764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F78D5"/>
  <w15:chartTrackingRefBased/>
  <w15:docId w15:val="{55E2A404-4558-44B2-A739-A3637E0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ListParagraph"/>
    <w:next w:val="Normal"/>
    <w:link w:val="Heading1Char"/>
    <w:uiPriority w:val="2"/>
    <w:qFormat/>
    <w:rsid w:val="004D775B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D775B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4D775B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="SimSun" w:hAnsi="Times New Roman" w:cs="Times New Roman"/>
      <w:b/>
      <w:kern w:val="0"/>
      <w:sz w:val="24"/>
      <w:szCs w:val="24"/>
      <w:lang w:val="x-none" w:eastAsia="x-none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4D775B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4D775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6E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6E0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3D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3DD"/>
  </w:style>
  <w:style w:type="character" w:styleId="CommentReference">
    <w:name w:val="annotation reference"/>
    <w:basedOn w:val="DefaultParagraphFont"/>
    <w:uiPriority w:val="99"/>
    <w:semiHidden/>
    <w:unhideWhenUsed/>
    <w:rsid w:val="000323DD"/>
    <w:rPr>
      <w:sz w:val="16"/>
      <w:szCs w:val="16"/>
    </w:rPr>
  </w:style>
  <w:style w:type="table" w:styleId="TableGrid">
    <w:name w:val="Table Grid"/>
    <w:basedOn w:val="TableNormal"/>
    <w:uiPriority w:val="39"/>
    <w:rsid w:val="00CC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9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8A6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8A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4D775B"/>
    <w:rPr>
      <w:rFonts w:ascii="Times New Roman" w:eastAsia="Cambria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D775B"/>
    <w:rPr>
      <w:rFonts w:ascii="Times New Roman" w:eastAsia="Cambria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2"/>
    <w:rsid w:val="004D775B"/>
    <w:rPr>
      <w:rFonts w:ascii="Times New Roman" w:eastAsia="SimSun" w:hAnsi="Times New Roman" w:cs="Times New Roman"/>
      <w:b/>
      <w:kern w:val="0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2"/>
    <w:rsid w:val="004D775B"/>
    <w:rPr>
      <w:rFonts w:ascii="Times New Roman" w:eastAsia="SimSun" w:hAnsi="Times New Roman" w:cs="Times New Roman"/>
      <w:b/>
      <w:iCs/>
      <w:kern w:val="0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2"/>
    <w:rsid w:val="004D775B"/>
    <w:rPr>
      <w:rFonts w:ascii="Times New Roman" w:eastAsia="SimSun" w:hAnsi="Times New Roman" w:cs="Times New Roman"/>
      <w:b/>
      <w:iCs/>
      <w:kern w:val="0"/>
      <w:sz w:val="24"/>
      <w:szCs w:val="24"/>
      <w:lang w:val="x-none" w:eastAsia="x-none"/>
    </w:rPr>
  </w:style>
  <w:style w:type="numbering" w:customStyle="1" w:styleId="Headings">
    <w:name w:val="Headings"/>
    <w:uiPriority w:val="99"/>
    <w:rsid w:val="004D775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D7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31AA3D76D084F80C551C55B9B5702" ma:contentTypeVersion="13" ma:contentTypeDescription="Create a new document." ma:contentTypeScope="" ma:versionID="45759af519b2a1ec61396c5250da4002">
  <xsd:schema xmlns:xsd="http://www.w3.org/2001/XMLSchema" xmlns:xs="http://www.w3.org/2001/XMLSchema" xmlns:p="http://schemas.microsoft.com/office/2006/metadata/properties" xmlns:ns3="052b28ba-7748-4256-8bc5-77120da0fb8e" xmlns:ns4="d50a64b4-8559-488a-aada-92d5f2ba1319" targetNamespace="http://schemas.microsoft.com/office/2006/metadata/properties" ma:root="true" ma:fieldsID="e20c5484073c7541301ef0c02f2d6720" ns3:_="" ns4:_="">
    <xsd:import namespace="052b28ba-7748-4256-8bc5-77120da0fb8e"/>
    <xsd:import namespace="d50a64b4-8559-488a-aada-92d5f2ba1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8ba-7748-4256-8bc5-77120da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a64b4-8559-488a-aada-92d5f2ba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9314-0BD4-4986-A2D0-F12853F1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b28ba-7748-4256-8bc5-77120da0fb8e"/>
    <ds:schemaRef ds:uri="d50a64b4-8559-488a-aada-92d5f2ba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7E435-B8EB-4E2D-BAEA-34FA99898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29BF2-542F-4731-B78F-2537E263E47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d50a64b4-8559-488a-aada-92d5f2ba1319"/>
    <ds:schemaRef ds:uri="052b28ba-7748-4256-8bc5-77120da0fb8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80873C-0227-406D-8194-4CABFC30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3410</Words>
  <Characters>19440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Jialin</dc:creator>
  <cp:keywords/>
  <dc:description/>
  <cp:lastModifiedBy>DeBruyn, Jennifer Mary</cp:lastModifiedBy>
  <cp:revision>2</cp:revision>
  <dcterms:created xsi:type="dcterms:W3CDTF">2021-06-10T16:41:00Z</dcterms:created>
  <dcterms:modified xsi:type="dcterms:W3CDTF">2021-06-10T16:41:00Z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0x01010092A31AA3D76D084F80C551C55B9B5702</vt:lpwstr>
  </property>
</Properties>
</file>