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5C" w:rsidRPr="00D93081" w:rsidRDefault="00D930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2AA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Pr="00C039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3916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 of p</w:t>
      </w:r>
      <w:r w:rsidRPr="00C03916">
        <w:rPr>
          <w:rFonts w:ascii="Times New Roman" w:hAnsi="Times New Roman" w:cs="Times New Roman"/>
          <w:sz w:val="24"/>
          <w:szCs w:val="24"/>
          <w:lang w:val="en-US"/>
        </w:rPr>
        <w:t xml:space="preserve">roteins encoded by different </w:t>
      </w:r>
      <w:proofErr w:type="spellStart"/>
      <w:r w:rsidRPr="00C03916">
        <w:rPr>
          <w:rFonts w:ascii="Times New Roman" w:hAnsi="Times New Roman" w:cs="Times New Roman"/>
          <w:sz w:val="24"/>
          <w:szCs w:val="24"/>
          <w:lang w:val="en-US"/>
        </w:rPr>
        <w:t>rhizobial</w:t>
      </w:r>
      <w:proofErr w:type="spellEnd"/>
      <w:r w:rsidRPr="00C03916">
        <w:rPr>
          <w:rFonts w:ascii="Times New Roman" w:hAnsi="Times New Roman" w:cs="Times New Roman"/>
          <w:sz w:val="24"/>
          <w:szCs w:val="24"/>
          <w:lang w:val="en-US"/>
        </w:rPr>
        <w:t xml:space="preserve"> T6SS genes (no </w:t>
      </w:r>
      <w:proofErr w:type="spellStart"/>
      <w:r w:rsidRPr="00C03916">
        <w:rPr>
          <w:rFonts w:ascii="Times New Roman" w:hAnsi="Times New Roman" w:cs="Times New Roman"/>
          <w:i/>
          <w:sz w:val="24"/>
          <w:szCs w:val="24"/>
          <w:lang w:val="en-US"/>
        </w:rPr>
        <w:t>tss</w:t>
      </w:r>
      <w:proofErr w:type="spellEnd"/>
      <w:r w:rsidRPr="00C0391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C03916">
        <w:rPr>
          <w:rFonts w:ascii="Times New Roman" w:hAnsi="Times New Roman" w:cs="Times New Roman"/>
          <w:i/>
          <w:sz w:val="24"/>
          <w:szCs w:val="24"/>
          <w:lang w:val="en-US"/>
        </w:rPr>
        <w:t>tag</w:t>
      </w:r>
      <w:r w:rsidRPr="00C03916">
        <w:rPr>
          <w:rFonts w:ascii="Times New Roman" w:hAnsi="Times New Roman" w:cs="Times New Roman"/>
          <w:sz w:val="24"/>
          <w:szCs w:val="24"/>
          <w:lang w:val="en-US"/>
        </w:rPr>
        <w:t xml:space="preserve"> genes)</w:t>
      </w:r>
      <w:r w:rsidR="00C13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985"/>
        <w:gridCol w:w="709"/>
        <w:gridCol w:w="3260"/>
        <w:gridCol w:w="4376"/>
        <w:gridCol w:w="942"/>
        <w:gridCol w:w="1043"/>
      </w:tblGrid>
      <w:tr w:rsidR="00BB745C" w:rsidRPr="008F63C4" w:rsidTr="008F1698">
        <w:trPr>
          <w:trHeight w:val="645"/>
          <w:jc w:val="center"/>
        </w:trPr>
        <w:tc>
          <w:tcPr>
            <w:tcW w:w="1714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1985" w:type="dxa"/>
            <w:vAlign w:val="center"/>
          </w:tcPr>
          <w:p w:rsidR="001B5AEA" w:rsidRPr="008F63C4" w:rsidRDefault="00184B03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NCBI </w:t>
            </w:r>
            <w:r w:rsidR="001B5AEA"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3260" w:type="dxa"/>
            <w:vAlign w:val="center"/>
          </w:tcPr>
          <w:p w:rsidR="001B5AEA" w:rsidRPr="002C7C1A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Conserved</w:t>
            </w:r>
            <w:proofErr w:type="spellEnd"/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domain</w:t>
            </w:r>
            <w:r w:rsidR="002C7C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76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184B03"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hyre2</w:t>
            </w:r>
            <w:r w:rsidR="00D93081" w:rsidRPr="00B60FC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Template information</w:t>
            </w:r>
          </w:p>
          <w:p w:rsidR="001B5AEA" w:rsidRPr="008F63C4" w:rsidRDefault="001B5AEA" w:rsidP="00D93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Confidence</w:t>
            </w:r>
            <w:r w:rsidR="00D930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identity, coverage (</w:t>
            </w:r>
            <w:r w:rsidR="00625DD8"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aa </w:t>
            </w:r>
            <w:r w:rsidRPr="008F63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positions)</w:t>
            </w:r>
          </w:p>
        </w:tc>
        <w:tc>
          <w:tcPr>
            <w:tcW w:w="942" w:type="dxa"/>
            <w:vAlign w:val="center"/>
          </w:tcPr>
          <w:p w:rsidR="002B7AA4" w:rsidRPr="008F63C4" w:rsidRDefault="00961767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B5AEA"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ignal</w:t>
            </w:r>
            <w:proofErr w:type="spellEnd"/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61767"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eptide</w:t>
            </w:r>
            <w:r w:rsidR="002C7C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43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Bastion</w:t>
            </w:r>
            <w:r w:rsidR="00184B03" w:rsidRPr="008F63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C7C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566571" w:rsidRPr="008F63C4" w:rsidTr="008F1698">
        <w:trPr>
          <w:trHeight w:val="325"/>
          <w:jc w:val="center"/>
        </w:trPr>
        <w:tc>
          <w:tcPr>
            <w:tcW w:w="1714" w:type="dxa"/>
            <w:vMerge w:val="restart"/>
            <w:vAlign w:val="center"/>
          </w:tcPr>
          <w:p w:rsidR="00566571" w:rsidRPr="00566571" w:rsidRDefault="00566571" w:rsidP="005665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65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566571">
              <w:rPr>
                <w:rFonts w:ascii="Times New Roman" w:hAnsi="Times New Roman" w:cs="Times New Roman"/>
                <w:i/>
                <w:sz w:val="20"/>
                <w:szCs w:val="20"/>
              </w:rPr>
              <w:t>nanningense</w:t>
            </w:r>
            <w:proofErr w:type="spellEnd"/>
          </w:p>
          <w:p w:rsidR="00566571" w:rsidRPr="00566571" w:rsidRDefault="00566571" w:rsidP="0056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571">
              <w:rPr>
                <w:rFonts w:ascii="Times New Roman" w:hAnsi="Times New Roman" w:cs="Times New Roman"/>
                <w:sz w:val="20"/>
                <w:szCs w:val="20"/>
              </w:rPr>
              <w:t>CCBAU 53390</w:t>
            </w:r>
          </w:p>
        </w:tc>
        <w:tc>
          <w:tcPr>
            <w:tcW w:w="1985" w:type="dxa"/>
            <w:vAlign w:val="center"/>
          </w:tcPr>
          <w:p w:rsidR="00566571" w:rsidRPr="00D668B6" w:rsidRDefault="00D668B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B6">
              <w:rPr>
                <w:rFonts w:ascii="Times New Roman" w:hAnsi="Times New Roman" w:cs="Times New Roman"/>
                <w:sz w:val="20"/>
                <w:szCs w:val="20"/>
              </w:rPr>
              <w:t>WP_128917634.1</w:t>
            </w:r>
          </w:p>
        </w:tc>
        <w:tc>
          <w:tcPr>
            <w:tcW w:w="709" w:type="dxa"/>
            <w:vAlign w:val="center"/>
          </w:tcPr>
          <w:p w:rsidR="00566571" w:rsidRPr="00566571" w:rsidRDefault="0056657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7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60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43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66571" w:rsidRPr="008F63C4" w:rsidTr="008F1698">
        <w:trPr>
          <w:trHeight w:val="325"/>
          <w:jc w:val="center"/>
        </w:trPr>
        <w:tc>
          <w:tcPr>
            <w:tcW w:w="1714" w:type="dxa"/>
            <w:vMerge/>
            <w:vAlign w:val="center"/>
          </w:tcPr>
          <w:p w:rsidR="00566571" w:rsidRPr="008F63C4" w:rsidRDefault="00566571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6571" w:rsidRPr="00D668B6" w:rsidRDefault="00D668B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B6">
              <w:rPr>
                <w:rFonts w:ascii="Times New Roman" w:hAnsi="Times New Roman" w:cs="Times New Roman"/>
                <w:sz w:val="20"/>
                <w:szCs w:val="20"/>
              </w:rPr>
              <w:t>WP_164936006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09" w:type="dxa"/>
            <w:vAlign w:val="center"/>
          </w:tcPr>
          <w:p w:rsidR="00566571" w:rsidRPr="00566571" w:rsidRDefault="0056657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260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PAM13847 (48-213)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Methyltranserase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regulatory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PFAM10119 (222-306)</w:t>
            </w:r>
          </w:p>
        </w:tc>
        <w:tc>
          <w:tcPr>
            <w:tcW w:w="4376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Lysine methyltransferase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, 28%, 94% (26-532)</w:t>
            </w:r>
          </w:p>
        </w:tc>
        <w:tc>
          <w:tcPr>
            <w:tcW w:w="942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43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66571" w:rsidRPr="008F63C4" w:rsidTr="008F1698">
        <w:trPr>
          <w:trHeight w:val="325"/>
          <w:jc w:val="center"/>
        </w:trPr>
        <w:tc>
          <w:tcPr>
            <w:tcW w:w="1714" w:type="dxa"/>
            <w:vMerge w:val="restart"/>
            <w:vAlign w:val="center"/>
          </w:tcPr>
          <w:p w:rsidR="00566571" w:rsidRPr="00D668B6" w:rsidRDefault="00566571" w:rsidP="0056657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D668B6">
              <w:rPr>
                <w:rFonts w:ascii="Times New Roman" w:hAnsi="Times New Roman" w:cs="Times New Roman"/>
                <w:i/>
                <w:sz w:val="20"/>
                <w:szCs w:val="18"/>
              </w:rPr>
              <w:t>B.elkanii</w:t>
            </w:r>
            <w:proofErr w:type="spellEnd"/>
          </w:p>
          <w:p w:rsidR="00566571" w:rsidRPr="004E1F45" w:rsidRDefault="00566571" w:rsidP="0056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4F0">
              <w:rPr>
                <w:rFonts w:ascii="Times New Roman" w:hAnsi="Times New Roman" w:cs="Times New Roman"/>
                <w:sz w:val="20"/>
                <w:szCs w:val="18"/>
              </w:rPr>
              <w:t>SEMIA 938</w:t>
            </w:r>
          </w:p>
        </w:tc>
        <w:tc>
          <w:tcPr>
            <w:tcW w:w="1985" w:type="dxa"/>
            <w:vAlign w:val="center"/>
          </w:tcPr>
          <w:p w:rsidR="00566571" w:rsidRPr="00D668B6" w:rsidRDefault="004B77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</w:rPr>
              <w:t>WP_137479828.1</w:t>
            </w:r>
          </w:p>
        </w:tc>
        <w:tc>
          <w:tcPr>
            <w:tcW w:w="709" w:type="dxa"/>
            <w:vAlign w:val="center"/>
          </w:tcPr>
          <w:p w:rsidR="00566571" w:rsidRPr="00566571" w:rsidRDefault="0056657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60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566571" w:rsidRPr="008F63C4" w:rsidTr="008F1698">
        <w:trPr>
          <w:trHeight w:val="325"/>
          <w:jc w:val="center"/>
        </w:trPr>
        <w:tc>
          <w:tcPr>
            <w:tcW w:w="1714" w:type="dxa"/>
            <w:vMerge/>
            <w:vAlign w:val="center"/>
          </w:tcPr>
          <w:p w:rsidR="00566571" w:rsidRPr="008F63C4" w:rsidRDefault="00566571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6571" w:rsidRPr="00D668B6" w:rsidRDefault="004B77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</w:rPr>
              <w:t>WP_155262194.1</w:t>
            </w:r>
          </w:p>
        </w:tc>
        <w:tc>
          <w:tcPr>
            <w:tcW w:w="709" w:type="dxa"/>
            <w:vAlign w:val="center"/>
          </w:tcPr>
          <w:p w:rsidR="00566571" w:rsidRPr="00566571" w:rsidRDefault="00566571" w:rsidP="00B6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F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Methyltransferase PAM13847 (53-225)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Methyltranserase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regulatory PFAM10119 (227-311)</w:t>
            </w:r>
          </w:p>
        </w:tc>
        <w:tc>
          <w:tcPr>
            <w:tcW w:w="4376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Lysine methyltransferase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29%, 94% (26-532)</w:t>
            </w:r>
          </w:p>
        </w:tc>
        <w:tc>
          <w:tcPr>
            <w:tcW w:w="942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566571" w:rsidRPr="008F63C4" w:rsidTr="008F1698">
        <w:trPr>
          <w:trHeight w:val="325"/>
          <w:jc w:val="center"/>
        </w:trPr>
        <w:tc>
          <w:tcPr>
            <w:tcW w:w="1714" w:type="dxa"/>
            <w:vMerge w:val="restart"/>
            <w:vAlign w:val="center"/>
          </w:tcPr>
          <w:p w:rsidR="00566571" w:rsidRPr="008F63C4" w:rsidRDefault="00566571" w:rsidP="0056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pachyrhizi</w:t>
            </w:r>
            <w:proofErr w:type="spellEnd"/>
          </w:p>
          <w:p w:rsidR="00566571" w:rsidRPr="008F63C4" w:rsidRDefault="00566571" w:rsidP="0056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BR3262</w:t>
            </w:r>
          </w:p>
        </w:tc>
        <w:tc>
          <w:tcPr>
            <w:tcW w:w="1985" w:type="dxa"/>
            <w:vAlign w:val="center"/>
          </w:tcPr>
          <w:p w:rsidR="00566571" w:rsidRPr="008F63C4" w:rsidRDefault="004B775E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WP_057019592</w:t>
            </w:r>
          </w:p>
        </w:tc>
        <w:tc>
          <w:tcPr>
            <w:tcW w:w="709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3260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566571" w:rsidRPr="008F63C4" w:rsidTr="008F1698">
        <w:trPr>
          <w:trHeight w:val="325"/>
          <w:jc w:val="center"/>
        </w:trPr>
        <w:tc>
          <w:tcPr>
            <w:tcW w:w="1714" w:type="dxa"/>
            <w:vMerge/>
            <w:vAlign w:val="center"/>
          </w:tcPr>
          <w:p w:rsidR="00566571" w:rsidRPr="008F63C4" w:rsidRDefault="00566571" w:rsidP="008F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6571" w:rsidRPr="004B775E" w:rsidRDefault="004B77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</w:rPr>
              <w:t>WP_057019682.1</w:t>
            </w:r>
          </w:p>
        </w:tc>
        <w:tc>
          <w:tcPr>
            <w:tcW w:w="709" w:type="dxa"/>
            <w:vAlign w:val="center"/>
          </w:tcPr>
          <w:p w:rsidR="00566571" w:rsidRPr="00566571" w:rsidRDefault="0056657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260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PAM13847 (48-213)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Methyltranserase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regulatory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PFAM10119 (222-306)</w:t>
            </w:r>
          </w:p>
        </w:tc>
        <w:tc>
          <w:tcPr>
            <w:tcW w:w="4376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Lysine methyltransferase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, 28%, 94% (26-532)</w:t>
            </w:r>
          </w:p>
        </w:tc>
        <w:tc>
          <w:tcPr>
            <w:tcW w:w="942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43" w:type="dxa"/>
            <w:vAlign w:val="center"/>
          </w:tcPr>
          <w:p w:rsidR="00566571" w:rsidRPr="008F63C4" w:rsidRDefault="00566571" w:rsidP="004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BB745C"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japonicum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SEMIA 5019</w:t>
            </w:r>
          </w:p>
        </w:tc>
        <w:tc>
          <w:tcPr>
            <w:tcW w:w="1985" w:type="dxa"/>
            <w:vAlign w:val="center"/>
          </w:tcPr>
          <w:p w:rsidR="001B5AEA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WP_016843428.1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60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F27B54"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7B54"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="00F27B54"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7B54"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1B5AEA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1B5AEA" w:rsidRPr="008F63C4" w:rsidRDefault="003F79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AC4F2B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WP_038380522.1</w:t>
            </w:r>
          </w:p>
        </w:tc>
        <w:tc>
          <w:tcPr>
            <w:tcW w:w="709" w:type="dxa"/>
            <w:vAlign w:val="center"/>
          </w:tcPr>
          <w:p w:rsidR="001B5AEA" w:rsidRPr="008F63C4" w:rsidRDefault="004E035E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260" w:type="dxa"/>
            <w:vAlign w:val="center"/>
          </w:tcPr>
          <w:p w:rsidR="001B5AEA" w:rsidRPr="008F63C4" w:rsidRDefault="0097264B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61C18" w:rsidRPr="008F63C4">
              <w:rPr>
                <w:rFonts w:ascii="Times New Roman" w:hAnsi="Times New Roman" w:cs="Times New Roman"/>
                <w:sz w:val="20"/>
                <w:szCs w:val="20"/>
              </w:rPr>
              <w:t>ethyltransferase</w:t>
            </w:r>
            <w:proofErr w:type="spellEnd"/>
            <w:r w:rsidR="00D61C18"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2A1"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PAM13847 (48-213) </w:t>
            </w:r>
            <w:proofErr w:type="spellStart"/>
            <w:r w:rsidR="008452A1" w:rsidRPr="008F63C4">
              <w:rPr>
                <w:rFonts w:ascii="Times New Roman" w:hAnsi="Times New Roman" w:cs="Times New Roman"/>
                <w:sz w:val="20"/>
                <w:szCs w:val="20"/>
              </w:rPr>
              <w:t>Methyltranserase</w:t>
            </w:r>
            <w:proofErr w:type="spellEnd"/>
            <w:r w:rsidR="008452A1"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52A1" w:rsidRPr="008F63C4">
              <w:rPr>
                <w:rFonts w:ascii="Times New Roman" w:hAnsi="Times New Roman" w:cs="Times New Roman"/>
                <w:sz w:val="20"/>
                <w:szCs w:val="20"/>
              </w:rPr>
              <w:t>regulatory</w:t>
            </w:r>
            <w:proofErr w:type="spellEnd"/>
            <w:r w:rsidR="008452A1"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PFAM10119 (222-306)</w:t>
            </w:r>
          </w:p>
        </w:tc>
        <w:tc>
          <w:tcPr>
            <w:tcW w:w="4376" w:type="dxa"/>
            <w:vAlign w:val="center"/>
          </w:tcPr>
          <w:p w:rsidR="009F09CB" w:rsidRPr="008F63C4" w:rsidRDefault="00BB745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27632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ysine methyltransferase </w:t>
            </w:r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</w:t>
            </w:r>
            <w:r w:rsidR="001B5AEA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, 28%, 94% (26-532)</w:t>
            </w:r>
          </w:p>
        </w:tc>
        <w:tc>
          <w:tcPr>
            <w:tcW w:w="942" w:type="dxa"/>
            <w:vAlign w:val="center"/>
          </w:tcPr>
          <w:p w:rsidR="001B5AEA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24F93" w:rsidRPr="008F63C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43" w:type="dxa"/>
            <w:vAlign w:val="center"/>
          </w:tcPr>
          <w:p w:rsidR="001B5AEA" w:rsidRPr="008F63C4" w:rsidRDefault="00C229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 w:val="restart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BB745C"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japonicum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SEMIA 5079</w:t>
            </w:r>
          </w:p>
        </w:tc>
        <w:tc>
          <w:tcPr>
            <w:tcW w:w="1985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AHY53437.1</w:t>
            </w:r>
          </w:p>
        </w:tc>
        <w:tc>
          <w:tcPr>
            <w:tcW w:w="709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260" w:type="dxa"/>
            <w:vAlign w:val="center"/>
          </w:tcPr>
          <w:p w:rsidR="004E035E" w:rsidRPr="008F63C4" w:rsidRDefault="00CF2D0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4E035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AHY53447.1</w:t>
            </w:r>
          </w:p>
        </w:tc>
        <w:tc>
          <w:tcPr>
            <w:tcW w:w="709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3260" w:type="dxa"/>
            <w:vAlign w:val="center"/>
          </w:tcPr>
          <w:p w:rsidR="004E035E" w:rsidRPr="008F63C4" w:rsidRDefault="008452A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Methyltransferase PAM13847 (53-225)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Methyltranserase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regulatory PFAM10119 (227-311)</w:t>
            </w:r>
          </w:p>
        </w:tc>
        <w:tc>
          <w:tcPr>
            <w:tcW w:w="4376" w:type="dxa"/>
            <w:vAlign w:val="center"/>
          </w:tcPr>
          <w:p w:rsidR="004E035E" w:rsidRPr="008F63C4" w:rsidRDefault="008F63C4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Lysine methyltransferase</w:t>
            </w:r>
            <w:r w:rsidR="004700B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</w:t>
            </w:r>
            <w:r w:rsidR="004700B4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4700B4" w:rsidRPr="008F63C4" w:rsidRDefault="004700B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29%, 94% (26-532)</w:t>
            </w:r>
          </w:p>
        </w:tc>
        <w:tc>
          <w:tcPr>
            <w:tcW w:w="942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4E035E" w:rsidRPr="008F63C4" w:rsidRDefault="004E035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D93081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D93081" w:rsidRPr="008F63C4" w:rsidRDefault="00D9308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diazoefficiens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SEMIA</w:t>
            </w:r>
            <w:r w:rsidR="004E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985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KGJ69127.1</w:t>
            </w:r>
          </w:p>
        </w:tc>
        <w:tc>
          <w:tcPr>
            <w:tcW w:w="709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3260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D93081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D93081" w:rsidRPr="008F63C4" w:rsidRDefault="00D9308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KGJ69117.1</w:t>
            </w:r>
          </w:p>
        </w:tc>
        <w:tc>
          <w:tcPr>
            <w:tcW w:w="709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3260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Methyltransferase PFAM13847 (53-225)</w:t>
            </w:r>
          </w:p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Methyltranserase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regulatory PFAM10119 (227-311)</w:t>
            </w:r>
          </w:p>
        </w:tc>
        <w:tc>
          <w:tcPr>
            <w:tcW w:w="4376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Lysine methyltransferase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29%, 94% (26-532)</w:t>
            </w:r>
          </w:p>
        </w:tc>
        <w:tc>
          <w:tcPr>
            <w:tcW w:w="942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D93081" w:rsidRPr="008F63C4" w:rsidRDefault="00D93081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BB745C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BB745C"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elkanii</w:t>
            </w:r>
            <w:proofErr w:type="spellEnd"/>
          </w:p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SEMIA</w:t>
            </w:r>
            <w:r w:rsidR="004E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5019</w:t>
            </w:r>
          </w:p>
        </w:tc>
        <w:tc>
          <w:tcPr>
            <w:tcW w:w="1985" w:type="dxa"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RYM19864.1.</w:t>
            </w:r>
          </w:p>
        </w:tc>
        <w:tc>
          <w:tcPr>
            <w:tcW w:w="709" w:type="dxa"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3260" w:type="dxa"/>
            <w:vAlign w:val="center"/>
          </w:tcPr>
          <w:p w:rsidR="00DE19A5" w:rsidRPr="008F63C4" w:rsidRDefault="00CF2D0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DE19A5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DE19A5" w:rsidRPr="008F63C4" w:rsidRDefault="00C229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RYM19874.1.</w:t>
            </w:r>
          </w:p>
        </w:tc>
        <w:tc>
          <w:tcPr>
            <w:tcW w:w="709" w:type="dxa"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3260" w:type="dxa"/>
            <w:vAlign w:val="center"/>
          </w:tcPr>
          <w:p w:rsidR="00CF2D01" w:rsidRPr="008F63C4" w:rsidRDefault="00CF2D0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Methyltransferase PFAM13847 (53-217)</w:t>
            </w:r>
          </w:p>
          <w:p w:rsidR="00DE19A5" w:rsidRPr="008F63C4" w:rsidRDefault="00CF2D0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Methyltranserase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regulatory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PFAM10119 (227-311)</w:t>
            </w:r>
          </w:p>
        </w:tc>
        <w:tc>
          <w:tcPr>
            <w:tcW w:w="4376" w:type="dxa"/>
            <w:vAlign w:val="center"/>
          </w:tcPr>
          <w:p w:rsidR="004700B4" w:rsidRPr="008F63C4" w:rsidRDefault="008F63C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Lysine methyltransferase </w:t>
            </w:r>
            <w:r w:rsidR="004700B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</w:t>
            </w:r>
            <w:r w:rsidR="004700B4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Rickettsia typhi</w:t>
            </w:r>
          </w:p>
          <w:p w:rsidR="00DE19A5" w:rsidRPr="008F63C4" w:rsidRDefault="004700B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29%, 94% (26-532)</w:t>
            </w:r>
          </w:p>
        </w:tc>
        <w:tc>
          <w:tcPr>
            <w:tcW w:w="942" w:type="dxa"/>
            <w:vAlign w:val="center"/>
          </w:tcPr>
          <w:p w:rsidR="00DE19A5" w:rsidRPr="008F63C4" w:rsidRDefault="00DE19A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DE19A5" w:rsidRPr="008F63C4" w:rsidRDefault="00C229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 w:val="restart"/>
            <w:vAlign w:val="center"/>
          </w:tcPr>
          <w:p w:rsidR="00BB745C" w:rsidRPr="008F63C4" w:rsidRDefault="00BB745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M. </w:t>
            </w:r>
            <w:proofErr w:type="spellStart"/>
            <w:r w:rsidR="001B5AEA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ciceri</w:t>
            </w:r>
            <w:proofErr w:type="spellEnd"/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CC1192</w:t>
            </w:r>
          </w:p>
        </w:tc>
        <w:tc>
          <w:tcPr>
            <w:tcW w:w="1985" w:type="dxa"/>
            <w:vAlign w:val="center"/>
          </w:tcPr>
          <w:p w:rsidR="001B5AEA" w:rsidRPr="008F63C4" w:rsidRDefault="00D51DF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WP_024504492.1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</w:t>
            </w:r>
          </w:p>
        </w:tc>
        <w:tc>
          <w:tcPr>
            <w:tcW w:w="3260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M23 family metallopeptidase</w:t>
            </w:r>
          </w:p>
        </w:tc>
        <w:tc>
          <w:tcPr>
            <w:tcW w:w="4376" w:type="dxa"/>
            <w:vAlign w:val="center"/>
          </w:tcPr>
          <w:p w:rsidR="001B5AEA" w:rsidRPr="008F63C4" w:rsidRDefault="00276328" w:rsidP="00D93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97264B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hya</w:t>
            </w:r>
            <w:proofErr w:type="spellEnd"/>
            <w:r w:rsidR="0097264B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endopeptidase from </w:t>
            </w:r>
            <w:r w:rsidR="0097264B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="001B5AEA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ibrio cholera</w:t>
            </w:r>
            <w:r w:rsidR="00F217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(open </w:t>
            </w:r>
            <w:proofErr w:type="spellStart"/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proofErr w:type="spellEnd"/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vAlign w:val="bottom"/>
          </w:tcPr>
          <w:p w:rsidR="001B5AEA" w:rsidRPr="008F63C4" w:rsidRDefault="00D51DF4" w:rsidP="00D930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0C5CFE" w:rsidP="008F63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WP_081714360.1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3260" w:type="dxa"/>
            <w:vAlign w:val="center"/>
          </w:tcPr>
          <w:p w:rsidR="001B5AEA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PFAM06282</w:t>
            </w:r>
          </w:p>
        </w:tc>
        <w:tc>
          <w:tcPr>
            <w:tcW w:w="4376" w:type="dxa"/>
            <w:vAlign w:val="center"/>
          </w:tcPr>
          <w:p w:rsidR="001B5AEA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1B5AEA" w:rsidRPr="008F63C4" w:rsidRDefault="000C5CF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B20C9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WP_164752018.1</w:t>
            </w:r>
          </w:p>
        </w:tc>
        <w:tc>
          <w:tcPr>
            <w:tcW w:w="709" w:type="dxa"/>
            <w:vAlign w:val="center"/>
          </w:tcPr>
          <w:p w:rsidR="001B5AEA" w:rsidRPr="008F63C4" w:rsidRDefault="00B20C9C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</w:t>
            </w:r>
          </w:p>
        </w:tc>
        <w:tc>
          <w:tcPr>
            <w:tcW w:w="3260" w:type="dxa"/>
            <w:vAlign w:val="center"/>
          </w:tcPr>
          <w:p w:rsidR="001B5AEA" w:rsidRPr="008F63C4" w:rsidRDefault="00F66CB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1B5AEA" w:rsidRPr="008F63C4" w:rsidRDefault="00276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novo designed 16-helix transmembrane nanopore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15 %,67% (56-301)</w:t>
            </w:r>
          </w:p>
        </w:tc>
        <w:tc>
          <w:tcPr>
            <w:tcW w:w="942" w:type="dxa"/>
            <w:vAlign w:val="center"/>
          </w:tcPr>
          <w:p w:rsidR="001B5AEA" w:rsidRPr="008F63C4" w:rsidRDefault="00B20C9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6E496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9E003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WP_013525293.1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3260" w:type="dxa"/>
            <w:vAlign w:val="center"/>
          </w:tcPr>
          <w:p w:rsidR="001B5AEA" w:rsidRPr="008F63C4" w:rsidRDefault="00F66CB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1B5AEA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1B5AEA" w:rsidRPr="008F63C4" w:rsidRDefault="009E003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9E003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WP_013525294.1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260" w:type="dxa"/>
            <w:vAlign w:val="center"/>
          </w:tcPr>
          <w:p w:rsidR="001B5AEA" w:rsidRPr="008F63C4" w:rsidRDefault="00F66CB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SMI1/KNR4 PFAM09346 (26-148)</w:t>
            </w:r>
          </w:p>
        </w:tc>
        <w:tc>
          <w:tcPr>
            <w:tcW w:w="4376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SMI1/KNR4-like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18%, 89% (1-171)</w:t>
            </w:r>
          </w:p>
        </w:tc>
        <w:tc>
          <w:tcPr>
            <w:tcW w:w="942" w:type="dxa"/>
            <w:vAlign w:val="center"/>
          </w:tcPr>
          <w:p w:rsidR="001B5AEA" w:rsidRPr="008F63C4" w:rsidRDefault="009E003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E4744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WP_082826755.1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3260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 4150/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</w:t>
            </w:r>
            <w:r w:rsidR="006C1285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terminal)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DNase_NucA_NucB</w:t>
            </w:r>
            <w:proofErr w:type="spellEnd"/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(C-terminal  194-252)</w:t>
            </w:r>
          </w:p>
        </w:tc>
        <w:tc>
          <w:tcPr>
            <w:tcW w:w="4376" w:type="dxa"/>
            <w:vAlign w:val="center"/>
          </w:tcPr>
          <w:p w:rsidR="00DC3A14" w:rsidRPr="008F63C4" w:rsidRDefault="00DC3A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="005F7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  97%21%, 37% (27-121)</w:t>
            </w:r>
          </w:p>
          <w:p w:rsidR="00DC3A14" w:rsidRPr="008F63C4" w:rsidRDefault="00DC3A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Endonuclease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nucb</w:t>
            </w:r>
            <w:proofErr w:type="spellEnd"/>
          </w:p>
          <w:p w:rsidR="001B5AEA" w:rsidRPr="008F63C4" w:rsidRDefault="00DC3A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99.8%, 25%, 44% (140-252)</w:t>
            </w:r>
          </w:p>
        </w:tc>
        <w:tc>
          <w:tcPr>
            <w:tcW w:w="942" w:type="dxa"/>
            <w:vAlign w:val="center"/>
          </w:tcPr>
          <w:p w:rsidR="001B5AEA" w:rsidRPr="008F63C4" w:rsidRDefault="00E4744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9E003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WP_013525296.1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260" w:type="dxa"/>
            <w:vAlign w:val="center"/>
          </w:tcPr>
          <w:p w:rsidR="001B5AEA" w:rsidRPr="00D93081" w:rsidRDefault="006A5AD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Beta-ketoacyl synthase, N-terminal domain</w:t>
            </w:r>
          </w:p>
        </w:tc>
        <w:tc>
          <w:tcPr>
            <w:tcW w:w="4376" w:type="dxa"/>
            <w:vAlign w:val="center"/>
          </w:tcPr>
          <w:p w:rsidR="001B5AEA" w:rsidRPr="008F63C4" w:rsidRDefault="00DC3A14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6C459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</w:t>
            </w:r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-ketoacy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acp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synthase </w:t>
            </w:r>
            <w:r w:rsidR="005F72D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fabf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from</w:t>
            </w:r>
            <w:r w:rsidR="00C1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1B5AEA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taphylococcus aureus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18%, 94%(4-35</w:t>
            </w:r>
            <w:r w:rsidR="006412E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vAlign w:val="center"/>
          </w:tcPr>
          <w:p w:rsidR="001B5AEA" w:rsidRPr="008F63C4" w:rsidRDefault="009E003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B745C" w:rsidRPr="008F63C4" w:rsidTr="008F1698">
        <w:trPr>
          <w:trHeight w:val="534"/>
          <w:jc w:val="center"/>
        </w:trPr>
        <w:tc>
          <w:tcPr>
            <w:tcW w:w="1714" w:type="dxa"/>
            <w:vMerge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5AEA" w:rsidRPr="008F63C4" w:rsidRDefault="00A1266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WP_063170596.1</w:t>
            </w:r>
          </w:p>
        </w:tc>
        <w:tc>
          <w:tcPr>
            <w:tcW w:w="709" w:type="dxa"/>
            <w:vAlign w:val="center"/>
          </w:tcPr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3260" w:type="dxa"/>
            <w:vAlign w:val="center"/>
          </w:tcPr>
          <w:p w:rsidR="001B5AEA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PFAM09937</w:t>
            </w:r>
          </w:p>
        </w:tc>
        <w:tc>
          <w:tcPr>
            <w:tcW w:w="4376" w:type="dxa"/>
            <w:vAlign w:val="center"/>
          </w:tcPr>
          <w:p w:rsidR="001B5AEA" w:rsidRPr="008F63C4" w:rsidRDefault="00DC3A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B5AE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ulfite oxidase provides2 insight into sulfite oxidation in plants and animals</w:t>
            </w:r>
          </w:p>
          <w:p w:rsidR="001B5AEA" w:rsidRPr="008F63C4" w:rsidRDefault="001B5AE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81.9%, 10%, 29% (62-166)</w:t>
            </w:r>
          </w:p>
        </w:tc>
        <w:tc>
          <w:tcPr>
            <w:tcW w:w="942" w:type="dxa"/>
            <w:vAlign w:val="center"/>
          </w:tcPr>
          <w:p w:rsidR="001B5AEA" w:rsidRPr="008F63C4" w:rsidRDefault="00A1266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43" w:type="dxa"/>
            <w:vAlign w:val="center"/>
          </w:tcPr>
          <w:p w:rsidR="001B5AEA" w:rsidRPr="008F63C4" w:rsidRDefault="00B95C7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 w:val="restart"/>
            <w:vAlign w:val="center"/>
          </w:tcPr>
          <w:p w:rsidR="00BB745C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BB745C"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mediterraneum</w:t>
            </w:r>
            <w:proofErr w:type="spellEnd"/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USDA</w:t>
            </w:r>
            <w:r w:rsidR="004E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PAQ00276.1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Peptidase_C14 </w:t>
            </w:r>
            <w:r w:rsidR="00DC3A1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00656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Caspase domain</w:t>
            </w:r>
          </w:p>
        </w:tc>
        <w:tc>
          <w:tcPr>
            <w:tcW w:w="4376" w:type="dxa"/>
            <w:vAlign w:val="center"/>
          </w:tcPr>
          <w:p w:rsidR="00C74886" w:rsidRPr="008F63C4" w:rsidRDefault="00DC3A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ucosa-associated lymphoid tissue lymphoma translocation</w:t>
            </w:r>
          </w:p>
          <w:p w:rsidR="00C74886" w:rsidRPr="008F63C4" w:rsidRDefault="00DC3A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7632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aracaspase</w:t>
            </w:r>
            <w:proofErr w:type="spellEnd"/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PAQ00277.1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M23 family metallopeptidase</w:t>
            </w:r>
          </w:p>
        </w:tc>
        <w:tc>
          <w:tcPr>
            <w:tcW w:w="4376" w:type="dxa"/>
            <w:vAlign w:val="center"/>
          </w:tcPr>
          <w:p w:rsidR="00C74886" w:rsidRPr="008F63C4" w:rsidRDefault="00A31DE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hya</w:t>
            </w:r>
            <w:proofErr w:type="spellEnd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endopeptidase from </w:t>
            </w:r>
            <w:r w:rsidR="0000221A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="00C74886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ibrio cholera</w:t>
            </w:r>
            <w:r w:rsidR="00F217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(open </w:t>
            </w:r>
            <w:proofErr w:type="spellStart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proofErr w:type="spellEnd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C74886" w:rsidRPr="008F63C4" w:rsidRDefault="00C74886" w:rsidP="008F63C4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PAQ00482.1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60" w:type="dxa"/>
            <w:vAlign w:val="center"/>
          </w:tcPr>
          <w:p w:rsidR="00C74886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DUF1036 </w:t>
            </w:r>
            <w:r w:rsidR="0085293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PFAM06282</w:t>
            </w:r>
          </w:p>
        </w:tc>
        <w:tc>
          <w:tcPr>
            <w:tcW w:w="4376" w:type="dxa"/>
            <w:vAlign w:val="center"/>
          </w:tcPr>
          <w:p w:rsidR="00C74886" w:rsidRPr="008F63C4" w:rsidRDefault="00756F0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c2ahnA. Thaumatin-like protein;</w:t>
            </w:r>
            <w:r w:rsidR="00C1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F63C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cherry allergen </w:t>
            </w:r>
            <w:proofErr w:type="spellStart"/>
            <w:r w:rsidR="008F63C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pru</w:t>
            </w:r>
            <w:proofErr w:type="spellEnd"/>
            <w:r w:rsidR="008F63C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3C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proofErr w:type="spellEnd"/>
          </w:p>
          <w:p w:rsidR="00756F05" w:rsidRPr="008F63C4" w:rsidRDefault="00756F0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72.1%, 7%, 40% (17-70)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PAQ00483.1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3260" w:type="dxa"/>
            <w:vAlign w:val="center"/>
          </w:tcPr>
          <w:p w:rsidR="00C74886" w:rsidRPr="008F63C4" w:rsidRDefault="007115A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spike of the type VI</w:t>
            </w:r>
            <w:r w:rsidR="00C1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secretion system</w:t>
            </w:r>
          </w:p>
          <w:p w:rsidR="009547EF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31%, 95%, (6-141)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PAQ00284.1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3260" w:type="dxa"/>
            <w:vAlign w:val="center"/>
          </w:tcPr>
          <w:p w:rsidR="00C74886" w:rsidRPr="008F63C4" w:rsidRDefault="007115A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novo designed 16-helix transmembrane nanopore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15 %,71% (12-290)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PAQ00285.1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260" w:type="dxa"/>
            <w:vAlign w:val="center"/>
          </w:tcPr>
          <w:p w:rsidR="00C74886" w:rsidRPr="008F63C4" w:rsidRDefault="007115A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625DD8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3-oxoacyl-[acyl-carrier-protein] synthase from 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Staphylococcus aureus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13%, 95% (1-332)</w:t>
            </w:r>
          </w:p>
          <w:p w:rsidR="00C74886" w:rsidRPr="008F63C4" w:rsidRDefault="00662BB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Transferase, </w:t>
            </w:r>
            <w:r w:rsidR="00625DD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C-terminal part of </w:t>
            </w:r>
            <w:proofErr w:type="spellStart"/>
            <w:r w:rsidR="00625DD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rhie</w:t>
            </w:r>
            <w:proofErr w:type="spellEnd"/>
            <w:r w:rsidR="00625DD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</w:t>
            </w:r>
            <w:proofErr w:type="spellStart"/>
            <w:r w:rsidR="00625DD8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Burkholderia</w:t>
            </w:r>
            <w:proofErr w:type="spellEnd"/>
            <w:r w:rsidR="00625DD8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5DD8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rhizoxinica</w:t>
            </w:r>
            <w:proofErr w:type="spellEnd"/>
            <w:r w:rsidR="00625DD8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25DD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13%, 95% (1-332)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3F79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PAQ00286.1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260" w:type="dxa"/>
            <w:vAlign w:val="center"/>
          </w:tcPr>
          <w:p w:rsidR="00C74886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PFAM09937</w:t>
            </w:r>
          </w:p>
        </w:tc>
        <w:tc>
          <w:tcPr>
            <w:tcW w:w="4376" w:type="dxa"/>
            <w:vAlign w:val="center"/>
          </w:tcPr>
          <w:p w:rsidR="00C74886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Sulfite dehydrogenase from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tarkeya</w:t>
            </w:r>
            <w:proofErr w:type="spellEnd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novella</w:t>
            </w:r>
          </w:p>
          <w:p w:rsidR="009547EF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79.3%, 15%, 27% (65-164)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PAQ00287.1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C74886" w:rsidRPr="008F63C4" w:rsidRDefault="002B7AA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-terminal coiled coil domain of the</w:t>
            </w:r>
            <w:r w:rsidR="00C1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andes</w:t>
            </w:r>
            <w:proofErr w:type="spellEnd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hantavirus nucleocapsid protein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50.5%, 27%, 35% (13-71)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PAQ00288.1.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C74886" w:rsidRPr="008F63C4" w:rsidRDefault="00362CC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tructure of a brca2-dss1 complex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51.5%, 43%, 23% (69-104)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723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PAQ00289.1.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</w:p>
          <w:p w:rsidR="00C74886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</w:p>
        </w:tc>
        <w:tc>
          <w:tcPr>
            <w:tcW w:w="4376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C74886" w:rsidRPr="008F63C4" w:rsidRDefault="00673BC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97.6,19%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,33%(26-125)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 w:val="restart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Mesorhizobium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3007</w:t>
            </w: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WP_069092792.1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3260" w:type="dxa"/>
            <w:vAlign w:val="center"/>
          </w:tcPr>
          <w:p w:rsidR="00C74886" w:rsidRPr="008F63C4" w:rsidRDefault="0085293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DUF2345</w:t>
            </w:r>
          </w:p>
          <w:p w:rsidR="00000B44" w:rsidRPr="008F63C4" w:rsidRDefault="00000B4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PF10106</w:t>
            </w:r>
          </w:p>
        </w:tc>
        <w:tc>
          <w:tcPr>
            <w:tcW w:w="4376" w:type="dxa"/>
            <w:vAlign w:val="center"/>
          </w:tcPr>
          <w:p w:rsidR="00B67091" w:rsidRDefault="003B7A6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Central spike of the type VI secretion system </w:t>
            </w:r>
          </w:p>
          <w:p w:rsidR="00C74886" w:rsidRPr="008F63C4" w:rsidRDefault="003B7A6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32%, 95% (6-141)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WP_069092799.1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Peptidase_C14 </w:t>
            </w:r>
            <w:r w:rsidR="008E067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00656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Caspase domain</w:t>
            </w:r>
          </w:p>
        </w:tc>
        <w:tc>
          <w:tcPr>
            <w:tcW w:w="4376" w:type="dxa"/>
            <w:vAlign w:val="center"/>
          </w:tcPr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ucosa-associated lymphoid tissue lymphoma translocation</w:t>
            </w:r>
          </w:p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7632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aracaspase</w:t>
            </w:r>
            <w:proofErr w:type="spellEnd"/>
          </w:p>
          <w:p w:rsidR="00C74886" w:rsidRPr="008F63C4" w:rsidRDefault="00C74886" w:rsidP="008F63C4">
            <w:pPr>
              <w:ind w:left="1416" w:hanging="141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24%, 56% (27-277)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WP_069092798.1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M23 family metallopeptidase</w:t>
            </w:r>
          </w:p>
        </w:tc>
        <w:tc>
          <w:tcPr>
            <w:tcW w:w="4376" w:type="dxa"/>
            <w:vAlign w:val="center"/>
          </w:tcPr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Shya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endopeptidase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="00C74886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ibrio cholera</w:t>
            </w:r>
            <w:r w:rsidR="00F217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bookmarkStart w:id="0" w:name="_GoBack"/>
            <w:bookmarkEnd w:id="0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(open </w:t>
            </w:r>
            <w:proofErr w:type="spellStart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proofErr w:type="spellEnd"/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22, 43%(244-593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WP_019859812.1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3260" w:type="dxa"/>
            <w:vAlign w:val="center"/>
          </w:tcPr>
          <w:p w:rsidR="00C74886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DUF1036 </w:t>
            </w:r>
            <w:r w:rsidR="0085293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PFAM06282</w:t>
            </w:r>
          </w:p>
        </w:tc>
        <w:tc>
          <w:tcPr>
            <w:tcW w:w="4376" w:type="dxa"/>
            <w:vAlign w:val="center"/>
          </w:tcPr>
          <w:p w:rsidR="00C74886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WP_1417</w:t>
            </w:r>
            <w:r w:rsidR="0085293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00965.1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3260" w:type="dxa"/>
            <w:vAlign w:val="center"/>
          </w:tcPr>
          <w:p w:rsidR="00C74886" w:rsidRPr="008F63C4" w:rsidRDefault="0085293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WP_032931245.1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C74886" w:rsidRPr="008F63C4" w:rsidRDefault="00276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ose binding protein fusion with rack1 from </w:t>
            </w:r>
            <w:r w:rsidR="00C74886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 thaliana</w:t>
            </w:r>
          </w:p>
          <w:p w:rsidR="00C74886" w:rsidRPr="008F63C4" w:rsidRDefault="00673BC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11%,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91%(13-288)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WP_083246836.1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3260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</w:p>
          <w:p w:rsidR="00C74886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</w:p>
        </w:tc>
        <w:tc>
          <w:tcPr>
            <w:tcW w:w="4376" w:type="dxa"/>
            <w:vAlign w:val="center"/>
          </w:tcPr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C74886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nterobacteria phage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</w:t>
            </w:r>
            <w:r w:rsidR="005F7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rotein in complex with t42 gp5 B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eta-helix fragment  96.7%,19%, 27% (25-125)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Phycocyanin-like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phycobilisome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proteins 79.9%, 22%, 16% (245-305)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WP_069092790.1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3260" w:type="dxa"/>
            <w:vAlign w:val="center"/>
          </w:tcPr>
          <w:p w:rsidR="00F424D1" w:rsidRPr="008F63C4" w:rsidRDefault="00F424D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Beta-ketoacyl synthase, N-terminal domain</w:t>
            </w:r>
          </w:p>
          <w:p w:rsidR="00C74886" w:rsidRPr="008F63C4" w:rsidRDefault="00F424D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PFAM00109</w:t>
            </w:r>
          </w:p>
        </w:tc>
        <w:tc>
          <w:tcPr>
            <w:tcW w:w="4376" w:type="dxa"/>
            <w:vAlign w:val="center"/>
          </w:tcPr>
          <w:p w:rsidR="00C74886" w:rsidRPr="008F63C4" w:rsidRDefault="006412E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Transferase, C-terminal part of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rhie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Burkholderia</w:t>
            </w:r>
            <w:r w:rsidRPr="00662B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rhizoxinica</w:t>
            </w:r>
            <w:proofErr w:type="spellEnd"/>
          </w:p>
          <w:p w:rsidR="006412EE" w:rsidRPr="008F63C4" w:rsidRDefault="006412E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14%, 98% (1-336)</w:t>
            </w:r>
          </w:p>
          <w:p w:rsidR="006412EE" w:rsidRPr="008F63C4" w:rsidRDefault="006412E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</w:t>
            </w:r>
            <w:r w:rsidR="00662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-ketoacyl-</w:t>
            </w:r>
            <w:proofErr w:type="spellStart"/>
            <w:r w:rsidR="00662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acp</w:t>
            </w:r>
            <w:proofErr w:type="spellEnd"/>
            <w:r w:rsidR="00662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synthase II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fabf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Staphylococcus aureus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16%, 97% (3-337)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344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WP_069092789.1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</w:t>
            </w:r>
          </w:p>
        </w:tc>
        <w:tc>
          <w:tcPr>
            <w:tcW w:w="3260" w:type="dxa"/>
            <w:vAlign w:val="center"/>
          </w:tcPr>
          <w:p w:rsidR="00C74886" w:rsidRPr="008F63C4" w:rsidRDefault="00515AD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2169</w:t>
            </w:r>
          </w:p>
          <w:p w:rsidR="00515AD9" w:rsidRPr="008F63C4" w:rsidRDefault="00515AD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PFAM09937</w:t>
            </w:r>
          </w:p>
        </w:tc>
        <w:tc>
          <w:tcPr>
            <w:tcW w:w="4376" w:type="dxa"/>
            <w:vAlign w:val="center"/>
          </w:tcPr>
          <w:p w:rsidR="00C74886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Molybdenum-containing oxidoreductases-like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dimerisation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domain</w:t>
            </w:r>
          </w:p>
          <w:p w:rsidR="009547EF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74.0%, 37%, 11% (62-103)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BB745C"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</w:rPr>
              <w:t>fredii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F45">
              <w:rPr>
                <w:rFonts w:ascii="Times New Roman" w:hAnsi="Times New Roman" w:cs="Times New Roman"/>
                <w:sz w:val="20"/>
                <w:szCs w:val="20"/>
              </w:rPr>
              <w:t>HH103 (</w:t>
            </w: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USDA 207</w:t>
            </w:r>
            <w:r w:rsidR="004E1F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WP_153458313.1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3260" w:type="dxa"/>
            <w:vAlign w:val="center"/>
          </w:tcPr>
          <w:p w:rsidR="00C707BC" w:rsidRPr="008F63C4" w:rsidRDefault="00852930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C707BC" w:rsidRPr="008F63C4" w:rsidRDefault="00714A73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Glycosyl-asparaginase PHM/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PNGase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 66.9%, 36%, 22% (3-41)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WP_153458314.1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</w:t>
            </w:r>
          </w:p>
        </w:tc>
        <w:tc>
          <w:tcPr>
            <w:tcW w:w="3260" w:type="dxa"/>
            <w:vAlign w:val="center"/>
          </w:tcPr>
          <w:p w:rsidR="00C707BC" w:rsidRPr="008F63C4" w:rsidRDefault="00F6524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Peptidase_C14</w:t>
            </w:r>
          </w:p>
          <w:p w:rsidR="00F65249" w:rsidRPr="008F63C4" w:rsidRDefault="00F6524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PFAM00656</w:t>
            </w:r>
          </w:p>
          <w:p w:rsidR="00F65249" w:rsidRPr="008F63C4" w:rsidRDefault="00F65249" w:rsidP="008F63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Caspase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(35-253)</w:t>
            </w:r>
          </w:p>
        </w:tc>
        <w:tc>
          <w:tcPr>
            <w:tcW w:w="4376" w:type="dxa"/>
            <w:vAlign w:val="center"/>
          </w:tcPr>
          <w:p w:rsidR="00C707BC" w:rsidRPr="008F63C4" w:rsidRDefault="00276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="000C300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0C300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paracaspase</w:t>
            </w:r>
            <w:proofErr w:type="spellEnd"/>
            <w:r w:rsidR="000C300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(p21 form), mucosa-associated lymphoid tissue lymphoma translocation 100%, 21%, 33% (31-269)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85293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WP_153458316.1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3260" w:type="dxa"/>
            <w:vAlign w:val="center"/>
          </w:tcPr>
          <w:p w:rsidR="00C707BC" w:rsidRPr="008F63C4" w:rsidRDefault="0085293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DUF2345</w:t>
            </w:r>
          </w:p>
          <w:p w:rsidR="00000B44" w:rsidRPr="008F63C4" w:rsidRDefault="00000B44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PF10106</w:t>
            </w:r>
          </w:p>
        </w:tc>
        <w:tc>
          <w:tcPr>
            <w:tcW w:w="4376" w:type="dxa"/>
            <w:vAlign w:val="center"/>
          </w:tcPr>
          <w:p w:rsidR="00C707BC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spike of the type VI 2 secretion system</w:t>
            </w:r>
          </w:p>
          <w:p w:rsidR="009547EF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34%, 96% (5-141)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WP_153458317.1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3260" w:type="dxa"/>
            <w:vAlign w:val="center"/>
          </w:tcPr>
          <w:p w:rsidR="00C707BC" w:rsidRPr="008F63C4" w:rsidRDefault="008D5D7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C707BC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WP_153458318.1.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3260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</w:p>
          <w:p w:rsidR="00C707BC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</w:p>
        </w:tc>
        <w:tc>
          <w:tcPr>
            <w:tcW w:w="4376" w:type="dxa"/>
            <w:vAlign w:val="center"/>
          </w:tcPr>
          <w:p w:rsidR="00C707BC" w:rsidRPr="008F63C4" w:rsidRDefault="0000221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C707BC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nterobacteria</w:t>
            </w:r>
            <w:r w:rsidR="00C707B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phage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C707B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  97.5%,22%, 30% (25-125)</w:t>
            </w:r>
          </w:p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WP_153458319.1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</w:t>
            </w:r>
          </w:p>
        </w:tc>
        <w:tc>
          <w:tcPr>
            <w:tcW w:w="3260" w:type="dxa"/>
            <w:vAlign w:val="center"/>
          </w:tcPr>
          <w:p w:rsidR="00C707BC" w:rsidRPr="008F63C4" w:rsidRDefault="008D5D7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Beta-ketoacyl synthase, N-terminal domain</w:t>
            </w:r>
          </w:p>
          <w:p w:rsidR="008D5D78" w:rsidRPr="008F63C4" w:rsidRDefault="00106C4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PFAM00109</w:t>
            </w:r>
          </w:p>
        </w:tc>
        <w:tc>
          <w:tcPr>
            <w:tcW w:w="4376" w:type="dxa"/>
            <w:vAlign w:val="center"/>
          </w:tcPr>
          <w:p w:rsidR="00C707BC" w:rsidRDefault="00BC3D67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Transferase, C-terminal part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</w:t>
            </w:r>
            <w:proofErr w:type="spellStart"/>
            <w:r w:rsidRPr="00BC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Burkholderia</w:t>
            </w:r>
            <w:proofErr w:type="spellEnd"/>
            <w:r w:rsidRPr="00BC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D6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rhizoxinica</w:t>
            </w:r>
            <w:proofErr w:type="spellEnd"/>
          </w:p>
          <w:p w:rsidR="00BC3D67" w:rsidRPr="00BC3D67" w:rsidRDefault="00BC3D67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16%, 99% 1-343)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WP_153458320.1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</w:tc>
        <w:tc>
          <w:tcPr>
            <w:tcW w:w="3260" w:type="dxa"/>
            <w:vAlign w:val="center"/>
          </w:tcPr>
          <w:p w:rsidR="00C707BC" w:rsidRPr="008F63C4" w:rsidRDefault="00515AD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</w:t>
            </w:r>
            <w:r w:rsidR="00C707B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2169</w:t>
            </w:r>
            <w:r w:rsidR="00106C4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PFAM09937</w:t>
            </w:r>
          </w:p>
        </w:tc>
        <w:tc>
          <w:tcPr>
            <w:tcW w:w="4376" w:type="dxa"/>
            <w:vAlign w:val="center"/>
          </w:tcPr>
          <w:p w:rsidR="00C707BC" w:rsidRPr="008F63C4" w:rsidRDefault="00714A7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Molybdenum-containing oxidoreductases-like dimerization 79.2%, 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37%, 11%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(62-103)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WP_153458333.1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260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OmpA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D78" w:rsidRPr="008F63C4">
              <w:rPr>
                <w:rFonts w:ascii="Times New Roman" w:hAnsi="Times New Roman" w:cs="Times New Roman"/>
                <w:sz w:val="20"/>
                <w:szCs w:val="20"/>
              </w:rPr>
              <w:t>PFAM00691</w:t>
            </w:r>
          </w:p>
        </w:tc>
        <w:tc>
          <w:tcPr>
            <w:tcW w:w="4376" w:type="dxa"/>
            <w:vAlign w:val="center"/>
          </w:tcPr>
          <w:p w:rsidR="00C707BC" w:rsidRPr="008F63C4" w:rsidRDefault="00276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Malto</w:t>
            </w:r>
            <w:r w:rsidR="001F2BE9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se/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="001F2BE9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odextrin-binding periplasmic protein, </w:t>
            </w:r>
            <w:proofErr w:type="spellStart"/>
            <w:r w:rsidR="001F2BE9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tssl</w:t>
            </w:r>
            <w:proofErr w:type="spellEnd"/>
            <w:r w:rsidR="001F2BE9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F2BE9" w:rsidRPr="008F63C4" w:rsidRDefault="001F2BE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19%, 54% (111-246)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WP_153458335.1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</w:t>
            </w:r>
          </w:p>
        </w:tc>
        <w:tc>
          <w:tcPr>
            <w:tcW w:w="3260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M15 family metallopeptidase</w:t>
            </w:r>
          </w:p>
          <w:p w:rsidR="008D5D78" w:rsidRPr="008F63C4" w:rsidRDefault="00106C40" w:rsidP="008F63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PFAM13539</w:t>
            </w:r>
          </w:p>
        </w:tc>
        <w:tc>
          <w:tcPr>
            <w:tcW w:w="4376" w:type="dxa"/>
            <w:vAlign w:val="center"/>
          </w:tcPr>
          <w:p w:rsidR="00C707BC" w:rsidRPr="008F63C4" w:rsidRDefault="001200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L-Ala D-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endopeptidase2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chix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Serratia marcescens</w:t>
            </w:r>
          </w:p>
          <w:p w:rsidR="001200DD" w:rsidRPr="008F63C4" w:rsidRDefault="001200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99.6%, 23%, 21% (216-280)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WP_153458336.1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1122</w:t>
            </w:r>
          </w:p>
        </w:tc>
        <w:tc>
          <w:tcPr>
            <w:tcW w:w="3260" w:type="dxa"/>
            <w:vAlign w:val="center"/>
          </w:tcPr>
          <w:p w:rsidR="00C707BC" w:rsidRPr="008F63C4" w:rsidRDefault="002C5BA4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AAA </w:t>
            </w:r>
            <w:r w:rsidR="00C707B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ATPase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domain </w:t>
            </w:r>
            <w:r w:rsidR="00106C4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PFAM13191</w:t>
            </w:r>
          </w:p>
        </w:tc>
        <w:tc>
          <w:tcPr>
            <w:tcW w:w="4376" w:type="dxa"/>
            <w:vAlign w:val="center"/>
          </w:tcPr>
          <w:p w:rsidR="00C768FE" w:rsidRPr="008F63C4" w:rsidRDefault="00C768F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Bacteriophytochrome,adenylate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cyclase</w:t>
            </w:r>
          </w:p>
          <w:p w:rsidR="00C707BC" w:rsidRPr="008F63C4" w:rsidRDefault="00C768F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27%, 21% (26-264)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7BC" w:rsidRPr="008F63C4" w:rsidRDefault="008F63C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WP_153458345.1</w:t>
            </w:r>
          </w:p>
        </w:tc>
        <w:tc>
          <w:tcPr>
            <w:tcW w:w="709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260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No 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putative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4376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kinase/response; periplasmic domain</w:t>
            </w:r>
          </w:p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99.9, 7%, 97% (7-318)</w:t>
            </w:r>
          </w:p>
        </w:tc>
        <w:tc>
          <w:tcPr>
            <w:tcW w:w="942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07BC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ruizarguesonis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UPM1132</w:t>
            </w: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WP_168250378.1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74886" w:rsidRPr="008F63C4" w:rsidRDefault="002C5BA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9C53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WP_130665622.1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3260" w:type="dxa"/>
            <w:vAlign w:val="center"/>
          </w:tcPr>
          <w:p w:rsidR="00C74886" w:rsidRPr="008F63C4" w:rsidRDefault="00106C40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PFAM09937</w:t>
            </w:r>
          </w:p>
        </w:tc>
        <w:tc>
          <w:tcPr>
            <w:tcW w:w="4376" w:type="dxa"/>
            <w:vAlign w:val="center"/>
          </w:tcPr>
          <w:p w:rsidR="009547EF" w:rsidRPr="008F63C4" w:rsidRDefault="009547E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Sulfite dehydrogenase from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Starkeya</w:t>
            </w:r>
            <w:proofErr w:type="spellEnd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novella</w:t>
            </w:r>
          </w:p>
          <w:p w:rsidR="00B72913" w:rsidRPr="008F63C4" w:rsidRDefault="00B7291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</w:t>
            </w:r>
            <w:r w:rsidR="009547EF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18%, 34% (60-188)</w:t>
            </w:r>
          </w:p>
        </w:tc>
        <w:tc>
          <w:tcPr>
            <w:tcW w:w="942" w:type="dxa"/>
            <w:vAlign w:val="center"/>
          </w:tcPr>
          <w:p w:rsidR="00C74886" w:rsidRPr="008F63C4" w:rsidRDefault="008A0CA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8A0CA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WP_168250373.1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</w:t>
            </w:r>
          </w:p>
        </w:tc>
        <w:tc>
          <w:tcPr>
            <w:tcW w:w="3260" w:type="dxa"/>
            <w:vAlign w:val="center"/>
          </w:tcPr>
          <w:p w:rsidR="008E067C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</w:p>
          <w:p w:rsidR="00C74886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</w:p>
        </w:tc>
        <w:tc>
          <w:tcPr>
            <w:tcW w:w="4376" w:type="dxa"/>
            <w:vAlign w:val="center"/>
          </w:tcPr>
          <w:p w:rsidR="008E067C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97.1 %, 29%, 18% (38-133)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07B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WP_130656480.1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</w:t>
            </w:r>
          </w:p>
        </w:tc>
        <w:tc>
          <w:tcPr>
            <w:tcW w:w="3260" w:type="dxa"/>
            <w:vAlign w:val="center"/>
          </w:tcPr>
          <w:p w:rsidR="00C74886" w:rsidRPr="008F63C4" w:rsidRDefault="000C2B7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276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="00C7488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ose binding protein fusion with rack1 from </w:t>
            </w:r>
            <w:r w:rsidR="00C74886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 thaliana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99%, 12%, 81% (8-294)</w:t>
            </w:r>
          </w:p>
        </w:tc>
        <w:tc>
          <w:tcPr>
            <w:tcW w:w="942" w:type="dxa"/>
            <w:vAlign w:val="center"/>
          </w:tcPr>
          <w:p w:rsidR="00C74886" w:rsidRPr="008F63C4" w:rsidRDefault="008735B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8A0CA8" w:rsidRPr="008F63C4" w:rsidRDefault="008A0CA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WP_168250371.1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260" w:type="dxa"/>
            <w:vAlign w:val="center"/>
          </w:tcPr>
          <w:p w:rsidR="00C74886" w:rsidRPr="008F63C4" w:rsidRDefault="000C2B7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GAD-like domain</w:t>
            </w:r>
            <w:r w:rsidR="00106C4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PFAM08887</w:t>
            </w:r>
          </w:p>
        </w:tc>
        <w:tc>
          <w:tcPr>
            <w:tcW w:w="4376" w:type="dxa"/>
            <w:vAlign w:val="center"/>
          </w:tcPr>
          <w:p w:rsidR="00C74886" w:rsidRPr="008F63C4" w:rsidRDefault="00B7291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immunity protein atu4351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Agrobacterium tumefaciens</w:t>
            </w:r>
          </w:p>
          <w:p w:rsidR="00B72913" w:rsidRPr="008F63C4" w:rsidRDefault="00B7291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21%, 98% (5-250)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WP_168250559.1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3260" w:type="dxa"/>
            <w:vAlign w:val="center"/>
          </w:tcPr>
          <w:p w:rsidR="00C74886" w:rsidRPr="008F63C4" w:rsidRDefault="00D76A2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4B7280" w:rsidP="00673B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 99.6%, 10%, 93% (1-125)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WP_168250369.1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</w:t>
            </w:r>
          </w:p>
        </w:tc>
        <w:tc>
          <w:tcPr>
            <w:tcW w:w="3260" w:type="dxa"/>
            <w:vAlign w:val="center"/>
          </w:tcPr>
          <w:p w:rsidR="00C74886" w:rsidRPr="008F63C4" w:rsidRDefault="00D76A2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99.8%, 10%, 77% (85-387)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WP_168250367.1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3260" w:type="dxa"/>
            <w:vAlign w:val="center"/>
          </w:tcPr>
          <w:p w:rsidR="00C74886" w:rsidRPr="008F63C4" w:rsidRDefault="00D76A2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</w:t>
            </w:r>
          </w:p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9%, 93%  (17-364)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ruizarguesonis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UPM1133</w:t>
            </w: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WP_174827073.1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3260" w:type="dxa"/>
            <w:vAlign w:val="center"/>
          </w:tcPr>
          <w:p w:rsidR="00C74886" w:rsidRPr="008F63C4" w:rsidRDefault="00D76A2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864FE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Alkaline d-peptidase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Bacillus cereus</w:t>
            </w:r>
          </w:p>
          <w:p w:rsidR="00864FED" w:rsidRPr="008F63C4" w:rsidRDefault="00864FE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58.8%, 21%, 27% (232-331)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WP_168575696.1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</w:p>
        </w:tc>
        <w:tc>
          <w:tcPr>
            <w:tcW w:w="3260" w:type="dxa"/>
            <w:vAlign w:val="center"/>
          </w:tcPr>
          <w:p w:rsidR="00C74886" w:rsidRPr="008F63C4" w:rsidRDefault="00D76A2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C74886" w:rsidRPr="008F63C4" w:rsidRDefault="004F5E1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Hypothetical protein pa0856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Pseudomonas aeruginosa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68.6%, 28%, 17% (236-289)</w:t>
            </w:r>
          </w:p>
        </w:tc>
        <w:tc>
          <w:tcPr>
            <w:tcW w:w="942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WP_168575683.1</w:t>
            </w:r>
          </w:p>
        </w:tc>
        <w:tc>
          <w:tcPr>
            <w:tcW w:w="709" w:type="dxa"/>
            <w:vAlign w:val="center"/>
          </w:tcPr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3260" w:type="dxa"/>
            <w:vAlign w:val="center"/>
          </w:tcPr>
          <w:p w:rsidR="00C74886" w:rsidRPr="008F63C4" w:rsidRDefault="002C5BA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DUF1036 </w:t>
            </w:r>
            <w:r w:rsidR="00D76A22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PFAM09937</w:t>
            </w:r>
          </w:p>
        </w:tc>
        <w:tc>
          <w:tcPr>
            <w:tcW w:w="4376" w:type="dxa"/>
            <w:vAlign w:val="center"/>
          </w:tcPr>
          <w:p w:rsidR="00C74886" w:rsidRPr="008F63C4" w:rsidRDefault="00CD75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Molybdenum-containing oxidoreductases-like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dimerisation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domain 65.3%, 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24%, 11% (60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-101)</w:t>
            </w:r>
          </w:p>
        </w:tc>
        <w:tc>
          <w:tcPr>
            <w:tcW w:w="942" w:type="dxa"/>
            <w:vAlign w:val="center"/>
          </w:tcPr>
          <w:p w:rsidR="00C74886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745C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4886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WP_168575684.1</w:t>
            </w:r>
          </w:p>
        </w:tc>
        <w:tc>
          <w:tcPr>
            <w:tcW w:w="709" w:type="dxa"/>
            <w:vAlign w:val="center"/>
          </w:tcPr>
          <w:p w:rsidR="00C74886" w:rsidRPr="008F63C4" w:rsidRDefault="00C7488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</w:t>
            </w:r>
          </w:p>
        </w:tc>
        <w:tc>
          <w:tcPr>
            <w:tcW w:w="3260" w:type="dxa"/>
            <w:vAlign w:val="center"/>
          </w:tcPr>
          <w:p w:rsidR="00C74886" w:rsidRPr="008F63C4" w:rsidRDefault="008E067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894E9D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PFAM1366</w:t>
            </w:r>
          </w:p>
        </w:tc>
        <w:tc>
          <w:tcPr>
            <w:tcW w:w="4376" w:type="dxa"/>
            <w:vAlign w:val="center"/>
          </w:tcPr>
          <w:p w:rsidR="00C74886" w:rsidRPr="008F63C4" w:rsidRDefault="000C300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Hydrolase.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0C300A" w:rsidRPr="008F63C4" w:rsidRDefault="000C300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97.2%, 29%, 18% (38-132)</w:t>
            </w:r>
          </w:p>
        </w:tc>
        <w:tc>
          <w:tcPr>
            <w:tcW w:w="942" w:type="dxa"/>
            <w:vAlign w:val="center"/>
          </w:tcPr>
          <w:p w:rsidR="00C74886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C74886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WP_168575685.1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841F4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73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ndo-1,4-B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eta-glucanase/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xyloglucanase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putative, gly74a; 99.9%, 16%, 96% (12-348)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ruizarguesonis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UPM1134</w:t>
            </w: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WP_168250378.1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WP_130665622.1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3260" w:type="dxa"/>
            <w:vAlign w:val="center"/>
          </w:tcPr>
          <w:p w:rsidR="00015ACE" w:rsidRPr="008F63C4" w:rsidRDefault="00362CC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PFAM09937</w:t>
            </w:r>
          </w:p>
        </w:tc>
        <w:tc>
          <w:tcPr>
            <w:tcW w:w="4376" w:type="dxa"/>
            <w:vAlign w:val="center"/>
          </w:tcPr>
          <w:p w:rsidR="00362CCC" w:rsidRPr="008F63C4" w:rsidRDefault="00362CC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Sulfite dehydrogenase from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Starkeya</w:t>
            </w:r>
            <w:proofErr w:type="spellEnd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novella</w:t>
            </w:r>
          </w:p>
          <w:p w:rsidR="00015ACE" w:rsidRPr="008F63C4" w:rsidRDefault="00B7291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67.7, 18%, 34% (60-188)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WP_168250373.1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DUF4150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PFAM1366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="00381E6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97.1 %, 29%, 18% (38-133)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21558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WP_130656480.1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F003C4" w:rsidRPr="008F63C4" w:rsidRDefault="00276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</w:t>
            </w:r>
            <w:r w:rsidR="00F003C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ose binding protein fusion with rack1 from A. thaliana</w:t>
            </w:r>
          </w:p>
          <w:p w:rsidR="00015ACE" w:rsidRPr="008F63C4" w:rsidRDefault="00F003C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99%, 12%, 81% (8-294)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WP_168250371.1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Gad-like domain PFAM08887</w:t>
            </w:r>
          </w:p>
        </w:tc>
        <w:tc>
          <w:tcPr>
            <w:tcW w:w="4376" w:type="dxa"/>
            <w:vAlign w:val="center"/>
          </w:tcPr>
          <w:p w:rsidR="00B72913" w:rsidRPr="008F63C4" w:rsidRDefault="00B72913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immunity protein atu4351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Agrobacterium tumefaciens</w:t>
            </w:r>
          </w:p>
          <w:p w:rsidR="00015ACE" w:rsidRPr="008F63C4" w:rsidRDefault="00B7291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21%, 98% (5-250)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WP_174826651.1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C300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 response; 89.4%, 16%, 58% (31-98)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WP_168250369.1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</w:t>
            </w:r>
          </w:p>
        </w:tc>
        <w:tc>
          <w:tcPr>
            <w:tcW w:w="3260" w:type="dxa"/>
            <w:vAlign w:val="center"/>
          </w:tcPr>
          <w:p w:rsidR="00015ACE" w:rsidRPr="008F63C4" w:rsidRDefault="003914B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FC76FF" w:rsidRPr="008F63C4" w:rsidRDefault="00FC76F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kinase/response;</w:t>
            </w:r>
          </w:p>
          <w:p w:rsidR="00015ACE" w:rsidRPr="008F63C4" w:rsidRDefault="00FC76F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99.8%, 10%, 77% (85-387)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WP_168250367.1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3260" w:type="dxa"/>
            <w:vAlign w:val="center"/>
          </w:tcPr>
          <w:p w:rsidR="00015ACE" w:rsidRPr="008F63C4" w:rsidRDefault="009373E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561EC2" w:rsidRPr="008F63C4" w:rsidRDefault="00561EC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</w:t>
            </w:r>
          </w:p>
          <w:p w:rsidR="00015ACE" w:rsidRPr="008F63C4" w:rsidRDefault="00561EC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9%, 93%  (17-364)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 w:val="restart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laguerreae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OL29</w:t>
            </w: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WP_025397012.1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DUF4123 domain</w:t>
            </w:r>
            <w:r w:rsidR="009373E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PFAM13503</w:t>
            </w:r>
          </w:p>
        </w:tc>
        <w:tc>
          <w:tcPr>
            <w:tcW w:w="4376" w:type="dxa"/>
            <w:vAlign w:val="center"/>
          </w:tcPr>
          <w:p w:rsidR="00015ACE" w:rsidRPr="008F63C4" w:rsidRDefault="000C300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1-deoxy-d-xylulose 5-phosphate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reductoisomerase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79.1%, 16%, 16% (2-62)</w:t>
            </w:r>
          </w:p>
          <w:p w:rsidR="000C300A" w:rsidRPr="008F63C4" w:rsidRDefault="000C300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NAD(P)-binding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Rossmann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-fold domains 78.6%, 11%, 32% (2-118)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WP_025397013.1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3260" w:type="dxa"/>
            <w:vAlign w:val="center"/>
          </w:tcPr>
          <w:p w:rsidR="00015ACE" w:rsidRPr="008F63C4" w:rsidRDefault="009373E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WP_025397014.1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SMI1/KNR4</w:t>
            </w:r>
            <w:r w:rsidR="009373EC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PFAM09346</w:t>
            </w:r>
          </w:p>
        </w:tc>
        <w:tc>
          <w:tcPr>
            <w:tcW w:w="4376" w:type="dxa"/>
            <w:vAlign w:val="center"/>
          </w:tcPr>
          <w:p w:rsidR="00015ACE" w:rsidRPr="008F63C4" w:rsidRDefault="00BC041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Glucan synthesis regulator of SMI1/KNR4 family 99.9%, 16%, 79% (26-178)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WP_131661147.1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3260" w:type="dxa"/>
            <w:vAlign w:val="center"/>
          </w:tcPr>
          <w:p w:rsidR="00015ACE" w:rsidRPr="008F63C4" w:rsidRDefault="009373E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BC041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Glutathione biosynthetic ligase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Escherichia coli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83%, 20%, 41% (121-216)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WP_165503763.1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3260" w:type="dxa"/>
            <w:vAlign w:val="center"/>
          </w:tcPr>
          <w:p w:rsidR="00015ACE" w:rsidRPr="008F63C4" w:rsidRDefault="00B67091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F6367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motif</w:t>
            </w:r>
            <w:proofErr w:type="spellEnd"/>
            <w:r w:rsidR="00F63676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domain PFAM05488</w:t>
            </w:r>
          </w:p>
        </w:tc>
        <w:tc>
          <w:tcPr>
            <w:tcW w:w="4376" w:type="dxa"/>
            <w:vAlign w:val="center"/>
          </w:tcPr>
          <w:p w:rsidR="00015ACE" w:rsidRPr="008F63C4" w:rsidRDefault="00457F3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457F38" w:rsidRPr="008F63C4" w:rsidRDefault="00457F3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99%, 20%, 95% (3-88)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WP_025397017.1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3260" w:type="dxa"/>
            <w:vAlign w:val="center"/>
          </w:tcPr>
          <w:p w:rsidR="00015ACE" w:rsidRPr="008F63C4" w:rsidRDefault="0046220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 li</w:t>
            </w:r>
            <w:r w:rsidR="00760403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FD6455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domain PFAM0887</w:t>
            </w:r>
          </w:p>
        </w:tc>
        <w:tc>
          <w:tcPr>
            <w:tcW w:w="4376" w:type="dxa"/>
            <w:vAlign w:val="center"/>
          </w:tcPr>
          <w:p w:rsidR="00015ACE" w:rsidRPr="008F63C4" w:rsidRDefault="00457F3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immunity protein atu4351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Agrobacterium tumefaciens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100%, 57% 96% (8-224)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WP_080685848.1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:rsidR="00015ACE" w:rsidRPr="008F63C4" w:rsidRDefault="00B67091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760403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motif </w:t>
            </w:r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domain</w:t>
            </w:r>
            <w:r w:rsidR="00760403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PFAM05488</w:t>
            </w:r>
          </w:p>
        </w:tc>
        <w:tc>
          <w:tcPr>
            <w:tcW w:w="4376" w:type="dxa"/>
            <w:vAlign w:val="center"/>
          </w:tcPr>
          <w:p w:rsidR="00015ACE" w:rsidRPr="008F63C4" w:rsidRDefault="00B67091" w:rsidP="00B67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457F3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-repeat protein from </w:t>
            </w:r>
            <w:r w:rsidR="00457F38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  <w:r w:rsidR="00457F3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complex with a2 </w:t>
            </w:r>
            <w:proofErr w:type="spellStart"/>
            <w:r w:rsidR="00457F38" w:rsidRPr="00B670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vgr</w:t>
            </w:r>
            <w:r w:rsidRPr="00B670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proofErr w:type="spellEnd"/>
            <w:r w:rsidR="00457F3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-like beta-helix that is based on a fragment of t4 gp5 100%, 25%, 94% (5-99)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WP_025397019.1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3260" w:type="dxa"/>
            <w:vAlign w:val="center"/>
          </w:tcPr>
          <w:p w:rsidR="00015ACE" w:rsidRPr="008F63C4" w:rsidRDefault="0076040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 like domain PFAM08887 (6-109), DUF1851 PFAM08906 (133-201)</w:t>
            </w:r>
          </w:p>
        </w:tc>
        <w:tc>
          <w:tcPr>
            <w:tcW w:w="4376" w:type="dxa"/>
            <w:vAlign w:val="center"/>
          </w:tcPr>
          <w:p w:rsidR="00015ACE" w:rsidRPr="008F63C4" w:rsidRDefault="00000B4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ype VI immunity protein atu4351, tdi1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33%, 95% (9-221</w:t>
            </w:r>
            <w:r w:rsidR="0061066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SMI1/KNR4-like, 93.2%, 15</w:t>
            </w:r>
            <w:r w:rsidR="0061066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39</w:t>
            </w:r>
            <w:r w:rsidR="0061066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(7-95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WP_025397020.1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260" w:type="dxa"/>
            <w:vAlign w:val="center"/>
          </w:tcPr>
          <w:p w:rsidR="00015ACE" w:rsidRPr="008F63C4" w:rsidRDefault="0076040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8273E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P-loop containing nucleoside triphosphate hydrolases 62.8%, 22%, 29% (99-158)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WP_168339500.1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3260" w:type="dxa"/>
            <w:vAlign w:val="center"/>
          </w:tcPr>
          <w:p w:rsidR="00015ACE" w:rsidRPr="008F63C4" w:rsidRDefault="0076040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GAD like domain PFAM08887 (13-116), </w:t>
            </w:r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DUF1851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PFAM08906 (151-213)</w:t>
            </w:r>
          </w:p>
        </w:tc>
        <w:tc>
          <w:tcPr>
            <w:tcW w:w="4376" w:type="dxa"/>
            <w:vAlign w:val="center"/>
          </w:tcPr>
          <w:p w:rsidR="00015ACE" w:rsidRPr="008F63C4" w:rsidRDefault="009D7BFF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immunity protein atu4351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Agrobacterium tumefaciens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29%, 93% (15-241)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WP_131661145.1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</w:t>
            </w:r>
          </w:p>
        </w:tc>
        <w:tc>
          <w:tcPr>
            <w:tcW w:w="3260" w:type="dxa"/>
            <w:vAlign w:val="center"/>
          </w:tcPr>
          <w:p w:rsidR="00015ACE" w:rsidRPr="008F63C4" w:rsidRDefault="0037085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7D455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73BC9"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ype 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malate/lactate dehydrogenase from </w:t>
            </w:r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Thermus thermophilus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HB8 63.4%, 25%, 14% (219-275)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 w:val="restart"/>
            <w:vAlign w:val="center"/>
          </w:tcPr>
          <w:p w:rsidR="00015ACE" w:rsidRPr="00D93081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</w:t>
            </w:r>
            <w:proofErr w:type="spellStart"/>
            <w:r w:rsidRPr="00D93081">
              <w:rPr>
                <w:rFonts w:ascii="Times New Roman" w:hAnsi="Times New Roman" w:cs="Times New Roman"/>
                <w:i/>
                <w:sz w:val="20"/>
                <w:szCs w:val="20"/>
              </w:rPr>
              <w:t>leguminosarum</w:t>
            </w:r>
            <w:proofErr w:type="spellEnd"/>
            <w:r w:rsidRPr="00D93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08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D930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3081">
              <w:rPr>
                <w:rFonts w:ascii="Times New Roman" w:hAnsi="Times New Roman" w:cs="Times New Roman"/>
                <w:i/>
                <w:sz w:val="20"/>
                <w:szCs w:val="20"/>
              </w:rPr>
              <w:t>viciae</w:t>
            </w:r>
            <w:proofErr w:type="spellEnd"/>
            <w:r w:rsidRPr="00D93081">
              <w:rPr>
                <w:rFonts w:ascii="Times New Roman" w:hAnsi="Times New Roman" w:cs="Times New Roman"/>
                <w:sz w:val="20"/>
                <w:szCs w:val="20"/>
              </w:rPr>
              <w:t xml:space="preserve"> L145</w:t>
            </w: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WP_128403421.1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</w:t>
            </w:r>
          </w:p>
        </w:tc>
        <w:tc>
          <w:tcPr>
            <w:tcW w:w="3260" w:type="dxa"/>
            <w:vAlign w:val="center"/>
          </w:tcPr>
          <w:p w:rsidR="00015ACE" w:rsidRPr="008F63C4" w:rsidRDefault="0037085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1E467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Alpha/beta hydrolase 58.6%, 23%, 20% (227-301); Alkaline D-peptidase from </w:t>
            </w:r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Bacillus cereus 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50.3%, 21%, 27% (230-329)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WP_128403450.1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</w:p>
        </w:tc>
        <w:tc>
          <w:tcPr>
            <w:tcW w:w="3260" w:type="dxa"/>
            <w:vAlign w:val="center"/>
          </w:tcPr>
          <w:p w:rsidR="00015ACE" w:rsidRPr="008F63C4" w:rsidRDefault="0037085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37085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WP_130809847.1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3260" w:type="dxa"/>
            <w:vAlign w:val="center"/>
          </w:tcPr>
          <w:p w:rsidR="00015ACE" w:rsidRPr="008F63C4" w:rsidRDefault="0037085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PFAM09937</w:t>
            </w:r>
          </w:p>
        </w:tc>
        <w:tc>
          <w:tcPr>
            <w:tcW w:w="4376" w:type="dxa"/>
            <w:vAlign w:val="center"/>
          </w:tcPr>
          <w:p w:rsidR="00015ACE" w:rsidRPr="004B775E" w:rsidRDefault="001328D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Molybdenum-containing oxidoreductases-like dimerization 66.1%, 20% 11% (60-101)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WP_168325346.1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</w:t>
            </w:r>
          </w:p>
        </w:tc>
        <w:tc>
          <w:tcPr>
            <w:tcW w:w="3260" w:type="dxa"/>
            <w:vAlign w:val="center"/>
          </w:tcPr>
          <w:p w:rsidR="00015ACE" w:rsidRPr="008F63C4" w:rsidRDefault="0037085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 PFAM13665</w:t>
            </w:r>
          </w:p>
        </w:tc>
        <w:tc>
          <w:tcPr>
            <w:tcW w:w="4376" w:type="dxa"/>
            <w:vAlign w:val="center"/>
          </w:tcPr>
          <w:p w:rsidR="00015ACE" w:rsidRPr="004B775E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015ACE" w:rsidRPr="004B775E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97 %, 23%, 18% (32-132)</w:t>
            </w:r>
          </w:p>
          <w:p w:rsidR="00015ACE" w:rsidRPr="004B775E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WP_128403418.1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DUF3396</w:t>
            </w:r>
            <w:r w:rsidR="00D61C1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PFAM11876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WP_128403417.1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tusA</w:t>
            </w:r>
            <w:proofErr w:type="spellEnd"/>
            <w:r w:rsidR="00D61C1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domain PFAM01206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SirA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functions as a response regulator as part of a two-component system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99.8%, 32%, 54% (48-118)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WP_168325337.1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  <w:r w:rsidR="00D61C1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PF13665</w:t>
            </w:r>
          </w:p>
          <w:p w:rsidR="00015ACE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PAAR</w:t>
            </w:r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Enterobacteria phage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protein in complex with t42 gp5 beta-helix fragment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97.2%, 17%, 18% (41-133)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WP_128403415.1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3260" w:type="dxa"/>
            <w:vAlign w:val="center"/>
          </w:tcPr>
          <w:p w:rsidR="00015ACE" w:rsidRPr="008F63C4" w:rsidRDefault="00EB0E6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kinase/response;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8%, 97% (2-364)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WP_128403414.1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3260" w:type="dxa"/>
            <w:vAlign w:val="center"/>
          </w:tcPr>
          <w:p w:rsidR="00015ACE" w:rsidRPr="008F63C4" w:rsidRDefault="00EB0E6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 like domain PFAM08887 (6-109) DUF1851 PFAM (133-201)</w:t>
            </w:r>
          </w:p>
        </w:tc>
        <w:tc>
          <w:tcPr>
            <w:tcW w:w="4376" w:type="dxa"/>
            <w:vAlign w:val="center"/>
          </w:tcPr>
          <w:p w:rsidR="00015ACE" w:rsidRPr="008F63C4" w:rsidRDefault="006F705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</w:t>
            </w:r>
            <w:r w:rsidR="0027632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immunity protein atu4351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Agrobacterium tumefaciens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33%, 96% (8-221)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WP_128403413.1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260" w:type="dxa"/>
            <w:vAlign w:val="center"/>
          </w:tcPr>
          <w:p w:rsidR="00015ACE" w:rsidRPr="008F63C4" w:rsidRDefault="006C128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F705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yosin chaperone unc-45 from </w:t>
            </w:r>
            <w:proofErr w:type="spellStart"/>
            <w:r w:rsidR="00D12B8B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="00015ACE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.elegans</w:t>
            </w:r>
            <w:proofErr w:type="spellEnd"/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in2 complex with a hsp70 peptide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99.8%, 14%, 75% (15-128)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WP_168325336.1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3260" w:type="dxa"/>
            <w:vAlign w:val="center"/>
          </w:tcPr>
          <w:p w:rsidR="00015ACE" w:rsidRPr="008F63C4" w:rsidRDefault="006C128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99.4%, 21%, 70% (12-83)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6C128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WP_128403421.1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</w:t>
            </w:r>
          </w:p>
        </w:tc>
        <w:tc>
          <w:tcPr>
            <w:tcW w:w="3260" w:type="dxa"/>
            <w:vAlign w:val="center"/>
          </w:tcPr>
          <w:p w:rsidR="00015ACE" w:rsidRPr="008F63C4" w:rsidRDefault="006C128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Alpha/beta hydrolase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58.6%, 23%, 20% (227-301)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WP_128403411.1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3260" w:type="dxa"/>
            <w:vAlign w:val="center"/>
          </w:tcPr>
          <w:p w:rsidR="00015ACE" w:rsidRPr="008F63C4" w:rsidRDefault="006C128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WP_168325335.1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3260" w:type="dxa"/>
            <w:vAlign w:val="center"/>
          </w:tcPr>
          <w:p w:rsidR="00015ACE" w:rsidRPr="008F63C4" w:rsidRDefault="006C1285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WP_128403409.1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DUF3396</w:t>
            </w:r>
            <w:r w:rsidR="00D65AE2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PFAM11876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997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WP_130809850.1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260" w:type="dxa"/>
            <w:vAlign w:val="center"/>
          </w:tcPr>
          <w:p w:rsidR="00015ACE" w:rsidRPr="008F63C4" w:rsidRDefault="00997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 li</w:t>
            </w:r>
            <w:r w:rsidR="00FD6455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domain PFAM08887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VI immunity protein atu4351, tdi1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18%, 97% (2-246)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WP_128411129.1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3260" w:type="dxa"/>
            <w:vAlign w:val="center"/>
          </w:tcPr>
          <w:p w:rsidR="00015ACE" w:rsidRPr="008F63C4" w:rsidRDefault="00997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kinase/response;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99.12%, 8%, 94% (2-189)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Rhizobium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SEMIA 4032</w:t>
            </w: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TGE87375.1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Tai4,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Ssp</w:t>
            </w:r>
            <w:proofErr w:type="spellEnd"/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 immunity tai4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Agrobacterium tumefaciens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97%, 76%(26-125)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TGE87376.1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Tae4, Rap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 immunity tae4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Agrobacterium tumefaciens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95%, 97%(1-163)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TGE87378.1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</w:p>
        </w:tc>
        <w:tc>
          <w:tcPr>
            <w:tcW w:w="3260" w:type="dxa"/>
            <w:vAlign w:val="center"/>
          </w:tcPr>
          <w:p w:rsidR="00015ACE" w:rsidRPr="008F63C4" w:rsidRDefault="00997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DUF2169 PFAM09937</w:t>
            </w:r>
          </w:p>
        </w:tc>
        <w:tc>
          <w:tcPr>
            <w:tcW w:w="4376" w:type="dxa"/>
            <w:vAlign w:val="center"/>
          </w:tcPr>
          <w:p w:rsidR="00015ACE" w:rsidRPr="008F63C4" w:rsidRDefault="00796EE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Molybdenum-containing oxidoreductases-like dimerization 70.3%, 27%, 11% (60-101)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TGE87379.1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</w:tc>
        <w:tc>
          <w:tcPr>
            <w:tcW w:w="3260" w:type="dxa"/>
            <w:vAlign w:val="center"/>
          </w:tcPr>
          <w:p w:rsidR="00015ACE" w:rsidRPr="008F63C4" w:rsidRDefault="0099732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C34D4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Ycf48-like protein from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Thermosynechococcus</w:t>
            </w:r>
            <w:proofErr w:type="spellEnd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elongates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99.3%, 12%, 85% (44-357)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TGE86662.1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3260" w:type="dxa"/>
            <w:vAlign w:val="center"/>
          </w:tcPr>
          <w:p w:rsidR="00015ACE" w:rsidRPr="008F63C4" w:rsidRDefault="002C5BA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DUF1036 </w:t>
            </w:r>
            <w:r w:rsidR="004A531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PFAM09937</w:t>
            </w:r>
          </w:p>
        </w:tc>
        <w:tc>
          <w:tcPr>
            <w:tcW w:w="4376" w:type="dxa"/>
            <w:vAlign w:val="center"/>
          </w:tcPr>
          <w:p w:rsidR="00015ACE" w:rsidRPr="008F63C4" w:rsidRDefault="00C21510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Molybdenum-containing oxidoreductases-like dimerization 68%, 20%, 10% (61-102)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TGE86661.1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DUF4150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4A531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PFAM13665</w:t>
            </w:r>
          </w:p>
        </w:tc>
        <w:tc>
          <w:tcPr>
            <w:tcW w:w="4376" w:type="dxa"/>
            <w:vAlign w:val="center"/>
          </w:tcPr>
          <w:p w:rsidR="00015ACE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0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235908" w:rsidRPr="00B6709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nterobacteria phage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23590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gp5.4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23590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</w:t>
            </w:r>
            <w:r w:rsidR="00235908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protein in complex with t42 gp5 beta-helix fragment 97.6%, 21%, 47% (21-113)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TGE86660.1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3260" w:type="dxa"/>
            <w:vAlign w:val="center"/>
          </w:tcPr>
          <w:p w:rsidR="00015ACE" w:rsidRPr="008F63C4" w:rsidRDefault="0089718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Ribonuclease H-like motif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63.6%, 33%, 8% (42-56)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101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TGE86659.1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1458</w:t>
            </w:r>
          </w:p>
        </w:tc>
        <w:tc>
          <w:tcPr>
            <w:tcW w:w="3260" w:type="dxa"/>
            <w:vAlign w:val="center"/>
          </w:tcPr>
          <w:p w:rsidR="00015ACE" w:rsidRPr="008F63C4" w:rsidRDefault="0089718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RHS repeat domain PFAM05593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Teneurin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partial extracellular domain, transmembrane glycoproteins, The C-terminal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teneurin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scaffold shows a strong similarity to the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TcB-TcC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subcomplex of bacterial ABC insecticidal toxin complexes (Tc)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100%,15%,73% (257-1335),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TGE86658.1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</w:t>
            </w:r>
          </w:p>
        </w:tc>
        <w:tc>
          <w:tcPr>
            <w:tcW w:w="3260" w:type="dxa"/>
            <w:vAlign w:val="center"/>
          </w:tcPr>
          <w:p w:rsidR="00015ACE" w:rsidRPr="008F63C4" w:rsidRDefault="0062454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Internalin </w:t>
            </w:r>
            <w:r w:rsidR="00D049E0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inlb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a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Listeriamonocytogenes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virulence protein containing sh3-like3 domains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73.5%, 24%,44%( 91-217)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72"/>
          <w:jc w:val="center"/>
        </w:trPr>
        <w:tc>
          <w:tcPr>
            <w:tcW w:w="1714" w:type="dxa"/>
            <w:vMerge w:val="restart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Rhizobium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SEMIA 439</w:t>
            </w:r>
          </w:p>
        </w:tc>
        <w:tc>
          <w:tcPr>
            <w:tcW w:w="1985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TGE77457.1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Tai4, </w:t>
            </w: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Ssp</w:t>
            </w:r>
            <w:proofErr w:type="spellEnd"/>
          </w:p>
        </w:tc>
        <w:tc>
          <w:tcPr>
            <w:tcW w:w="4376" w:type="dxa"/>
            <w:vAlign w:val="center"/>
          </w:tcPr>
          <w:p w:rsidR="00015ACE" w:rsidRPr="008F63C4" w:rsidRDefault="00815FE7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VI</w:t>
            </w:r>
            <w:r w:rsidR="00ED541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effector-immunity complex (tae4-tai4)2 from </w:t>
            </w:r>
            <w:r w:rsidR="00ED5414"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Agrobacterium tumefaciens </w:t>
            </w:r>
            <w:r w:rsidR="00ED5414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94%, 76% (26-125)</w:t>
            </w:r>
          </w:p>
        </w:tc>
        <w:tc>
          <w:tcPr>
            <w:tcW w:w="942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015ACE" w:rsidRPr="008F63C4" w:rsidRDefault="00E330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377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TGE77456.1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Tae4, Rap</w:t>
            </w:r>
          </w:p>
        </w:tc>
        <w:tc>
          <w:tcPr>
            <w:tcW w:w="4376" w:type="dxa"/>
            <w:vAlign w:val="center"/>
          </w:tcPr>
          <w:p w:rsidR="00015ACE" w:rsidRPr="008F63C4" w:rsidRDefault="004C018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vi effector-immunity complex (tae4-tai4)2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Agrobacterium tumefaciens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100%, 94%, 97% (1-163)</w:t>
            </w:r>
          </w:p>
        </w:tc>
        <w:tc>
          <w:tcPr>
            <w:tcW w:w="942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E330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TGE77454.1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</w:p>
        </w:tc>
        <w:tc>
          <w:tcPr>
            <w:tcW w:w="3260" w:type="dxa"/>
            <w:vAlign w:val="center"/>
          </w:tcPr>
          <w:p w:rsidR="00015ACE" w:rsidRPr="008F63C4" w:rsidRDefault="004C018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DUF2169 PFAM09937</w:t>
            </w:r>
          </w:p>
        </w:tc>
        <w:tc>
          <w:tcPr>
            <w:tcW w:w="4376" w:type="dxa"/>
            <w:vAlign w:val="center"/>
          </w:tcPr>
          <w:p w:rsidR="00015ACE" w:rsidRPr="004B775E" w:rsidRDefault="004C018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Molybdenum-containing oxidoreductases-like dimerization 72.5%, 27%, 11% (60-101)</w:t>
            </w:r>
          </w:p>
        </w:tc>
        <w:tc>
          <w:tcPr>
            <w:tcW w:w="942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E330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TGE77453.1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</w:tc>
        <w:tc>
          <w:tcPr>
            <w:tcW w:w="3260" w:type="dxa"/>
            <w:vAlign w:val="center"/>
          </w:tcPr>
          <w:p w:rsidR="00015ACE" w:rsidRPr="008F63C4" w:rsidRDefault="0039783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71662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Ycf48-like protein from </w:t>
            </w:r>
            <w:proofErr w:type="spellStart"/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Thermosynechococcus</w:t>
            </w:r>
            <w:proofErr w:type="spellEnd"/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elongates 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</w:t>
            </w:r>
            <w:r w:rsidR="00397833"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2%, 10%, 87% (44-365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vAlign w:val="center"/>
          </w:tcPr>
          <w:p w:rsidR="00015ACE" w:rsidRPr="008F63C4" w:rsidRDefault="00CE3E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E3304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TGE78293.1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</w:p>
        </w:tc>
        <w:tc>
          <w:tcPr>
            <w:tcW w:w="3260" w:type="dxa"/>
            <w:vAlign w:val="center"/>
          </w:tcPr>
          <w:p w:rsidR="00015ACE" w:rsidRPr="008F63C4" w:rsidRDefault="000C0312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DUF4123 PFAM13503</w:t>
            </w:r>
          </w:p>
        </w:tc>
        <w:tc>
          <w:tcPr>
            <w:tcW w:w="4376" w:type="dxa"/>
            <w:vAlign w:val="center"/>
          </w:tcPr>
          <w:p w:rsidR="00015ACE" w:rsidRPr="004B775E" w:rsidRDefault="004C018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Barwin</w:t>
            </w:r>
            <w:proofErr w:type="spellEnd"/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-like endoglucanases MLTA-like 57%, 19%, 33% (126-245)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TGE78292.1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</w:t>
            </w:r>
          </w:p>
        </w:tc>
        <w:tc>
          <w:tcPr>
            <w:tcW w:w="3260" w:type="dxa"/>
            <w:vAlign w:val="center"/>
          </w:tcPr>
          <w:p w:rsidR="00015ACE" w:rsidRPr="008F63C4" w:rsidRDefault="000C031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TGE78291.1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3260" w:type="dxa"/>
            <w:vAlign w:val="center"/>
          </w:tcPr>
          <w:p w:rsidR="00015ACE" w:rsidRPr="008F63C4" w:rsidRDefault="000C031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SMI1/KNR4 family PFAM09346</w:t>
            </w:r>
          </w:p>
        </w:tc>
        <w:tc>
          <w:tcPr>
            <w:tcW w:w="4376" w:type="dxa"/>
            <w:vAlign w:val="center"/>
          </w:tcPr>
          <w:p w:rsidR="00F737E5" w:rsidRDefault="00FA7A2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Cell wall assembly regulator SMI1/KNR4-like </w:t>
            </w:r>
          </w:p>
          <w:p w:rsidR="00015ACE" w:rsidRPr="008F63C4" w:rsidRDefault="00FA7A2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 16%, 97% (2-173)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TGE78290.1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3260" w:type="dxa"/>
            <w:vAlign w:val="center"/>
          </w:tcPr>
          <w:p w:rsidR="00015ACE" w:rsidRPr="008F63C4" w:rsidRDefault="0092199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SMI1-KNR4 cell wall PFAM14568</w:t>
            </w:r>
          </w:p>
        </w:tc>
        <w:tc>
          <w:tcPr>
            <w:tcW w:w="4376" w:type="dxa"/>
            <w:vAlign w:val="center"/>
          </w:tcPr>
          <w:p w:rsidR="00015ACE" w:rsidRPr="008F63C4" w:rsidRDefault="00CB622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SMI1/KNR4-like 97.1%, 16%</w:t>
            </w:r>
            <w:r w:rsidR="00673B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70% (43-186)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921992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TGE78289.1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3260" w:type="dxa"/>
            <w:vAlign w:val="center"/>
          </w:tcPr>
          <w:p w:rsidR="00015ACE" w:rsidRPr="008F63C4" w:rsidRDefault="00E03E5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SMI1-NR4 PFAM09346</w:t>
            </w:r>
          </w:p>
        </w:tc>
        <w:tc>
          <w:tcPr>
            <w:tcW w:w="4376" w:type="dxa"/>
            <w:vAlign w:val="center"/>
          </w:tcPr>
          <w:p w:rsidR="00015ACE" w:rsidRPr="008F63C4" w:rsidRDefault="00411E7A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SMI1/KNR4-like 95.9%, 21%, 95% (3-171)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TGE78288.1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3260" w:type="dxa"/>
            <w:vAlign w:val="center"/>
          </w:tcPr>
          <w:p w:rsidR="00015ACE" w:rsidRPr="008F63C4" w:rsidRDefault="00E03E59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Cell division cycle </w:t>
            </w:r>
            <w:r w:rsidR="00461CF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123 complexed with the C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-terminal domain of eukaryote initiation  factor gamma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96%, 21%, 86% (18-223)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739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TGE78287.1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3260" w:type="dxa"/>
            <w:vAlign w:val="center"/>
          </w:tcPr>
          <w:p w:rsidR="00015ACE" w:rsidRPr="008F63C4" w:rsidRDefault="00B67091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="00015ACE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motif</w:t>
            </w:r>
            <w:r w:rsidR="00832A9A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PFAM05488</w:t>
            </w:r>
          </w:p>
        </w:tc>
        <w:tc>
          <w:tcPr>
            <w:tcW w:w="4376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c1882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-repeat protein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Escherichia coli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complex with a2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vgrG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-like beta-helix that is based on a fragment of t4 gp5</w:t>
            </w:r>
          </w:p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99.9%,24%, 94% (5-100)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 w:val="restart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leguminosarum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CCBAU</w:t>
            </w:r>
            <w:r w:rsidR="005A2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30058</w:t>
            </w: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WP_168252851.1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WP_168252901.1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625DD8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Confidance</w:t>
            </w:r>
            <w:proofErr w:type="spellEnd"/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&lt;50%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WP_168252846.1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GAD like PFAM08887</w:t>
            </w:r>
          </w:p>
        </w:tc>
        <w:tc>
          <w:tcPr>
            <w:tcW w:w="4376" w:type="dxa"/>
            <w:vAlign w:val="center"/>
          </w:tcPr>
          <w:p w:rsidR="00015ACE" w:rsidRPr="008F63C4" w:rsidRDefault="00836F9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</w:t>
            </w:r>
            <w:r w:rsidR="00F737E5"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immunity protein atu4351 from </w:t>
            </w:r>
            <w:r w:rsidRPr="008F63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Agrobacterium tumefaciens </w:t>
            </w: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21%, 76% (5-195)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WP_168252845.1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CB0B36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2 malate/lactate dehydrogenase from </w:t>
            </w:r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Thermus thermophilus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HB8, 75.3%, 23%, 14% (219-275)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WP_168252849.1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DUF1036 PFAM09937</w:t>
            </w:r>
          </w:p>
        </w:tc>
        <w:tc>
          <w:tcPr>
            <w:tcW w:w="4376" w:type="dxa"/>
            <w:vAlign w:val="center"/>
          </w:tcPr>
          <w:p w:rsidR="00015ACE" w:rsidRPr="004B775E" w:rsidRDefault="009D41DC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Molybdenum-containing oxidoreductases-like dimerization 70.3%, 24%, 11% (60-101)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WP_168252848.1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</w:t>
            </w:r>
          </w:p>
        </w:tc>
        <w:tc>
          <w:tcPr>
            <w:tcW w:w="3260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DUF4150 </w:t>
            </w:r>
            <w:r w:rsidR="00B67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</w:p>
        </w:tc>
        <w:tc>
          <w:tcPr>
            <w:tcW w:w="4376" w:type="dxa"/>
            <w:vAlign w:val="center"/>
          </w:tcPr>
          <w:p w:rsidR="00015ACE" w:rsidRPr="004B775E" w:rsidRDefault="00015ACE" w:rsidP="008F63C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Enterobacteria phage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t4 gp5.4 </w:t>
            </w:r>
            <w:r w:rsidR="00B67091"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PAAR</w:t>
            </w: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repeat protein in complex with t42 gp5 beta-helix fragment</w:t>
            </w:r>
          </w:p>
          <w:p w:rsidR="00015ACE" w:rsidRPr="004B775E" w:rsidRDefault="00015ACE" w:rsidP="008F63C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97.1 %, 29%, 18% (38-133)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15ACE" w:rsidRPr="008F63C4" w:rsidTr="008F1698">
        <w:trPr>
          <w:trHeight w:val="188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WP_168252695.1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4B775E" w:rsidRDefault="00110793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 100%, 11%, 97% (6-304)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015ACE" w:rsidRPr="008F63C4" w:rsidTr="008F1698">
        <w:trPr>
          <w:trHeight w:val="204"/>
          <w:jc w:val="center"/>
        </w:trPr>
        <w:tc>
          <w:tcPr>
            <w:tcW w:w="1714" w:type="dxa"/>
            <w:vMerge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WP_168252847.1</w:t>
            </w:r>
          </w:p>
        </w:tc>
        <w:tc>
          <w:tcPr>
            <w:tcW w:w="709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</w:t>
            </w:r>
          </w:p>
        </w:tc>
        <w:tc>
          <w:tcPr>
            <w:tcW w:w="3260" w:type="dxa"/>
            <w:vAlign w:val="center"/>
          </w:tcPr>
          <w:p w:rsidR="00015ACE" w:rsidRPr="008F63C4" w:rsidRDefault="00863CDD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putative domain</w:t>
            </w:r>
          </w:p>
        </w:tc>
        <w:tc>
          <w:tcPr>
            <w:tcW w:w="4376" w:type="dxa"/>
            <w:vAlign w:val="center"/>
          </w:tcPr>
          <w:p w:rsidR="00015ACE" w:rsidRPr="008F63C4" w:rsidRDefault="007667F4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two-component system sensor histidine kinase/response 100%, 10%, 98% (2-345)</w:t>
            </w:r>
          </w:p>
        </w:tc>
        <w:tc>
          <w:tcPr>
            <w:tcW w:w="942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3" w:type="dxa"/>
            <w:vAlign w:val="center"/>
          </w:tcPr>
          <w:p w:rsidR="00015ACE" w:rsidRPr="008F63C4" w:rsidRDefault="00015ACE" w:rsidP="008F6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</w:tbl>
    <w:p w:rsidR="007115AC" w:rsidRDefault="007115AC" w:rsidP="00184B03">
      <w:pPr>
        <w:spacing w:after="0" w:line="240" w:lineRule="auto"/>
        <w:rPr>
          <w:sz w:val="16"/>
          <w:szCs w:val="16"/>
          <w:lang w:val="en-US"/>
        </w:rPr>
      </w:pPr>
    </w:p>
    <w:p w:rsidR="00566571" w:rsidRPr="0022434B" w:rsidRDefault="00566571" w:rsidP="0056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3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4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34B">
        <w:rPr>
          <w:rFonts w:ascii="Times New Roman" w:hAnsi="Times New Roman" w:cs="Times New Roman"/>
          <w:sz w:val="24"/>
          <w:szCs w:val="24"/>
        </w:rPr>
        <w:t>Pfam</w:t>
      </w:r>
      <w:proofErr w:type="spellEnd"/>
      <w:r w:rsidRPr="0022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4B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22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4B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22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34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2434B">
        <w:rPr>
          <w:rFonts w:ascii="Times New Roman" w:hAnsi="Times New Roman" w:cs="Times New Roman"/>
          <w:sz w:val="24"/>
          <w:szCs w:val="24"/>
        </w:rPr>
        <w:t xml:space="preserve"> (El-</w:t>
      </w:r>
      <w:proofErr w:type="spellStart"/>
      <w:r w:rsidRPr="0022434B">
        <w:rPr>
          <w:rFonts w:ascii="Times New Roman" w:hAnsi="Times New Roman" w:cs="Times New Roman"/>
          <w:sz w:val="24"/>
          <w:szCs w:val="24"/>
        </w:rPr>
        <w:t>Gebali</w:t>
      </w:r>
      <w:proofErr w:type="spellEnd"/>
      <w:r w:rsidRPr="0022434B">
        <w:rPr>
          <w:rFonts w:ascii="Times New Roman" w:hAnsi="Times New Roman" w:cs="Times New Roman"/>
          <w:sz w:val="24"/>
          <w:szCs w:val="24"/>
        </w:rPr>
        <w:t xml:space="preserve"> et al., 2019)</w:t>
      </w:r>
    </w:p>
    <w:p w:rsidR="00566571" w:rsidRPr="0022434B" w:rsidRDefault="00566571" w:rsidP="00566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: Phyre2 web portal (Kelley et al., 2015)</w:t>
      </w:r>
    </w:p>
    <w:p w:rsidR="0022434B" w:rsidRDefault="00566571" w:rsidP="00566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434B">
        <w:rPr>
          <w:rFonts w:ascii="Times New Roman" w:hAnsi="Times New Roman" w:cs="Times New Roman"/>
          <w:sz w:val="24"/>
          <w:szCs w:val="24"/>
          <w:lang w:val="en-US"/>
        </w:rPr>
        <w:t>Only c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onfidence higher than 50 % are det</w:t>
      </w:r>
      <w:r w:rsidR="0022434B">
        <w:rPr>
          <w:rFonts w:ascii="Times New Roman" w:hAnsi="Times New Roman" w:cs="Times New Roman"/>
          <w:sz w:val="24"/>
          <w:szCs w:val="24"/>
          <w:lang w:val="en-US"/>
        </w:rPr>
        <w:t>ailed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66571" w:rsidRPr="0022434B" w:rsidRDefault="00566571" w:rsidP="00566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4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SignalP-5.0 Server: “Yes” scor</w:t>
      </w:r>
      <w:r w:rsidR="00C134F0">
        <w:rPr>
          <w:rFonts w:ascii="Times New Roman" w:hAnsi="Times New Roman" w:cs="Times New Roman"/>
          <w:sz w:val="24"/>
          <w:szCs w:val="24"/>
          <w:lang w:val="en-US"/>
        </w:rPr>
        <w:t xml:space="preserve">e higher than 50%, (Armenteros 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et al., 2019)</w:t>
      </w:r>
    </w:p>
    <w:p w:rsidR="0022434B" w:rsidRDefault="00566571" w:rsidP="002243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: Bastion6 Server predicting T6SS effectors: “Yes” score higher than 50%, (W</w:t>
      </w:r>
      <w:r w:rsidR="0022434B">
        <w:rPr>
          <w:rFonts w:ascii="Times New Roman" w:hAnsi="Times New Roman" w:cs="Times New Roman"/>
          <w:sz w:val="24"/>
          <w:szCs w:val="24"/>
          <w:lang w:val="en-US"/>
        </w:rPr>
        <w:t>ang et al., 2018)</w:t>
      </w:r>
    </w:p>
    <w:p w:rsidR="0022434B" w:rsidRPr="0022434B" w:rsidRDefault="0022434B" w:rsidP="002243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6571" w:rsidRPr="0022434B" w:rsidRDefault="00566571" w:rsidP="005665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66571" w:rsidRPr="0022434B" w:rsidRDefault="00566571" w:rsidP="00566571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Armenteros, J. J. A.,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Tsirigos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, K. D.,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Sønderby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, C. K., Petersen, T. N.,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Winther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Brunak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, S., et al. (2019).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SignalP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 5.0 improves signal peptide predictions using deep neural networks. </w:t>
      </w:r>
      <w:r w:rsidRPr="002243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Nat. </w:t>
      </w:r>
      <w:proofErr w:type="spellStart"/>
      <w:r w:rsidRPr="0022434B">
        <w:rPr>
          <w:rFonts w:ascii="Times New Roman" w:hAnsi="Times New Roman" w:cs="Times New Roman"/>
          <w:i/>
          <w:sz w:val="24"/>
          <w:szCs w:val="24"/>
          <w:lang w:val="en-US"/>
        </w:rPr>
        <w:t>Biotechnol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. 37, 420-423.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>: 10.1038/s41587-019-0036-z</w:t>
      </w:r>
    </w:p>
    <w:p w:rsidR="0022434B" w:rsidRPr="0022434B" w:rsidRDefault="0022434B" w:rsidP="00566571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60FC0">
        <w:rPr>
          <w:rFonts w:ascii="Times New Roman" w:hAnsi="Times New Roman" w:cs="Times New Roman"/>
          <w:sz w:val="24"/>
          <w:szCs w:val="24"/>
          <w:lang w:val="en-US"/>
        </w:rPr>
        <w:lastRenderedPageBreak/>
        <w:t>El-</w:t>
      </w:r>
      <w:proofErr w:type="spellStart"/>
      <w:r w:rsidRPr="00B60FC0">
        <w:rPr>
          <w:rFonts w:ascii="Times New Roman" w:hAnsi="Times New Roman" w:cs="Times New Roman"/>
          <w:sz w:val="24"/>
          <w:szCs w:val="24"/>
          <w:lang w:val="en-US"/>
        </w:rPr>
        <w:t>Gebali</w:t>
      </w:r>
      <w:proofErr w:type="spellEnd"/>
      <w:r w:rsidRPr="00B60FC0">
        <w:rPr>
          <w:rFonts w:ascii="Times New Roman" w:hAnsi="Times New Roman" w:cs="Times New Roman"/>
          <w:sz w:val="24"/>
          <w:szCs w:val="24"/>
          <w:lang w:val="en-US"/>
        </w:rPr>
        <w:t xml:space="preserve">, S., Mistry, J., Bateman, A., Eddy, S. R., </w:t>
      </w:r>
      <w:proofErr w:type="spellStart"/>
      <w:r w:rsidRPr="00B60FC0">
        <w:rPr>
          <w:rFonts w:ascii="Times New Roman" w:hAnsi="Times New Roman" w:cs="Times New Roman"/>
          <w:sz w:val="24"/>
          <w:szCs w:val="24"/>
          <w:lang w:val="en-US"/>
        </w:rPr>
        <w:t>Luciani</w:t>
      </w:r>
      <w:proofErr w:type="spellEnd"/>
      <w:r w:rsidRPr="00B60FC0">
        <w:rPr>
          <w:rFonts w:ascii="Times New Roman" w:hAnsi="Times New Roman" w:cs="Times New Roman"/>
          <w:sz w:val="24"/>
          <w:szCs w:val="24"/>
          <w:lang w:val="en-US"/>
        </w:rPr>
        <w:t xml:space="preserve">, A., Potter, S. C., et al. 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(2019). The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Pfam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 protein families database in 2019. </w:t>
      </w:r>
      <w:r w:rsidRPr="0022434B">
        <w:rPr>
          <w:rFonts w:ascii="Times New Roman" w:hAnsi="Times New Roman" w:cs="Times New Roman"/>
          <w:i/>
          <w:sz w:val="24"/>
          <w:szCs w:val="24"/>
          <w:lang w:val="en-US"/>
        </w:rPr>
        <w:t>Nucleic Acids Res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. 47, D427-D432. doi:10.1093/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nar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>/gky995</w:t>
      </w:r>
    </w:p>
    <w:p w:rsidR="00566571" w:rsidRDefault="00566571" w:rsidP="00566571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Kelley, L. A., </w:t>
      </w:r>
      <w:proofErr w:type="spellStart"/>
      <w:r w:rsidRPr="0022434B">
        <w:rPr>
          <w:rFonts w:ascii="Times New Roman" w:hAnsi="Times New Roman" w:cs="Times New Roman"/>
          <w:sz w:val="24"/>
          <w:szCs w:val="24"/>
          <w:lang w:val="en-US"/>
        </w:rPr>
        <w:t>Mezulis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 xml:space="preserve">, S., Yates, C. M., Wass, M. N. and Sternberg, M. J. E. (2015). The Phyre2 web portal for protein modeling, prediction and analysis. </w:t>
      </w:r>
      <w:r w:rsidRPr="002243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Nat. </w:t>
      </w:r>
      <w:proofErr w:type="spellStart"/>
      <w:r w:rsidRPr="0022434B">
        <w:rPr>
          <w:rFonts w:ascii="Times New Roman" w:hAnsi="Times New Roman" w:cs="Times New Roman"/>
          <w:i/>
          <w:sz w:val="24"/>
          <w:szCs w:val="24"/>
          <w:lang w:val="en-US"/>
        </w:rPr>
        <w:t>Protoc</w:t>
      </w:r>
      <w:proofErr w:type="spellEnd"/>
      <w:r w:rsidRPr="0022434B">
        <w:rPr>
          <w:rFonts w:ascii="Times New Roman" w:hAnsi="Times New Roman" w:cs="Times New Roman"/>
          <w:sz w:val="24"/>
          <w:szCs w:val="24"/>
          <w:lang w:val="en-US"/>
        </w:rPr>
        <w:t>. 10, 845–858.doi:10.1038/nprot.2015.053</w:t>
      </w:r>
    </w:p>
    <w:p w:rsidR="0022434B" w:rsidRPr="0022434B" w:rsidRDefault="0022434B" w:rsidP="00566571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60FC0">
        <w:rPr>
          <w:rFonts w:ascii="Times New Roman" w:hAnsi="Times New Roman" w:cs="Times New Roman"/>
          <w:sz w:val="24"/>
          <w:szCs w:val="24"/>
          <w:lang w:val="en-US"/>
        </w:rPr>
        <w:t xml:space="preserve">Wang, J., Yang, B., </w:t>
      </w:r>
      <w:proofErr w:type="spellStart"/>
      <w:r w:rsidRPr="00B60FC0">
        <w:rPr>
          <w:rFonts w:ascii="Times New Roman" w:hAnsi="Times New Roman" w:cs="Times New Roman"/>
          <w:sz w:val="24"/>
          <w:szCs w:val="24"/>
          <w:lang w:val="en-US"/>
        </w:rPr>
        <w:t>Leier</w:t>
      </w:r>
      <w:proofErr w:type="spellEnd"/>
      <w:r w:rsidRPr="00B60FC0">
        <w:rPr>
          <w:rFonts w:ascii="Times New Roman" w:hAnsi="Times New Roman" w:cs="Times New Roman"/>
          <w:sz w:val="24"/>
          <w:szCs w:val="24"/>
          <w:lang w:val="en-US"/>
        </w:rPr>
        <w:t xml:space="preserve">, A., Marquez-Lago, T. T., </w:t>
      </w:r>
      <w:proofErr w:type="spellStart"/>
      <w:r w:rsidRPr="00B60FC0">
        <w:rPr>
          <w:rFonts w:ascii="Times New Roman" w:hAnsi="Times New Roman" w:cs="Times New Roman"/>
          <w:sz w:val="24"/>
          <w:szCs w:val="24"/>
          <w:lang w:val="en-US"/>
        </w:rPr>
        <w:t>Hayashida</w:t>
      </w:r>
      <w:proofErr w:type="spellEnd"/>
      <w:r w:rsidRPr="00B60FC0">
        <w:rPr>
          <w:rFonts w:ascii="Times New Roman" w:hAnsi="Times New Roman" w:cs="Times New Roman"/>
          <w:sz w:val="24"/>
          <w:szCs w:val="24"/>
          <w:lang w:val="en-US"/>
        </w:rPr>
        <w:t xml:space="preserve">, M., Rocker, A et al. 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(2018). Bastion6: a bioinformatics approach for accurate prediction of type VI sec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reted effectors. </w:t>
      </w:r>
      <w:r w:rsidRPr="0022434B">
        <w:rPr>
          <w:rFonts w:ascii="Times New Roman" w:hAnsi="Times New Roman" w:cs="Times New Roman"/>
          <w:i/>
          <w:sz w:val="24"/>
          <w:szCs w:val="24"/>
          <w:lang w:val="en-US"/>
        </w:rPr>
        <w:t>Bioinformatics</w:t>
      </w:r>
      <w:r>
        <w:rPr>
          <w:rFonts w:ascii="Times New Roman" w:hAnsi="Times New Roman" w:cs="Times New Roman"/>
          <w:sz w:val="24"/>
          <w:szCs w:val="24"/>
          <w:lang w:val="en-US"/>
        </w:rPr>
        <w:t>, 34</w:t>
      </w:r>
      <w:r w:rsidRPr="0022434B">
        <w:rPr>
          <w:rFonts w:ascii="Times New Roman" w:hAnsi="Times New Roman" w:cs="Times New Roman"/>
          <w:sz w:val="24"/>
          <w:szCs w:val="24"/>
          <w:lang w:val="en-US"/>
        </w:rPr>
        <w:t>, 2546–2555. https://doi.org/10.1093/bioinformatics/bty155</w:t>
      </w:r>
    </w:p>
    <w:p w:rsidR="00566571" w:rsidRPr="0038499E" w:rsidRDefault="00566571" w:rsidP="005665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5E9E" w:rsidRDefault="00DE5E9E" w:rsidP="00DE5E9E">
      <w:pPr>
        <w:rPr>
          <w:sz w:val="16"/>
          <w:szCs w:val="16"/>
          <w:lang w:val="en-US"/>
        </w:rPr>
      </w:pPr>
    </w:p>
    <w:p w:rsidR="00DE5E9E" w:rsidRDefault="00DE5E9E" w:rsidP="00DE5E9E">
      <w:pPr>
        <w:rPr>
          <w:sz w:val="16"/>
          <w:szCs w:val="16"/>
          <w:lang w:val="en-US"/>
        </w:rPr>
      </w:pPr>
    </w:p>
    <w:p w:rsidR="001A5033" w:rsidRDefault="001A5033" w:rsidP="009E0039">
      <w:pPr>
        <w:rPr>
          <w:sz w:val="16"/>
          <w:szCs w:val="16"/>
          <w:lang w:val="en-US"/>
        </w:rPr>
      </w:pPr>
    </w:p>
    <w:p w:rsidR="001A5033" w:rsidRDefault="001A5033" w:rsidP="009E0039">
      <w:pPr>
        <w:rPr>
          <w:sz w:val="16"/>
          <w:szCs w:val="16"/>
          <w:lang w:val="en-US"/>
        </w:rPr>
      </w:pPr>
    </w:p>
    <w:p w:rsidR="00A16747" w:rsidRDefault="00A16747" w:rsidP="009E0039">
      <w:pPr>
        <w:rPr>
          <w:sz w:val="16"/>
          <w:szCs w:val="16"/>
          <w:lang w:val="en-US"/>
        </w:rPr>
      </w:pPr>
    </w:p>
    <w:p w:rsidR="006556D8" w:rsidRPr="00AC30D0" w:rsidRDefault="006556D8" w:rsidP="00A16747">
      <w:pPr>
        <w:rPr>
          <w:sz w:val="16"/>
          <w:szCs w:val="16"/>
          <w:lang w:val="en-US"/>
        </w:rPr>
      </w:pPr>
    </w:p>
    <w:sectPr w:rsidR="006556D8" w:rsidRPr="00AC30D0" w:rsidSect="00BB74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2B" w:rsidRDefault="008B4B2B" w:rsidP="00BB745C">
      <w:pPr>
        <w:spacing w:after="0" w:line="240" w:lineRule="auto"/>
      </w:pPr>
      <w:r>
        <w:separator/>
      </w:r>
    </w:p>
  </w:endnote>
  <w:endnote w:type="continuationSeparator" w:id="0">
    <w:p w:rsidR="008B4B2B" w:rsidRDefault="008B4B2B" w:rsidP="00BB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2B" w:rsidRDefault="008B4B2B" w:rsidP="00BB745C">
      <w:pPr>
        <w:spacing w:after="0" w:line="240" w:lineRule="auto"/>
      </w:pPr>
      <w:r>
        <w:separator/>
      </w:r>
    </w:p>
  </w:footnote>
  <w:footnote w:type="continuationSeparator" w:id="0">
    <w:p w:rsidR="008B4B2B" w:rsidRDefault="008B4B2B" w:rsidP="00BB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37"/>
    <w:rsid w:val="00000B44"/>
    <w:rsid w:val="0000221A"/>
    <w:rsid w:val="0000610C"/>
    <w:rsid w:val="00015ACE"/>
    <w:rsid w:val="00033F7C"/>
    <w:rsid w:val="00044A2D"/>
    <w:rsid w:val="000477ED"/>
    <w:rsid w:val="00065017"/>
    <w:rsid w:val="00071C66"/>
    <w:rsid w:val="00075849"/>
    <w:rsid w:val="000804C4"/>
    <w:rsid w:val="00082E9B"/>
    <w:rsid w:val="00083535"/>
    <w:rsid w:val="000847AA"/>
    <w:rsid w:val="000911E8"/>
    <w:rsid w:val="000A406A"/>
    <w:rsid w:val="000C0312"/>
    <w:rsid w:val="000C2B79"/>
    <w:rsid w:val="000C300A"/>
    <w:rsid w:val="000C4285"/>
    <w:rsid w:val="000C5CFE"/>
    <w:rsid w:val="000D1D28"/>
    <w:rsid w:val="000E22EA"/>
    <w:rsid w:val="00104BA3"/>
    <w:rsid w:val="00106C40"/>
    <w:rsid w:val="00106FB4"/>
    <w:rsid w:val="00110793"/>
    <w:rsid w:val="001200DD"/>
    <w:rsid w:val="00123FD5"/>
    <w:rsid w:val="00124F93"/>
    <w:rsid w:val="00130AF1"/>
    <w:rsid w:val="001328DC"/>
    <w:rsid w:val="00135B2F"/>
    <w:rsid w:val="00141B61"/>
    <w:rsid w:val="00143EF7"/>
    <w:rsid w:val="00150BC0"/>
    <w:rsid w:val="00182902"/>
    <w:rsid w:val="0018443B"/>
    <w:rsid w:val="00184B03"/>
    <w:rsid w:val="001A5033"/>
    <w:rsid w:val="001B1312"/>
    <w:rsid w:val="001B5AEA"/>
    <w:rsid w:val="001E4672"/>
    <w:rsid w:val="001E6503"/>
    <w:rsid w:val="001F2BE9"/>
    <w:rsid w:val="001F755C"/>
    <w:rsid w:val="001F7E5B"/>
    <w:rsid w:val="0022434B"/>
    <w:rsid w:val="00235908"/>
    <w:rsid w:val="00260F37"/>
    <w:rsid w:val="00265035"/>
    <w:rsid w:val="00273488"/>
    <w:rsid w:val="002752D2"/>
    <w:rsid w:val="00276328"/>
    <w:rsid w:val="002A5254"/>
    <w:rsid w:val="002B7AA4"/>
    <w:rsid w:val="002C28EC"/>
    <w:rsid w:val="002C5BA4"/>
    <w:rsid w:val="002C7C1A"/>
    <w:rsid w:val="002D616C"/>
    <w:rsid w:val="002D6315"/>
    <w:rsid w:val="002E3D5E"/>
    <w:rsid w:val="002F2E6D"/>
    <w:rsid w:val="00306CC6"/>
    <w:rsid w:val="00320A9D"/>
    <w:rsid w:val="00323FC2"/>
    <w:rsid w:val="0034638C"/>
    <w:rsid w:val="00352AD1"/>
    <w:rsid w:val="003559F0"/>
    <w:rsid w:val="00362CCC"/>
    <w:rsid w:val="00370854"/>
    <w:rsid w:val="00381E6A"/>
    <w:rsid w:val="003914B2"/>
    <w:rsid w:val="00397833"/>
    <w:rsid w:val="003A0ADC"/>
    <w:rsid w:val="003B7A6E"/>
    <w:rsid w:val="003D384F"/>
    <w:rsid w:val="003E4386"/>
    <w:rsid w:val="003E4DDF"/>
    <w:rsid w:val="003F7986"/>
    <w:rsid w:val="00407E5A"/>
    <w:rsid w:val="00411E7A"/>
    <w:rsid w:val="00424D79"/>
    <w:rsid w:val="00457F38"/>
    <w:rsid w:val="00461CFA"/>
    <w:rsid w:val="00462202"/>
    <w:rsid w:val="00463FF4"/>
    <w:rsid w:val="00464F5B"/>
    <w:rsid w:val="004700B4"/>
    <w:rsid w:val="004915A2"/>
    <w:rsid w:val="00491AC7"/>
    <w:rsid w:val="004A531E"/>
    <w:rsid w:val="004A6116"/>
    <w:rsid w:val="004B4282"/>
    <w:rsid w:val="004B7280"/>
    <w:rsid w:val="004B775E"/>
    <w:rsid w:val="004C018C"/>
    <w:rsid w:val="004D0171"/>
    <w:rsid w:val="004E035E"/>
    <w:rsid w:val="004E1F45"/>
    <w:rsid w:val="004E488A"/>
    <w:rsid w:val="004F483B"/>
    <w:rsid w:val="004F5E14"/>
    <w:rsid w:val="004F63BD"/>
    <w:rsid w:val="004F76BB"/>
    <w:rsid w:val="00515AD9"/>
    <w:rsid w:val="0052395C"/>
    <w:rsid w:val="005324B1"/>
    <w:rsid w:val="00540869"/>
    <w:rsid w:val="00550EF3"/>
    <w:rsid w:val="00555294"/>
    <w:rsid w:val="00555CCE"/>
    <w:rsid w:val="005614B8"/>
    <w:rsid w:val="00561EC2"/>
    <w:rsid w:val="00563D49"/>
    <w:rsid w:val="00566571"/>
    <w:rsid w:val="005752F2"/>
    <w:rsid w:val="00584AAD"/>
    <w:rsid w:val="005A2F2A"/>
    <w:rsid w:val="005A42A9"/>
    <w:rsid w:val="005B43C4"/>
    <w:rsid w:val="005F506F"/>
    <w:rsid w:val="005F60BA"/>
    <w:rsid w:val="005F72D4"/>
    <w:rsid w:val="0060641E"/>
    <w:rsid w:val="00610664"/>
    <w:rsid w:val="0062454E"/>
    <w:rsid w:val="00625DD8"/>
    <w:rsid w:val="00627CED"/>
    <w:rsid w:val="006412EE"/>
    <w:rsid w:val="006556D8"/>
    <w:rsid w:val="006571A9"/>
    <w:rsid w:val="00662BBF"/>
    <w:rsid w:val="00673BC9"/>
    <w:rsid w:val="006917D9"/>
    <w:rsid w:val="006A5AD5"/>
    <w:rsid w:val="006B554F"/>
    <w:rsid w:val="006C1285"/>
    <w:rsid w:val="006C459C"/>
    <w:rsid w:val="006D3AED"/>
    <w:rsid w:val="006D437D"/>
    <w:rsid w:val="006E1FCB"/>
    <w:rsid w:val="006E4964"/>
    <w:rsid w:val="006F4B78"/>
    <w:rsid w:val="006F705A"/>
    <w:rsid w:val="006F706C"/>
    <w:rsid w:val="00701744"/>
    <w:rsid w:val="00711064"/>
    <w:rsid w:val="007115AC"/>
    <w:rsid w:val="00714A73"/>
    <w:rsid w:val="0071662D"/>
    <w:rsid w:val="00721558"/>
    <w:rsid w:val="00724A97"/>
    <w:rsid w:val="00734A5E"/>
    <w:rsid w:val="00756F05"/>
    <w:rsid w:val="00760403"/>
    <w:rsid w:val="00764715"/>
    <w:rsid w:val="007667F4"/>
    <w:rsid w:val="00770D05"/>
    <w:rsid w:val="007761AF"/>
    <w:rsid w:val="00791338"/>
    <w:rsid w:val="007956E2"/>
    <w:rsid w:val="00796EE8"/>
    <w:rsid w:val="007A1F40"/>
    <w:rsid w:val="007A3892"/>
    <w:rsid w:val="007C3801"/>
    <w:rsid w:val="007C4225"/>
    <w:rsid w:val="007D4555"/>
    <w:rsid w:val="007E4AD8"/>
    <w:rsid w:val="00815FE7"/>
    <w:rsid w:val="00823075"/>
    <w:rsid w:val="008273EE"/>
    <w:rsid w:val="00832A9A"/>
    <w:rsid w:val="00836F9C"/>
    <w:rsid w:val="00841F45"/>
    <w:rsid w:val="008452A1"/>
    <w:rsid w:val="00852930"/>
    <w:rsid w:val="00857561"/>
    <w:rsid w:val="00863CDD"/>
    <w:rsid w:val="00864FED"/>
    <w:rsid w:val="00871EF3"/>
    <w:rsid w:val="008735B5"/>
    <w:rsid w:val="008818E5"/>
    <w:rsid w:val="00894C7B"/>
    <w:rsid w:val="00894E9D"/>
    <w:rsid w:val="0089718C"/>
    <w:rsid w:val="008A0CA8"/>
    <w:rsid w:val="008A0D18"/>
    <w:rsid w:val="008A6E31"/>
    <w:rsid w:val="008A73CE"/>
    <w:rsid w:val="008B4B2B"/>
    <w:rsid w:val="008C7266"/>
    <w:rsid w:val="008D5D78"/>
    <w:rsid w:val="008E067C"/>
    <w:rsid w:val="008F1698"/>
    <w:rsid w:val="008F63C4"/>
    <w:rsid w:val="00921992"/>
    <w:rsid w:val="009373EC"/>
    <w:rsid w:val="00940BB2"/>
    <w:rsid w:val="00941AEC"/>
    <w:rsid w:val="009428C3"/>
    <w:rsid w:val="009547EF"/>
    <w:rsid w:val="00961767"/>
    <w:rsid w:val="0097264B"/>
    <w:rsid w:val="0097695D"/>
    <w:rsid w:val="00983C94"/>
    <w:rsid w:val="00992AE6"/>
    <w:rsid w:val="00997328"/>
    <w:rsid w:val="009A798D"/>
    <w:rsid w:val="009C53EF"/>
    <w:rsid w:val="009C6FF3"/>
    <w:rsid w:val="009D1260"/>
    <w:rsid w:val="009D29CB"/>
    <w:rsid w:val="009D41DC"/>
    <w:rsid w:val="009D7BFF"/>
    <w:rsid w:val="009E0039"/>
    <w:rsid w:val="009F09CB"/>
    <w:rsid w:val="00A03E56"/>
    <w:rsid w:val="00A12665"/>
    <w:rsid w:val="00A16740"/>
    <w:rsid w:val="00A16747"/>
    <w:rsid w:val="00A211DD"/>
    <w:rsid w:val="00A31DE8"/>
    <w:rsid w:val="00A35AC6"/>
    <w:rsid w:val="00A50124"/>
    <w:rsid w:val="00A66A9E"/>
    <w:rsid w:val="00A70444"/>
    <w:rsid w:val="00A8096C"/>
    <w:rsid w:val="00AA5314"/>
    <w:rsid w:val="00AC2A67"/>
    <w:rsid w:val="00AC30D0"/>
    <w:rsid w:val="00AC4F2B"/>
    <w:rsid w:val="00AE7291"/>
    <w:rsid w:val="00B10F35"/>
    <w:rsid w:val="00B20C9C"/>
    <w:rsid w:val="00B23F9E"/>
    <w:rsid w:val="00B4586C"/>
    <w:rsid w:val="00B518F4"/>
    <w:rsid w:val="00B60FC0"/>
    <w:rsid w:val="00B619C1"/>
    <w:rsid w:val="00B67091"/>
    <w:rsid w:val="00B72913"/>
    <w:rsid w:val="00B76EA1"/>
    <w:rsid w:val="00B80D65"/>
    <w:rsid w:val="00B95C7E"/>
    <w:rsid w:val="00B96C7C"/>
    <w:rsid w:val="00B96D2A"/>
    <w:rsid w:val="00BA23AD"/>
    <w:rsid w:val="00BA5577"/>
    <w:rsid w:val="00BB367F"/>
    <w:rsid w:val="00BB745C"/>
    <w:rsid w:val="00BC0415"/>
    <w:rsid w:val="00BC3D67"/>
    <w:rsid w:val="00BE013C"/>
    <w:rsid w:val="00BE6C5E"/>
    <w:rsid w:val="00BF4A90"/>
    <w:rsid w:val="00BF4F0B"/>
    <w:rsid w:val="00BF4FFC"/>
    <w:rsid w:val="00BF60F5"/>
    <w:rsid w:val="00C072BB"/>
    <w:rsid w:val="00C134F0"/>
    <w:rsid w:val="00C16519"/>
    <w:rsid w:val="00C21510"/>
    <w:rsid w:val="00C2294D"/>
    <w:rsid w:val="00C329A0"/>
    <w:rsid w:val="00C34D40"/>
    <w:rsid w:val="00C40039"/>
    <w:rsid w:val="00C4498A"/>
    <w:rsid w:val="00C707BC"/>
    <w:rsid w:val="00C74886"/>
    <w:rsid w:val="00C768FE"/>
    <w:rsid w:val="00C84DCC"/>
    <w:rsid w:val="00CB0B36"/>
    <w:rsid w:val="00CB6222"/>
    <w:rsid w:val="00CD599D"/>
    <w:rsid w:val="00CD7586"/>
    <w:rsid w:val="00CE3ECE"/>
    <w:rsid w:val="00CF22E2"/>
    <w:rsid w:val="00CF2D01"/>
    <w:rsid w:val="00CF7C75"/>
    <w:rsid w:val="00D049E0"/>
    <w:rsid w:val="00D12B8B"/>
    <w:rsid w:val="00D260DD"/>
    <w:rsid w:val="00D2676A"/>
    <w:rsid w:val="00D51DF4"/>
    <w:rsid w:val="00D61C18"/>
    <w:rsid w:val="00D65AE2"/>
    <w:rsid w:val="00D668B6"/>
    <w:rsid w:val="00D76A22"/>
    <w:rsid w:val="00D93081"/>
    <w:rsid w:val="00DB68D5"/>
    <w:rsid w:val="00DC20A3"/>
    <w:rsid w:val="00DC3A14"/>
    <w:rsid w:val="00DC66FA"/>
    <w:rsid w:val="00DD4FA3"/>
    <w:rsid w:val="00DD65B4"/>
    <w:rsid w:val="00DD6C0E"/>
    <w:rsid w:val="00DE19A5"/>
    <w:rsid w:val="00DE5E9E"/>
    <w:rsid w:val="00DF43CF"/>
    <w:rsid w:val="00E03E59"/>
    <w:rsid w:val="00E1010F"/>
    <w:rsid w:val="00E3304D"/>
    <w:rsid w:val="00E4744F"/>
    <w:rsid w:val="00E61270"/>
    <w:rsid w:val="00E86D78"/>
    <w:rsid w:val="00EB0E6C"/>
    <w:rsid w:val="00EB1A91"/>
    <w:rsid w:val="00ED5414"/>
    <w:rsid w:val="00EE3920"/>
    <w:rsid w:val="00EE5B8C"/>
    <w:rsid w:val="00EF4421"/>
    <w:rsid w:val="00F003C4"/>
    <w:rsid w:val="00F1522E"/>
    <w:rsid w:val="00F1711D"/>
    <w:rsid w:val="00F21729"/>
    <w:rsid w:val="00F21DFD"/>
    <w:rsid w:val="00F25B38"/>
    <w:rsid w:val="00F27B54"/>
    <w:rsid w:val="00F424D1"/>
    <w:rsid w:val="00F4511D"/>
    <w:rsid w:val="00F452CC"/>
    <w:rsid w:val="00F61401"/>
    <w:rsid w:val="00F63676"/>
    <w:rsid w:val="00F65249"/>
    <w:rsid w:val="00F66CB8"/>
    <w:rsid w:val="00F726EA"/>
    <w:rsid w:val="00F737E5"/>
    <w:rsid w:val="00F8321C"/>
    <w:rsid w:val="00F83CE0"/>
    <w:rsid w:val="00F83D09"/>
    <w:rsid w:val="00F932B5"/>
    <w:rsid w:val="00FA7A2D"/>
    <w:rsid w:val="00FC76FF"/>
    <w:rsid w:val="00FD2065"/>
    <w:rsid w:val="00FD6455"/>
    <w:rsid w:val="00FE1E98"/>
    <w:rsid w:val="00FE6D92"/>
    <w:rsid w:val="00FF4F5A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5735"/>
  <w15:docId w15:val="{4DC69E9F-C043-4B71-B423-5CB9095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4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4F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4F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F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1EF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7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45C"/>
  </w:style>
  <w:style w:type="paragraph" w:styleId="Piedepgina">
    <w:name w:val="footer"/>
    <w:basedOn w:val="Normal"/>
    <w:link w:val="PiedepginaCar"/>
    <w:uiPriority w:val="99"/>
    <w:unhideWhenUsed/>
    <w:rsid w:val="00BB7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41CF-89C6-2849-B77A-567B9A69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Rey</dc:creator>
  <cp:lastModifiedBy>Usuario de Microsoft Office</cp:lastModifiedBy>
  <cp:revision>2</cp:revision>
  <dcterms:created xsi:type="dcterms:W3CDTF">2021-06-23T10:07:00Z</dcterms:created>
  <dcterms:modified xsi:type="dcterms:W3CDTF">2021-06-23T10:07:00Z</dcterms:modified>
</cp:coreProperties>
</file>