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26C" w14:textId="77777777" w:rsidR="0018637D" w:rsidRDefault="0018637D" w:rsidP="0018637D"/>
    <w:p w14:paraId="6FAF2A44" w14:textId="77777777" w:rsidR="0018637D" w:rsidRPr="009176F8" w:rsidRDefault="0018637D" w:rsidP="0018637D">
      <w:pPr>
        <w:spacing w:line="276" w:lineRule="auto"/>
        <w:rPr>
          <w:rFonts w:ascii="Arial" w:hAnsi="Arial" w:cs="Arial"/>
        </w:rPr>
      </w:pPr>
      <w:r w:rsidRPr="000B2D9B">
        <w:rPr>
          <w:rFonts w:ascii="Arial" w:hAnsi="Arial" w:cs="Arial"/>
          <w:bCs/>
        </w:rPr>
        <w:t>Supplementary Table 1.</w:t>
      </w:r>
      <w:r w:rsidRPr="009176F8">
        <w:rPr>
          <w:rFonts w:ascii="Arial" w:hAnsi="Arial" w:cs="Arial"/>
        </w:rPr>
        <w:t xml:space="preserve"> Number of sequences detected for prokaryotic assemblages in water samples from Pia (P), Yendegaia 2017 (Y1) and Yendegaia 2018 (Y2) fjords.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1780"/>
        <w:gridCol w:w="1200"/>
        <w:gridCol w:w="1200"/>
        <w:gridCol w:w="1200"/>
      </w:tblGrid>
      <w:tr w:rsidR="0018637D" w:rsidRPr="009176F8" w14:paraId="371D1905" w14:textId="77777777" w:rsidTr="0033383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5529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0D372" w14:textId="426327C4" w:rsidR="0018637D" w:rsidRPr="009176F8" w:rsidRDefault="00E60DA1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</w:t>
            </w:r>
            <w:r w:rsidR="0018637D"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="0018637D"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962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DNA reads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2D6A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RNA reads</w:t>
            </w:r>
          </w:p>
        </w:tc>
      </w:tr>
      <w:tr w:rsidR="0018637D" w:rsidRPr="009176F8" w14:paraId="1293B699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2AA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0m_Head_P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96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68040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86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26120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42E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41920</w:t>
            </w:r>
          </w:p>
        </w:tc>
      </w:tr>
      <w:tr w:rsidR="0018637D" w:rsidRPr="009176F8" w14:paraId="759FEA7C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D5E9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5m_Head_P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CAE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60523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B4F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19455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CBC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41068</w:t>
            </w:r>
          </w:p>
        </w:tc>
      </w:tr>
      <w:tr w:rsidR="0018637D" w:rsidRPr="009176F8" w14:paraId="448C7434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05C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25m_Head_P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FE6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74677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00F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45615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71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29062</w:t>
            </w:r>
          </w:p>
        </w:tc>
      </w:tr>
      <w:tr w:rsidR="0018637D" w:rsidRPr="009176F8" w14:paraId="75FC98FC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73B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50m_Head_P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232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79699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0E2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48293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FB33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31406</w:t>
            </w:r>
          </w:p>
        </w:tc>
      </w:tr>
      <w:tr w:rsidR="0018637D" w:rsidRPr="009176F8" w14:paraId="63B570C5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3FE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10m_Middle_P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F92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60160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719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15346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9BA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44814</w:t>
            </w:r>
          </w:p>
        </w:tc>
      </w:tr>
      <w:tr w:rsidR="0018637D" w:rsidRPr="009176F8" w14:paraId="10E1873E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B5B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25m_Middle_P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A3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89904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6BF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41320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444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48584</w:t>
            </w:r>
          </w:p>
        </w:tc>
      </w:tr>
      <w:tr w:rsidR="0018637D" w:rsidRPr="009176F8" w14:paraId="47E887C9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1464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50m_Middle_P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0304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74049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D42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24414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76C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49635</w:t>
            </w:r>
          </w:p>
        </w:tc>
      </w:tr>
      <w:tr w:rsidR="0018637D" w:rsidRPr="009176F8" w14:paraId="52D221F0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3C9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0m_Mouth_P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0B9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97325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6B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48318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DEB1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49007</w:t>
            </w:r>
          </w:p>
        </w:tc>
      </w:tr>
      <w:tr w:rsidR="0018637D" w:rsidRPr="009176F8" w14:paraId="103AB95D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4EB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5m_Mouth_P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852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96352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94F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C6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45474</w:t>
            </w:r>
          </w:p>
        </w:tc>
      </w:tr>
      <w:tr w:rsidR="0018637D" w:rsidRPr="009176F8" w14:paraId="291D91D5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0E1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10m_Mouth_P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52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77071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1E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32150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43A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44921</w:t>
            </w:r>
          </w:p>
        </w:tc>
      </w:tr>
      <w:tr w:rsidR="0018637D" w:rsidRPr="009176F8" w14:paraId="759E9036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D45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25m_Mouth_P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88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59150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60E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31318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950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27832</w:t>
            </w:r>
          </w:p>
        </w:tc>
      </w:tr>
      <w:tr w:rsidR="0018637D" w:rsidRPr="009176F8" w14:paraId="41F9C8DC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F52C3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Reads 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F973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836950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C9F3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383227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51D81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453723</w:t>
            </w:r>
          </w:p>
        </w:tc>
      </w:tr>
      <w:tr w:rsidR="0018637D" w:rsidRPr="009176F8" w14:paraId="28451039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8873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0m_Head_Y1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662A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56624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08E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20665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C27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35959</w:t>
            </w:r>
          </w:p>
        </w:tc>
      </w:tr>
      <w:tr w:rsidR="0018637D" w:rsidRPr="009176F8" w14:paraId="338487F6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C31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5m_Head_Y1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7A90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63363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BC6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28757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04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34606</w:t>
            </w:r>
          </w:p>
        </w:tc>
      </w:tr>
      <w:tr w:rsidR="0018637D" w:rsidRPr="009176F8" w14:paraId="3CFDDEC0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A4C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25m_Head_Y1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EF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59541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5D3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30225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446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29316</w:t>
            </w:r>
          </w:p>
        </w:tc>
      </w:tr>
      <w:tr w:rsidR="0018637D" w:rsidRPr="009176F8" w14:paraId="59A02D73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61C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0m_Middle_Y1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2A0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48446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0B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16479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0D7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31967</w:t>
            </w:r>
          </w:p>
        </w:tc>
      </w:tr>
      <w:tr w:rsidR="0018637D" w:rsidRPr="009176F8" w14:paraId="5622A58C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6A58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5m_Middle_Y1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C72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93C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28310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900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22392</w:t>
            </w:r>
          </w:p>
        </w:tc>
      </w:tr>
      <w:tr w:rsidR="0018637D" w:rsidRPr="009176F8" w14:paraId="6F774DA5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FD1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25m_Middle_Y1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43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64841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C4A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24701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B79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40140</w:t>
            </w:r>
          </w:p>
        </w:tc>
      </w:tr>
      <w:tr w:rsidR="0018637D" w:rsidRPr="009176F8" w14:paraId="23E84977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817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50m_Middle_Y1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1BA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83960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294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41670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A9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42290</w:t>
            </w:r>
          </w:p>
        </w:tc>
      </w:tr>
      <w:tr w:rsidR="0018637D" w:rsidRPr="009176F8" w14:paraId="337462EB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174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10m_Mouth_Y1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3F6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37592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F86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19836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24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17756</w:t>
            </w:r>
          </w:p>
        </w:tc>
      </w:tr>
      <w:tr w:rsidR="0018637D" w:rsidRPr="009176F8" w14:paraId="58D94531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2F9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25m_Mouth_Y1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68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48709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84C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3949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D5A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44760</w:t>
            </w:r>
          </w:p>
        </w:tc>
      </w:tr>
      <w:tr w:rsidR="0018637D" w:rsidRPr="009176F8" w14:paraId="05F121C0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E4A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50m_Mouth_Y1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F88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70693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954C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24955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43A1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45738</w:t>
            </w:r>
          </w:p>
        </w:tc>
      </w:tr>
      <w:tr w:rsidR="0018637D" w:rsidRPr="009176F8" w14:paraId="1AF0DA0E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8750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Reads Y1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C341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584471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817C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239547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A490A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344924</w:t>
            </w:r>
          </w:p>
        </w:tc>
      </w:tr>
      <w:tr w:rsidR="0018637D" w:rsidRPr="009176F8" w14:paraId="71675B8B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0143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0m_Head_Y2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754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76878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000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26231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BB6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50647</w:t>
            </w:r>
          </w:p>
        </w:tc>
      </w:tr>
      <w:tr w:rsidR="0018637D" w:rsidRPr="009176F8" w14:paraId="21368296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8F3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0m_Middle_Y2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A05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57404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030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15269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17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42135</w:t>
            </w:r>
          </w:p>
        </w:tc>
      </w:tr>
      <w:tr w:rsidR="0018637D" w:rsidRPr="009176F8" w14:paraId="273FBF79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6BB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5m_Middle_Y2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D4B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63522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30D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23056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B64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40466</w:t>
            </w:r>
          </w:p>
        </w:tc>
      </w:tr>
      <w:tr w:rsidR="0018637D" w:rsidRPr="009176F8" w14:paraId="780F34FF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5E1F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10m_Middle_Y2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AF1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96543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DE07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53161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3C3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43382</w:t>
            </w:r>
          </w:p>
        </w:tc>
      </w:tr>
      <w:tr w:rsidR="0018637D" w:rsidRPr="009176F8" w14:paraId="6681DB5B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D93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25m_Mouth_Y2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2D1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65242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3D9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31722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98F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33520</w:t>
            </w:r>
          </w:p>
        </w:tc>
      </w:tr>
      <w:tr w:rsidR="0018637D" w:rsidRPr="009176F8" w14:paraId="0862B5D8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E4B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50m_Mouth_Y2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ACDE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83173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8E47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39231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42B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color w:val="000000"/>
                <w:lang w:eastAsia="en-GB"/>
              </w:rPr>
              <w:t>43942</w:t>
            </w:r>
          </w:p>
        </w:tc>
      </w:tr>
      <w:tr w:rsidR="0018637D" w:rsidRPr="009176F8" w14:paraId="00938EB7" w14:textId="77777777" w:rsidTr="0033383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D6FE" w14:textId="77777777" w:rsidR="0018637D" w:rsidRPr="009176F8" w:rsidRDefault="0018637D" w:rsidP="00333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Reads Y2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AF99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442762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4943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188670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7086" w14:textId="77777777" w:rsidR="0018637D" w:rsidRPr="009176F8" w:rsidRDefault="001863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76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254092</w:t>
            </w:r>
          </w:p>
        </w:tc>
      </w:tr>
    </w:tbl>
    <w:p w14:paraId="37D6A147" w14:textId="77777777" w:rsidR="0018637D" w:rsidRDefault="0018637D" w:rsidP="0018637D"/>
    <w:p w14:paraId="6DF7B5B7" w14:textId="70F971D4" w:rsidR="006717C7" w:rsidRDefault="00ED356E"/>
    <w:p w14:paraId="2C90B3E0" w14:textId="4651548B" w:rsidR="00E60DA1" w:rsidRDefault="00E60DA1"/>
    <w:p w14:paraId="39252CDE" w14:textId="6237085A" w:rsidR="00E60DA1" w:rsidRDefault="00E60DA1"/>
    <w:p w14:paraId="74485E60" w14:textId="1759887B" w:rsidR="00E60DA1" w:rsidRDefault="00E60DA1"/>
    <w:p w14:paraId="60D5970C" w14:textId="7D108252" w:rsidR="00E60DA1" w:rsidRDefault="00E60DA1"/>
    <w:p w14:paraId="2113228E" w14:textId="40343B76" w:rsidR="000A1C7D" w:rsidRPr="00E4298B" w:rsidRDefault="000A1C7D" w:rsidP="000A1C7D">
      <w:pPr>
        <w:jc w:val="both"/>
        <w:rPr>
          <w:rFonts w:ascii="Arial" w:hAnsi="Arial" w:cs="Arial"/>
        </w:rPr>
      </w:pPr>
      <w:r w:rsidRPr="000A1C7D">
        <w:rPr>
          <w:rFonts w:ascii="Arial" w:hAnsi="Arial" w:cs="Arial"/>
          <w:bCs/>
        </w:rPr>
        <w:lastRenderedPageBreak/>
        <w:t>Supplementary Table 2</w:t>
      </w:r>
      <w:r>
        <w:rPr>
          <w:rFonts w:ascii="Arial" w:hAnsi="Arial" w:cs="Arial"/>
        </w:rPr>
        <w:t>.</w:t>
      </w:r>
      <w:r w:rsidRPr="00E4298B">
        <w:rPr>
          <w:rFonts w:ascii="Arial" w:hAnsi="Arial" w:cs="Arial"/>
        </w:rPr>
        <w:t xml:space="preserve"> Permutational Multivariate Analysis of Variance (PERMANOVA) </w:t>
      </w:r>
      <w:r>
        <w:rPr>
          <w:rFonts w:ascii="Arial" w:hAnsi="Arial" w:cs="Arial"/>
        </w:rPr>
        <w:t>testing</w:t>
      </w:r>
      <w:r w:rsidRPr="00E4298B">
        <w:rPr>
          <w:rFonts w:ascii="Arial" w:hAnsi="Arial" w:cs="Arial"/>
        </w:rPr>
        <w:t xml:space="preserve"> the effect of the factors “location” (Pia, Yendegaia2017, Yendegaia2018), Depth (0-50 m) and Station (head, middle, mouth) on the RNA fraction</w:t>
      </w:r>
      <w:r>
        <w:rPr>
          <w:rFonts w:ascii="Arial" w:hAnsi="Arial" w:cs="Arial"/>
        </w:rPr>
        <w:t xml:space="preserve"> of the prokaryotic communities</w:t>
      </w:r>
      <w:r w:rsidRPr="00E4298B">
        <w:rPr>
          <w:rFonts w:ascii="Arial" w:hAnsi="Arial" w:cs="Arial"/>
        </w:rPr>
        <w:t>. Key to abbreviations and column headings: D.f</w:t>
      </w:r>
      <w:r>
        <w:rPr>
          <w:rFonts w:ascii="Arial" w:hAnsi="Arial" w:cs="Arial"/>
        </w:rPr>
        <w:t>:</w:t>
      </w:r>
      <w:r w:rsidRPr="00E4298B">
        <w:rPr>
          <w:rFonts w:ascii="Arial" w:hAnsi="Arial" w:cs="Arial"/>
        </w:rPr>
        <w:t xml:space="preserve"> degrees of freedom; MS</w:t>
      </w:r>
      <w:r>
        <w:rPr>
          <w:rFonts w:ascii="Arial" w:hAnsi="Arial" w:cs="Arial"/>
        </w:rPr>
        <w:t>:</w:t>
      </w:r>
      <w:r w:rsidRPr="00E4298B">
        <w:rPr>
          <w:rFonts w:ascii="Arial" w:hAnsi="Arial" w:cs="Arial"/>
        </w:rPr>
        <w:t xml:space="preserve"> mean square; F</w:t>
      </w:r>
      <w:r>
        <w:rPr>
          <w:rFonts w:ascii="Arial" w:hAnsi="Arial" w:cs="Arial"/>
        </w:rPr>
        <w:t>:</w:t>
      </w:r>
      <w:r w:rsidRPr="00E4298B">
        <w:rPr>
          <w:rFonts w:ascii="Arial" w:hAnsi="Arial" w:cs="Arial"/>
        </w:rPr>
        <w:t xml:space="preserve"> F ratio; R</w:t>
      </w:r>
      <w:r w:rsidRPr="00E4298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:</w:t>
      </w:r>
      <w:r w:rsidRPr="00E4298B">
        <w:rPr>
          <w:rFonts w:ascii="Arial" w:hAnsi="Arial" w:cs="Arial"/>
        </w:rPr>
        <w:t xml:space="preserve"> coefficient of determination; P</w:t>
      </w:r>
      <w:r>
        <w:rPr>
          <w:rFonts w:ascii="Arial" w:hAnsi="Arial" w:cs="Arial"/>
        </w:rPr>
        <w:t>:</w:t>
      </w:r>
      <w:r w:rsidRPr="00E4298B">
        <w:rPr>
          <w:rFonts w:ascii="Arial" w:hAnsi="Arial" w:cs="Arial"/>
        </w:rPr>
        <w:t xml:space="preserve"> p-value. Significant results are </w:t>
      </w:r>
      <w:r>
        <w:rPr>
          <w:rFonts w:ascii="Arial" w:hAnsi="Arial" w:cs="Arial"/>
        </w:rPr>
        <w:t xml:space="preserve">in </w:t>
      </w:r>
      <w:r w:rsidRPr="00E4298B">
        <w:rPr>
          <w:rFonts w:ascii="Arial" w:hAnsi="Arial" w:cs="Arial"/>
        </w:rPr>
        <w:t>bold</w:t>
      </w:r>
      <w:r>
        <w:rPr>
          <w:rFonts w:ascii="Arial" w:hAnsi="Arial" w:cs="Arial"/>
        </w:rPr>
        <w:t>.</w:t>
      </w:r>
    </w:p>
    <w:tbl>
      <w:tblPr>
        <w:tblW w:w="8430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</w:tblGrid>
      <w:tr w:rsidR="000A1C7D" w:rsidRPr="009A11BC" w14:paraId="1B316358" w14:textId="77777777" w:rsidTr="0033383C">
        <w:trPr>
          <w:trHeight w:val="472"/>
        </w:trPr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5BA7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0D1A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Df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8CF6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B693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DECE2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R2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7EE1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A1C7D" w:rsidRPr="009A11BC" w14:paraId="58EC65AD" w14:textId="77777777" w:rsidTr="0033383C">
        <w:trPr>
          <w:trHeight w:val="44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622" w14:textId="77777777" w:rsidR="000A1C7D" w:rsidRPr="009A11BC" w:rsidRDefault="000A1C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Depth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4E8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154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0.1959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F88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0.19592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134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0.03878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17D7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0.157</w:t>
            </w:r>
          </w:p>
        </w:tc>
      </w:tr>
      <w:tr w:rsidR="000A1C7D" w:rsidRPr="009A11BC" w14:paraId="47293B3A" w14:textId="77777777" w:rsidTr="0033383C">
        <w:trPr>
          <w:trHeight w:val="449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E22" w14:textId="77777777" w:rsidR="000A1C7D" w:rsidRPr="009A11BC" w:rsidRDefault="000A1C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Station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17C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8A9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0.3931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1157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0.19653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731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0.0778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2AA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0.084</w:t>
            </w:r>
          </w:p>
        </w:tc>
      </w:tr>
      <w:tr w:rsidR="000A1C7D" w:rsidRPr="009A11BC" w14:paraId="3C973054" w14:textId="77777777" w:rsidTr="0033383C">
        <w:trPr>
          <w:trHeight w:val="472"/>
        </w:trPr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097F" w14:textId="77777777" w:rsidR="000A1C7D" w:rsidRPr="009A11BC" w:rsidRDefault="000A1C7D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Location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3166A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D314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0.9229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4F66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0.46144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F18B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color w:val="000000"/>
                <w:lang w:eastAsia="en-GB"/>
              </w:rPr>
              <w:t>0.18266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3425" w14:textId="77777777" w:rsidR="000A1C7D" w:rsidRPr="009A11BC" w:rsidRDefault="000A1C7D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9A11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0.001</w:t>
            </w:r>
          </w:p>
        </w:tc>
      </w:tr>
    </w:tbl>
    <w:p w14:paraId="0F25EBE6" w14:textId="77777777" w:rsidR="000A1C7D" w:rsidRDefault="000A1C7D" w:rsidP="000A1C7D"/>
    <w:p w14:paraId="7D647142" w14:textId="1159D95B" w:rsidR="00E60DA1" w:rsidRDefault="00E60DA1"/>
    <w:p w14:paraId="3B5A70AD" w14:textId="77777777" w:rsidR="000A1C7D" w:rsidRDefault="000A1C7D" w:rsidP="000B2D9B">
      <w:pPr>
        <w:jc w:val="both"/>
        <w:rPr>
          <w:rFonts w:ascii="Arial" w:hAnsi="Arial" w:cs="Arial"/>
          <w:bCs/>
        </w:rPr>
      </w:pPr>
    </w:p>
    <w:p w14:paraId="2A051C15" w14:textId="77777777" w:rsidR="000A1C7D" w:rsidRDefault="000A1C7D" w:rsidP="000B2D9B">
      <w:pPr>
        <w:jc w:val="both"/>
        <w:rPr>
          <w:rFonts w:ascii="Arial" w:hAnsi="Arial" w:cs="Arial"/>
          <w:bCs/>
        </w:rPr>
      </w:pPr>
    </w:p>
    <w:p w14:paraId="1CB5ECB6" w14:textId="1684CD5A" w:rsidR="000B2D9B" w:rsidRPr="00B93CB4" w:rsidRDefault="000B2D9B" w:rsidP="000B2D9B">
      <w:pPr>
        <w:jc w:val="both"/>
        <w:rPr>
          <w:rFonts w:ascii="Arial" w:hAnsi="Arial" w:cs="Arial"/>
        </w:rPr>
      </w:pPr>
      <w:r w:rsidRPr="000B2D9B">
        <w:rPr>
          <w:rFonts w:ascii="Arial" w:hAnsi="Arial" w:cs="Arial"/>
          <w:bCs/>
        </w:rPr>
        <w:t xml:space="preserve">Supplementary Table </w:t>
      </w:r>
      <w:r w:rsidR="0046543F">
        <w:rPr>
          <w:rFonts w:ascii="Arial" w:hAnsi="Arial" w:cs="Arial"/>
          <w:bCs/>
        </w:rPr>
        <w:t>3</w:t>
      </w:r>
      <w:r w:rsidRPr="000B2D9B">
        <w:rPr>
          <w:rFonts w:ascii="Arial" w:hAnsi="Arial" w:cs="Arial"/>
          <w:bCs/>
        </w:rPr>
        <w:t>.</w:t>
      </w:r>
      <w:r w:rsidRPr="00B93CB4">
        <w:rPr>
          <w:rFonts w:ascii="Arial" w:hAnsi="Arial" w:cs="Arial"/>
        </w:rPr>
        <w:t xml:space="preserve"> Permutational Multivariate Analysis of Variance (PERMANOVA) </w:t>
      </w:r>
      <w:r>
        <w:rPr>
          <w:rFonts w:ascii="Arial" w:hAnsi="Arial" w:cs="Arial"/>
        </w:rPr>
        <w:t>testing</w:t>
      </w:r>
      <w:r w:rsidRPr="00B93CB4">
        <w:rPr>
          <w:rFonts w:ascii="Arial" w:hAnsi="Arial" w:cs="Arial"/>
        </w:rPr>
        <w:t xml:space="preserve"> the effects of the variables Depth (0-50 m) and Station (head, middle, mouth)</w:t>
      </w:r>
      <w:r>
        <w:rPr>
          <w:rFonts w:ascii="Arial" w:hAnsi="Arial" w:cs="Arial"/>
        </w:rPr>
        <w:t xml:space="preserve"> on the composition of the active fraction of the prokaryotic communities</w:t>
      </w:r>
      <w:r w:rsidRPr="00B93CB4">
        <w:rPr>
          <w:rFonts w:ascii="Arial" w:hAnsi="Arial" w:cs="Arial"/>
        </w:rPr>
        <w:t xml:space="preserve"> in each of the locations. Key to abbreviations and column headings: D.f</w:t>
      </w:r>
      <w:r>
        <w:rPr>
          <w:rFonts w:ascii="Arial" w:hAnsi="Arial" w:cs="Arial"/>
        </w:rPr>
        <w:t>:</w:t>
      </w:r>
      <w:r w:rsidRPr="00B93CB4">
        <w:rPr>
          <w:rFonts w:ascii="Arial" w:hAnsi="Arial" w:cs="Arial"/>
        </w:rPr>
        <w:t xml:space="preserve"> degrees of freedom; MS</w:t>
      </w:r>
      <w:r>
        <w:rPr>
          <w:rFonts w:ascii="Arial" w:hAnsi="Arial" w:cs="Arial"/>
        </w:rPr>
        <w:t>:</w:t>
      </w:r>
      <w:r w:rsidRPr="00B93CB4">
        <w:rPr>
          <w:rFonts w:ascii="Arial" w:hAnsi="Arial" w:cs="Arial"/>
        </w:rPr>
        <w:t xml:space="preserve"> mean square; F</w:t>
      </w:r>
      <w:r>
        <w:rPr>
          <w:rFonts w:ascii="Arial" w:hAnsi="Arial" w:cs="Arial"/>
        </w:rPr>
        <w:t>:</w:t>
      </w:r>
      <w:r w:rsidRPr="00B93CB4">
        <w:rPr>
          <w:rFonts w:ascii="Arial" w:hAnsi="Arial" w:cs="Arial"/>
        </w:rPr>
        <w:t xml:space="preserve"> F ratio; R</w:t>
      </w:r>
      <w:r w:rsidRPr="00B93CB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: </w:t>
      </w:r>
      <w:r w:rsidRPr="00B93CB4">
        <w:rPr>
          <w:rFonts w:ascii="Arial" w:hAnsi="Arial" w:cs="Arial"/>
        </w:rPr>
        <w:t>coefficient of determination; P</w:t>
      </w:r>
      <w:r>
        <w:rPr>
          <w:rFonts w:ascii="Arial" w:hAnsi="Arial" w:cs="Arial"/>
        </w:rPr>
        <w:t>:</w:t>
      </w:r>
      <w:r w:rsidRPr="00B93CB4">
        <w:rPr>
          <w:rFonts w:ascii="Arial" w:hAnsi="Arial" w:cs="Arial"/>
        </w:rPr>
        <w:t xml:space="preserve"> p-value. Significant results are bold</w:t>
      </w:r>
    </w:p>
    <w:tbl>
      <w:tblPr>
        <w:tblW w:w="8513" w:type="dxa"/>
        <w:tblLook w:val="04A0" w:firstRow="1" w:lastRow="0" w:firstColumn="1" w:lastColumn="0" w:noHBand="0" w:noVBand="1"/>
      </w:tblPr>
      <w:tblGrid>
        <w:gridCol w:w="1733"/>
        <w:gridCol w:w="1130"/>
        <w:gridCol w:w="1130"/>
        <w:gridCol w:w="1130"/>
        <w:gridCol w:w="1130"/>
        <w:gridCol w:w="1130"/>
        <w:gridCol w:w="1130"/>
      </w:tblGrid>
      <w:tr w:rsidR="000B2D9B" w:rsidRPr="00A940E6" w14:paraId="2C59F10A" w14:textId="77777777" w:rsidTr="0033383C">
        <w:trPr>
          <w:trHeight w:val="266"/>
        </w:trPr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6CEC6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Location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2E70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547B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Df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CBB2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63C6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8349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R2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77FD" w14:textId="77777777" w:rsidR="000B2D9B" w:rsidRPr="00A940E6" w:rsidRDefault="000B2D9B" w:rsidP="003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B2D9B" w:rsidRPr="00A940E6" w14:paraId="27EDB640" w14:textId="77777777" w:rsidTr="0033383C">
        <w:trPr>
          <w:trHeight w:val="25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517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Yendegaia 2017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9FA3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Depth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03F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4ED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0.17192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8E1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1.1286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CBA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0.12103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63B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0.141</w:t>
            </w:r>
          </w:p>
        </w:tc>
      </w:tr>
      <w:tr w:rsidR="000B2D9B" w:rsidRPr="00A940E6" w14:paraId="719F5EF8" w14:textId="77777777" w:rsidTr="0033383C">
        <w:trPr>
          <w:trHeight w:val="266"/>
        </w:trPr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6D4B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ED15A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Station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543E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B39A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0.1673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F60F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1.0983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727F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0.23556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2BD4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0.178</w:t>
            </w:r>
          </w:p>
        </w:tc>
      </w:tr>
      <w:tr w:rsidR="000B2D9B" w:rsidRPr="00A940E6" w14:paraId="1C0DA2E0" w14:textId="77777777" w:rsidTr="0033383C">
        <w:trPr>
          <w:trHeight w:val="25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326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Yendegaia 2018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8070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Depth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C43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EAF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0.15031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8F8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0.95867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12E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0.19743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872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0.7306</w:t>
            </w:r>
          </w:p>
        </w:tc>
      </w:tr>
      <w:tr w:rsidR="000B2D9B" w:rsidRPr="00A940E6" w14:paraId="572EB34B" w14:textId="77777777" w:rsidTr="0033383C">
        <w:trPr>
          <w:trHeight w:val="266"/>
        </w:trPr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2D76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2E9A6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Station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60B8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3D66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0.14872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41A2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0.94851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9395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0.39068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89A8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0.8278</w:t>
            </w:r>
          </w:p>
        </w:tc>
      </w:tr>
      <w:tr w:rsidR="000B2D9B" w:rsidRPr="00A940E6" w14:paraId="4BC84E1F" w14:textId="77777777" w:rsidTr="0033383C">
        <w:trPr>
          <w:trHeight w:val="25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61A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Pia 2017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5D5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Depth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C72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7BA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0.21996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D425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1.1964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6BC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0.11185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53A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0.135</w:t>
            </w:r>
          </w:p>
        </w:tc>
      </w:tr>
      <w:tr w:rsidR="000B2D9B" w:rsidRPr="00A940E6" w14:paraId="4CD4FF29" w14:textId="77777777" w:rsidTr="0033383C">
        <w:trPr>
          <w:trHeight w:val="266"/>
        </w:trPr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E31C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9FEF" w14:textId="77777777" w:rsidR="000B2D9B" w:rsidRPr="00A940E6" w:rsidRDefault="000B2D9B" w:rsidP="003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Station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69D8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4B07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0.27582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10ED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1.5002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3594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color w:val="000000"/>
                <w:lang w:eastAsia="en-GB"/>
              </w:rPr>
              <w:t>0.14025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54AB" w14:textId="77777777" w:rsidR="000B2D9B" w:rsidRPr="00A940E6" w:rsidRDefault="000B2D9B" w:rsidP="0033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A940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0.027</w:t>
            </w:r>
          </w:p>
        </w:tc>
      </w:tr>
    </w:tbl>
    <w:p w14:paraId="224D95F9" w14:textId="77777777" w:rsidR="000B2D9B" w:rsidRDefault="000B2D9B" w:rsidP="000B2D9B">
      <w:pPr>
        <w:jc w:val="both"/>
        <w:rPr>
          <w:rFonts w:ascii="Arial" w:hAnsi="Arial" w:cs="Arial"/>
          <w:sz w:val="24"/>
          <w:szCs w:val="24"/>
        </w:rPr>
      </w:pPr>
    </w:p>
    <w:p w14:paraId="3EF42C95" w14:textId="5CBFB763" w:rsidR="00E60DA1" w:rsidRDefault="00E60DA1"/>
    <w:p w14:paraId="41EB4567" w14:textId="79D26498" w:rsidR="00ED356E" w:rsidRDefault="00ED356E"/>
    <w:p w14:paraId="176A15CE" w14:textId="5BD3399B" w:rsidR="00ED356E" w:rsidRDefault="00ED356E"/>
    <w:p w14:paraId="5155CADF" w14:textId="6354A580" w:rsidR="00ED356E" w:rsidRDefault="00ED356E"/>
    <w:p w14:paraId="415E0D32" w14:textId="502D0E01" w:rsidR="00ED356E" w:rsidRDefault="00ED356E"/>
    <w:p w14:paraId="6B7F2A35" w14:textId="08831809" w:rsidR="00ED356E" w:rsidRDefault="00ED356E"/>
    <w:p w14:paraId="283DD096" w14:textId="6677D0A0" w:rsidR="00ED356E" w:rsidRDefault="00ED356E"/>
    <w:p w14:paraId="1D8B6491" w14:textId="079DCB5F" w:rsidR="00ED356E" w:rsidRDefault="00ED356E"/>
    <w:p w14:paraId="4B8FB3EF" w14:textId="62F6A90B" w:rsidR="00ED356E" w:rsidRDefault="00ED356E"/>
    <w:p w14:paraId="2BC0074E" w14:textId="00E4FBEE" w:rsidR="00ED356E" w:rsidRDefault="00ED356E"/>
    <w:p w14:paraId="6BA17C9A" w14:textId="2D36010E" w:rsidR="00ED356E" w:rsidRDefault="00ED356E"/>
    <w:p w14:paraId="42FEDC2B" w14:textId="6DB1EFF2" w:rsidR="00ED356E" w:rsidRDefault="00ED356E" w:rsidP="00ED356E">
      <w:pPr>
        <w:rPr>
          <w:rFonts w:ascii="Arial" w:hAnsi="Arial" w:cs="Arial"/>
        </w:rPr>
      </w:pPr>
      <w:r w:rsidRPr="00C77C09">
        <w:rPr>
          <w:rFonts w:ascii="Arial" w:hAnsi="Arial" w:cs="Arial"/>
          <w:bCs/>
        </w:rPr>
        <w:lastRenderedPageBreak/>
        <w:t xml:space="preserve">Supplementary Table </w:t>
      </w:r>
      <w:r>
        <w:rPr>
          <w:rFonts w:ascii="Arial" w:hAnsi="Arial" w:cs="Arial"/>
          <w:bCs/>
        </w:rPr>
        <w:t>4.</w:t>
      </w:r>
      <w:r w:rsidRPr="00DC4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Distribution of indicator microbial taxa among the fjords (p = 0.001).</w:t>
      </w:r>
    </w:p>
    <w:tbl>
      <w:tblPr>
        <w:tblpPr w:leftFromText="180" w:rightFromText="180" w:vertAnchor="text" w:horzAnchor="margin" w:tblpXSpec="center" w:tblpY="218"/>
        <w:tblW w:w="9639" w:type="dxa"/>
        <w:tblLook w:val="04A0" w:firstRow="1" w:lastRow="0" w:firstColumn="1" w:lastColumn="0" w:noHBand="0" w:noVBand="1"/>
      </w:tblPr>
      <w:tblGrid>
        <w:gridCol w:w="1269"/>
        <w:gridCol w:w="1121"/>
        <w:gridCol w:w="1579"/>
        <w:gridCol w:w="993"/>
        <w:gridCol w:w="2693"/>
        <w:gridCol w:w="2234"/>
      </w:tblGrid>
      <w:tr w:rsidR="00ED356E" w:rsidRPr="00711E64" w14:paraId="1F810D80" w14:textId="77777777" w:rsidTr="00ED356E">
        <w:trPr>
          <w:trHeight w:val="300"/>
        </w:trPr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B8D2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0FA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N° bacterial </w:t>
            </w:r>
          </w:p>
          <w:p w14:paraId="052A444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axa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46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N° Indicator</w:t>
            </w:r>
          </w:p>
          <w:p w14:paraId="47AB31A3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microbial taxa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24EB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N° </w:t>
            </w:r>
          </w:p>
          <w:p w14:paraId="3A40F1A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OTU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343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Microbial taxa</w:t>
            </w:r>
          </w:p>
        </w:tc>
      </w:tr>
      <w:tr w:rsidR="00ED356E" w:rsidRPr="00711E64" w14:paraId="0885267C" w14:textId="77777777" w:rsidTr="00ED356E">
        <w:trPr>
          <w:trHeight w:val="315"/>
        </w:trPr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F9A2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9BE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F405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2040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29B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Class/Order Level</w:t>
            </w:r>
          </w:p>
        </w:tc>
      </w:tr>
      <w:tr w:rsidR="00ED356E" w:rsidRPr="00711E64" w14:paraId="6E99D0D6" w14:textId="77777777" w:rsidTr="00ED356E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208F5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a 2017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E9BC2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A4BF2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776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A02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2F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Vibrionales</w:t>
            </w:r>
          </w:p>
        </w:tc>
      </w:tr>
      <w:tr w:rsidR="00ED356E" w:rsidRPr="00711E64" w14:paraId="5A1F72AD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ED87C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7F5FD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8DC1C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258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E7F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24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Salinisphaerales</w:t>
            </w:r>
          </w:p>
        </w:tc>
      </w:tr>
      <w:tr w:rsidR="00ED356E" w:rsidRPr="00711E64" w14:paraId="5CB9D5CA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7F36A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61974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F4CE5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F43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BE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07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Xanthomonadales</w:t>
            </w:r>
          </w:p>
        </w:tc>
      </w:tr>
      <w:tr w:rsidR="00ED356E" w:rsidRPr="00711E64" w14:paraId="0DE8A92A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4B85B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54B2F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6180A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383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562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9F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Oceanospirillales</w:t>
            </w:r>
          </w:p>
        </w:tc>
      </w:tr>
      <w:tr w:rsidR="00ED356E" w:rsidRPr="00711E64" w14:paraId="0ED9F029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AE785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4B716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4A676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60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9A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Acidobacteria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95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Subgroup 6</w:t>
            </w:r>
          </w:p>
        </w:tc>
      </w:tr>
      <w:tr w:rsidR="00ED356E" w:rsidRPr="00711E64" w14:paraId="64A9255B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DF018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4B61F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F99E6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1B02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EC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Acidobacteria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05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Subgroup 3</w:t>
            </w:r>
          </w:p>
        </w:tc>
      </w:tr>
      <w:tr w:rsidR="00ED356E" w:rsidRPr="00711E64" w14:paraId="2943565F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0B067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0437CE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DD09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539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28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43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Rhodospirillales</w:t>
            </w:r>
          </w:p>
        </w:tc>
      </w:tr>
      <w:tr w:rsidR="00ED356E" w:rsidRPr="00711E64" w14:paraId="0C14AEFA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553A2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3BFA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FB73C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A64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F0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B1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Rhizobiales</w:t>
            </w:r>
          </w:p>
        </w:tc>
      </w:tr>
      <w:tr w:rsidR="00ED356E" w:rsidRPr="00711E64" w14:paraId="04F597AD" w14:textId="77777777" w:rsidTr="00ED356E">
        <w:trPr>
          <w:trHeight w:val="315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8973B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2893C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BA663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A19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655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Chloroflexi -SAR202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F9C2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 </w:t>
            </w:r>
          </w:p>
        </w:tc>
      </w:tr>
      <w:tr w:rsidR="00ED356E" w:rsidRPr="00711E64" w14:paraId="7D13821D" w14:textId="77777777" w:rsidTr="00ED356E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87AB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Yendegaia 2017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8F1DD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3499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358E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A9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78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D9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Rickettsiales</w:t>
            </w:r>
          </w:p>
        </w:tc>
      </w:tr>
      <w:tr w:rsidR="00ED356E" w:rsidRPr="00711E64" w14:paraId="04C85F29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7380D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222D3E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2E707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0B4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EB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38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Rhodobacterales</w:t>
            </w:r>
          </w:p>
        </w:tc>
      </w:tr>
      <w:tr w:rsidR="00ED356E" w:rsidRPr="00711E64" w14:paraId="3C8F063F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F75C4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B9BA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AE642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FEE3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38A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2E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Bdellovibrionales</w:t>
            </w:r>
          </w:p>
        </w:tc>
      </w:tr>
      <w:tr w:rsidR="00ED356E" w:rsidRPr="00711E64" w14:paraId="1D51E60E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EF825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6738B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F69AE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012F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3C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54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Desulfuromonadales</w:t>
            </w:r>
          </w:p>
        </w:tc>
      </w:tr>
      <w:tr w:rsidR="00ED356E" w:rsidRPr="00711E64" w14:paraId="5DB51444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F35AB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EBD7B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BFCBB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20D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D2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1F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uncultured</w:t>
            </w:r>
          </w:p>
        </w:tc>
      </w:tr>
      <w:tr w:rsidR="00ED356E" w:rsidRPr="00711E64" w14:paraId="6E626778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D76F5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D8038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0C031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52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6C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Flavobacteriia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8B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Flavobacteriales</w:t>
            </w:r>
          </w:p>
        </w:tc>
      </w:tr>
      <w:tr w:rsidR="00ED356E" w:rsidRPr="00711E64" w14:paraId="0025D413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28602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FC9D7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30CE8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F5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FE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BE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Oceanospirillales</w:t>
            </w:r>
          </w:p>
        </w:tc>
      </w:tr>
      <w:tr w:rsidR="00ED356E" w:rsidRPr="00711E64" w14:paraId="6A16D079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458C4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22920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48D46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81A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A5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5A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uncultured</w:t>
            </w:r>
          </w:p>
        </w:tc>
      </w:tr>
      <w:tr w:rsidR="00ED356E" w:rsidRPr="00711E64" w14:paraId="468CAE30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48AA5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BCAE0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CAF6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950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2C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Planctomycetes Uncultured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2B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0D3844C4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0331C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99243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10118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1C86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36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Phycisphaerae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E4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Phycisphaerales</w:t>
            </w:r>
          </w:p>
        </w:tc>
      </w:tr>
      <w:tr w:rsidR="00ED356E" w:rsidRPr="00711E64" w14:paraId="4C150B60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B2C4CE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34F61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2AA3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7ED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C8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Planctomicetacia-Pla3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36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433FF7E3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62489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8816E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E3AFC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11F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37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Planctomycetacia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F3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Planctomycetales</w:t>
            </w:r>
          </w:p>
        </w:tc>
      </w:tr>
      <w:tr w:rsidR="00ED356E" w:rsidRPr="00711E64" w14:paraId="5D5B0F3D" w14:textId="77777777" w:rsidTr="00ED356E">
        <w:trPr>
          <w:trHeight w:val="315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15929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479A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DBBF4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F44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506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Verrucomicrobia-uncultured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EAE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 </w:t>
            </w:r>
          </w:p>
        </w:tc>
      </w:tr>
      <w:tr w:rsidR="00ED356E" w:rsidRPr="00711E64" w14:paraId="45AA5828" w14:textId="77777777" w:rsidTr="00ED356E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47726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Yendegaia 2018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B941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6508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C30E8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14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BE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Acidimicrobiia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A1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Acidimicrobiales</w:t>
            </w:r>
          </w:p>
        </w:tc>
      </w:tr>
      <w:tr w:rsidR="00ED356E" w:rsidRPr="00711E64" w14:paraId="6271AA72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04BD6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E35EE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CA42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22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CE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Acidobacteria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81A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Subgroup6</w:t>
            </w:r>
          </w:p>
        </w:tc>
      </w:tr>
      <w:tr w:rsidR="00ED356E" w:rsidRPr="00711E64" w14:paraId="0E587690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A4B0A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19DD5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4C66C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853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50AE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CD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Rhizobiales</w:t>
            </w:r>
          </w:p>
        </w:tc>
      </w:tr>
      <w:tr w:rsidR="00ED356E" w:rsidRPr="00711E64" w14:paraId="6EFC4FA9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C936B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452AD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88D5C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65F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02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99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Rhodobacterales</w:t>
            </w:r>
          </w:p>
        </w:tc>
      </w:tr>
      <w:tr w:rsidR="00ED356E" w:rsidRPr="00711E64" w14:paraId="2A641A68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88E60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EC858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CAC19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C8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AD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02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Rhodospirillales</w:t>
            </w:r>
          </w:p>
        </w:tc>
      </w:tr>
      <w:tr w:rsidR="00ED356E" w:rsidRPr="00711E64" w14:paraId="064AD88D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55C82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EC0E6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F172E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6C4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10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87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Rickettsiales-SAR116</w:t>
            </w:r>
          </w:p>
        </w:tc>
      </w:tr>
      <w:tr w:rsidR="00ED356E" w:rsidRPr="00711E64" w14:paraId="5CF341EF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623FB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33F71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9A5D5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E68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E2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Alphaproteobacteria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EE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SAR11</w:t>
            </w:r>
          </w:p>
        </w:tc>
      </w:tr>
      <w:tr w:rsidR="00ED356E" w:rsidRPr="00711E64" w14:paraId="4DF7DD07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35603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B9EC0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FFFA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42C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B7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Betaproteobacteria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ED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Nitrosomonadales</w:t>
            </w:r>
          </w:p>
        </w:tc>
      </w:tr>
      <w:tr w:rsidR="00ED356E" w:rsidRPr="00711E64" w14:paraId="38981D5C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E7395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8FE31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071E4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37B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FC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Betaproteobacteria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8D4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Methylophilales</w:t>
            </w:r>
          </w:p>
        </w:tc>
      </w:tr>
      <w:tr w:rsidR="00ED356E" w:rsidRPr="00711E64" w14:paraId="0FB13C46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B253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BFA42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09E2C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DD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1B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Cytophagia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91D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Cytophagales</w:t>
            </w:r>
          </w:p>
        </w:tc>
      </w:tr>
      <w:tr w:rsidR="00ED356E" w:rsidRPr="00711E64" w14:paraId="5DA77B70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61FD2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38C19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66A4B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CBD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63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Deferribacteres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08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Deferribacterales-406</w:t>
            </w:r>
          </w:p>
        </w:tc>
      </w:tr>
      <w:tr w:rsidR="00ED356E" w:rsidRPr="00711E64" w14:paraId="40E25A6A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376B1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13AD9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F847A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040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9A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25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Desulfobacterales</w:t>
            </w:r>
          </w:p>
        </w:tc>
      </w:tr>
      <w:tr w:rsidR="00ED356E" w:rsidRPr="00711E64" w14:paraId="3454E01F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B369E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F385A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5A7E3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F86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16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Deltaproteobacteria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19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SAR324</w:t>
            </w:r>
          </w:p>
        </w:tc>
      </w:tr>
      <w:tr w:rsidR="00ED356E" w:rsidRPr="00711E64" w14:paraId="0DC09F68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26D62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F3A98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BAB14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EF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C0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Flavobacteriia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E3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Flavobacteriales</w:t>
            </w:r>
          </w:p>
        </w:tc>
      </w:tr>
      <w:tr w:rsidR="00ED356E" w:rsidRPr="00711E64" w14:paraId="4C3480B0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B01EB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9631D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02A7C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AC5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35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11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Alteromonadales</w:t>
            </w:r>
          </w:p>
        </w:tc>
      </w:tr>
      <w:tr w:rsidR="00ED356E" w:rsidRPr="00711E64" w14:paraId="38C9D88F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39B7E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50FC3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E7FDD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F6A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2F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DB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Oceanospirillales</w:t>
            </w:r>
          </w:p>
        </w:tc>
      </w:tr>
      <w:tr w:rsidR="00ED356E" w:rsidRPr="00711E64" w14:paraId="0E3C4055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85C46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CDB20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33E9B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71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1A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EF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Pseudomonadales</w:t>
            </w:r>
          </w:p>
        </w:tc>
      </w:tr>
      <w:tr w:rsidR="00ED356E" w:rsidRPr="00711E64" w14:paraId="772812A5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7CC09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628A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82F59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161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51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C3F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uncultured</w:t>
            </w:r>
          </w:p>
        </w:tc>
      </w:tr>
      <w:tr w:rsidR="00ED356E" w:rsidRPr="00711E64" w14:paraId="04139777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04E2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43FD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32AC2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D62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F8E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141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Vibrionales</w:t>
            </w:r>
          </w:p>
        </w:tc>
      </w:tr>
      <w:tr w:rsidR="00ED356E" w:rsidRPr="00711E64" w14:paraId="523CA3C9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A6734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A1CD8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56806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00E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90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Gammaproteobacteria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C8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Xanthomonadales</w:t>
            </w:r>
          </w:p>
        </w:tc>
      </w:tr>
      <w:tr w:rsidR="00ED356E" w:rsidRPr="00711E64" w14:paraId="47A95447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64478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1933B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E2423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AB6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1B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Gemmatimonadetes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A8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BD2-11</w:t>
            </w:r>
          </w:p>
        </w:tc>
      </w:tr>
      <w:tr w:rsidR="00ED356E" w:rsidRPr="00711E64" w14:paraId="5BCBBD4B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12F80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C2861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9E7D1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B9CF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2B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Chloroflexi-uncultured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BF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4DC59ABD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29D78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E953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EE13E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3B7F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4D2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Chloroflexi-SAR202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F1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4ECCE2B4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E262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A18F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BD303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8DB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4B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Thaumarchaeota-MGI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3D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16981F4E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21EB6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51C53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0771D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0E4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80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Cyanobacteria-uncultured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2E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3F4E08D4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F5A21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583362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B8071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0E4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E45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Phycisphaerae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C7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Phycisphaerales</w:t>
            </w:r>
          </w:p>
        </w:tc>
      </w:tr>
      <w:tr w:rsidR="00ED356E" w:rsidRPr="00711E64" w14:paraId="16A89207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57E50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B9FF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F4F64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EC4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C6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Sphingobacteriia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66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Sphingobacteriales</w:t>
            </w:r>
          </w:p>
        </w:tc>
      </w:tr>
      <w:tr w:rsidR="00ED356E" w:rsidRPr="00711E64" w14:paraId="36A38B4C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6D12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C20734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B276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8F5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BE9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Thermoleophilia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B9E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Gaiellales</w:t>
            </w:r>
          </w:p>
        </w:tc>
      </w:tr>
      <w:tr w:rsidR="00ED356E" w:rsidRPr="00711E64" w14:paraId="6547B4A2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23C6B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8B27BB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80153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DA0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AF23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Thermoplasmata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DA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Thermoplasmatales-MGII</w:t>
            </w:r>
          </w:p>
        </w:tc>
      </w:tr>
      <w:tr w:rsidR="00ED356E" w:rsidRPr="00711E64" w14:paraId="50CFD737" w14:textId="77777777" w:rsidTr="00ED356E">
        <w:trPr>
          <w:trHeight w:val="300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E9AA4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374B0D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470DF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0D9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D71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Proteobacteria-uncultured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768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ED356E" w:rsidRPr="00711E64" w14:paraId="013501D5" w14:textId="77777777" w:rsidTr="00ED356E">
        <w:trPr>
          <w:trHeight w:val="315"/>
        </w:trPr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80448A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24556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BAE0F7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52CB5" w14:textId="77777777" w:rsidR="00ED356E" w:rsidRPr="00711E64" w:rsidRDefault="00ED356E" w:rsidP="00ED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18CF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Verrucomicrobia uncultured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9D1C" w14:textId="77777777" w:rsidR="00ED356E" w:rsidRPr="00711E64" w:rsidRDefault="00ED356E" w:rsidP="00ED3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11E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 </w:t>
            </w:r>
          </w:p>
        </w:tc>
      </w:tr>
    </w:tbl>
    <w:p w14:paraId="46513B5B" w14:textId="77777777" w:rsidR="00ED356E" w:rsidRDefault="00ED356E" w:rsidP="00ED356E">
      <w:pPr>
        <w:rPr>
          <w:rFonts w:ascii="Arial" w:hAnsi="Arial" w:cs="Arial"/>
        </w:rPr>
      </w:pPr>
    </w:p>
    <w:p w14:paraId="0BD344B0" w14:textId="77777777" w:rsidR="00ED356E" w:rsidRDefault="00ED356E"/>
    <w:sectPr w:rsidR="00ED356E" w:rsidSect="00EC0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7D"/>
    <w:rsid w:val="0006278C"/>
    <w:rsid w:val="00065A3B"/>
    <w:rsid w:val="000A1C7D"/>
    <w:rsid w:val="000B2D9B"/>
    <w:rsid w:val="0018637D"/>
    <w:rsid w:val="00187157"/>
    <w:rsid w:val="001B0452"/>
    <w:rsid w:val="001E1C82"/>
    <w:rsid w:val="001E722F"/>
    <w:rsid w:val="00255684"/>
    <w:rsid w:val="002620E4"/>
    <w:rsid w:val="002D50CC"/>
    <w:rsid w:val="0030786A"/>
    <w:rsid w:val="003B745C"/>
    <w:rsid w:val="0046543F"/>
    <w:rsid w:val="004674A6"/>
    <w:rsid w:val="00550FEA"/>
    <w:rsid w:val="0059235E"/>
    <w:rsid w:val="00613335"/>
    <w:rsid w:val="00654DD9"/>
    <w:rsid w:val="006A3E8F"/>
    <w:rsid w:val="006D4C2A"/>
    <w:rsid w:val="00772BAA"/>
    <w:rsid w:val="00833716"/>
    <w:rsid w:val="00944131"/>
    <w:rsid w:val="00A410E9"/>
    <w:rsid w:val="00AA4F45"/>
    <w:rsid w:val="00AC2238"/>
    <w:rsid w:val="00BA1B78"/>
    <w:rsid w:val="00BA479F"/>
    <w:rsid w:val="00BA763A"/>
    <w:rsid w:val="00BD3FFB"/>
    <w:rsid w:val="00BD5485"/>
    <w:rsid w:val="00C765F0"/>
    <w:rsid w:val="00C85AC4"/>
    <w:rsid w:val="00CD486C"/>
    <w:rsid w:val="00D0167E"/>
    <w:rsid w:val="00E60DA1"/>
    <w:rsid w:val="00EC0A44"/>
    <w:rsid w:val="00ED356E"/>
    <w:rsid w:val="00F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7D954"/>
  <w15:chartTrackingRefBased/>
  <w15:docId w15:val="{B9EB02DC-96E1-D449-920B-224BEDB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37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2020-10-21T15:26:00Z</dcterms:created>
  <dcterms:modified xsi:type="dcterms:W3CDTF">2020-10-21T15:34:00Z</dcterms:modified>
</cp:coreProperties>
</file>