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D887" w14:textId="0923F465" w:rsidR="007B3F07" w:rsidRPr="00A32DB9" w:rsidRDefault="009446B1" w:rsidP="007B3F07">
      <w:pPr>
        <w:spacing w:before="240" w:line="480" w:lineRule="auto"/>
      </w:pPr>
      <w:bookmarkStart w:id="0" w:name="_GoBack"/>
      <w:bookmarkEnd w:id="0"/>
      <w:r>
        <w:rPr>
          <w:b/>
        </w:rPr>
        <w:t xml:space="preserve">Supplementary </w:t>
      </w:r>
      <w:r w:rsidR="007B3F07" w:rsidRPr="00A32DB9">
        <w:rPr>
          <w:b/>
        </w:rPr>
        <w:t xml:space="preserve">Table </w:t>
      </w:r>
      <w:r>
        <w:rPr>
          <w:b/>
        </w:rPr>
        <w:t>1</w:t>
      </w:r>
      <w:r w:rsidR="007B3F07" w:rsidRPr="00A32DB9">
        <w:rPr>
          <w:b/>
        </w:rPr>
        <w:t>.</w:t>
      </w:r>
      <w:r w:rsidR="007B3F07" w:rsidRPr="00A32DB9">
        <w:t xml:space="preserve"> Primers for rat genes in quantitative real-time PCR</w:t>
      </w:r>
    </w:p>
    <w:tbl>
      <w:tblPr>
        <w:tblStyle w:val="TableGrid"/>
        <w:tblW w:w="864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12"/>
        <w:gridCol w:w="3048"/>
        <w:gridCol w:w="3060"/>
      </w:tblGrid>
      <w:tr w:rsidR="0031485D" w:rsidRPr="00A32DB9" w14:paraId="4C290A46" w14:textId="77777777" w:rsidTr="0031485D">
        <w:trPr>
          <w:trHeight w:val="432"/>
        </w:trPr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837F78" w14:textId="77777777" w:rsidR="0031485D" w:rsidRPr="00A32DB9" w:rsidRDefault="0031485D" w:rsidP="00EF1372">
            <w:pPr>
              <w:rPr>
                <w:sz w:val="20"/>
                <w:szCs w:val="18"/>
              </w:rPr>
            </w:pPr>
            <w:r w:rsidRPr="00A32DB9">
              <w:rPr>
                <w:sz w:val="20"/>
                <w:szCs w:val="18"/>
              </w:rPr>
              <w:t>Gene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82F9E3" w14:textId="77777777" w:rsidR="0031485D" w:rsidRPr="00A32DB9" w:rsidRDefault="0031485D" w:rsidP="00EF1372">
            <w:pPr>
              <w:rPr>
                <w:sz w:val="20"/>
                <w:szCs w:val="18"/>
              </w:rPr>
            </w:pPr>
            <w:r w:rsidRPr="00A32DB9">
              <w:rPr>
                <w:sz w:val="20"/>
                <w:szCs w:val="18"/>
              </w:rPr>
              <w:t>Accession No.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8B977B9" w14:textId="77777777" w:rsidR="0031485D" w:rsidRPr="00A32DB9" w:rsidRDefault="0031485D" w:rsidP="00EF1372">
            <w:pPr>
              <w:rPr>
                <w:sz w:val="20"/>
                <w:szCs w:val="18"/>
              </w:rPr>
            </w:pPr>
            <w:r w:rsidRPr="00A32DB9">
              <w:rPr>
                <w:sz w:val="20"/>
                <w:szCs w:val="18"/>
              </w:rPr>
              <w:t>Forward Primer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32C129" w14:textId="77777777" w:rsidR="0031485D" w:rsidRPr="00A32DB9" w:rsidRDefault="0031485D" w:rsidP="00EF1372">
            <w:pPr>
              <w:rPr>
                <w:sz w:val="20"/>
                <w:szCs w:val="18"/>
              </w:rPr>
            </w:pPr>
            <w:r w:rsidRPr="00A32DB9">
              <w:rPr>
                <w:sz w:val="20"/>
                <w:szCs w:val="18"/>
              </w:rPr>
              <w:t>Reverse Primer</w:t>
            </w:r>
          </w:p>
        </w:tc>
      </w:tr>
      <w:tr w:rsidR="0031485D" w:rsidRPr="005013AD" w14:paraId="236F0382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5D7C0B1A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Ankrd2</w:t>
            </w:r>
          </w:p>
        </w:tc>
        <w:tc>
          <w:tcPr>
            <w:tcW w:w="1542" w:type="dxa"/>
            <w:gridSpan w:val="2"/>
          </w:tcPr>
          <w:p w14:paraId="1C24A708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NM_001107589.1</w:t>
            </w:r>
          </w:p>
        </w:tc>
        <w:tc>
          <w:tcPr>
            <w:tcW w:w="3048" w:type="dxa"/>
            <w:hideMark/>
          </w:tcPr>
          <w:p w14:paraId="45289248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CGGGATCCAGAACCTCATA -3'</w:t>
            </w:r>
          </w:p>
        </w:tc>
        <w:tc>
          <w:tcPr>
            <w:tcW w:w="3060" w:type="dxa"/>
            <w:hideMark/>
          </w:tcPr>
          <w:p w14:paraId="4080ACB9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CTTTCAGGAATGTCTCCTCATC -3'</w:t>
            </w:r>
          </w:p>
        </w:tc>
      </w:tr>
      <w:tr w:rsidR="0031485D" w:rsidRPr="005013AD" w14:paraId="37F1F8D6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74E664F2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Acads</w:t>
            </w:r>
            <w:proofErr w:type="spellEnd"/>
          </w:p>
        </w:tc>
        <w:tc>
          <w:tcPr>
            <w:tcW w:w="1542" w:type="dxa"/>
            <w:gridSpan w:val="2"/>
          </w:tcPr>
          <w:p w14:paraId="4615A7AF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NM_022512.2</w:t>
            </w:r>
          </w:p>
        </w:tc>
        <w:tc>
          <w:tcPr>
            <w:tcW w:w="3048" w:type="dxa"/>
            <w:hideMark/>
          </w:tcPr>
          <w:p w14:paraId="47CEBC8A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5’- GGGCCTCATCTACAGCTAA -3’</w:t>
            </w:r>
          </w:p>
        </w:tc>
        <w:tc>
          <w:tcPr>
            <w:tcW w:w="3060" w:type="dxa"/>
            <w:hideMark/>
          </w:tcPr>
          <w:p w14:paraId="6123DD69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5’- CAGGGTTTGCATGGCTATC -3’</w:t>
            </w:r>
          </w:p>
        </w:tc>
      </w:tr>
      <w:tr w:rsidR="0031485D" w:rsidRPr="005013AD" w14:paraId="2F818425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58E3EE9A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Acadm</w:t>
            </w:r>
            <w:proofErr w:type="spellEnd"/>
          </w:p>
        </w:tc>
        <w:tc>
          <w:tcPr>
            <w:tcW w:w="1542" w:type="dxa"/>
            <w:gridSpan w:val="2"/>
          </w:tcPr>
          <w:p w14:paraId="6FA78C79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NM_016986</w:t>
            </w:r>
          </w:p>
        </w:tc>
        <w:tc>
          <w:tcPr>
            <w:tcW w:w="3048" w:type="dxa"/>
            <w:hideMark/>
          </w:tcPr>
          <w:p w14:paraId="09C4FCBD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GGGTTTAGCTTCGAGTTGAC -3'</w:t>
            </w:r>
          </w:p>
        </w:tc>
        <w:tc>
          <w:tcPr>
            <w:tcW w:w="3060" w:type="dxa"/>
            <w:hideMark/>
          </w:tcPr>
          <w:p w14:paraId="65209F06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CAGGGTTTGCATGGCTATC -3'</w:t>
            </w:r>
          </w:p>
        </w:tc>
      </w:tr>
      <w:tr w:rsidR="0031485D" w:rsidRPr="005013AD" w14:paraId="4DBD260D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16B7468D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Acadvl</w:t>
            </w:r>
            <w:proofErr w:type="spellEnd"/>
          </w:p>
        </w:tc>
        <w:tc>
          <w:tcPr>
            <w:tcW w:w="1542" w:type="dxa"/>
            <w:gridSpan w:val="2"/>
          </w:tcPr>
          <w:p w14:paraId="5CA865BD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NM_012891.2</w:t>
            </w:r>
          </w:p>
        </w:tc>
        <w:tc>
          <w:tcPr>
            <w:tcW w:w="3048" w:type="dxa"/>
            <w:hideMark/>
          </w:tcPr>
          <w:p w14:paraId="4353E751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CTAGGAGAAGTGGGAGATGG -3'</w:t>
            </w:r>
          </w:p>
        </w:tc>
        <w:tc>
          <w:tcPr>
            <w:tcW w:w="3060" w:type="dxa"/>
            <w:hideMark/>
          </w:tcPr>
          <w:p w14:paraId="04DDD83C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CATGATCAACCGCCTTGG -3'</w:t>
            </w:r>
          </w:p>
        </w:tc>
      </w:tr>
      <w:tr w:rsidR="0031485D" w:rsidRPr="005013AD" w14:paraId="084F49ED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6C6999A9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Cd36</w:t>
            </w:r>
          </w:p>
        </w:tc>
        <w:tc>
          <w:tcPr>
            <w:tcW w:w="1542" w:type="dxa"/>
            <w:gridSpan w:val="2"/>
          </w:tcPr>
          <w:p w14:paraId="61FE4165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NM_031561.2</w:t>
            </w:r>
          </w:p>
        </w:tc>
        <w:tc>
          <w:tcPr>
            <w:tcW w:w="3048" w:type="dxa"/>
            <w:hideMark/>
          </w:tcPr>
          <w:p w14:paraId="721FBDB8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CATGCAAGTCCTGATGTCTC -3'</w:t>
            </w:r>
          </w:p>
        </w:tc>
        <w:tc>
          <w:tcPr>
            <w:tcW w:w="3060" w:type="dxa"/>
            <w:hideMark/>
          </w:tcPr>
          <w:p w14:paraId="46BE299D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CAGTTATGGGTTCCACATCC -3'</w:t>
            </w:r>
          </w:p>
        </w:tc>
      </w:tr>
      <w:tr w:rsidR="0031485D" w:rsidRPr="005013AD" w14:paraId="28176377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64D3AD10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Col1a1</w:t>
            </w:r>
          </w:p>
        </w:tc>
        <w:tc>
          <w:tcPr>
            <w:tcW w:w="1542" w:type="dxa"/>
            <w:gridSpan w:val="2"/>
          </w:tcPr>
          <w:p w14:paraId="380983ED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NM_053304.1</w:t>
            </w:r>
          </w:p>
        </w:tc>
        <w:tc>
          <w:tcPr>
            <w:tcW w:w="3048" w:type="dxa"/>
            <w:hideMark/>
          </w:tcPr>
          <w:p w14:paraId="6016E87F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GATGGATTCCAGTTCGAGTATG -3'</w:t>
            </w:r>
          </w:p>
        </w:tc>
        <w:tc>
          <w:tcPr>
            <w:tcW w:w="3060" w:type="dxa"/>
            <w:hideMark/>
          </w:tcPr>
          <w:p w14:paraId="69E24253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GCTGTTCTTGCAGTGATAGG -3'</w:t>
            </w:r>
          </w:p>
        </w:tc>
      </w:tr>
      <w:tr w:rsidR="0031485D" w:rsidRPr="005013AD" w14:paraId="26584CED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244F82A1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Col3a1</w:t>
            </w:r>
          </w:p>
        </w:tc>
        <w:tc>
          <w:tcPr>
            <w:tcW w:w="1542" w:type="dxa"/>
            <w:gridSpan w:val="2"/>
          </w:tcPr>
          <w:p w14:paraId="274D94BA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NM_032085.1</w:t>
            </w:r>
          </w:p>
        </w:tc>
        <w:tc>
          <w:tcPr>
            <w:tcW w:w="3048" w:type="dxa"/>
            <w:hideMark/>
          </w:tcPr>
          <w:p w14:paraId="664F5A0B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GAACTCAAGAGCGGAGAATAC -3'</w:t>
            </w:r>
          </w:p>
        </w:tc>
        <w:tc>
          <w:tcPr>
            <w:tcW w:w="3060" w:type="dxa"/>
            <w:hideMark/>
          </w:tcPr>
          <w:p w14:paraId="0D3E33DD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GTCATGGGACTGGCATTTAT -3'</w:t>
            </w:r>
          </w:p>
        </w:tc>
      </w:tr>
      <w:tr w:rsidR="0031485D" w:rsidRPr="005013AD" w14:paraId="3D128AE3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248BD6F2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Cpeb1</w:t>
            </w:r>
          </w:p>
        </w:tc>
        <w:tc>
          <w:tcPr>
            <w:tcW w:w="1542" w:type="dxa"/>
            <w:gridSpan w:val="2"/>
          </w:tcPr>
          <w:p w14:paraId="5EDECF5F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NM_001106276.1</w:t>
            </w:r>
          </w:p>
        </w:tc>
        <w:tc>
          <w:tcPr>
            <w:tcW w:w="3048" w:type="dxa"/>
            <w:hideMark/>
          </w:tcPr>
          <w:p w14:paraId="24C64E99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GCTCTCTGAGTGTGGAGT -3'</w:t>
            </w:r>
          </w:p>
        </w:tc>
        <w:tc>
          <w:tcPr>
            <w:tcW w:w="3060" w:type="dxa"/>
            <w:hideMark/>
          </w:tcPr>
          <w:p w14:paraId="66C20A50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CGGACGGACTTCTCTAGTT -3'</w:t>
            </w:r>
          </w:p>
        </w:tc>
      </w:tr>
      <w:tr w:rsidR="0031485D" w:rsidRPr="005013AD" w14:paraId="6C53ABDF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0B66E88E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Cpt1a</w:t>
            </w:r>
          </w:p>
        </w:tc>
        <w:tc>
          <w:tcPr>
            <w:tcW w:w="1542" w:type="dxa"/>
            <w:gridSpan w:val="2"/>
          </w:tcPr>
          <w:p w14:paraId="07EE40C8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4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NM_031559.2</w:t>
              </w:r>
            </w:hyperlink>
          </w:p>
        </w:tc>
        <w:tc>
          <w:tcPr>
            <w:tcW w:w="3048" w:type="dxa"/>
            <w:hideMark/>
          </w:tcPr>
          <w:p w14:paraId="5A37DCD8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GCTGTATCGTCGCACATTAG -3'</w:t>
            </w:r>
          </w:p>
        </w:tc>
        <w:tc>
          <w:tcPr>
            <w:tcW w:w="3060" w:type="dxa"/>
            <w:hideMark/>
          </w:tcPr>
          <w:p w14:paraId="2C204068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TGGATGGTGTCTGTCTCTT -3'</w:t>
            </w:r>
          </w:p>
        </w:tc>
      </w:tr>
      <w:tr w:rsidR="0031485D" w:rsidRPr="005013AD" w14:paraId="263DD70D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60F57EE6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Cpt1b</w:t>
            </w:r>
          </w:p>
        </w:tc>
        <w:tc>
          <w:tcPr>
            <w:tcW w:w="1542" w:type="dxa"/>
            <w:gridSpan w:val="2"/>
          </w:tcPr>
          <w:p w14:paraId="64293791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5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NM_013200.1</w:t>
              </w:r>
            </w:hyperlink>
          </w:p>
        </w:tc>
        <w:tc>
          <w:tcPr>
            <w:tcW w:w="3048" w:type="dxa"/>
            <w:hideMark/>
          </w:tcPr>
          <w:p w14:paraId="1C45980F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5’- GATGCAGTTCCAGAGAATCC -3’</w:t>
            </w:r>
          </w:p>
        </w:tc>
        <w:tc>
          <w:tcPr>
            <w:tcW w:w="3060" w:type="dxa"/>
            <w:hideMark/>
          </w:tcPr>
          <w:p w14:paraId="34E73DE2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5’- CACTCTACCCTTCCTCCTG -3’</w:t>
            </w:r>
          </w:p>
        </w:tc>
      </w:tr>
      <w:tr w:rsidR="0031485D" w:rsidRPr="005013AD" w14:paraId="21269B45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2D6FE04C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Cs</w:t>
            </w:r>
          </w:p>
        </w:tc>
        <w:tc>
          <w:tcPr>
            <w:tcW w:w="1542" w:type="dxa"/>
            <w:gridSpan w:val="2"/>
          </w:tcPr>
          <w:p w14:paraId="6C688D8A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NM_130755.1</w:t>
            </w:r>
          </w:p>
        </w:tc>
        <w:tc>
          <w:tcPr>
            <w:tcW w:w="3048" w:type="dxa"/>
            <w:hideMark/>
          </w:tcPr>
          <w:p w14:paraId="020ADDC0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GCCAGAAACTGCTACCTAAG -3'</w:t>
            </w:r>
          </w:p>
        </w:tc>
        <w:tc>
          <w:tcPr>
            <w:tcW w:w="3060" w:type="dxa"/>
            <w:hideMark/>
          </w:tcPr>
          <w:p w14:paraId="75E9B08A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AAGAGACCTGTTCCTCTGT -3'</w:t>
            </w:r>
          </w:p>
        </w:tc>
      </w:tr>
      <w:tr w:rsidR="0031485D" w:rsidRPr="005013AD" w14:paraId="78A2177E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611F574B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Errα</w:t>
            </w:r>
          </w:p>
        </w:tc>
        <w:tc>
          <w:tcPr>
            <w:tcW w:w="1542" w:type="dxa"/>
            <w:gridSpan w:val="2"/>
          </w:tcPr>
          <w:p w14:paraId="5602114A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6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NM_001008511.2</w:t>
              </w:r>
            </w:hyperlink>
          </w:p>
        </w:tc>
        <w:tc>
          <w:tcPr>
            <w:tcW w:w="3048" w:type="dxa"/>
            <w:hideMark/>
          </w:tcPr>
          <w:p w14:paraId="285E2D3C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TGGTGGTTGAACCTGAGAA -3'</w:t>
            </w:r>
          </w:p>
        </w:tc>
        <w:tc>
          <w:tcPr>
            <w:tcW w:w="3060" w:type="dxa"/>
            <w:hideMark/>
          </w:tcPr>
          <w:p w14:paraId="3FFA191C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GAGGAGAAGCCTGGGATG -3'</w:t>
            </w:r>
          </w:p>
        </w:tc>
      </w:tr>
      <w:tr w:rsidR="0031485D" w:rsidRPr="005013AD" w14:paraId="33AB857F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7D6C322F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Errγ</w:t>
            </w:r>
            <w:proofErr w:type="spellEnd"/>
          </w:p>
        </w:tc>
        <w:tc>
          <w:tcPr>
            <w:tcW w:w="1542" w:type="dxa"/>
            <w:gridSpan w:val="2"/>
          </w:tcPr>
          <w:p w14:paraId="11C24EDB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NM_203336.2</w:t>
            </w:r>
          </w:p>
        </w:tc>
        <w:tc>
          <w:tcPr>
            <w:tcW w:w="3048" w:type="dxa"/>
            <w:hideMark/>
          </w:tcPr>
          <w:p w14:paraId="6657E90B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AGGGTGGCAGATGAGTATAA -3'</w:t>
            </w:r>
          </w:p>
        </w:tc>
        <w:tc>
          <w:tcPr>
            <w:tcW w:w="3060" w:type="dxa"/>
            <w:hideMark/>
          </w:tcPr>
          <w:p w14:paraId="559441C2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GTGGAGAAGCCTGGGATA -3'</w:t>
            </w:r>
          </w:p>
        </w:tc>
      </w:tr>
      <w:tr w:rsidR="0031485D" w:rsidRPr="005013AD" w14:paraId="7517F95A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562D20B1" w14:textId="3CEF5483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Fam110c</w:t>
            </w:r>
          </w:p>
        </w:tc>
        <w:tc>
          <w:tcPr>
            <w:tcW w:w="1542" w:type="dxa"/>
            <w:gridSpan w:val="2"/>
          </w:tcPr>
          <w:p w14:paraId="2D5D37D8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NM_001025051.1</w:t>
            </w:r>
          </w:p>
        </w:tc>
        <w:tc>
          <w:tcPr>
            <w:tcW w:w="3048" w:type="dxa"/>
            <w:hideMark/>
          </w:tcPr>
          <w:p w14:paraId="6C341901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AGGGTGGCAGATGAGTATAA -3'</w:t>
            </w:r>
          </w:p>
        </w:tc>
        <w:tc>
          <w:tcPr>
            <w:tcW w:w="3060" w:type="dxa"/>
            <w:hideMark/>
          </w:tcPr>
          <w:p w14:paraId="25B03CC4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TGGAGGTGGTAACATAGAGG -3'</w:t>
            </w:r>
          </w:p>
        </w:tc>
      </w:tr>
      <w:tr w:rsidR="0031485D" w:rsidRPr="005013AD" w14:paraId="0E980CF7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33C5DCD8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Fcgr3a</w:t>
            </w:r>
          </w:p>
        </w:tc>
        <w:tc>
          <w:tcPr>
            <w:tcW w:w="1542" w:type="dxa"/>
            <w:gridSpan w:val="2"/>
          </w:tcPr>
          <w:p w14:paraId="0D2BCCEE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NM_207603.1</w:t>
            </w:r>
          </w:p>
        </w:tc>
        <w:tc>
          <w:tcPr>
            <w:tcW w:w="3048" w:type="dxa"/>
            <w:hideMark/>
          </w:tcPr>
          <w:p w14:paraId="64616FE5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CAGTCTATGAGGAACCCAAAC -3'</w:t>
            </w:r>
          </w:p>
        </w:tc>
        <w:tc>
          <w:tcPr>
            <w:tcW w:w="3060" w:type="dxa"/>
            <w:hideMark/>
          </w:tcPr>
          <w:p w14:paraId="090E8F31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AGTCCACAGGGAAGCTAATA -3'</w:t>
            </w:r>
          </w:p>
        </w:tc>
      </w:tr>
      <w:tr w:rsidR="0031485D" w:rsidRPr="005013AD" w14:paraId="0556FBA9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7A36221D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Glut1</w:t>
            </w:r>
          </w:p>
        </w:tc>
        <w:tc>
          <w:tcPr>
            <w:tcW w:w="1542" w:type="dxa"/>
            <w:gridSpan w:val="2"/>
          </w:tcPr>
          <w:p w14:paraId="4CBF12CE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NM_138827.1</w:t>
            </w:r>
          </w:p>
        </w:tc>
        <w:tc>
          <w:tcPr>
            <w:tcW w:w="3048" w:type="dxa"/>
            <w:hideMark/>
          </w:tcPr>
          <w:p w14:paraId="59413BDB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TTCGGCTTAGACTCCATCA -3'</w:t>
            </w:r>
          </w:p>
        </w:tc>
        <w:tc>
          <w:tcPr>
            <w:tcW w:w="3060" w:type="dxa"/>
            <w:hideMark/>
          </w:tcPr>
          <w:p w14:paraId="36A2244A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GAAGGGCAACAGGATACAC -3'</w:t>
            </w:r>
          </w:p>
        </w:tc>
      </w:tr>
      <w:tr w:rsidR="0031485D" w:rsidRPr="005013AD" w14:paraId="187CBB5E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75012E86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Glut4</w:t>
            </w:r>
          </w:p>
        </w:tc>
        <w:tc>
          <w:tcPr>
            <w:tcW w:w="1542" w:type="dxa"/>
            <w:gridSpan w:val="2"/>
          </w:tcPr>
          <w:p w14:paraId="6DF9F2AD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NM_012751.1</w:t>
            </w:r>
          </w:p>
        </w:tc>
        <w:tc>
          <w:tcPr>
            <w:tcW w:w="3048" w:type="dxa"/>
            <w:hideMark/>
          </w:tcPr>
          <w:p w14:paraId="28DFCD16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CTCAATGGTTGGGAAGGAAA -3'</w:t>
            </w:r>
          </w:p>
        </w:tc>
        <w:tc>
          <w:tcPr>
            <w:tcW w:w="3060" w:type="dxa"/>
            <w:hideMark/>
          </w:tcPr>
          <w:p w14:paraId="2CCB90BF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CCGTCCGAGAATGAGTATCT -3'</w:t>
            </w:r>
          </w:p>
        </w:tc>
      </w:tr>
      <w:tr w:rsidR="0031485D" w:rsidRPr="005013AD" w14:paraId="44AAB214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042CBFAC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Hk1</w:t>
            </w:r>
          </w:p>
        </w:tc>
        <w:tc>
          <w:tcPr>
            <w:tcW w:w="1542" w:type="dxa"/>
            <w:gridSpan w:val="2"/>
          </w:tcPr>
          <w:p w14:paraId="7E7A8438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7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NM_012734.1</w:t>
              </w:r>
            </w:hyperlink>
          </w:p>
        </w:tc>
        <w:tc>
          <w:tcPr>
            <w:tcW w:w="3048" w:type="dxa"/>
            <w:hideMark/>
          </w:tcPr>
          <w:p w14:paraId="3D2F49C9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TGATGGAGGTGAAGAAGAGGC -3'</w:t>
            </w:r>
          </w:p>
        </w:tc>
        <w:tc>
          <w:tcPr>
            <w:tcW w:w="3060" w:type="dxa"/>
            <w:hideMark/>
          </w:tcPr>
          <w:p w14:paraId="5A2E7E28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GGCAGCATTTTGACAGTAGCT -3'</w:t>
            </w:r>
          </w:p>
        </w:tc>
      </w:tr>
      <w:tr w:rsidR="0031485D" w:rsidRPr="005013AD" w14:paraId="6ED61825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637E722B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Hk2</w:t>
            </w:r>
          </w:p>
        </w:tc>
        <w:tc>
          <w:tcPr>
            <w:tcW w:w="1542" w:type="dxa"/>
            <w:gridSpan w:val="2"/>
          </w:tcPr>
          <w:p w14:paraId="58EFF0C8" w14:textId="73AFC8CB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AD5099">
              <w:rPr>
                <w:sz w:val="18"/>
                <w:szCs w:val="18"/>
              </w:rPr>
              <w:t>NM_012735.2 </w:t>
            </w:r>
          </w:p>
        </w:tc>
        <w:tc>
          <w:tcPr>
            <w:tcW w:w="3048" w:type="dxa"/>
            <w:hideMark/>
          </w:tcPr>
          <w:p w14:paraId="07F5154E" w14:textId="3A1B196D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</w:t>
            </w:r>
            <w:r>
              <w:t xml:space="preserve"> </w:t>
            </w:r>
            <w:r w:rsidRPr="00AD5099">
              <w:rPr>
                <w:sz w:val="16"/>
                <w:szCs w:val="16"/>
              </w:rPr>
              <w:t>GCCGTAGTGGACAAGATAAG</w:t>
            </w:r>
            <w:r>
              <w:rPr>
                <w:sz w:val="16"/>
                <w:szCs w:val="16"/>
              </w:rPr>
              <w:t xml:space="preserve"> </w:t>
            </w:r>
            <w:r w:rsidRPr="005013AD">
              <w:rPr>
                <w:sz w:val="16"/>
                <w:szCs w:val="16"/>
              </w:rPr>
              <w:t>-3'</w:t>
            </w:r>
          </w:p>
        </w:tc>
        <w:tc>
          <w:tcPr>
            <w:tcW w:w="3060" w:type="dxa"/>
            <w:hideMark/>
          </w:tcPr>
          <w:p w14:paraId="603F1359" w14:textId="38D40D9D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</w:t>
            </w:r>
            <w:r>
              <w:t xml:space="preserve"> </w:t>
            </w:r>
            <w:r w:rsidRPr="00AD5099">
              <w:rPr>
                <w:sz w:val="16"/>
                <w:szCs w:val="16"/>
              </w:rPr>
              <w:t>TGGCAAAGTGAGGATGAAG</w:t>
            </w:r>
            <w:r w:rsidRPr="005013AD">
              <w:rPr>
                <w:sz w:val="16"/>
                <w:szCs w:val="16"/>
              </w:rPr>
              <w:t xml:space="preserve"> -3'</w:t>
            </w:r>
          </w:p>
        </w:tc>
      </w:tr>
      <w:tr w:rsidR="0031485D" w:rsidRPr="005013AD" w14:paraId="5219A4EB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266922FA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Idh2</w:t>
            </w:r>
          </w:p>
        </w:tc>
        <w:tc>
          <w:tcPr>
            <w:tcW w:w="1542" w:type="dxa"/>
            <w:gridSpan w:val="2"/>
          </w:tcPr>
          <w:p w14:paraId="169D01F8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8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NM_001014161.1</w:t>
              </w:r>
            </w:hyperlink>
          </w:p>
        </w:tc>
        <w:tc>
          <w:tcPr>
            <w:tcW w:w="3048" w:type="dxa"/>
            <w:hideMark/>
          </w:tcPr>
          <w:p w14:paraId="2061474F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CACCAGTACCAACCCTATTG -3'</w:t>
            </w:r>
          </w:p>
        </w:tc>
        <w:tc>
          <w:tcPr>
            <w:tcW w:w="3060" w:type="dxa"/>
            <w:hideMark/>
          </w:tcPr>
          <w:p w14:paraId="4EF96EBA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GAGTCTGTGCAAACCTGAT -3'</w:t>
            </w:r>
          </w:p>
        </w:tc>
      </w:tr>
      <w:tr w:rsidR="0031485D" w:rsidRPr="005013AD" w14:paraId="0D0E63E1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3CD8B2EC" w14:textId="17D04EED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Ldh</w:t>
            </w:r>
            <w:r w:rsidR="009446B1" w:rsidRPr="009446B1">
              <w:rPr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42" w:type="dxa"/>
            <w:gridSpan w:val="2"/>
          </w:tcPr>
          <w:p w14:paraId="3386D444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9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NM_017025.1</w:t>
              </w:r>
            </w:hyperlink>
          </w:p>
        </w:tc>
        <w:tc>
          <w:tcPr>
            <w:tcW w:w="3048" w:type="dxa"/>
            <w:hideMark/>
          </w:tcPr>
          <w:p w14:paraId="5689FAC3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TCCCTGAAGTCTCTGAACC -3'</w:t>
            </w:r>
          </w:p>
        </w:tc>
        <w:tc>
          <w:tcPr>
            <w:tcW w:w="3060" w:type="dxa"/>
            <w:hideMark/>
          </w:tcPr>
          <w:p w14:paraId="0665DE50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CACTTCGTATGCACTGTCAA -3'</w:t>
            </w:r>
          </w:p>
        </w:tc>
      </w:tr>
      <w:tr w:rsidR="0031485D" w:rsidRPr="005013AD" w14:paraId="1DF5876C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7C1A66C8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Ldhb</w:t>
            </w:r>
            <w:proofErr w:type="spellEnd"/>
          </w:p>
        </w:tc>
        <w:tc>
          <w:tcPr>
            <w:tcW w:w="1542" w:type="dxa"/>
            <w:gridSpan w:val="2"/>
          </w:tcPr>
          <w:p w14:paraId="61DE8076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10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NM_012595.2</w:t>
              </w:r>
            </w:hyperlink>
          </w:p>
        </w:tc>
        <w:tc>
          <w:tcPr>
            <w:tcW w:w="3048" w:type="dxa"/>
            <w:hideMark/>
          </w:tcPr>
          <w:p w14:paraId="2FF31AEA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TCCAACCCAGTGGATATTCT -3'</w:t>
            </w:r>
          </w:p>
        </w:tc>
        <w:tc>
          <w:tcPr>
            <w:tcW w:w="3060" w:type="dxa"/>
            <w:hideMark/>
          </w:tcPr>
          <w:p w14:paraId="1C5C5A01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GGCCATGAGGTAACGAAAC -3'</w:t>
            </w:r>
          </w:p>
        </w:tc>
      </w:tr>
      <w:tr w:rsidR="0031485D" w:rsidRPr="005013AD" w14:paraId="458A5907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3060D352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Nppa</w:t>
            </w:r>
            <w:proofErr w:type="spellEnd"/>
          </w:p>
        </w:tc>
        <w:tc>
          <w:tcPr>
            <w:tcW w:w="1542" w:type="dxa"/>
            <w:gridSpan w:val="2"/>
          </w:tcPr>
          <w:p w14:paraId="0F09A4EB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NM_012612.2</w:t>
            </w:r>
          </w:p>
        </w:tc>
        <w:tc>
          <w:tcPr>
            <w:tcW w:w="3048" w:type="dxa"/>
          </w:tcPr>
          <w:p w14:paraId="00089182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TTTCAAGAACCTGCTAGACC -3'</w:t>
            </w:r>
          </w:p>
        </w:tc>
        <w:tc>
          <w:tcPr>
            <w:tcW w:w="3060" w:type="dxa"/>
          </w:tcPr>
          <w:p w14:paraId="63C2DC4D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CTCAGAGAGGGAGCTAAGT -3'</w:t>
            </w:r>
          </w:p>
        </w:tc>
      </w:tr>
      <w:tr w:rsidR="0031485D" w:rsidRPr="005013AD" w14:paraId="29E9B79B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67864DF6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Nppb</w:t>
            </w:r>
            <w:proofErr w:type="spellEnd"/>
          </w:p>
        </w:tc>
        <w:tc>
          <w:tcPr>
            <w:tcW w:w="1542" w:type="dxa"/>
            <w:gridSpan w:val="2"/>
          </w:tcPr>
          <w:p w14:paraId="44651BB4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NM_031545.1</w:t>
            </w:r>
          </w:p>
        </w:tc>
        <w:tc>
          <w:tcPr>
            <w:tcW w:w="3048" w:type="dxa"/>
          </w:tcPr>
          <w:p w14:paraId="75E4A6CC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GATGATTCTGCTCCTGCTTT -3'</w:t>
            </w:r>
          </w:p>
        </w:tc>
        <w:tc>
          <w:tcPr>
            <w:tcW w:w="3060" w:type="dxa"/>
          </w:tcPr>
          <w:p w14:paraId="5FDFDB37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GAGCCATTTCCTCTGACTTT -3'</w:t>
            </w:r>
          </w:p>
        </w:tc>
      </w:tr>
      <w:tr w:rsidR="0031485D" w:rsidRPr="005013AD" w14:paraId="5073F539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06357AFF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Pdhb</w:t>
            </w:r>
            <w:proofErr w:type="spellEnd"/>
          </w:p>
        </w:tc>
        <w:tc>
          <w:tcPr>
            <w:tcW w:w="1542" w:type="dxa"/>
            <w:gridSpan w:val="2"/>
          </w:tcPr>
          <w:p w14:paraId="6BEDBB1E" w14:textId="77777777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5013AD">
              <w:rPr>
                <w:sz w:val="18"/>
                <w:szCs w:val="18"/>
              </w:rPr>
              <w:t>NM_001007620</w:t>
            </w:r>
          </w:p>
        </w:tc>
        <w:tc>
          <w:tcPr>
            <w:tcW w:w="3048" w:type="dxa"/>
          </w:tcPr>
          <w:p w14:paraId="1A3070CD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5’- GACAGTTCGTGAAGCCATTA -3’</w:t>
            </w:r>
          </w:p>
        </w:tc>
        <w:tc>
          <w:tcPr>
            <w:tcW w:w="3060" w:type="dxa"/>
          </w:tcPr>
          <w:p w14:paraId="4F642889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5’- GCCTCTGCTAACCTTGTATG -3’</w:t>
            </w:r>
          </w:p>
        </w:tc>
      </w:tr>
      <w:tr w:rsidR="0031485D" w:rsidRPr="005013AD" w14:paraId="688FF06B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0B93634D" w14:textId="0DEBC94D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</w:rPr>
              <w:t>par</w:t>
            </w:r>
            <w:r w:rsidRPr="006E4EC1">
              <w:rPr>
                <w:i/>
                <w:sz w:val="18"/>
                <w:szCs w:val="18"/>
              </w:rPr>
              <w:t>gc1a</w:t>
            </w:r>
          </w:p>
        </w:tc>
        <w:tc>
          <w:tcPr>
            <w:tcW w:w="1542" w:type="dxa"/>
            <w:gridSpan w:val="2"/>
          </w:tcPr>
          <w:p w14:paraId="51BB3B13" w14:textId="3235EBF1" w:rsidR="0031485D" w:rsidRPr="005013AD" w:rsidRDefault="0031485D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r w:rsidRPr="00AD5099">
              <w:rPr>
                <w:sz w:val="18"/>
                <w:szCs w:val="18"/>
              </w:rPr>
              <w:t>NM_031347.1</w:t>
            </w:r>
          </w:p>
        </w:tc>
        <w:tc>
          <w:tcPr>
            <w:tcW w:w="3048" w:type="dxa"/>
          </w:tcPr>
          <w:p w14:paraId="16D63141" w14:textId="0CA3A9D3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 xml:space="preserve">5'- </w:t>
            </w:r>
            <w:r w:rsidRPr="00AD5099">
              <w:rPr>
                <w:sz w:val="16"/>
                <w:szCs w:val="16"/>
              </w:rPr>
              <w:t>GGGATGATGGAGACAGCTA</w:t>
            </w:r>
            <w:r>
              <w:rPr>
                <w:sz w:val="16"/>
                <w:szCs w:val="16"/>
              </w:rPr>
              <w:t xml:space="preserve"> </w:t>
            </w:r>
            <w:r w:rsidRPr="005013AD">
              <w:rPr>
                <w:sz w:val="16"/>
                <w:szCs w:val="16"/>
              </w:rPr>
              <w:t>-3'</w:t>
            </w:r>
          </w:p>
        </w:tc>
        <w:tc>
          <w:tcPr>
            <w:tcW w:w="3060" w:type="dxa"/>
          </w:tcPr>
          <w:p w14:paraId="322C4CED" w14:textId="098306DD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</w:t>
            </w:r>
            <w:r>
              <w:t xml:space="preserve"> </w:t>
            </w:r>
            <w:r w:rsidRPr="00AD5099">
              <w:rPr>
                <w:sz w:val="16"/>
                <w:szCs w:val="16"/>
              </w:rPr>
              <w:t>TTCATTCGACCTGCGTAAAG</w:t>
            </w:r>
            <w:r w:rsidRPr="005013AD">
              <w:rPr>
                <w:sz w:val="16"/>
                <w:szCs w:val="16"/>
              </w:rPr>
              <w:t xml:space="preserve"> -3'</w:t>
            </w:r>
          </w:p>
        </w:tc>
      </w:tr>
      <w:tr w:rsidR="0031485D" w:rsidRPr="005013AD" w14:paraId="6DF87D36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75072E48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Ppar</w:t>
            </w:r>
            <w:proofErr w:type="spellEnd"/>
            <w:r w:rsidRPr="006E4EC1">
              <w:rPr>
                <w:i/>
                <w:sz w:val="18"/>
                <w:szCs w:val="18"/>
              </w:rPr>
              <w:t>α</w:t>
            </w:r>
          </w:p>
        </w:tc>
        <w:tc>
          <w:tcPr>
            <w:tcW w:w="1542" w:type="dxa"/>
            <w:gridSpan w:val="2"/>
          </w:tcPr>
          <w:p w14:paraId="7A34D3AF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11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NM_013196.1</w:t>
              </w:r>
            </w:hyperlink>
          </w:p>
        </w:tc>
        <w:tc>
          <w:tcPr>
            <w:tcW w:w="3048" w:type="dxa"/>
          </w:tcPr>
          <w:p w14:paraId="57A9D383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GATTTCTCAGTCCCTCGGA -3'</w:t>
            </w:r>
          </w:p>
        </w:tc>
        <w:tc>
          <w:tcPr>
            <w:tcW w:w="3060" w:type="dxa"/>
          </w:tcPr>
          <w:p w14:paraId="29243B02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AGAGAGGGTGTCTGTGATG -3'</w:t>
            </w:r>
          </w:p>
        </w:tc>
      </w:tr>
      <w:tr w:rsidR="0031485D" w:rsidRPr="005013AD" w14:paraId="6B89A8C7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02"/>
        </w:trPr>
        <w:tc>
          <w:tcPr>
            <w:tcW w:w="990" w:type="dxa"/>
          </w:tcPr>
          <w:p w14:paraId="70E87760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proofErr w:type="spellStart"/>
            <w:r w:rsidRPr="006E4EC1">
              <w:rPr>
                <w:i/>
                <w:sz w:val="18"/>
                <w:szCs w:val="18"/>
              </w:rPr>
              <w:t>Pparγ</w:t>
            </w:r>
            <w:proofErr w:type="spellEnd"/>
          </w:p>
        </w:tc>
        <w:tc>
          <w:tcPr>
            <w:tcW w:w="1542" w:type="dxa"/>
            <w:gridSpan w:val="2"/>
          </w:tcPr>
          <w:p w14:paraId="13857D7B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12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NM_013124.3</w:t>
              </w:r>
            </w:hyperlink>
          </w:p>
        </w:tc>
        <w:tc>
          <w:tcPr>
            <w:tcW w:w="3048" w:type="dxa"/>
          </w:tcPr>
          <w:p w14:paraId="032B9FEB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GTCTCACAATGCCATCAGG -3'</w:t>
            </w:r>
          </w:p>
        </w:tc>
        <w:tc>
          <w:tcPr>
            <w:tcW w:w="3060" w:type="dxa"/>
          </w:tcPr>
          <w:p w14:paraId="3BA2B1BE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AGCAGACTCTGGGTTCAG -3'</w:t>
            </w:r>
          </w:p>
        </w:tc>
      </w:tr>
      <w:tr w:rsidR="0031485D" w:rsidRPr="005013AD" w14:paraId="313FC37D" w14:textId="77777777" w:rsidTr="003148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88"/>
        </w:trPr>
        <w:tc>
          <w:tcPr>
            <w:tcW w:w="990" w:type="dxa"/>
            <w:tcBorders>
              <w:bottom w:val="single" w:sz="4" w:space="0" w:color="auto"/>
            </w:tcBorders>
          </w:tcPr>
          <w:p w14:paraId="1B1CDA93" w14:textId="77777777" w:rsidR="0031485D" w:rsidRPr="006E4EC1" w:rsidRDefault="0031485D" w:rsidP="00EF1372">
            <w:pPr>
              <w:keepLines/>
              <w:spacing w:line="480" w:lineRule="auto"/>
              <w:contextualSpacing/>
              <w:rPr>
                <w:i/>
                <w:sz w:val="18"/>
                <w:szCs w:val="18"/>
              </w:rPr>
            </w:pPr>
            <w:r w:rsidRPr="006E4EC1">
              <w:rPr>
                <w:i/>
                <w:sz w:val="18"/>
                <w:szCs w:val="18"/>
              </w:rPr>
              <w:t>Tgfb1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</w:tcPr>
          <w:p w14:paraId="5AD3477A" w14:textId="77777777" w:rsidR="0031485D" w:rsidRPr="005013AD" w:rsidRDefault="009446B1" w:rsidP="00EF1372">
            <w:pPr>
              <w:keepLines/>
              <w:spacing w:line="480" w:lineRule="auto"/>
              <w:contextualSpacing/>
              <w:rPr>
                <w:sz w:val="18"/>
                <w:szCs w:val="18"/>
              </w:rPr>
            </w:pPr>
            <w:hyperlink r:id="rId13" w:history="1">
              <w:r w:rsidR="0031485D" w:rsidRPr="005013AD">
                <w:rPr>
                  <w:rStyle w:val="Hyperlink"/>
                  <w:color w:val="auto"/>
                  <w:sz w:val="18"/>
                  <w:szCs w:val="18"/>
                  <w:u w:val="none"/>
                </w:rPr>
                <w:t>NM_021578.2</w:t>
              </w:r>
            </w:hyperlink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766A0848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AACAATTCCTGGCGTTACC -3'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CCCA0C0" w14:textId="77777777" w:rsidR="0031485D" w:rsidRPr="005013AD" w:rsidRDefault="0031485D" w:rsidP="00EF1372">
            <w:pPr>
              <w:keepLines/>
              <w:contextualSpacing/>
              <w:rPr>
                <w:sz w:val="16"/>
                <w:szCs w:val="16"/>
              </w:rPr>
            </w:pPr>
            <w:r w:rsidRPr="005013AD">
              <w:rPr>
                <w:sz w:val="16"/>
                <w:szCs w:val="16"/>
              </w:rPr>
              <w:t>5'- CCCTGTATTCCGTCTCCTT -3'</w:t>
            </w:r>
          </w:p>
        </w:tc>
      </w:tr>
    </w:tbl>
    <w:p w14:paraId="763B4ECD" w14:textId="77777777" w:rsidR="007B3F07" w:rsidRPr="00A32DB9" w:rsidRDefault="007B3F07" w:rsidP="007B3F07"/>
    <w:p w14:paraId="71DCD72E" w14:textId="4509273B" w:rsidR="009F3636" w:rsidRDefault="007B3F07" w:rsidP="00FD4F78">
      <w:pPr>
        <w:keepNext/>
        <w:tabs>
          <w:tab w:val="left" w:pos="432"/>
        </w:tabs>
        <w:jc w:val="both"/>
        <w:outlineLvl w:val="1"/>
        <w:rPr>
          <w:sz w:val="18"/>
          <w:szCs w:val="18"/>
        </w:rPr>
      </w:pPr>
      <w:r w:rsidRPr="00A32DB9">
        <w:rPr>
          <w:sz w:val="18"/>
          <w:szCs w:val="18"/>
        </w:rPr>
        <w:t>Definition of genes:</w:t>
      </w:r>
      <w:r w:rsidR="006E4EC1" w:rsidRPr="006E4EC1">
        <w:t xml:space="preserve"> </w:t>
      </w:r>
      <w:r w:rsidR="006E4EC1" w:rsidRPr="009052C4">
        <w:rPr>
          <w:i/>
          <w:sz w:val="18"/>
          <w:szCs w:val="18"/>
        </w:rPr>
        <w:t>Ankrd2</w:t>
      </w:r>
      <w:r w:rsidR="00230C89">
        <w:rPr>
          <w:sz w:val="18"/>
          <w:szCs w:val="18"/>
        </w:rPr>
        <w:t xml:space="preserve"> (</w:t>
      </w:r>
      <w:r w:rsidR="009F3636">
        <w:rPr>
          <w:sz w:val="18"/>
          <w:szCs w:val="18"/>
        </w:rPr>
        <w:t>a</w:t>
      </w:r>
      <w:r w:rsidR="009F3636" w:rsidRPr="009F3636">
        <w:rPr>
          <w:sz w:val="18"/>
          <w:szCs w:val="18"/>
        </w:rPr>
        <w:t xml:space="preserve">nkyrin </w:t>
      </w:r>
      <w:r w:rsidR="009F3636">
        <w:rPr>
          <w:sz w:val="18"/>
          <w:szCs w:val="18"/>
        </w:rPr>
        <w:t>r</w:t>
      </w:r>
      <w:r w:rsidR="009F3636" w:rsidRPr="009F3636">
        <w:rPr>
          <w:sz w:val="18"/>
          <w:szCs w:val="18"/>
        </w:rPr>
        <w:t xml:space="preserve">epeat </w:t>
      </w:r>
      <w:r w:rsidR="009F3636">
        <w:rPr>
          <w:sz w:val="18"/>
          <w:szCs w:val="18"/>
        </w:rPr>
        <w:t>d</w:t>
      </w:r>
      <w:r w:rsidR="009F3636" w:rsidRPr="009F3636">
        <w:rPr>
          <w:sz w:val="18"/>
          <w:szCs w:val="18"/>
        </w:rPr>
        <w:t>omain-</w:t>
      </w:r>
      <w:r w:rsidR="009F3636">
        <w:rPr>
          <w:sz w:val="18"/>
          <w:szCs w:val="18"/>
        </w:rPr>
        <w:t>c</w:t>
      </w:r>
      <w:r w:rsidR="009F3636" w:rsidRPr="009F3636">
        <w:rPr>
          <w:sz w:val="18"/>
          <w:szCs w:val="18"/>
        </w:rPr>
        <w:t xml:space="preserve">ontaining </w:t>
      </w:r>
      <w:r w:rsidR="009F3636">
        <w:rPr>
          <w:sz w:val="18"/>
          <w:szCs w:val="18"/>
        </w:rPr>
        <w:t>p</w:t>
      </w:r>
      <w:r w:rsidR="009F3636" w:rsidRPr="009F3636">
        <w:rPr>
          <w:sz w:val="18"/>
          <w:szCs w:val="18"/>
        </w:rPr>
        <w:t>rotein 2</w:t>
      </w:r>
      <w:r w:rsidR="00230C89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Acads</w:t>
      </w:r>
      <w:proofErr w:type="spellEnd"/>
      <w:r w:rsidR="009F3636">
        <w:rPr>
          <w:sz w:val="18"/>
          <w:szCs w:val="18"/>
        </w:rPr>
        <w:t xml:space="preserve"> (</w:t>
      </w:r>
      <w:r w:rsidR="009F3636" w:rsidRPr="009F3636">
        <w:rPr>
          <w:sz w:val="18"/>
          <w:szCs w:val="18"/>
        </w:rPr>
        <w:t>short-chain Acyl-CoA dehydrogenase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Acadm</w:t>
      </w:r>
      <w:proofErr w:type="spellEnd"/>
      <w:r w:rsidR="009F3636">
        <w:rPr>
          <w:sz w:val="18"/>
          <w:szCs w:val="18"/>
        </w:rPr>
        <w:t xml:space="preserve"> (</w:t>
      </w:r>
      <w:r w:rsidR="009F3636" w:rsidRPr="009F3636">
        <w:rPr>
          <w:sz w:val="18"/>
          <w:szCs w:val="18"/>
        </w:rPr>
        <w:t>medium-chain Acyl-CoA dehydrogenase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Acadvl</w:t>
      </w:r>
      <w:proofErr w:type="spellEnd"/>
      <w:r w:rsidR="009F3636">
        <w:rPr>
          <w:sz w:val="18"/>
          <w:szCs w:val="18"/>
        </w:rPr>
        <w:t xml:space="preserve"> (</w:t>
      </w:r>
      <w:r w:rsidR="009F3636" w:rsidRPr="009F3636">
        <w:rPr>
          <w:sz w:val="18"/>
          <w:szCs w:val="18"/>
        </w:rPr>
        <w:t>very long-chain Acyl-CoA dehydrogenase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Cd36</w:t>
      </w:r>
      <w:r w:rsidR="009F3636">
        <w:rPr>
          <w:sz w:val="18"/>
          <w:szCs w:val="18"/>
        </w:rPr>
        <w:t xml:space="preserve"> (</w:t>
      </w:r>
      <w:r w:rsidR="009F3636" w:rsidRPr="009F3636">
        <w:rPr>
          <w:sz w:val="18"/>
          <w:szCs w:val="18"/>
        </w:rPr>
        <w:t>cluster of differentiation 36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Col1a1</w:t>
      </w:r>
      <w:r w:rsidR="009F3636">
        <w:rPr>
          <w:sz w:val="18"/>
          <w:szCs w:val="18"/>
        </w:rPr>
        <w:t xml:space="preserve"> (c</w:t>
      </w:r>
      <w:r w:rsidR="009F3636" w:rsidRPr="009F3636">
        <w:rPr>
          <w:sz w:val="18"/>
          <w:szCs w:val="18"/>
        </w:rPr>
        <w:t xml:space="preserve">ollagen </w:t>
      </w:r>
      <w:r w:rsidR="009F3636">
        <w:rPr>
          <w:sz w:val="18"/>
          <w:szCs w:val="18"/>
        </w:rPr>
        <w:t>t</w:t>
      </w:r>
      <w:r w:rsidR="009F3636" w:rsidRPr="009F3636">
        <w:rPr>
          <w:sz w:val="18"/>
          <w:szCs w:val="18"/>
        </w:rPr>
        <w:t xml:space="preserve">ype I </w:t>
      </w:r>
      <w:r w:rsidR="009F3636">
        <w:rPr>
          <w:sz w:val="18"/>
          <w:szCs w:val="18"/>
        </w:rPr>
        <w:t>a</w:t>
      </w:r>
      <w:r w:rsidR="009F3636" w:rsidRPr="009F3636">
        <w:rPr>
          <w:sz w:val="18"/>
          <w:szCs w:val="18"/>
        </w:rPr>
        <w:t xml:space="preserve">lpha 1 </w:t>
      </w:r>
      <w:r w:rsidR="009F3636">
        <w:rPr>
          <w:sz w:val="18"/>
          <w:szCs w:val="18"/>
        </w:rPr>
        <w:t>c</w:t>
      </w:r>
      <w:r w:rsidR="009F3636" w:rsidRPr="009F3636">
        <w:rPr>
          <w:sz w:val="18"/>
          <w:szCs w:val="18"/>
        </w:rPr>
        <w:t>hain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Col3a1</w:t>
      </w:r>
      <w:r w:rsidR="009F3636">
        <w:rPr>
          <w:sz w:val="18"/>
          <w:szCs w:val="18"/>
        </w:rPr>
        <w:t xml:space="preserve"> (c</w:t>
      </w:r>
      <w:r w:rsidR="009F3636" w:rsidRPr="009F3636">
        <w:rPr>
          <w:sz w:val="18"/>
          <w:szCs w:val="18"/>
        </w:rPr>
        <w:t xml:space="preserve">ollagen </w:t>
      </w:r>
      <w:r w:rsidR="009F3636">
        <w:rPr>
          <w:sz w:val="18"/>
          <w:szCs w:val="18"/>
        </w:rPr>
        <w:t>t</w:t>
      </w:r>
      <w:r w:rsidR="009F3636" w:rsidRPr="009F3636">
        <w:rPr>
          <w:sz w:val="18"/>
          <w:szCs w:val="18"/>
        </w:rPr>
        <w:t>ype I</w:t>
      </w:r>
      <w:r w:rsidR="00FD7D6C">
        <w:rPr>
          <w:sz w:val="18"/>
          <w:szCs w:val="18"/>
        </w:rPr>
        <w:t>II</w:t>
      </w:r>
      <w:r w:rsidR="009F3636" w:rsidRPr="009F3636">
        <w:rPr>
          <w:sz w:val="18"/>
          <w:szCs w:val="18"/>
        </w:rPr>
        <w:t xml:space="preserve"> </w:t>
      </w:r>
      <w:r w:rsidR="009F3636">
        <w:rPr>
          <w:sz w:val="18"/>
          <w:szCs w:val="18"/>
        </w:rPr>
        <w:t>a</w:t>
      </w:r>
      <w:r w:rsidR="009F3636" w:rsidRPr="009F3636">
        <w:rPr>
          <w:sz w:val="18"/>
          <w:szCs w:val="18"/>
        </w:rPr>
        <w:t xml:space="preserve">lpha 1 </w:t>
      </w:r>
      <w:r w:rsidR="009F3636">
        <w:rPr>
          <w:sz w:val="18"/>
          <w:szCs w:val="18"/>
        </w:rPr>
        <w:t>c</w:t>
      </w:r>
      <w:r w:rsidR="009F3636" w:rsidRPr="009F3636">
        <w:rPr>
          <w:sz w:val="18"/>
          <w:szCs w:val="18"/>
        </w:rPr>
        <w:t>hain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Cpeb1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c</w:t>
      </w:r>
      <w:r w:rsidR="00FD7D6C" w:rsidRPr="00FD7D6C">
        <w:rPr>
          <w:sz w:val="18"/>
          <w:szCs w:val="18"/>
        </w:rPr>
        <w:t xml:space="preserve">ytoplasmic </w:t>
      </w:r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 xml:space="preserve">olyadenylation </w:t>
      </w:r>
      <w:r w:rsidR="00FD7D6C">
        <w:rPr>
          <w:sz w:val="18"/>
          <w:szCs w:val="18"/>
        </w:rPr>
        <w:t>e</w:t>
      </w:r>
      <w:r w:rsidR="00FD7D6C" w:rsidRPr="00FD7D6C">
        <w:rPr>
          <w:sz w:val="18"/>
          <w:szCs w:val="18"/>
        </w:rPr>
        <w:t xml:space="preserve">lement </w:t>
      </w:r>
      <w:r w:rsidR="00FD7D6C">
        <w:rPr>
          <w:sz w:val="18"/>
          <w:szCs w:val="18"/>
        </w:rPr>
        <w:t>b</w:t>
      </w:r>
      <w:r w:rsidR="00FD7D6C" w:rsidRPr="00FD7D6C">
        <w:rPr>
          <w:sz w:val="18"/>
          <w:szCs w:val="18"/>
        </w:rPr>
        <w:t xml:space="preserve">inding </w:t>
      </w:r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>rotein 1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Cpt1a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c</w:t>
      </w:r>
      <w:r w:rsidR="00FD7D6C" w:rsidRPr="00FD7D6C">
        <w:rPr>
          <w:sz w:val="18"/>
          <w:szCs w:val="18"/>
        </w:rPr>
        <w:t xml:space="preserve">arnitine </w:t>
      </w:r>
      <w:proofErr w:type="spellStart"/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>almitoyltransferase</w:t>
      </w:r>
      <w:proofErr w:type="spellEnd"/>
      <w:r w:rsidR="00FD7D6C" w:rsidRPr="00FD7D6C">
        <w:rPr>
          <w:sz w:val="18"/>
          <w:szCs w:val="18"/>
        </w:rPr>
        <w:t xml:space="preserve"> 1A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Cpt1b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c</w:t>
      </w:r>
      <w:r w:rsidR="00FD7D6C" w:rsidRPr="00FD7D6C">
        <w:rPr>
          <w:sz w:val="18"/>
          <w:szCs w:val="18"/>
        </w:rPr>
        <w:t xml:space="preserve">arnitine </w:t>
      </w:r>
      <w:proofErr w:type="spellStart"/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>almitoyltransferase</w:t>
      </w:r>
      <w:proofErr w:type="spellEnd"/>
      <w:r w:rsidR="00FD7D6C" w:rsidRPr="00FD7D6C">
        <w:rPr>
          <w:sz w:val="18"/>
          <w:szCs w:val="18"/>
        </w:rPr>
        <w:t xml:space="preserve"> 1</w:t>
      </w:r>
      <w:r w:rsidR="00FD7D6C">
        <w:rPr>
          <w:sz w:val="18"/>
          <w:szCs w:val="18"/>
        </w:rPr>
        <w:t>B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Cs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c</w:t>
      </w:r>
      <w:r w:rsidR="00FD7D6C" w:rsidRPr="00FD7D6C">
        <w:rPr>
          <w:sz w:val="18"/>
          <w:szCs w:val="18"/>
        </w:rPr>
        <w:t xml:space="preserve">itrate </w:t>
      </w:r>
      <w:r w:rsidR="00FD7D6C">
        <w:rPr>
          <w:sz w:val="18"/>
          <w:szCs w:val="18"/>
        </w:rPr>
        <w:t>s</w:t>
      </w:r>
      <w:r w:rsidR="00FD7D6C" w:rsidRPr="00FD7D6C">
        <w:rPr>
          <w:sz w:val="18"/>
          <w:szCs w:val="18"/>
        </w:rPr>
        <w:t>ynthase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Errα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e</w:t>
      </w:r>
      <w:r w:rsidR="00FD7D6C" w:rsidRPr="00FD7D6C">
        <w:rPr>
          <w:sz w:val="18"/>
          <w:szCs w:val="18"/>
        </w:rPr>
        <w:t>strogen-related receptor alpha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Errγ</w:t>
      </w:r>
      <w:proofErr w:type="spellEnd"/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e</w:t>
      </w:r>
      <w:r w:rsidR="00FD7D6C" w:rsidRPr="00FD7D6C">
        <w:rPr>
          <w:sz w:val="18"/>
          <w:szCs w:val="18"/>
        </w:rPr>
        <w:t>strogen-related receptor</w:t>
      </w:r>
      <w:r w:rsidR="00FD7D6C">
        <w:rPr>
          <w:sz w:val="18"/>
          <w:szCs w:val="18"/>
        </w:rPr>
        <w:t xml:space="preserve"> gamma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Fam110c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f</w:t>
      </w:r>
      <w:r w:rsidR="00FD7D6C" w:rsidRPr="00FD7D6C">
        <w:rPr>
          <w:sz w:val="18"/>
          <w:szCs w:val="18"/>
        </w:rPr>
        <w:t xml:space="preserve">amily </w:t>
      </w:r>
      <w:r w:rsidR="00FD7D6C">
        <w:rPr>
          <w:sz w:val="18"/>
          <w:szCs w:val="18"/>
        </w:rPr>
        <w:t>w</w:t>
      </w:r>
      <w:r w:rsidR="00FD7D6C" w:rsidRPr="00FD7D6C">
        <w:rPr>
          <w:sz w:val="18"/>
          <w:szCs w:val="18"/>
        </w:rPr>
        <w:t xml:space="preserve">ith </w:t>
      </w:r>
      <w:r w:rsidR="00FD7D6C">
        <w:rPr>
          <w:sz w:val="18"/>
          <w:szCs w:val="18"/>
        </w:rPr>
        <w:t>s</w:t>
      </w:r>
      <w:r w:rsidR="00FD7D6C" w:rsidRPr="00FD7D6C">
        <w:rPr>
          <w:sz w:val="18"/>
          <w:szCs w:val="18"/>
        </w:rPr>
        <w:t xml:space="preserve">equence </w:t>
      </w:r>
      <w:r w:rsidR="00FD7D6C">
        <w:rPr>
          <w:sz w:val="18"/>
          <w:szCs w:val="18"/>
        </w:rPr>
        <w:t>s</w:t>
      </w:r>
      <w:r w:rsidR="00FD7D6C" w:rsidRPr="00FD7D6C">
        <w:rPr>
          <w:sz w:val="18"/>
          <w:szCs w:val="18"/>
        </w:rPr>
        <w:t xml:space="preserve">imilarity 110 </w:t>
      </w:r>
      <w:r w:rsidR="00FD7D6C">
        <w:rPr>
          <w:sz w:val="18"/>
          <w:szCs w:val="18"/>
        </w:rPr>
        <w:t>m</w:t>
      </w:r>
      <w:r w:rsidR="00FD7D6C" w:rsidRPr="00FD7D6C">
        <w:rPr>
          <w:sz w:val="18"/>
          <w:szCs w:val="18"/>
        </w:rPr>
        <w:t>ember C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Fcgr3a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F</w:t>
      </w:r>
      <w:r w:rsidR="00FD7D6C" w:rsidRPr="00FD7D6C">
        <w:rPr>
          <w:sz w:val="18"/>
          <w:szCs w:val="18"/>
        </w:rPr>
        <w:t xml:space="preserve">c </w:t>
      </w:r>
      <w:r w:rsidR="00FD7D6C">
        <w:rPr>
          <w:sz w:val="18"/>
          <w:szCs w:val="18"/>
        </w:rPr>
        <w:t>f</w:t>
      </w:r>
      <w:r w:rsidR="00FD7D6C" w:rsidRPr="00FD7D6C">
        <w:rPr>
          <w:sz w:val="18"/>
          <w:szCs w:val="18"/>
        </w:rPr>
        <w:t xml:space="preserve">ragment </w:t>
      </w:r>
      <w:r w:rsidR="00FD7D6C">
        <w:rPr>
          <w:sz w:val="18"/>
          <w:szCs w:val="18"/>
        </w:rPr>
        <w:t>o</w:t>
      </w:r>
      <w:r w:rsidR="00FD7D6C" w:rsidRPr="00FD7D6C">
        <w:rPr>
          <w:sz w:val="18"/>
          <w:szCs w:val="18"/>
        </w:rPr>
        <w:t xml:space="preserve">f IgG </w:t>
      </w:r>
      <w:r w:rsidR="00FD7D6C">
        <w:rPr>
          <w:sz w:val="18"/>
          <w:szCs w:val="18"/>
        </w:rPr>
        <w:t>r</w:t>
      </w:r>
      <w:r w:rsidR="00FD7D6C" w:rsidRPr="00FD7D6C">
        <w:rPr>
          <w:sz w:val="18"/>
          <w:szCs w:val="18"/>
        </w:rPr>
        <w:t>eceptor IIIa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Glut1</w:t>
      </w:r>
      <w:r w:rsidR="009F3636">
        <w:rPr>
          <w:sz w:val="18"/>
          <w:szCs w:val="18"/>
        </w:rPr>
        <w:t xml:space="preserve"> (g</w:t>
      </w:r>
      <w:r w:rsidR="009F3636" w:rsidRPr="009F3636">
        <w:rPr>
          <w:sz w:val="18"/>
          <w:szCs w:val="18"/>
        </w:rPr>
        <w:t>lucose transporter 1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Glut4</w:t>
      </w:r>
      <w:r w:rsidR="009F3636">
        <w:rPr>
          <w:sz w:val="18"/>
          <w:szCs w:val="18"/>
        </w:rPr>
        <w:t xml:space="preserve"> (</w:t>
      </w:r>
      <w:r w:rsidR="009F3636" w:rsidRPr="009F3636">
        <w:rPr>
          <w:sz w:val="18"/>
          <w:szCs w:val="18"/>
        </w:rPr>
        <w:t xml:space="preserve">glucose transporter </w:t>
      </w:r>
      <w:r w:rsidR="009F3636">
        <w:rPr>
          <w:sz w:val="18"/>
          <w:szCs w:val="18"/>
        </w:rPr>
        <w:t>4),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Hk1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hexokinase 1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Hk2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hexokinase 2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Idh2</w:t>
      </w:r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i</w:t>
      </w:r>
      <w:r w:rsidR="00FD7D6C" w:rsidRPr="00FD7D6C">
        <w:rPr>
          <w:sz w:val="18"/>
          <w:szCs w:val="18"/>
        </w:rPr>
        <w:t xml:space="preserve">socitrate </w:t>
      </w:r>
      <w:r w:rsidR="00FD7D6C">
        <w:rPr>
          <w:sz w:val="18"/>
          <w:szCs w:val="18"/>
        </w:rPr>
        <w:t>d</w:t>
      </w:r>
      <w:r w:rsidR="00FD7D6C" w:rsidRPr="00FD7D6C">
        <w:rPr>
          <w:sz w:val="18"/>
          <w:szCs w:val="18"/>
        </w:rPr>
        <w:t>ehydrogenase (NADP(+)) 2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Ldha</w:t>
      </w:r>
      <w:proofErr w:type="spellEnd"/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lactate dehydrogenase 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Ldhb</w:t>
      </w:r>
      <w:proofErr w:type="spellEnd"/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lactate dehydrogenase B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Nppa</w:t>
      </w:r>
      <w:proofErr w:type="spellEnd"/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n</w:t>
      </w:r>
      <w:r w:rsidR="00FD7D6C" w:rsidRPr="00FD7D6C">
        <w:rPr>
          <w:sz w:val="18"/>
          <w:szCs w:val="18"/>
        </w:rPr>
        <w:t xml:space="preserve">atriuretic </w:t>
      </w:r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 xml:space="preserve">eptide </w:t>
      </w:r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>recursor 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Nppb</w:t>
      </w:r>
      <w:proofErr w:type="spellEnd"/>
      <w:r w:rsidR="009F3636">
        <w:rPr>
          <w:sz w:val="18"/>
          <w:szCs w:val="18"/>
        </w:rPr>
        <w:t xml:space="preserve"> (</w:t>
      </w:r>
      <w:r w:rsidR="00FD7D6C">
        <w:rPr>
          <w:sz w:val="18"/>
          <w:szCs w:val="18"/>
        </w:rPr>
        <w:t>n</w:t>
      </w:r>
      <w:r w:rsidR="00FD7D6C" w:rsidRPr="00FD7D6C">
        <w:rPr>
          <w:sz w:val="18"/>
          <w:szCs w:val="18"/>
        </w:rPr>
        <w:t xml:space="preserve">atriuretic </w:t>
      </w:r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 xml:space="preserve">eptide </w:t>
      </w:r>
      <w:r w:rsidR="00FD7D6C">
        <w:rPr>
          <w:sz w:val="18"/>
          <w:szCs w:val="18"/>
        </w:rPr>
        <w:t>p</w:t>
      </w:r>
      <w:r w:rsidR="00FD7D6C" w:rsidRPr="00FD7D6C">
        <w:rPr>
          <w:sz w:val="18"/>
          <w:szCs w:val="18"/>
        </w:rPr>
        <w:t xml:space="preserve">recursor </w:t>
      </w:r>
      <w:r w:rsidR="00FD7D6C">
        <w:rPr>
          <w:sz w:val="18"/>
          <w:szCs w:val="18"/>
        </w:rPr>
        <w:t>B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Pdhb</w:t>
      </w:r>
      <w:proofErr w:type="spellEnd"/>
      <w:r w:rsidR="009F3636">
        <w:rPr>
          <w:sz w:val="18"/>
          <w:szCs w:val="18"/>
        </w:rPr>
        <w:t xml:space="preserve"> (p</w:t>
      </w:r>
      <w:r w:rsidR="009F3636" w:rsidRPr="009F3636">
        <w:rPr>
          <w:sz w:val="18"/>
          <w:szCs w:val="18"/>
        </w:rPr>
        <w:t xml:space="preserve">yruvate </w:t>
      </w:r>
      <w:r w:rsidR="009F3636">
        <w:rPr>
          <w:sz w:val="18"/>
          <w:szCs w:val="18"/>
        </w:rPr>
        <w:t>d</w:t>
      </w:r>
      <w:r w:rsidR="009F3636" w:rsidRPr="009F3636">
        <w:rPr>
          <w:sz w:val="18"/>
          <w:szCs w:val="18"/>
        </w:rPr>
        <w:t xml:space="preserve">ehydrogenase </w:t>
      </w:r>
      <w:r w:rsidR="009F3636">
        <w:rPr>
          <w:sz w:val="18"/>
          <w:szCs w:val="18"/>
        </w:rPr>
        <w:t>b</w:t>
      </w:r>
      <w:r w:rsidR="009F3636" w:rsidRPr="009F3636">
        <w:rPr>
          <w:sz w:val="18"/>
          <w:szCs w:val="18"/>
        </w:rPr>
        <w:t xml:space="preserve">eta </w:t>
      </w:r>
      <w:r w:rsidR="0031485D">
        <w:rPr>
          <w:sz w:val="18"/>
          <w:szCs w:val="18"/>
        </w:rPr>
        <w:t>s</w:t>
      </w:r>
      <w:r w:rsidR="009F3636" w:rsidRPr="009F3636">
        <w:rPr>
          <w:sz w:val="18"/>
          <w:szCs w:val="18"/>
        </w:rPr>
        <w:t>ubunit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P</w:t>
      </w:r>
      <w:r w:rsidR="0031485D">
        <w:rPr>
          <w:i/>
          <w:sz w:val="18"/>
          <w:szCs w:val="18"/>
        </w:rPr>
        <w:t>par</w:t>
      </w:r>
      <w:r w:rsidR="006E4EC1" w:rsidRPr="009052C4">
        <w:rPr>
          <w:i/>
          <w:sz w:val="18"/>
          <w:szCs w:val="18"/>
        </w:rPr>
        <w:t>gc1a</w:t>
      </w:r>
      <w:r w:rsidR="009F3636">
        <w:rPr>
          <w:sz w:val="18"/>
          <w:szCs w:val="18"/>
        </w:rPr>
        <w:t xml:space="preserve"> (</w:t>
      </w:r>
      <w:r w:rsidR="00FD4F78">
        <w:rPr>
          <w:sz w:val="18"/>
          <w:szCs w:val="18"/>
        </w:rPr>
        <w:t>p</w:t>
      </w:r>
      <w:r w:rsidR="00FD4F78" w:rsidRPr="00FD4F78">
        <w:rPr>
          <w:sz w:val="18"/>
          <w:szCs w:val="18"/>
        </w:rPr>
        <w:t xml:space="preserve">eroxisome </w:t>
      </w:r>
      <w:r w:rsidR="00FD4F78">
        <w:rPr>
          <w:sz w:val="18"/>
          <w:szCs w:val="18"/>
        </w:rPr>
        <w:t>p</w:t>
      </w:r>
      <w:r w:rsidR="00FD4F78" w:rsidRPr="00FD4F78">
        <w:rPr>
          <w:sz w:val="18"/>
          <w:szCs w:val="18"/>
        </w:rPr>
        <w:t>roliferator-</w:t>
      </w:r>
      <w:r w:rsidR="00FD4F78">
        <w:rPr>
          <w:sz w:val="18"/>
          <w:szCs w:val="18"/>
        </w:rPr>
        <w:t>a</w:t>
      </w:r>
      <w:r w:rsidR="00FD4F78" w:rsidRPr="00FD4F78">
        <w:rPr>
          <w:sz w:val="18"/>
          <w:szCs w:val="18"/>
        </w:rPr>
        <w:t xml:space="preserve">ctivated </w:t>
      </w:r>
      <w:r w:rsidR="00FD4F78">
        <w:rPr>
          <w:sz w:val="18"/>
          <w:szCs w:val="18"/>
        </w:rPr>
        <w:t>r</w:t>
      </w:r>
      <w:r w:rsidR="00FD4F78" w:rsidRPr="00FD4F78">
        <w:rPr>
          <w:sz w:val="18"/>
          <w:szCs w:val="18"/>
        </w:rPr>
        <w:t xml:space="preserve">eceptor </w:t>
      </w:r>
      <w:r w:rsidR="00FD4F78">
        <w:rPr>
          <w:sz w:val="18"/>
          <w:szCs w:val="18"/>
        </w:rPr>
        <w:t>g</w:t>
      </w:r>
      <w:r w:rsidR="00FD4F78" w:rsidRPr="00FD4F78">
        <w:rPr>
          <w:sz w:val="18"/>
          <w:szCs w:val="18"/>
        </w:rPr>
        <w:t xml:space="preserve">amma </w:t>
      </w:r>
      <w:r w:rsidR="00FD4F78">
        <w:rPr>
          <w:sz w:val="18"/>
          <w:szCs w:val="18"/>
        </w:rPr>
        <w:t>c</w:t>
      </w:r>
      <w:r w:rsidR="00FD4F78" w:rsidRPr="00FD4F78">
        <w:rPr>
          <w:sz w:val="18"/>
          <w:szCs w:val="18"/>
        </w:rPr>
        <w:t>oactivator 1-</w:t>
      </w:r>
      <w:r w:rsidR="00FD4F78">
        <w:rPr>
          <w:sz w:val="18"/>
          <w:szCs w:val="18"/>
        </w:rPr>
        <w:t>a</w:t>
      </w:r>
      <w:r w:rsidR="00FD4F78" w:rsidRPr="00FD4F78">
        <w:rPr>
          <w:sz w:val="18"/>
          <w:szCs w:val="18"/>
        </w:rPr>
        <w:t>lpha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Ppar</w:t>
      </w:r>
      <w:proofErr w:type="spellEnd"/>
      <w:r w:rsidR="006E4EC1" w:rsidRPr="009052C4">
        <w:rPr>
          <w:i/>
          <w:sz w:val="18"/>
          <w:szCs w:val="18"/>
        </w:rPr>
        <w:t>α</w:t>
      </w:r>
      <w:r w:rsidR="009F3636">
        <w:rPr>
          <w:sz w:val="18"/>
          <w:szCs w:val="18"/>
        </w:rPr>
        <w:t xml:space="preserve"> (</w:t>
      </w:r>
      <w:r w:rsidR="00FD4F78">
        <w:rPr>
          <w:sz w:val="18"/>
          <w:szCs w:val="18"/>
        </w:rPr>
        <w:t>p</w:t>
      </w:r>
      <w:r w:rsidR="00FD4F78" w:rsidRPr="00FD4F78">
        <w:rPr>
          <w:sz w:val="18"/>
          <w:szCs w:val="18"/>
        </w:rPr>
        <w:t>eroxisome proliferator-activated receptor alpha</w:t>
      </w:r>
      <w:r w:rsidR="009F3636">
        <w:rPr>
          <w:sz w:val="18"/>
          <w:szCs w:val="18"/>
        </w:rPr>
        <w:t>),</w:t>
      </w:r>
      <w:r w:rsidR="006E4EC1">
        <w:rPr>
          <w:sz w:val="18"/>
          <w:szCs w:val="18"/>
        </w:rPr>
        <w:t xml:space="preserve"> </w:t>
      </w:r>
      <w:proofErr w:type="spellStart"/>
      <w:r w:rsidR="006E4EC1" w:rsidRPr="009052C4">
        <w:rPr>
          <w:i/>
          <w:sz w:val="18"/>
          <w:szCs w:val="18"/>
        </w:rPr>
        <w:t>Pparγ</w:t>
      </w:r>
      <w:proofErr w:type="spellEnd"/>
      <w:r w:rsidR="009F3636">
        <w:rPr>
          <w:sz w:val="18"/>
          <w:szCs w:val="18"/>
        </w:rPr>
        <w:t xml:space="preserve"> (</w:t>
      </w:r>
      <w:r w:rsidR="00FD4F78">
        <w:rPr>
          <w:sz w:val="18"/>
          <w:szCs w:val="18"/>
        </w:rPr>
        <w:t>p</w:t>
      </w:r>
      <w:r w:rsidR="00FD4F78" w:rsidRPr="00FD4F78">
        <w:rPr>
          <w:sz w:val="18"/>
          <w:szCs w:val="18"/>
        </w:rPr>
        <w:t>eroxisome proliferator-activated receptor</w:t>
      </w:r>
      <w:r w:rsidR="00FD4F78">
        <w:rPr>
          <w:sz w:val="18"/>
          <w:szCs w:val="18"/>
        </w:rPr>
        <w:t xml:space="preserve"> gamma</w:t>
      </w:r>
      <w:r w:rsidR="009F3636">
        <w:rPr>
          <w:sz w:val="18"/>
          <w:szCs w:val="18"/>
        </w:rPr>
        <w:t>),</w:t>
      </w:r>
      <w:r w:rsidR="00FD4F78">
        <w:rPr>
          <w:sz w:val="18"/>
          <w:szCs w:val="18"/>
        </w:rPr>
        <w:t xml:space="preserve"> </w:t>
      </w:r>
      <w:r w:rsidR="006E4EC1" w:rsidRPr="009052C4">
        <w:rPr>
          <w:i/>
          <w:sz w:val="18"/>
          <w:szCs w:val="18"/>
        </w:rPr>
        <w:t>Tgfb1</w:t>
      </w:r>
      <w:r w:rsidR="009F3636">
        <w:rPr>
          <w:sz w:val="18"/>
          <w:szCs w:val="18"/>
        </w:rPr>
        <w:t xml:space="preserve"> (</w:t>
      </w:r>
      <w:r w:rsidR="00FD4F78">
        <w:rPr>
          <w:sz w:val="18"/>
          <w:szCs w:val="18"/>
        </w:rPr>
        <w:t>t</w:t>
      </w:r>
      <w:r w:rsidR="00FD4F78" w:rsidRPr="00FD4F78">
        <w:rPr>
          <w:sz w:val="18"/>
          <w:szCs w:val="18"/>
        </w:rPr>
        <w:t xml:space="preserve">ransforming </w:t>
      </w:r>
      <w:r w:rsidR="00FD4F78">
        <w:rPr>
          <w:sz w:val="18"/>
          <w:szCs w:val="18"/>
        </w:rPr>
        <w:t>g</w:t>
      </w:r>
      <w:r w:rsidR="00FD4F78" w:rsidRPr="00FD4F78">
        <w:rPr>
          <w:sz w:val="18"/>
          <w:szCs w:val="18"/>
        </w:rPr>
        <w:t xml:space="preserve">rowth </w:t>
      </w:r>
      <w:r w:rsidR="00FD4F78">
        <w:rPr>
          <w:sz w:val="18"/>
          <w:szCs w:val="18"/>
        </w:rPr>
        <w:t>f</w:t>
      </w:r>
      <w:r w:rsidR="00FD4F78" w:rsidRPr="00FD4F78">
        <w:rPr>
          <w:sz w:val="18"/>
          <w:szCs w:val="18"/>
        </w:rPr>
        <w:t xml:space="preserve">actor </w:t>
      </w:r>
      <w:r w:rsidR="00FD4F78">
        <w:rPr>
          <w:sz w:val="18"/>
          <w:szCs w:val="18"/>
        </w:rPr>
        <w:t>b</w:t>
      </w:r>
      <w:r w:rsidR="00FD4F78" w:rsidRPr="00FD4F78">
        <w:rPr>
          <w:sz w:val="18"/>
          <w:szCs w:val="18"/>
        </w:rPr>
        <w:t>eta 1</w:t>
      </w:r>
      <w:r w:rsidR="009F3636">
        <w:rPr>
          <w:sz w:val="18"/>
          <w:szCs w:val="18"/>
        </w:rPr>
        <w:t>)</w:t>
      </w:r>
      <w:r w:rsidR="002C0653">
        <w:rPr>
          <w:sz w:val="18"/>
          <w:szCs w:val="18"/>
        </w:rPr>
        <w:t>.</w:t>
      </w:r>
    </w:p>
    <w:p w14:paraId="3F0AED9F" w14:textId="77777777" w:rsidR="009F3636" w:rsidRDefault="009F3636" w:rsidP="006E4EC1">
      <w:pPr>
        <w:keepNext/>
        <w:tabs>
          <w:tab w:val="left" w:pos="432"/>
        </w:tabs>
        <w:jc w:val="both"/>
        <w:outlineLvl w:val="1"/>
        <w:rPr>
          <w:sz w:val="18"/>
          <w:szCs w:val="18"/>
        </w:rPr>
      </w:pPr>
    </w:p>
    <w:p w14:paraId="430F3C2B" w14:textId="602E4AE0" w:rsidR="007B3F07" w:rsidRPr="00571356" w:rsidRDefault="007B3F07" w:rsidP="00E3190A">
      <w:pPr>
        <w:keepNext/>
        <w:tabs>
          <w:tab w:val="left" w:pos="432"/>
        </w:tabs>
        <w:jc w:val="both"/>
        <w:outlineLvl w:val="1"/>
        <w:rPr>
          <w:rFonts w:eastAsia="Arial"/>
          <w:color w:val="333333"/>
          <w:sz w:val="16"/>
          <w:szCs w:val="16"/>
        </w:rPr>
      </w:pPr>
      <w:r w:rsidRPr="00A32DB9">
        <w:rPr>
          <w:sz w:val="18"/>
          <w:szCs w:val="18"/>
        </w:rPr>
        <w:t xml:space="preserve"> </w:t>
      </w:r>
    </w:p>
    <w:p w14:paraId="45B4C4C9" w14:textId="75666C9D" w:rsidR="00BC513E" w:rsidRDefault="00BC513E"/>
    <w:sectPr w:rsidR="00BC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10"/>
    <w:rsid w:val="000142A6"/>
    <w:rsid w:val="0006283C"/>
    <w:rsid w:val="00064133"/>
    <w:rsid w:val="000A5722"/>
    <w:rsid w:val="00191091"/>
    <w:rsid w:val="0019418C"/>
    <w:rsid w:val="00230C89"/>
    <w:rsid w:val="002C0653"/>
    <w:rsid w:val="002F7811"/>
    <w:rsid w:val="0031485D"/>
    <w:rsid w:val="003C1144"/>
    <w:rsid w:val="004D48EE"/>
    <w:rsid w:val="005013AD"/>
    <w:rsid w:val="00567E7C"/>
    <w:rsid w:val="005A12FE"/>
    <w:rsid w:val="005F7F80"/>
    <w:rsid w:val="006620E4"/>
    <w:rsid w:val="006E4EC1"/>
    <w:rsid w:val="00775842"/>
    <w:rsid w:val="00784896"/>
    <w:rsid w:val="007B3F07"/>
    <w:rsid w:val="0087336E"/>
    <w:rsid w:val="009052C4"/>
    <w:rsid w:val="009446B1"/>
    <w:rsid w:val="009B77AD"/>
    <w:rsid w:val="009E08D5"/>
    <w:rsid w:val="009F3636"/>
    <w:rsid w:val="00AD5099"/>
    <w:rsid w:val="00AE0744"/>
    <w:rsid w:val="00AE4F84"/>
    <w:rsid w:val="00B92B55"/>
    <w:rsid w:val="00BC513E"/>
    <w:rsid w:val="00BE4396"/>
    <w:rsid w:val="00C22E9B"/>
    <w:rsid w:val="00D17F5E"/>
    <w:rsid w:val="00E3190A"/>
    <w:rsid w:val="00ED4610"/>
    <w:rsid w:val="00F74FBA"/>
    <w:rsid w:val="00FD4F78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E76A"/>
  <w15:chartTrackingRefBased/>
  <w15:docId w15:val="{9F1E084F-267B-4366-AF70-3BA6F7A9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42A6"/>
    <w:pPr>
      <w:keepNext/>
      <w:spacing w:line="480" w:lineRule="auto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142A6"/>
    <w:rPr>
      <w:rFonts w:ascii="Arial" w:eastAsia="Times New Roman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14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core/NM_001014161.1" TargetMode="External"/><Relationship Id="rId13" Type="http://schemas.openxmlformats.org/officeDocument/2006/relationships/hyperlink" Target="http://www.ncbi.nlm.nih.gov/nuccore/NM_021578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nuccore/NM_012734.1" TargetMode="External"/><Relationship Id="rId12" Type="http://schemas.openxmlformats.org/officeDocument/2006/relationships/hyperlink" Target="http://www.ncbi.nlm.nih.gov/entrez/viewer.fcgi?db=nucleotide&amp;id=223941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NM_001008511.2" TargetMode="External"/><Relationship Id="rId11" Type="http://schemas.openxmlformats.org/officeDocument/2006/relationships/hyperlink" Target="https://www.ncbi.nlm.nih.gov/nuccore/NM_013196.1" TargetMode="External"/><Relationship Id="rId5" Type="http://schemas.openxmlformats.org/officeDocument/2006/relationships/hyperlink" Target="https://www.ncbi.nlm.nih.gov/nuccore/NM_013200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nuccore/NM_001316333.1" TargetMode="External"/><Relationship Id="rId4" Type="http://schemas.openxmlformats.org/officeDocument/2006/relationships/hyperlink" Target="https://www.ncbi.nlm.nih.gov/nuccore/NM_031559.2" TargetMode="External"/><Relationship Id="rId9" Type="http://schemas.openxmlformats.org/officeDocument/2006/relationships/hyperlink" Target="https://www.ncbi.nlm.nih.gov/nuccore/NM_017025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Christou, Helen A.,M.D.</dc:creator>
  <cp:keywords/>
  <dc:description/>
  <cp:lastModifiedBy>Spyropoulos, Fotios</cp:lastModifiedBy>
  <cp:revision>2</cp:revision>
  <cp:lastPrinted>2020-12-03T21:44:00Z</cp:lastPrinted>
  <dcterms:created xsi:type="dcterms:W3CDTF">2021-01-11T18:29:00Z</dcterms:created>
  <dcterms:modified xsi:type="dcterms:W3CDTF">2021-01-11T18:29:00Z</dcterms:modified>
</cp:coreProperties>
</file>