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3C419443" w14:textId="7AC8EEED" w:rsidR="00994A3D" w:rsidRPr="00691BAB" w:rsidRDefault="00994A3D" w:rsidP="00691BAB">
      <w:pPr>
        <w:pStyle w:val="2"/>
        <w:rPr>
          <w:rFonts w:hint="eastAsia"/>
        </w:rPr>
      </w:pPr>
      <w:r w:rsidRPr="0001436A">
        <w:t>Supplementary</w:t>
      </w:r>
      <w:r w:rsidRPr="001549D3">
        <w:t xml:space="preserve"> Figures</w:t>
      </w:r>
    </w:p>
    <w:p w14:paraId="33702F53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noProof/>
          <w:kern w:val="2"/>
          <w:lang w:eastAsia="zh-CN"/>
        </w:rPr>
        <w:drawing>
          <wp:inline distT="0" distB="0" distL="0" distR="0" wp14:anchorId="15B37076" wp14:editId="1FEE1CAF">
            <wp:extent cx="5868035" cy="4228400"/>
            <wp:effectExtent l="0" t="0" r="0" b="1270"/>
            <wp:docPr id="4" name="图片 4" descr="C:\Users\asus\Desktop\FMT-断奶应激\结果图\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MT-断奶应激\结果图\纲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3F67" w14:textId="3F5BD326" w:rsidR="00691BAB" w:rsidRPr="00691BAB" w:rsidRDefault="00691BAB" w:rsidP="00691BAB">
      <w:pPr>
        <w:widowControl w:val="0"/>
        <w:spacing w:before="0" w:after="0"/>
        <w:jc w:val="both"/>
        <w:rPr>
          <w:rFonts w:eastAsia="宋体" w:cs="Times New Roman"/>
          <w:kern w:val="2"/>
          <w:lang w:eastAsia="zh-CN"/>
        </w:rPr>
      </w:pPr>
      <w:proofErr w:type="gramStart"/>
      <w:r w:rsidRPr="00691BAB">
        <w:rPr>
          <w:rFonts w:cs="Times New Roman"/>
          <w:b/>
          <w:szCs w:val="24"/>
        </w:rPr>
        <w:t xml:space="preserve">Supplementary Figure </w:t>
      </w:r>
      <w:r w:rsidRPr="00691BAB">
        <w:rPr>
          <w:rFonts w:cs="Times New Roman"/>
          <w:b/>
          <w:szCs w:val="24"/>
        </w:rPr>
        <w:fldChar w:fldCharType="begin"/>
      </w:r>
      <w:r w:rsidRPr="00691BAB">
        <w:rPr>
          <w:rFonts w:cs="Times New Roman"/>
          <w:b/>
          <w:szCs w:val="24"/>
        </w:rPr>
        <w:instrText xml:space="preserve"> SEQ Figure \* ARABIC </w:instrText>
      </w:r>
      <w:r w:rsidRPr="00691BAB">
        <w:rPr>
          <w:rFonts w:cs="Times New Roman"/>
          <w:b/>
          <w:szCs w:val="24"/>
        </w:rPr>
        <w:fldChar w:fldCharType="separate"/>
      </w:r>
      <w:r w:rsidRPr="00691BAB">
        <w:rPr>
          <w:rFonts w:cs="Times New Roman"/>
          <w:b/>
          <w:szCs w:val="24"/>
        </w:rPr>
        <w:t>1</w:t>
      </w:r>
      <w:r w:rsidRPr="00691BAB">
        <w:rPr>
          <w:rFonts w:cs="Times New Roman"/>
          <w:b/>
          <w:szCs w:val="24"/>
        </w:rPr>
        <w:fldChar w:fldCharType="end"/>
      </w:r>
      <w:r w:rsidRPr="00691BAB">
        <w:rPr>
          <w:rFonts w:cs="Times New Roman"/>
          <w:b/>
          <w:szCs w:val="24"/>
        </w:rPr>
        <w:t>.</w:t>
      </w:r>
      <w:proofErr w:type="gramEnd"/>
      <w:r w:rsidRPr="00691BAB">
        <w:rPr>
          <w:rFonts w:eastAsia="宋体" w:cs="Times New Roman" w:hint="eastAsia"/>
          <w:b/>
          <w:szCs w:val="24"/>
          <w:lang w:eastAsia="zh-CN"/>
        </w:rPr>
        <w:t xml:space="preserve"> </w:t>
      </w:r>
      <w:proofErr w:type="gramStart"/>
      <w:r w:rsidRPr="00691BAB">
        <w:rPr>
          <w:rFonts w:cs="Times New Roman"/>
          <w:szCs w:val="24"/>
        </w:rPr>
        <w:t xml:space="preserve">The </w:t>
      </w:r>
      <w:r w:rsidRPr="00691BAB">
        <w:rPr>
          <w:rFonts w:cs="Times New Roman" w:hint="eastAsia"/>
          <w:szCs w:val="24"/>
        </w:rPr>
        <w:t>class</w:t>
      </w:r>
      <w:r w:rsidRPr="00691BAB">
        <w:rPr>
          <w:rFonts w:cs="Times New Roman"/>
          <w:szCs w:val="24"/>
        </w:rPr>
        <w:t xml:space="preserve"> composition of colonic </w:t>
      </w:r>
      <w:proofErr w:type="spellStart"/>
      <w:r w:rsidRPr="00691BAB">
        <w:rPr>
          <w:rFonts w:cs="Times New Roman"/>
          <w:szCs w:val="24"/>
        </w:rPr>
        <w:t>microbiome</w:t>
      </w:r>
      <w:r w:rsidRPr="00691BAB">
        <w:rPr>
          <w:rFonts w:cs="Times New Roman" w:hint="eastAsia"/>
          <w:szCs w:val="24"/>
        </w:rPr>
        <w:t>among</w:t>
      </w:r>
      <w:proofErr w:type="spellEnd"/>
      <w:r w:rsidRPr="00691BAB">
        <w:rPr>
          <w:rFonts w:cs="Times New Roman" w:hint="eastAsia"/>
          <w:szCs w:val="24"/>
        </w:rPr>
        <w:t xml:space="preserve"> three</w:t>
      </w:r>
      <w:r w:rsidRPr="00691BAB">
        <w:rPr>
          <w:rFonts w:cs="Times New Roman"/>
          <w:szCs w:val="24"/>
        </w:rPr>
        <w:t xml:space="preserve"> groups</w:t>
      </w:r>
      <w:r w:rsidRPr="00691BAB">
        <w:rPr>
          <w:rFonts w:cs="Times New Roman" w:hint="eastAsia"/>
          <w:szCs w:val="24"/>
        </w:rPr>
        <w:t>.</w:t>
      </w:r>
      <w:proofErr w:type="gramEnd"/>
    </w:p>
    <w:p w14:paraId="48181122" w14:textId="40C04048" w:rsidR="00691BAB" w:rsidRPr="00691BAB" w:rsidRDefault="00691BAB" w:rsidP="00691BAB">
      <w:pPr>
        <w:widowControl w:val="0"/>
        <w:spacing w:before="0" w:after="0"/>
        <w:jc w:val="both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noProof/>
          <w:kern w:val="2"/>
          <w:lang w:eastAsia="zh-CN"/>
        </w:rPr>
        <w:lastRenderedPageBreak/>
        <w:drawing>
          <wp:inline distT="0" distB="0" distL="0" distR="0" wp14:anchorId="0CCF39CC" wp14:editId="04E900E2">
            <wp:extent cx="5868035" cy="4419375"/>
            <wp:effectExtent l="0" t="0" r="0" b="635"/>
            <wp:docPr id="5" name="图片 5" descr="C:\Users\asus\Desktop\FMT-断奶应激\结果图\目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FMT-断奶应激\结果图\目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4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91BAB">
        <w:rPr>
          <w:rFonts w:eastAsia="宋体" w:cs="Times New Roman"/>
          <w:b/>
          <w:szCs w:val="24"/>
        </w:rPr>
        <w:t xml:space="preserve">Supplementary Figure </w:t>
      </w:r>
      <w:r w:rsidRPr="00691BAB">
        <w:rPr>
          <w:rFonts w:eastAsia="宋体" w:cs="Times New Roman" w:hint="eastAsia"/>
          <w:b/>
          <w:szCs w:val="24"/>
          <w:lang w:eastAsia="zh-CN"/>
        </w:rPr>
        <w:t>2.</w:t>
      </w:r>
      <w:proofErr w:type="gramEnd"/>
      <w:r w:rsidRPr="00691BAB">
        <w:rPr>
          <w:rFonts w:eastAsia="宋体" w:cs="Times New Roman" w:hint="eastAsia"/>
          <w:b/>
          <w:szCs w:val="24"/>
          <w:lang w:eastAsia="zh-CN"/>
        </w:rPr>
        <w:t xml:space="preserve"> </w:t>
      </w:r>
      <w:proofErr w:type="gramStart"/>
      <w:r w:rsidRPr="00691BAB">
        <w:rPr>
          <w:rFonts w:eastAsia="宋体" w:cs="Times New Roman"/>
          <w:kern w:val="2"/>
          <w:lang w:eastAsia="zh-CN"/>
        </w:rPr>
        <w:t xml:space="preserve">The </w:t>
      </w:r>
      <w:r w:rsidRPr="00691BAB">
        <w:rPr>
          <w:rFonts w:eastAsia="宋体" w:cs="Times New Roman" w:hint="eastAsia"/>
          <w:kern w:val="2"/>
          <w:lang w:eastAsia="zh-CN"/>
        </w:rPr>
        <w:t>order</w:t>
      </w:r>
      <w:r w:rsidRPr="00691BAB">
        <w:rPr>
          <w:rFonts w:eastAsia="宋体" w:cs="Times New Roman"/>
          <w:kern w:val="2"/>
          <w:lang w:eastAsia="zh-CN"/>
        </w:rPr>
        <w:t xml:space="preserve"> composition of colonic microbiome in nursing and weaned piglets</w:t>
      </w:r>
      <w:r w:rsidRPr="00691BAB">
        <w:rPr>
          <w:rFonts w:eastAsia="宋体" w:cs="Times New Roman" w:hint="eastAsia"/>
          <w:kern w:val="2"/>
          <w:lang w:eastAsia="zh-CN"/>
        </w:rPr>
        <w:t>.</w:t>
      </w:r>
      <w:proofErr w:type="gramEnd"/>
    </w:p>
    <w:p w14:paraId="298A05E1" w14:textId="7437A678" w:rsidR="00691BAB" w:rsidRPr="00E120E9" w:rsidRDefault="00691BAB" w:rsidP="00691BAB">
      <w:pPr>
        <w:pStyle w:val="2"/>
      </w:pPr>
      <w:r w:rsidRPr="0001436A">
        <w:t>Supplementary</w:t>
      </w:r>
      <w:r w:rsidRPr="001549D3">
        <w:t xml:space="preserve"> </w:t>
      </w:r>
      <w:r>
        <w:rPr>
          <w:rFonts w:eastAsiaTheme="minorEastAsia" w:hint="eastAsia"/>
          <w:lang w:eastAsia="zh-CN"/>
        </w:rPr>
        <w:t>Tables</w:t>
      </w:r>
    </w:p>
    <w:p w14:paraId="2F104FC6" w14:textId="77777777" w:rsidR="00691BAB" w:rsidRPr="00691BAB" w:rsidRDefault="00691BAB" w:rsidP="00691BAB">
      <w:pPr>
        <w:widowControl w:val="0"/>
        <w:spacing w:before="0" w:after="0"/>
        <w:ind w:left="420"/>
        <w:jc w:val="center"/>
        <w:rPr>
          <w:rFonts w:eastAsia="宋体" w:cs="Times New Roman"/>
          <w:szCs w:val="24"/>
          <w:lang w:eastAsia="zh-CN"/>
        </w:rPr>
      </w:pP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Table1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>.</w:t>
      </w:r>
      <w:r w:rsidRPr="00691BAB">
        <w:rPr>
          <w:rFonts w:eastAsia="宋体" w:cs="Times New Roman"/>
          <w:kern w:val="2"/>
          <w:szCs w:val="24"/>
          <w:lang w:eastAsia="zh-CN"/>
        </w:rPr>
        <w:t xml:space="preserve"> Ingredient composition and nutritional levels of basic diet</w:t>
      </w:r>
    </w:p>
    <w:tbl>
      <w:tblPr>
        <w:tblStyle w:val="2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1843"/>
        <w:gridCol w:w="3142"/>
        <w:gridCol w:w="1181"/>
      </w:tblGrid>
      <w:tr w:rsidR="00691BAB" w:rsidRPr="00691BAB" w14:paraId="10404E82" w14:textId="77777777" w:rsidTr="0035012E">
        <w:tc>
          <w:tcPr>
            <w:tcW w:w="1915" w:type="pct"/>
            <w:tcBorders>
              <w:top w:val="single" w:sz="4" w:space="0" w:color="auto"/>
              <w:bottom w:val="single" w:sz="4" w:space="0" w:color="auto"/>
            </w:tcBorders>
          </w:tcPr>
          <w:p w14:paraId="1FD119E7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Item</w:t>
            </w:r>
          </w:p>
        </w:tc>
        <w:tc>
          <w:tcPr>
            <w:tcW w:w="9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DB648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</w:p>
        </w:tc>
        <w:tc>
          <w:tcPr>
            <w:tcW w:w="1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C259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Nutritional level</w:t>
            </w:r>
            <w:r w:rsidRPr="00691BAB">
              <w:rPr>
                <w:rFonts w:ascii="Calibri" w:hAnsi="Calibri"/>
                <w:kern w:val="2"/>
                <w:vertAlign w:val="superscript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</w:tcPr>
          <w:p w14:paraId="212B2BE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</w:p>
        </w:tc>
      </w:tr>
      <w:tr w:rsidR="00691BAB" w:rsidRPr="00691BAB" w14:paraId="0F583748" w14:textId="77777777" w:rsidTr="0035012E">
        <w:tc>
          <w:tcPr>
            <w:tcW w:w="1915" w:type="pct"/>
          </w:tcPr>
          <w:p w14:paraId="0E1098F0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Corn</w:t>
            </w:r>
          </w:p>
        </w:tc>
        <w:tc>
          <w:tcPr>
            <w:tcW w:w="922" w:type="pct"/>
          </w:tcPr>
          <w:p w14:paraId="2DC7DC2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567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675550A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Digestible Energy (MJ/kg)</w:t>
            </w:r>
          </w:p>
        </w:tc>
        <w:tc>
          <w:tcPr>
            <w:tcW w:w="591" w:type="pct"/>
          </w:tcPr>
          <w:p w14:paraId="4F0509D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13.98</w:t>
            </w:r>
          </w:p>
        </w:tc>
      </w:tr>
      <w:tr w:rsidR="00691BAB" w:rsidRPr="00691BAB" w14:paraId="7B87A900" w14:textId="77777777" w:rsidTr="0035012E">
        <w:tc>
          <w:tcPr>
            <w:tcW w:w="1915" w:type="pct"/>
          </w:tcPr>
          <w:p w14:paraId="464D9062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Puffed soybean</w:t>
            </w:r>
          </w:p>
        </w:tc>
        <w:tc>
          <w:tcPr>
            <w:tcW w:w="922" w:type="pct"/>
          </w:tcPr>
          <w:p w14:paraId="28A8E78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130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2C6FD6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Crude protein (g/Kg)</w:t>
            </w:r>
          </w:p>
        </w:tc>
        <w:tc>
          <w:tcPr>
            <w:tcW w:w="591" w:type="pct"/>
          </w:tcPr>
          <w:p w14:paraId="56F4770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191</w:t>
            </w:r>
          </w:p>
        </w:tc>
      </w:tr>
      <w:tr w:rsidR="00691BAB" w:rsidRPr="00691BAB" w14:paraId="6B9AE163" w14:textId="77777777" w:rsidTr="0035012E">
        <w:tc>
          <w:tcPr>
            <w:tcW w:w="1915" w:type="pct"/>
          </w:tcPr>
          <w:p w14:paraId="1E6B5432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Soybean meal</w:t>
            </w:r>
          </w:p>
        </w:tc>
        <w:tc>
          <w:tcPr>
            <w:tcW w:w="922" w:type="pct"/>
          </w:tcPr>
          <w:p w14:paraId="1689CAE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155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3F3A818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Crude fat</w:t>
            </w:r>
            <w:r w:rsidRPr="00691BAB">
              <w:rPr>
                <w:rFonts w:ascii="Calibri" w:hAnsi="Calibri"/>
                <w:kern w:val="2"/>
              </w:rPr>
              <w:tab/>
              <w:t>(g/Kg)</w:t>
            </w:r>
          </w:p>
        </w:tc>
        <w:tc>
          <w:tcPr>
            <w:tcW w:w="591" w:type="pct"/>
          </w:tcPr>
          <w:p w14:paraId="4287B79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65.7</w:t>
            </w:r>
          </w:p>
        </w:tc>
      </w:tr>
      <w:tr w:rsidR="00691BAB" w:rsidRPr="00691BAB" w14:paraId="58479F5A" w14:textId="77777777" w:rsidTr="0035012E">
        <w:tc>
          <w:tcPr>
            <w:tcW w:w="1915" w:type="pct"/>
          </w:tcPr>
          <w:p w14:paraId="2FC58262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Sucrose</w:t>
            </w:r>
          </w:p>
        </w:tc>
        <w:tc>
          <w:tcPr>
            <w:tcW w:w="922" w:type="pct"/>
          </w:tcPr>
          <w:p w14:paraId="4727C75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10</w:t>
            </w:r>
          </w:p>
        </w:tc>
        <w:tc>
          <w:tcPr>
            <w:tcW w:w="1572" w:type="pct"/>
            <w:shd w:val="clear" w:color="auto" w:fill="auto"/>
          </w:tcPr>
          <w:p w14:paraId="5C1710F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Ash (g/Kg)</w:t>
            </w:r>
          </w:p>
        </w:tc>
        <w:tc>
          <w:tcPr>
            <w:tcW w:w="591" w:type="pct"/>
          </w:tcPr>
          <w:p w14:paraId="7BF3EFE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53.1</w:t>
            </w:r>
          </w:p>
        </w:tc>
      </w:tr>
      <w:tr w:rsidR="00691BAB" w:rsidRPr="00691BAB" w14:paraId="4F1BB3FA" w14:textId="77777777" w:rsidTr="0035012E">
        <w:tc>
          <w:tcPr>
            <w:tcW w:w="1915" w:type="pct"/>
          </w:tcPr>
          <w:p w14:paraId="4EB91424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Fish meal</w:t>
            </w:r>
          </w:p>
        </w:tc>
        <w:tc>
          <w:tcPr>
            <w:tcW w:w="922" w:type="pct"/>
          </w:tcPr>
          <w:p w14:paraId="2D4677C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30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036CF65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Moisture (g/Kg)</w:t>
            </w:r>
          </w:p>
        </w:tc>
        <w:tc>
          <w:tcPr>
            <w:tcW w:w="591" w:type="pct"/>
          </w:tcPr>
          <w:p w14:paraId="063234A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110.3</w:t>
            </w:r>
          </w:p>
        </w:tc>
      </w:tr>
      <w:tr w:rsidR="00691BAB" w:rsidRPr="00691BAB" w14:paraId="1EC10C3C" w14:textId="77777777" w:rsidTr="0035012E">
        <w:tc>
          <w:tcPr>
            <w:tcW w:w="1915" w:type="pct"/>
          </w:tcPr>
          <w:p w14:paraId="74D46392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 xml:space="preserve">Whey </w:t>
            </w:r>
            <w:proofErr w:type="spellStart"/>
            <w:r w:rsidRPr="00691BAB">
              <w:rPr>
                <w:rFonts w:ascii="Calibri" w:hAnsi="Calibri"/>
                <w:kern w:val="2"/>
              </w:rPr>
              <w:t>powde</w:t>
            </w:r>
            <w:proofErr w:type="spellEnd"/>
          </w:p>
        </w:tc>
        <w:tc>
          <w:tcPr>
            <w:tcW w:w="922" w:type="pct"/>
          </w:tcPr>
          <w:p w14:paraId="12FCCB8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30</w:t>
            </w:r>
          </w:p>
        </w:tc>
        <w:tc>
          <w:tcPr>
            <w:tcW w:w="1572" w:type="pct"/>
            <w:shd w:val="clear" w:color="auto" w:fill="auto"/>
          </w:tcPr>
          <w:p w14:paraId="0717EA4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Calcium (g/Kg)</w:t>
            </w:r>
          </w:p>
        </w:tc>
        <w:tc>
          <w:tcPr>
            <w:tcW w:w="591" w:type="pct"/>
          </w:tcPr>
          <w:p w14:paraId="3B82AA0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9.3</w:t>
            </w:r>
          </w:p>
        </w:tc>
      </w:tr>
      <w:tr w:rsidR="00691BAB" w:rsidRPr="00691BAB" w14:paraId="70B69099" w14:textId="77777777" w:rsidTr="0035012E">
        <w:tc>
          <w:tcPr>
            <w:tcW w:w="1915" w:type="pct"/>
          </w:tcPr>
          <w:p w14:paraId="6EFF16C9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Plasma protein powder</w:t>
            </w:r>
          </w:p>
        </w:tc>
        <w:tc>
          <w:tcPr>
            <w:tcW w:w="922" w:type="pct"/>
          </w:tcPr>
          <w:p w14:paraId="4B1A17A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10</w:t>
            </w:r>
          </w:p>
        </w:tc>
        <w:tc>
          <w:tcPr>
            <w:tcW w:w="1572" w:type="pct"/>
            <w:shd w:val="clear" w:color="auto" w:fill="auto"/>
          </w:tcPr>
          <w:p w14:paraId="430B2F0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Phosphorus (g/Kg)</w:t>
            </w:r>
            <w:r w:rsidRPr="00691BAB">
              <w:rPr>
                <w:rFonts w:ascii="Calibri" w:hAnsi="Calibri"/>
                <w:kern w:val="2"/>
              </w:rPr>
              <w:tab/>
            </w:r>
          </w:p>
        </w:tc>
        <w:tc>
          <w:tcPr>
            <w:tcW w:w="591" w:type="pct"/>
          </w:tcPr>
          <w:p w14:paraId="1F17D79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</w:rPr>
            </w:pPr>
            <w:r w:rsidRPr="00691BAB">
              <w:rPr>
                <w:rFonts w:ascii="Calibri" w:hAnsi="Calibri"/>
                <w:kern w:val="2"/>
              </w:rPr>
              <w:t>6.5</w:t>
            </w:r>
          </w:p>
        </w:tc>
      </w:tr>
      <w:tr w:rsidR="00691BAB" w:rsidRPr="00691BAB" w14:paraId="022588A9" w14:textId="77777777" w:rsidTr="0035012E">
        <w:tc>
          <w:tcPr>
            <w:tcW w:w="1915" w:type="pct"/>
          </w:tcPr>
          <w:p w14:paraId="26D62822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</w:rPr>
              <w:t>Soy</w:t>
            </w:r>
            <w:r w:rsidRPr="00691BAB">
              <w:rPr>
                <w:rFonts w:ascii="Calibri" w:hAnsi="Calibri"/>
                <w:kern w:val="2"/>
                <w:lang w:val="zh-CN"/>
              </w:rPr>
              <w:t>bean oil</w:t>
            </w:r>
          </w:p>
        </w:tc>
        <w:tc>
          <w:tcPr>
            <w:tcW w:w="922" w:type="pct"/>
          </w:tcPr>
          <w:p w14:paraId="00CE5F1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10</w:t>
            </w:r>
          </w:p>
        </w:tc>
        <w:tc>
          <w:tcPr>
            <w:tcW w:w="1572" w:type="pct"/>
            <w:shd w:val="clear" w:color="auto" w:fill="auto"/>
          </w:tcPr>
          <w:p w14:paraId="0821EA4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 xml:space="preserve">Lysine </w:t>
            </w:r>
            <w:r w:rsidRPr="00691BAB">
              <w:rPr>
                <w:rFonts w:ascii="Calibri" w:hAnsi="Calibri"/>
                <w:kern w:val="2"/>
              </w:rPr>
              <w:t>(g/Kg)</w:t>
            </w:r>
          </w:p>
        </w:tc>
        <w:tc>
          <w:tcPr>
            <w:tcW w:w="591" w:type="pct"/>
          </w:tcPr>
          <w:p w14:paraId="1825EDE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11.5</w:t>
            </w:r>
          </w:p>
        </w:tc>
      </w:tr>
      <w:tr w:rsidR="00691BAB" w:rsidRPr="00691BAB" w14:paraId="0E4CC7ED" w14:textId="77777777" w:rsidTr="0035012E">
        <w:tc>
          <w:tcPr>
            <w:tcW w:w="1915" w:type="pct"/>
          </w:tcPr>
          <w:p w14:paraId="74F87845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Stone powder</w:t>
            </w:r>
          </w:p>
        </w:tc>
        <w:tc>
          <w:tcPr>
            <w:tcW w:w="922" w:type="pct"/>
          </w:tcPr>
          <w:p w14:paraId="7B2AF27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8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39A43D3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 xml:space="preserve">Methionine </w:t>
            </w:r>
            <w:r w:rsidRPr="00691BAB">
              <w:rPr>
                <w:rFonts w:ascii="Calibri" w:hAnsi="Calibri"/>
                <w:kern w:val="2"/>
              </w:rPr>
              <w:t>(g/Kg)</w:t>
            </w:r>
          </w:p>
        </w:tc>
        <w:tc>
          <w:tcPr>
            <w:tcW w:w="591" w:type="pct"/>
          </w:tcPr>
          <w:p w14:paraId="6CCCF7D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3.0</w:t>
            </w:r>
          </w:p>
        </w:tc>
      </w:tr>
      <w:tr w:rsidR="00691BAB" w:rsidRPr="00691BAB" w14:paraId="4CAFE650" w14:textId="77777777" w:rsidTr="0035012E">
        <w:tc>
          <w:tcPr>
            <w:tcW w:w="1915" w:type="pct"/>
          </w:tcPr>
          <w:p w14:paraId="329E9A40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Calcium dihydrogen phosphate</w:t>
            </w:r>
          </w:p>
        </w:tc>
        <w:tc>
          <w:tcPr>
            <w:tcW w:w="922" w:type="pct"/>
          </w:tcPr>
          <w:p w14:paraId="09906A3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10</w:t>
            </w:r>
          </w:p>
        </w:tc>
        <w:tc>
          <w:tcPr>
            <w:tcW w:w="1572" w:type="pct"/>
            <w:shd w:val="clear" w:color="auto" w:fill="auto"/>
          </w:tcPr>
          <w:p w14:paraId="04474EB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</w:p>
        </w:tc>
        <w:tc>
          <w:tcPr>
            <w:tcW w:w="591" w:type="pct"/>
          </w:tcPr>
          <w:p w14:paraId="3EA4A08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</w:p>
        </w:tc>
      </w:tr>
      <w:tr w:rsidR="00691BAB" w:rsidRPr="00691BAB" w14:paraId="0BECC4B0" w14:textId="77777777" w:rsidTr="0035012E">
        <w:tc>
          <w:tcPr>
            <w:tcW w:w="1915" w:type="pct"/>
            <w:tcBorders>
              <w:bottom w:val="single" w:sz="4" w:space="0" w:color="auto"/>
            </w:tcBorders>
          </w:tcPr>
          <w:p w14:paraId="13236188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Vitamin premix</w:t>
            </w:r>
            <w:r w:rsidRPr="00691BAB">
              <w:rPr>
                <w:rFonts w:ascii="Calibri" w:hAnsi="Calibri"/>
                <w:kern w:val="2"/>
                <w:vertAlign w:val="superscript"/>
                <w:lang w:val="zh-CN"/>
              </w:rPr>
              <w:t>1</w:t>
            </w:r>
          </w:p>
        </w:tc>
        <w:tc>
          <w:tcPr>
            <w:tcW w:w="922" w:type="pct"/>
            <w:tcBorders>
              <w:bottom w:val="single" w:sz="4" w:space="0" w:color="auto"/>
            </w:tcBorders>
          </w:tcPr>
          <w:p w14:paraId="4F61696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  <w:r w:rsidRPr="00691BAB">
              <w:rPr>
                <w:rFonts w:ascii="Calibri" w:hAnsi="Calibri"/>
                <w:kern w:val="2"/>
                <w:lang w:val="zh-CN"/>
              </w:rPr>
              <w:t>40</w:t>
            </w:r>
          </w:p>
        </w:tc>
        <w:tc>
          <w:tcPr>
            <w:tcW w:w="157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5B42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</w:p>
        </w:tc>
        <w:tc>
          <w:tcPr>
            <w:tcW w:w="591" w:type="pct"/>
            <w:tcBorders>
              <w:bottom w:val="single" w:sz="4" w:space="0" w:color="auto"/>
            </w:tcBorders>
          </w:tcPr>
          <w:p w14:paraId="46AD92F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ascii="Calibri" w:hAnsi="Calibri"/>
                <w:kern w:val="2"/>
                <w:lang w:val="zh-CN"/>
              </w:rPr>
            </w:pPr>
          </w:p>
        </w:tc>
      </w:tr>
    </w:tbl>
    <w:p w14:paraId="15424013" w14:textId="77777777" w:rsidR="00691BAB" w:rsidRPr="00691BAB" w:rsidRDefault="00691BAB" w:rsidP="00691BAB">
      <w:pPr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691BAB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691BAB">
        <w:rPr>
          <w:rFonts w:eastAsia="宋体" w:cs="Times New Roman"/>
          <w:kern w:val="2"/>
          <w:szCs w:val="24"/>
          <w:lang w:eastAsia="zh-CN"/>
        </w:rPr>
        <w:t>Provided per kilogram of diet: 16,000 IU vitamin A, 4000IU vitamin D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3</w:t>
      </w:r>
      <w:r w:rsidRPr="00691BAB">
        <w:rPr>
          <w:rFonts w:eastAsia="宋体" w:cs="Times New Roman"/>
          <w:kern w:val="2"/>
          <w:szCs w:val="24"/>
          <w:lang w:eastAsia="zh-CN"/>
        </w:rPr>
        <w:t>, 100 IU vitamin E, 0.5mg vitamin K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3</w:t>
      </w:r>
      <w:r w:rsidRPr="00691BAB">
        <w:rPr>
          <w:rFonts w:eastAsia="宋体" w:cs="Times New Roman"/>
          <w:kern w:val="2"/>
          <w:szCs w:val="24"/>
          <w:lang w:eastAsia="zh-CN"/>
        </w:rPr>
        <w:t>, 2mg vitamin B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1</w:t>
      </w:r>
      <w:r w:rsidRPr="00691BAB">
        <w:rPr>
          <w:rFonts w:eastAsia="宋体" w:cs="Times New Roman"/>
          <w:kern w:val="2"/>
          <w:szCs w:val="24"/>
          <w:lang w:eastAsia="zh-CN"/>
        </w:rPr>
        <w:t>, 4.5mg vitamin B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2</w:t>
      </w:r>
      <w:r w:rsidRPr="00691BAB">
        <w:rPr>
          <w:rFonts w:eastAsia="宋体" w:cs="Times New Roman"/>
          <w:kern w:val="2"/>
          <w:szCs w:val="24"/>
          <w:lang w:eastAsia="zh-CN"/>
        </w:rPr>
        <w:t>, 7mg vitamin B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6</w:t>
      </w:r>
      <w:r w:rsidRPr="00691BAB">
        <w:rPr>
          <w:rFonts w:eastAsia="宋体" w:cs="Times New Roman"/>
          <w:kern w:val="2"/>
          <w:szCs w:val="24"/>
          <w:lang w:eastAsia="zh-CN"/>
        </w:rPr>
        <w:t>, 0.03mg vitamin B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12</w:t>
      </w:r>
      <w:r w:rsidRPr="00691BAB">
        <w:rPr>
          <w:rFonts w:eastAsia="宋体" w:cs="Times New Roman"/>
          <w:kern w:val="2"/>
          <w:szCs w:val="24"/>
          <w:lang w:eastAsia="zh-CN"/>
        </w:rPr>
        <w:t>, 0.2mg biotin, 10mg folic acid, 30mg nicotinic acid, 22mg pantothenic acid; 85mg Fe(FeSO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4</w:t>
      </w:r>
      <w:r w:rsidRPr="00691BAB">
        <w:rPr>
          <w:rFonts w:eastAsia="宋体" w:cs="Times New Roman"/>
          <w:kern w:val="2"/>
          <w:szCs w:val="24"/>
          <w:lang w:eastAsia="zh-CN"/>
        </w:rPr>
        <w:t>), 100mg Cu(CuSO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4</w:t>
      </w:r>
      <w:r w:rsidRPr="00691BAB">
        <w:rPr>
          <w:rFonts w:eastAsia="宋体" w:cs="Times New Roman"/>
          <w:kern w:val="2"/>
          <w:szCs w:val="24"/>
          <w:lang w:eastAsia="zh-CN"/>
        </w:rPr>
        <w:t xml:space="preserve">),0.3mg </w:t>
      </w:r>
      <w:proofErr w:type="spellStart"/>
      <w:r w:rsidRPr="00691BAB">
        <w:rPr>
          <w:rFonts w:eastAsia="宋体" w:cs="Times New Roman"/>
          <w:kern w:val="2"/>
          <w:szCs w:val="24"/>
          <w:lang w:eastAsia="zh-CN"/>
        </w:rPr>
        <w:t>Mn</w:t>
      </w:r>
      <w:proofErr w:type="spellEnd"/>
      <w:r w:rsidRPr="00691BAB">
        <w:rPr>
          <w:rFonts w:eastAsia="宋体" w:cs="Times New Roman"/>
          <w:kern w:val="2"/>
          <w:szCs w:val="24"/>
          <w:lang w:eastAsia="zh-CN"/>
        </w:rPr>
        <w:t>(MnSO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4</w:t>
      </w:r>
      <w:r w:rsidRPr="00691BAB">
        <w:rPr>
          <w:rFonts w:eastAsia="宋体" w:cs="Times New Roman"/>
          <w:kern w:val="2"/>
          <w:szCs w:val="24"/>
          <w:lang w:eastAsia="zh-CN"/>
        </w:rPr>
        <w:t>), 0.14 mg I(CaI</w:t>
      </w:r>
      <w:r w:rsidRPr="00691BAB">
        <w:rPr>
          <w:rFonts w:eastAsia="宋体" w:cs="Times New Roman"/>
          <w:kern w:val="2"/>
          <w:szCs w:val="24"/>
          <w:vertAlign w:val="subscript"/>
          <w:lang w:eastAsia="zh-CN"/>
        </w:rPr>
        <w:t>2</w:t>
      </w:r>
      <w:r w:rsidRPr="00691BAB">
        <w:rPr>
          <w:rFonts w:eastAsia="宋体" w:cs="Times New Roman"/>
          <w:kern w:val="2"/>
          <w:szCs w:val="24"/>
          <w:lang w:eastAsia="zh-CN"/>
        </w:rPr>
        <w:t>).</w:t>
      </w:r>
    </w:p>
    <w:p w14:paraId="18B957D1" w14:textId="15FA2FF3" w:rsidR="00691BAB" w:rsidRPr="00691BAB" w:rsidRDefault="00691BAB" w:rsidP="00E120E9">
      <w:pPr>
        <w:widowControl w:val="0"/>
        <w:spacing w:before="0" w:after="0"/>
        <w:jc w:val="both"/>
        <w:rPr>
          <w:rFonts w:eastAsia="宋体" w:cs="Times New Roman"/>
          <w:kern w:val="2"/>
          <w:szCs w:val="24"/>
          <w:lang w:eastAsia="zh-CN"/>
        </w:rPr>
      </w:pPr>
      <w:r w:rsidRPr="00691BAB">
        <w:rPr>
          <w:rFonts w:eastAsia="宋体" w:cs="Times New Roman"/>
          <w:kern w:val="2"/>
          <w:szCs w:val="24"/>
          <w:vertAlign w:val="superscript"/>
          <w:lang w:eastAsia="zh-CN"/>
        </w:rPr>
        <w:t>2</w:t>
      </w:r>
      <w:r w:rsidRPr="00691BAB">
        <w:rPr>
          <w:rFonts w:eastAsia="宋体" w:cs="Times New Roman"/>
          <w:kern w:val="2"/>
          <w:szCs w:val="24"/>
          <w:lang w:eastAsia="zh-CN"/>
        </w:rPr>
        <w:t>The data regarding crude protein, crude fat, crude ash, moisture, calcium and total phosphorus are measured values, the others are calculated values.</w:t>
      </w:r>
    </w:p>
    <w:p w14:paraId="196ABCCD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szCs w:val="21"/>
          <w:lang w:eastAsia="zh-CN"/>
        </w:rPr>
      </w:pP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>2.</w:t>
      </w:r>
      <w:bookmarkStart w:id="0" w:name="OLE_LINK308"/>
      <w:bookmarkStart w:id="1" w:name="OLE_LINK309"/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 xml:space="preserve"> </w:t>
      </w:r>
      <w:r w:rsidRPr="00691BAB">
        <w:rPr>
          <w:rFonts w:eastAsia="宋体" w:cs="Times New Roman"/>
          <w:kern w:val="2"/>
          <w:szCs w:val="21"/>
          <w:lang w:eastAsia="zh-CN"/>
        </w:rPr>
        <w:t>Target genes detected in the study and their primers sequences</w:t>
      </w:r>
      <w:bookmarkEnd w:id="0"/>
      <w:bookmarkEnd w:id="1"/>
    </w:p>
    <w:tbl>
      <w:tblPr>
        <w:tblW w:w="5228" w:type="pct"/>
        <w:tblLayout w:type="fixed"/>
        <w:tblLook w:val="04A0" w:firstRow="1" w:lastRow="0" w:firstColumn="1" w:lastColumn="0" w:noHBand="0" w:noVBand="1"/>
      </w:tblPr>
      <w:tblGrid>
        <w:gridCol w:w="1014"/>
        <w:gridCol w:w="2249"/>
        <w:gridCol w:w="4192"/>
        <w:gridCol w:w="1195"/>
        <w:gridCol w:w="1799"/>
      </w:tblGrid>
      <w:tr w:rsidR="00691BAB" w:rsidRPr="00691BAB" w14:paraId="591246BC" w14:textId="77777777" w:rsidTr="0035012E">
        <w:trPr>
          <w:trHeight w:val="540"/>
        </w:trPr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9D014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eastAsia="宋体" w:cs="Times New Roman"/>
                <w:szCs w:val="21"/>
                <w:lang w:eastAsia="zh-CN"/>
              </w:rPr>
            </w:pPr>
            <w:bookmarkStart w:id="2" w:name="RANGE!A1"/>
            <w:r w:rsidRPr="00691BAB">
              <w:rPr>
                <w:rFonts w:eastAsia="宋体" w:cs="Times New Roman"/>
                <w:szCs w:val="21"/>
                <w:lang w:eastAsia="zh-CN"/>
              </w:rPr>
              <w:t>Gene</w:t>
            </w:r>
            <w:bookmarkEnd w:id="2"/>
          </w:p>
        </w:tc>
        <w:tc>
          <w:tcPr>
            <w:tcW w:w="10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104D4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szCs w:val="21"/>
                <w:lang w:eastAsia="zh-CN"/>
              </w:rPr>
              <w:t>Genbank</w:t>
            </w:r>
            <w:proofErr w:type="spellEnd"/>
            <w:r w:rsidRPr="00691BAB">
              <w:rPr>
                <w:rFonts w:eastAsia="宋体" w:cs="Times New Roman"/>
                <w:szCs w:val="21"/>
                <w:lang w:eastAsia="zh-CN"/>
              </w:rPr>
              <w:t xml:space="preserve"> accession</w:t>
            </w:r>
          </w:p>
        </w:tc>
        <w:tc>
          <w:tcPr>
            <w:tcW w:w="20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2927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Primer sequence (5’- 3’)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98CB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Size(</w:t>
            </w:r>
            <w:proofErr w:type="spellStart"/>
            <w:r w:rsidRPr="00691BAB">
              <w:rPr>
                <w:rFonts w:eastAsia="宋体" w:cs="Times New Roman"/>
                <w:szCs w:val="21"/>
                <w:lang w:eastAsia="zh-CN"/>
              </w:rPr>
              <w:t>bp</w:t>
            </w:r>
            <w:proofErr w:type="spellEnd"/>
            <w:r w:rsidRPr="00691BAB">
              <w:rPr>
                <w:rFonts w:eastAsia="宋体" w:cs="Times New Roman"/>
                <w:szCs w:val="21"/>
                <w:lang w:eastAsia="zh-CN"/>
              </w:rPr>
              <w:t>)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805C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Annealing (</w:t>
            </w:r>
            <w:r w:rsidRPr="00691BAB">
              <w:rPr>
                <w:rFonts w:ascii="宋体" w:eastAsia="宋体" w:hAnsi="宋体" w:cs="宋体" w:hint="eastAsia"/>
                <w:szCs w:val="21"/>
                <w:lang w:eastAsia="zh-CN"/>
              </w:rPr>
              <w:t>℃</w:t>
            </w:r>
            <w:r w:rsidRPr="00691BAB">
              <w:rPr>
                <w:rFonts w:eastAsia="宋体" w:cs="Times New Roman"/>
                <w:szCs w:val="21"/>
                <w:lang w:eastAsia="zh-CN"/>
              </w:rPr>
              <w:t>)</w:t>
            </w:r>
          </w:p>
        </w:tc>
      </w:tr>
      <w:tr w:rsidR="00691BAB" w:rsidRPr="00691BAB" w14:paraId="721DF06D" w14:textId="77777777" w:rsidTr="0035012E">
        <w:trPr>
          <w:trHeight w:val="270"/>
        </w:trPr>
        <w:tc>
          <w:tcPr>
            <w:tcW w:w="4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70EA" w14:textId="77777777" w:rsidR="00691BAB" w:rsidRPr="00691BAB" w:rsidRDefault="00691BAB" w:rsidP="00691BAB">
            <w:pPr>
              <w:widowControl w:val="0"/>
              <w:spacing w:before="0" w:after="0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IL-6</w:t>
            </w:r>
          </w:p>
        </w:tc>
        <w:tc>
          <w:tcPr>
            <w:tcW w:w="10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899F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NM_214399.1</w:t>
            </w: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6CA0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GCCTTCAGTCCAGTCGCCTTCT</w:t>
            </w:r>
          </w:p>
        </w:tc>
        <w:tc>
          <w:tcPr>
            <w:tcW w:w="5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5F9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101</w:t>
            </w:r>
          </w:p>
        </w:tc>
        <w:tc>
          <w:tcPr>
            <w:tcW w:w="8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076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60</w:t>
            </w:r>
          </w:p>
        </w:tc>
      </w:tr>
      <w:tr w:rsidR="00691BAB" w:rsidRPr="00691BAB" w14:paraId="51308AEB" w14:textId="77777777" w:rsidTr="0035012E">
        <w:trPr>
          <w:trHeight w:val="540"/>
        </w:trPr>
        <w:tc>
          <w:tcPr>
            <w:tcW w:w="4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D8907" w14:textId="77777777" w:rsidR="00691BAB" w:rsidRPr="00691BAB" w:rsidRDefault="00691BAB" w:rsidP="00691BAB">
            <w:pPr>
              <w:widowControl w:val="0"/>
              <w:spacing w:before="0" w:after="0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107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E759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1BD2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GTGGCATCACCTTTGGCATCTTC</w:t>
            </w:r>
          </w:p>
        </w:tc>
        <w:tc>
          <w:tcPr>
            <w:tcW w:w="5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184D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8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16F1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</w:tr>
      <w:tr w:rsidR="00691BAB" w:rsidRPr="00691BAB" w14:paraId="64CD9A0C" w14:textId="77777777" w:rsidTr="0035012E">
        <w:trPr>
          <w:trHeight w:val="270"/>
        </w:trPr>
        <w:tc>
          <w:tcPr>
            <w:tcW w:w="4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3BFA" w14:textId="77777777" w:rsidR="00691BAB" w:rsidRPr="00691BAB" w:rsidRDefault="00691BAB" w:rsidP="00691BAB">
            <w:pPr>
              <w:widowControl w:val="0"/>
              <w:spacing w:before="0" w:after="0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IL-10</w:t>
            </w:r>
          </w:p>
        </w:tc>
        <w:tc>
          <w:tcPr>
            <w:tcW w:w="10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FC12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NM_214041.1</w:t>
            </w: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2057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GACCAGATGGGCGACTTGTTG</w:t>
            </w:r>
          </w:p>
        </w:tc>
        <w:tc>
          <w:tcPr>
            <w:tcW w:w="5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136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160</w:t>
            </w:r>
          </w:p>
        </w:tc>
        <w:tc>
          <w:tcPr>
            <w:tcW w:w="8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45F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60</w:t>
            </w:r>
          </w:p>
        </w:tc>
      </w:tr>
      <w:tr w:rsidR="00691BAB" w:rsidRPr="00691BAB" w14:paraId="4C314646" w14:textId="77777777" w:rsidTr="0035012E">
        <w:trPr>
          <w:trHeight w:val="540"/>
        </w:trPr>
        <w:tc>
          <w:tcPr>
            <w:tcW w:w="4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BBA97" w14:textId="77777777" w:rsidR="00691BAB" w:rsidRPr="00691BAB" w:rsidRDefault="00691BAB" w:rsidP="00691BAB">
            <w:pPr>
              <w:widowControl w:val="0"/>
              <w:spacing w:before="0" w:after="0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107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212D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98FB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GGGAGTTCACGTGCTCCTTGAT</w:t>
            </w:r>
          </w:p>
        </w:tc>
        <w:tc>
          <w:tcPr>
            <w:tcW w:w="5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BD9A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8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DA3BB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</w:tr>
      <w:tr w:rsidR="00691BAB" w:rsidRPr="00691BAB" w14:paraId="0579F85A" w14:textId="77777777" w:rsidTr="0035012E">
        <w:trPr>
          <w:trHeight w:val="270"/>
        </w:trPr>
        <w:tc>
          <w:tcPr>
            <w:tcW w:w="4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61DC20" w14:textId="77777777" w:rsidR="00691BAB" w:rsidRPr="00691BAB" w:rsidRDefault="00691BAB" w:rsidP="00691BAB">
            <w:pPr>
              <w:widowControl w:val="0"/>
              <w:spacing w:before="0" w:after="0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TNF-α</w:t>
            </w:r>
          </w:p>
        </w:tc>
        <w:tc>
          <w:tcPr>
            <w:tcW w:w="107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46724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NM_001143690.1</w:t>
            </w: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B89B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CGCTCTTCTGCCTACTGCACTT</w:t>
            </w:r>
          </w:p>
        </w:tc>
        <w:tc>
          <w:tcPr>
            <w:tcW w:w="572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FE8BC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156</w:t>
            </w:r>
          </w:p>
        </w:tc>
        <w:tc>
          <w:tcPr>
            <w:tcW w:w="86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45B69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60</w:t>
            </w:r>
          </w:p>
        </w:tc>
      </w:tr>
      <w:tr w:rsidR="00691BAB" w:rsidRPr="00691BAB" w14:paraId="1BE04718" w14:textId="77777777" w:rsidTr="0035012E">
        <w:trPr>
          <w:trHeight w:val="540"/>
        </w:trPr>
        <w:tc>
          <w:tcPr>
            <w:tcW w:w="4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394B18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107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02AC9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20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4D52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szCs w:val="21"/>
                <w:lang w:eastAsia="zh-CN"/>
              </w:rPr>
            </w:pPr>
            <w:r w:rsidRPr="00691BAB">
              <w:rPr>
                <w:rFonts w:eastAsia="宋体" w:cs="Times New Roman"/>
                <w:szCs w:val="21"/>
                <w:lang w:eastAsia="zh-CN"/>
              </w:rPr>
              <w:t>CGGCTTTGACATTGGCTACAA</w:t>
            </w:r>
          </w:p>
        </w:tc>
        <w:tc>
          <w:tcPr>
            <w:tcW w:w="57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923C5F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eastAsia="宋体" w:cs="Times New Roman"/>
                <w:szCs w:val="21"/>
                <w:lang w:eastAsia="zh-CN"/>
              </w:rPr>
            </w:pPr>
          </w:p>
        </w:tc>
        <w:tc>
          <w:tcPr>
            <w:tcW w:w="86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22BE03" w14:textId="77777777" w:rsidR="00691BAB" w:rsidRPr="00691BAB" w:rsidRDefault="00691BAB" w:rsidP="00691BAB">
            <w:pPr>
              <w:widowControl w:val="0"/>
              <w:spacing w:before="0" w:after="0"/>
              <w:jc w:val="both"/>
              <w:rPr>
                <w:rFonts w:eastAsia="宋体" w:cs="Times New Roman"/>
                <w:szCs w:val="21"/>
                <w:lang w:eastAsia="zh-CN"/>
              </w:rPr>
            </w:pPr>
          </w:p>
        </w:tc>
      </w:tr>
    </w:tbl>
    <w:p w14:paraId="06141A92" w14:textId="77777777" w:rsidR="00691BAB" w:rsidRPr="00691BAB" w:rsidRDefault="00691BAB" w:rsidP="00691BAB">
      <w:pPr>
        <w:spacing w:before="0" w:after="0"/>
        <w:rPr>
          <w:rFonts w:eastAsia="宋体" w:cs="Times New Roman"/>
          <w:sz w:val="21"/>
          <w:szCs w:val="21"/>
          <w:lang w:eastAsia="zh-CN"/>
        </w:rPr>
      </w:pPr>
    </w:p>
    <w:tbl>
      <w:tblPr>
        <w:tblpPr w:leftFromText="180" w:rightFromText="180" w:vertAnchor="text" w:horzAnchor="margin" w:tblpY="345"/>
        <w:tblW w:w="5000" w:type="pc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976"/>
        <w:gridCol w:w="2339"/>
        <w:gridCol w:w="2339"/>
        <w:gridCol w:w="2339"/>
      </w:tblGrid>
      <w:tr w:rsidR="00691BAB" w:rsidRPr="00691BAB" w14:paraId="6EF3E915" w14:textId="77777777" w:rsidTr="0035012E">
        <w:trPr>
          <w:trHeight w:val="286"/>
        </w:trPr>
        <w:tc>
          <w:tcPr>
            <w:tcW w:w="1477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C4C050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color w:val="000000"/>
                <w:szCs w:val="24"/>
                <w:lang w:eastAsia="zh-CN"/>
              </w:rPr>
              <w:t>tax_name</w:t>
            </w:r>
            <w:proofErr w:type="spellEnd"/>
          </w:p>
        </w:tc>
        <w:tc>
          <w:tcPr>
            <w:tcW w:w="1174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1B694A37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color w:val="000000"/>
                <w:szCs w:val="24"/>
                <w:lang w:eastAsia="zh-CN"/>
              </w:rPr>
              <w:t>S</w:t>
            </w:r>
          </w:p>
        </w:tc>
        <w:tc>
          <w:tcPr>
            <w:tcW w:w="1174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150D8B4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color w:val="000000"/>
                <w:szCs w:val="24"/>
                <w:lang w:eastAsia="zh-CN"/>
              </w:rPr>
              <w:t>W</w:t>
            </w:r>
          </w:p>
        </w:tc>
        <w:tc>
          <w:tcPr>
            <w:tcW w:w="1174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5963820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color w:val="000000"/>
                <w:szCs w:val="24"/>
                <w:lang w:eastAsia="zh-CN"/>
              </w:rPr>
              <w:t>FW</w:t>
            </w:r>
          </w:p>
        </w:tc>
      </w:tr>
      <w:tr w:rsidR="00691BAB" w:rsidRPr="00691BAB" w14:paraId="549BE99F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1E41B31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Bacteroidetes</w:t>
            </w:r>
            <w:proofErr w:type="spellEnd"/>
          </w:p>
        </w:tc>
        <w:tc>
          <w:tcPr>
            <w:tcW w:w="1174" w:type="pct"/>
            <w:hideMark/>
          </w:tcPr>
          <w:p w14:paraId="597FE80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55.75</w:t>
            </w:r>
          </w:p>
        </w:tc>
        <w:tc>
          <w:tcPr>
            <w:tcW w:w="1174" w:type="pct"/>
            <w:hideMark/>
          </w:tcPr>
          <w:p w14:paraId="1AF5EFC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35.01</w:t>
            </w:r>
          </w:p>
        </w:tc>
        <w:tc>
          <w:tcPr>
            <w:tcW w:w="1174" w:type="pct"/>
            <w:hideMark/>
          </w:tcPr>
          <w:p w14:paraId="67FC497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41.70</w:t>
            </w:r>
          </w:p>
        </w:tc>
      </w:tr>
      <w:tr w:rsidR="00691BAB" w:rsidRPr="00691BAB" w14:paraId="6167A3F9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7C5E4EDA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Firmicutes</w:t>
            </w:r>
            <w:proofErr w:type="spellEnd"/>
          </w:p>
        </w:tc>
        <w:tc>
          <w:tcPr>
            <w:tcW w:w="1174" w:type="pct"/>
            <w:hideMark/>
          </w:tcPr>
          <w:p w14:paraId="4903F61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35.09</w:t>
            </w:r>
          </w:p>
        </w:tc>
        <w:tc>
          <w:tcPr>
            <w:tcW w:w="1174" w:type="pct"/>
            <w:hideMark/>
          </w:tcPr>
          <w:p w14:paraId="38046B4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50.24</w:t>
            </w:r>
          </w:p>
        </w:tc>
        <w:tc>
          <w:tcPr>
            <w:tcW w:w="1174" w:type="pct"/>
            <w:hideMark/>
          </w:tcPr>
          <w:p w14:paraId="1C937E7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40.03</w:t>
            </w:r>
          </w:p>
        </w:tc>
      </w:tr>
      <w:tr w:rsidR="00691BAB" w:rsidRPr="00691BAB" w14:paraId="32682A2D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600A744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Proteobacteria</w:t>
            </w:r>
            <w:proofErr w:type="spellEnd"/>
          </w:p>
        </w:tc>
        <w:tc>
          <w:tcPr>
            <w:tcW w:w="1174" w:type="pct"/>
            <w:hideMark/>
          </w:tcPr>
          <w:p w14:paraId="0C1AB19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3.28</w:t>
            </w:r>
          </w:p>
        </w:tc>
        <w:tc>
          <w:tcPr>
            <w:tcW w:w="1174" w:type="pct"/>
            <w:hideMark/>
          </w:tcPr>
          <w:p w14:paraId="771AB3E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9.31</w:t>
            </w:r>
          </w:p>
        </w:tc>
        <w:tc>
          <w:tcPr>
            <w:tcW w:w="1174" w:type="pct"/>
            <w:hideMark/>
          </w:tcPr>
          <w:p w14:paraId="5673C56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10.85</w:t>
            </w:r>
          </w:p>
        </w:tc>
      </w:tr>
      <w:tr w:rsidR="00691BAB" w:rsidRPr="00691BAB" w14:paraId="08D84E0D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6126D79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Fusobacteria</w:t>
            </w:r>
          </w:p>
        </w:tc>
        <w:tc>
          <w:tcPr>
            <w:tcW w:w="1174" w:type="pct"/>
            <w:hideMark/>
          </w:tcPr>
          <w:p w14:paraId="2A2899A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4.37</w:t>
            </w:r>
          </w:p>
        </w:tc>
        <w:tc>
          <w:tcPr>
            <w:tcW w:w="1174" w:type="pct"/>
            <w:hideMark/>
          </w:tcPr>
          <w:p w14:paraId="729AD26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4.30</w:t>
            </w:r>
          </w:p>
        </w:tc>
        <w:tc>
          <w:tcPr>
            <w:tcW w:w="1174" w:type="pct"/>
            <w:hideMark/>
          </w:tcPr>
          <w:p w14:paraId="3886077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0.03</w:t>
            </w:r>
          </w:p>
        </w:tc>
      </w:tr>
      <w:tr w:rsidR="00691BAB" w:rsidRPr="00691BAB" w14:paraId="3355F625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6D36ED9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Spirochaetes</w:t>
            </w:r>
            <w:proofErr w:type="spellEnd"/>
          </w:p>
        </w:tc>
        <w:tc>
          <w:tcPr>
            <w:tcW w:w="1174" w:type="pct"/>
            <w:hideMark/>
          </w:tcPr>
          <w:p w14:paraId="6F457B6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0.79</w:t>
            </w:r>
          </w:p>
        </w:tc>
        <w:tc>
          <w:tcPr>
            <w:tcW w:w="1174" w:type="pct"/>
            <w:hideMark/>
          </w:tcPr>
          <w:p w14:paraId="579C8F5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0.06</w:t>
            </w:r>
          </w:p>
        </w:tc>
        <w:tc>
          <w:tcPr>
            <w:tcW w:w="1174" w:type="pct"/>
            <w:hideMark/>
          </w:tcPr>
          <w:p w14:paraId="2C32C90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2.98</w:t>
            </w:r>
          </w:p>
        </w:tc>
      </w:tr>
      <w:tr w:rsidR="00691BAB" w:rsidRPr="00691BAB" w14:paraId="74E14DD2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03D0A79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Synergistetes</w:t>
            </w:r>
            <w:proofErr w:type="spellEnd"/>
          </w:p>
        </w:tc>
        <w:tc>
          <w:tcPr>
            <w:tcW w:w="1174" w:type="pct"/>
            <w:hideMark/>
          </w:tcPr>
          <w:p w14:paraId="76B8E2A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0.05</w:t>
            </w:r>
          </w:p>
        </w:tc>
        <w:tc>
          <w:tcPr>
            <w:tcW w:w="1174" w:type="pct"/>
            <w:hideMark/>
          </w:tcPr>
          <w:p w14:paraId="2DDCFCD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0.01</w:t>
            </w:r>
          </w:p>
        </w:tc>
        <w:tc>
          <w:tcPr>
            <w:tcW w:w="1174" w:type="pct"/>
            <w:hideMark/>
          </w:tcPr>
          <w:p w14:paraId="11DD611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1.52</w:t>
            </w:r>
          </w:p>
        </w:tc>
      </w:tr>
      <w:tr w:rsidR="00691BAB" w:rsidRPr="00691BAB" w14:paraId="0F3E6F96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0273552C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Euryarchaeota</w:t>
            </w:r>
            <w:proofErr w:type="spellEnd"/>
          </w:p>
        </w:tc>
        <w:tc>
          <w:tcPr>
            <w:tcW w:w="1174" w:type="pct"/>
            <w:hideMark/>
          </w:tcPr>
          <w:p w14:paraId="1D97316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0.16</w:t>
            </w:r>
          </w:p>
        </w:tc>
        <w:tc>
          <w:tcPr>
            <w:tcW w:w="1174" w:type="pct"/>
            <w:hideMark/>
          </w:tcPr>
          <w:p w14:paraId="4C4F340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0.01</w:t>
            </w:r>
          </w:p>
        </w:tc>
        <w:tc>
          <w:tcPr>
            <w:tcW w:w="1174" w:type="pct"/>
            <w:hideMark/>
          </w:tcPr>
          <w:p w14:paraId="158AF75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1.02</w:t>
            </w:r>
          </w:p>
        </w:tc>
      </w:tr>
      <w:tr w:rsidR="00691BAB" w:rsidRPr="00691BAB" w14:paraId="387CF8B6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694B97D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Actinobacteria</w:t>
            </w:r>
            <w:proofErr w:type="spellEnd"/>
          </w:p>
        </w:tc>
        <w:tc>
          <w:tcPr>
            <w:tcW w:w="1174" w:type="pct"/>
            <w:hideMark/>
          </w:tcPr>
          <w:p w14:paraId="140C345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0.07</w:t>
            </w:r>
          </w:p>
        </w:tc>
        <w:tc>
          <w:tcPr>
            <w:tcW w:w="1174" w:type="pct"/>
            <w:hideMark/>
          </w:tcPr>
          <w:p w14:paraId="3340103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0.53</w:t>
            </w:r>
          </w:p>
        </w:tc>
        <w:tc>
          <w:tcPr>
            <w:tcW w:w="1174" w:type="pct"/>
            <w:hideMark/>
          </w:tcPr>
          <w:p w14:paraId="3BBC0E4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0.15</w:t>
            </w:r>
          </w:p>
        </w:tc>
      </w:tr>
      <w:tr w:rsidR="00691BAB" w:rsidRPr="00691BAB" w14:paraId="22162AC6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2D5E311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Verrucomicrobia</w:t>
            </w:r>
            <w:proofErr w:type="spellEnd"/>
          </w:p>
        </w:tc>
        <w:tc>
          <w:tcPr>
            <w:tcW w:w="1174" w:type="pct"/>
            <w:hideMark/>
          </w:tcPr>
          <w:p w14:paraId="118D0F9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6B9B4F4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403DE8B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0.35</w:t>
            </w:r>
          </w:p>
        </w:tc>
      </w:tr>
      <w:tr w:rsidR="00691BAB" w:rsidRPr="00691BAB" w14:paraId="4FA2A391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4773A36E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Deferribacteres</w:t>
            </w:r>
            <w:proofErr w:type="spellEnd"/>
          </w:p>
        </w:tc>
        <w:tc>
          <w:tcPr>
            <w:tcW w:w="1174" w:type="pct"/>
            <w:hideMark/>
          </w:tcPr>
          <w:p w14:paraId="3A5180F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63CD3A9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534D181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0.27</w:t>
            </w:r>
          </w:p>
        </w:tc>
      </w:tr>
      <w:tr w:rsidR="00691BAB" w:rsidRPr="00691BAB" w14:paraId="2710754C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2D69D0C3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Fibrobacteres</w:t>
            </w:r>
            <w:proofErr w:type="spellEnd"/>
          </w:p>
        </w:tc>
        <w:tc>
          <w:tcPr>
            <w:tcW w:w="1174" w:type="pct"/>
            <w:hideMark/>
          </w:tcPr>
          <w:p w14:paraId="4F7A8F9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2BE2BFD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34E7435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0.12</w:t>
            </w:r>
          </w:p>
        </w:tc>
      </w:tr>
      <w:tr w:rsidR="00691BAB" w:rsidRPr="00691BAB" w14:paraId="3F62FD68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3D7099A9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CandidatusSaccharibacteria</w:t>
            </w:r>
            <w:proofErr w:type="spellEnd"/>
          </w:p>
        </w:tc>
        <w:tc>
          <w:tcPr>
            <w:tcW w:w="1174" w:type="pct"/>
            <w:hideMark/>
          </w:tcPr>
          <w:p w14:paraId="23C3B2F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0.01</w:t>
            </w:r>
          </w:p>
        </w:tc>
        <w:tc>
          <w:tcPr>
            <w:tcW w:w="1174" w:type="pct"/>
            <w:hideMark/>
          </w:tcPr>
          <w:p w14:paraId="25B4E3D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2795F84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</w:tr>
      <w:tr w:rsidR="00691BAB" w:rsidRPr="00691BAB" w14:paraId="78DF6D66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53A0666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Elusimicrobia</w:t>
            </w:r>
            <w:proofErr w:type="spellEnd"/>
          </w:p>
        </w:tc>
        <w:tc>
          <w:tcPr>
            <w:tcW w:w="1174" w:type="pct"/>
            <w:hideMark/>
          </w:tcPr>
          <w:p w14:paraId="4B8585A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5C64A09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1B71D40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0.01</w:t>
            </w:r>
          </w:p>
        </w:tc>
      </w:tr>
      <w:tr w:rsidR="00691BAB" w:rsidRPr="00691BAB" w14:paraId="2B17F9DD" w14:textId="77777777" w:rsidTr="0035012E">
        <w:trPr>
          <w:trHeight w:val="286"/>
        </w:trPr>
        <w:tc>
          <w:tcPr>
            <w:tcW w:w="1477" w:type="pct"/>
            <w:vAlign w:val="center"/>
            <w:hideMark/>
          </w:tcPr>
          <w:p w14:paraId="2E74DAFE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Planctomycetes</w:t>
            </w:r>
            <w:proofErr w:type="spellEnd"/>
          </w:p>
        </w:tc>
        <w:tc>
          <w:tcPr>
            <w:tcW w:w="1174" w:type="pct"/>
            <w:hideMark/>
          </w:tcPr>
          <w:p w14:paraId="5401FC3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6B34CD4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hideMark/>
          </w:tcPr>
          <w:p w14:paraId="63B4D33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</w:tr>
      <w:tr w:rsidR="00691BAB" w:rsidRPr="00691BAB" w14:paraId="11FBC7B3" w14:textId="77777777" w:rsidTr="0035012E">
        <w:trPr>
          <w:trHeight w:val="286"/>
        </w:trPr>
        <w:tc>
          <w:tcPr>
            <w:tcW w:w="1477" w:type="pct"/>
            <w:tcBorders>
              <w:bottom w:val="single" w:sz="4" w:space="0" w:color="auto"/>
            </w:tcBorders>
            <w:vAlign w:val="center"/>
            <w:hideMark/>
          </w:tcPr>
          <w:p w14:paraId="51D96A0D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/>
                <w:i/>
                <w:color w:val="000000"/>
                <w:szCs w:val="24"/>
                <w:lang w:eastAsia="zh-CN"/>
              </w:rPr>
              <w:t>Acidobacteria</w:t>
            </w:r>
            <w:proofErr w:type="spellEnd"/>
          </w:p>
        </w:tc>
        <w:tc>
          <w:tcPr>
            <w:tcW w:w="1174" w:type="pct"/>
            <w:tcBorders>
              <w:bottom w:val="single" w:sz="4" w:space="0" w:color="auto"/>
            </w:tcBorders>
            <w:hideMark/>
          </w:tcPr>
          <w:p w14:paraId="1CC65B9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tcBorders>
              <w:bottom w:val="single" w:sz="4" w:space="0" w:color="auto"/>
            </w:tcBorders>
            <w:hideMark/>
          </w:tcPr>
          <w:p w14:paraId="00B4E57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  <w:tc>
          <w:tcPr>
            <w:tcW w:w="1174" w:type="pct"/>
            <w:tcBorders>
              <w:bottom w:val="single" w:sz="4" w:space="0" w:color="auto"/>
            </w:tcBorders>
            <w:hideMark/>
          </w:tcPr>
          <w:p w14:paraId="36D484E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lang w:eastAsia="zh-CN"/>
              </w:rPr>
              <w:t>0.00</w:t>
            </w:r>
          </w:p>
        </w:tc>
      </w:tr>
    </w:tbl>
    <w:p w14:paraId="0328CFEF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>3.</w:t>
      </w:r>
      <w:r w:rsidRPr="00691BAB">
        <w:rPr>
          <w:rFonts w:eastAsia="宋体" w:cs="Times New Roman"/>
          <w:color w:val="000000"/>
          <w:szCs w:val="24"/>
          <w:lang w:eastAsia="zh-CN"/>
        </w:rPr>
        <w:t xml:space="preserve"> The phyla composition of colonic microbiome </w:t>
      </w:r>
      <w:r w:rsidRPr="00691BAB">
        <w:rPr>
          <w:rFonts w:eastAsia="宋体" w:cs="Times New Roman" w:hint="eastAsia"/>
          <w:kern w:val="2"/>
          <w:lang w:eastAsia="zh-CN"/>
        </w:rPr>
        <w:t>among three</w:t>
      </w:r>
      <w:r w:rsidRPr="00691BAB">
        <w:rPr>
          <w:rFonts w:eastAsia="宋体" w:cs="Times New Roman"/>
          <w:kern w:val="2"/>
          <w:lang w:eastAsia="zh-CN"/>
        </w:rPr>
        <w:t xml:space="preserve"> groups</w:t>
      </w:r>
    </w:p>
    <w:p w14:paraId="4FBDB640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color w:val="000000"/>
          <w:szCs w:val="24"/>
          <w:lang w:eastAsia="zh-CN"/>
        </w:rPr>
        <w:br w:type="page"/>
      </w: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>4.</w:t>
      </w:r>
      <w:r w:rsidRPr="00691BAB">
        <w:rPr>
          <w:rFonts w:eastAsia="宋体" w:cs="Times New Roman"/>
          <w:kern w:val="2"/>
          <w:lang w:eastAsia="zh-CN"/>
        </w:rPr>
        <w:t xml:space="preserve"> The </w:t>
      </w:r>
      <w:r w:rsidRPr="00691BAB">
        <w:rPr>
          <w:rFonts w:eastAsia="宋体" w:cs="Times New Roman" w:hint="eastAsia"/>
          <w:kern w:val="2"/>
          <w:lang w:eastAsia="zh-CN"/>
        </w:rPr>
        <w:t>class</w:t>
      </w:r>
      <w:r w:rsidRPr="00691BAB">
        <w:rPr>
          <w:rFonts w:eastAsia="宋体" w:cs="Times New Roman"/>
          <w:kern w:val="2"/>
          <w:lang w:eastAsia="zh-CN"/>
        </w:rPr>
        <w:t xml:space="preserve"> composition of colonic microbiome </w:t>
      </w:r>
      <w:r w:rsidRPr="00691BAB">
        <w:rPr>
          <w:rFonts w:eastAsia="宋体" w:cs="Times New Roman" w:hint="eastAsia"/>
          <w:kern w:val="2"/>
          <w:lang w:eastAsia="zh-CN"/>
        </w:rPr>
        <w:t>among three</w:t>
      </w:r>
      <w:r w:rsidRPr="00691BAB">
        <w:rPr>
          <w:rFonts w:eastAsia="宋体" w:cs="Times New Roman"/>
          <w:kern w:val="2"/>
          <w:lang w:eastAsia="zh-CN"/>
        </w:rPr>
        <w:t xml:space="preserve"> groups</w:t>
      </w:r>
    </w:p>
    <w:tbl>
      <w:tblPr>
        <w:tblW w:w="5000" w:type="pc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465"/>
        <w:gridCol w:w="2176"/>
        <w:gridCol w:w="2176"/>
        <w:gridCol w:w="2176"/>
      </w:tblGrid>
      <w:tr w:rsidR="00691BAB" w:rsidRPr="00691BAB" w14:paraId="24DDB8DA" w14:textId="77777777" w:rsidTr="0035012E">
        <w:trPr>
          <w:trHeight w:val="286"/>
        </w:trPr>
        <w:tc>
          <w:tcPr>
            <w:tcW w:w="1733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C05987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tax_name</w:t>
            </w:r>
            <w:proofErr w:type="spellEnd"/>
          </w:p>
        </w:tc>
        <w:tc>
          <w:tcPr>
            <w:tcW w:w="1089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DB69DDD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S</w:t>
            </w:r>
          </w:p>
        </w:tc>
        <w:tc>
          <w:tcPr>
            <w:tcW w:w="1089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21D30D90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W</w:t>
            </w:r>
          </w:p>
        </w:tc>
        <w:tc>
          <w:tcPr>
            <w:tcW w:w="1089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8BC24D4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color w:val="000000"/>
                <w:szCs w:val="24"/>
                <w:lang w:eastAsia="zh-CN"/>
              </w:rPr>
              <w:t>FW</w:t>
            </w:r>
          </w:p>
        </w:tc>
      </w:tr>
      <w:tr w:rsidR="00691BAB" w:rsidRPr="00691BAB" w14:paraId="19C24658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690942E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Bacteroidia</w:t>
            </w:r>
            <w:proofErr w:type="spellEnd"/>
          </w:p>
        </w:tc>
        <w:tc>
          <w:tcPr>
            <w:tcW w:w="1089" w:type="pct"/>
            <w:hideMark/>
          </w:tcPr>
          <w:p w14:paraId="2357C11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50.51</w:t>
            </w:r>
          </w:p>
        </w:tc>
        <w:tc>
          <w:tcPr>
            <w:tcW w:w="1089" w:type="pct"/>
            <w:hideMark/>
          </w:tcPr>
          <w:p w14:paraId="7896E21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34.73</w:t>
            </w:r>
          </w:p>
        </w:tc>
        <w:tc>
          <w:tcPr>
            <w:tcW w:w="1089" w:type="pct"/>
            <w:hideMark/>
          </w:tcPr>
          <w:p w14:paraId="4F6CBE0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35.79</w:t>
            </w:r>
          </w:p>
        </w:tc>
      </w:tr>
      <w:tr w:rsidR="00691BAB" w:rsidRPr="00691BAB" w14:paraId="33D19B22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4D115BDC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Clostridia</w:t>
            </w:r>
          </w:p>
        </w:tc>
        <w:tc>
          <w:tcPr>
            <w:tcW w:w="1089" w:type="pct"/>
            <w:hideMark/>
          </w:tcPr>
          <w:p w14:paraId="2DFDE21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27.46</w:t>
            </w:r>
          </w:p>
        </w:tc>
        <w:tc>
          <w:tcPr>
            <w:tcW w:w="1089" w:type="pct"/>
            <w:hideMark/>
          </w:tcPr>
          <w:p w14:paraId="7FD8282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39.45</w:t>
            </w:r>
          </w:p>
        </w:tc>
        <w:tc>
          <w:tcPr>
            <w:tcW w:w="1089" w:type="pct"/>
            <w:hideMark/>
          </w:tcPr>
          <w:p w14:paraId="228A6F0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30.63</w:t>
            </w:r>
          </w:p>
        </w:tc>
      </w:tr>
      <w:tr w:rsidR="00691BAB" w:rsidRPr="00691BAB" w14:paraId="50131254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0B39476A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Epsilonproteobacteria</w:t>
            </w:r>
            <w:proofErr w:type="spellEnd"/>
          </w:p>
        </w:tc>
        <w:tc>
          <w:tcPr>
            <w:tcW w:w="1089" w:type="pct"/>
            <w:hideMark/>
          </w:tcPr>
          <w:p w14:paraId="2F755BB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0.28</w:t>
            </w:r>
          </w:p>
        </w:tc>
        <w:tc>
          <w:tcPr>
            <w:tcW w:w="1089" w:type="pct"/>
            <w:hideMark/>
          </w:tcPr>
          <w:p w14:paraId="444D3E4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6.86</w:t>
            </w:r>
          </w:p>
        </w:tc>
        <w:tc>
          <w:tcPr>
            <w:tcW w:w="1089" w:type="pct"/>
            <w:hideMark/>
          </w:tcPr>
          <w:p w14:paraId="625ACA6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8.42</w:t>
            </w:r>
          </w:p>
        </w:tc>
      </w:tr>
      <w:tr w:rsidR="00691BAB" w:rsidRPr="00691BAB" w14:paraId="62E68D0F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06B2FC9B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Bacilli</w:t>
            </w:r>
          </w:p>
        </w:tc>
        <w:tc>
          <w:tcPr>
            <w:tcW w:w="1089" w:type="pct"/>
            <w:hideMark/>
          </w:tcPr>
          <w:p w14:paraId="1B9182D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5.23</w:t>
            </w:r>
          </w:p>
        </w:tc>
        <w:tc>
          <w:tcPr>
            <w:tcW w:w="1089" w:type="pct"/>
            <w:hideMark/>
          </w:tcPr>
          <w:p w14:paraId="3855B60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4.19</w:t>
            </w:r>
          </w:p>
        </w:tc>
        <w:tc>
          <w:tcPr>
            <w:tcW w:w="1089" w:type="pct"/>
            <w:hideMark/>
          </w:tcPr>
          <w:p w14:paraId="4B359D7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3.75</w:t>
            </w:r>
          </w:p>
        </w:tc>
      </w:tr>
      <w:tr w:rsidR="00691BAB" w:rsidRPr="00691BAB" w14:paraId="3513915F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41BE667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Negativicutes</w:t>
            </w:r>
            <w:proofErr w:type="spellEnd"/>
          </w:p>
        </w:tc>
        <w:tc>
          <w:tcPr>
            <w:tcW w:w="1089" w:type="pct"/>
            <w:hideMark/>
          </w:tcPr>
          <w:p w14:paraId="406CEFC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0.95</w:t>
            </w:r>
          </w:p>
        </w:tc>
        <w:tc>
          <w:tcPr>
            <w:tcW w:w="1089" w:type="pct"/>
            <w:hideMark/>
          </w:tcPr>
          <w:p w14:paraId="2E370F9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6.48</w:t>
            </w:r>
          </w:p>
        </w:tc>
        <w:tc>
          <w:tcPr>
            <w:tcW w:w="1089" w:type="pct"/>
            <w:hideMark/>
          </w:tcPr>
          <w:p w14:paraId="115CED9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5.05</w:t>
            </w:r>
          </w:p>
        </w:tc>
      </w:tr>
      <w:tr w:rsidR="00691BAB" w:rsidRPr="00691BAB" w14:paraId="318C4EB2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4ABCC95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Fusobacteriia</w:t>
            </w:r>
            <w:proofErr w:type="spellEnd"/>
          </w:p>
        </w:tc>
        <w:tc>
          <w:tcPr>
            <w:tcW w:w="1089" w:type="pct"/>
            <w:hideMark/>
          </w:tcPr>
          <w:p w14:paraId="47851B0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4.37</w:t>
            </w:r>
          </w:p>
        </w:tc>
        <w:tc>
          <w:tcPr>
            <w:tcW w:w="1089" w:type="pct"/>
            <w:hideMark/>
          </w:tcPr>
          <w:p w14:paraId="586A77C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4.30</w:t>
            </w:r>
          </w:p>
        </w:tc>
        <w:tc>
          <w:tcPr>
            <w:tcW w:w="1089" w:type="pct"/>
            <w:hideMark/>
          </w:tcPr>
          <w:p w14:paraId="07826C9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0.03</w:t>
            </w:r>
          </w:p>
        </w:tc>
      </w:tr>
      <w:tr w:rsidR="00691BAB" w:rsidRPr="00691BAB" w14:paraId="559B8E8C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6EB3CFD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Spirochaetia</w:t>
            </w:r>
            <w:proofErr w:type="spellEnd"/>
          </w:p>
        </w:tc>
        <w:tc>
          <w:tcPr>
            <w:tcW w:w="1089" w:type="pct"/>
            <w:hideMark/>
          </w:tcPr>
          <w:p w14:paraId="0339486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0.79</w:t>
            </w:r>
          </w:p>
        </w:tc>
        <w:tc>
          <w:tcPr>
            <w:tcW w:w="1089" w:type="pct"/>
            <w:hideMark/>
          </w:tcPr>
          <w:p w14:paraId="479B03B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0.06</w:t>
            </w:r>
          </w:p>
        </w:tc>
        <w:tc>
          <w:tcPr>
            <w:tcW w:w="1089" w:type="pct"/>
            <w:hideMark/>
          </w:tcPr>
          <w:p w14:paraId="20EA3FB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2.98</w:t>
            </w:r>
          </w:p>
        </w:tc>
      </w:tr>
      <w:tr w:rsidR="00691BAB" w:rsidRPr="00691BAB" w14:paraId="0BC36465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4BB871BE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Gammaproteobacteria</w:t>
            </w:r>
            <w:proofErr w:type="spellEnd"/>
          </w:p>
        </w:tc>
        <w:tc>
          <w:tcPr>
            <w:tcW w:w="1089" w:type="pct"/>
            <w:hideMark/>
          </w:tcPr>
          <w:p w14:paraId="7DF05A8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1.29</w:t>
            </w:r>
          </w:p>
        </w:tc>
        <w:tc>
          <w:tcPr>
            <w:tcW w:w="1089" w:type="pct"/>
            <w:hideMark/>
          </w:tcPr>
          <w:p w14:paraId="08CE5C2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0.99</w:t>
            </w:r>
          </w:p>
        </w:tc>
        <w:tc>
          <w:tcPr>
            <w:tcW w:w="1089" w:type="pct"/>
            <w:hideMark/>
          </w:tcPr>
          <w:p w14:paraId="6FB19C3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0.65</w:t>
            </w:r>
          </w:p>
        </w:tc>
      </w:tr>
      <w:tr w:rsidR="00691BAB" w:rsidRPr="00691BAB" w14:paraId="433F8AEC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61EF2BD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Deltaproteobacteria</w:t>
            </w:r>
            <w:proofErr w:type="spellEnd"/>
          </w:p>
        </w:tc>
        <w:tc>
          <w:tcPr>
            <w:tcW w:w="1089" w:type="pct"/>
            <w:hideMark/>
          </w:tcPr>
          <w:p w14:paraId="2F70C27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0.92</w:t>
            </w:r>
          </w:p>
        </w:tc>
        <w:tc>
          <w:tcPr>
            <w:tcW w:w="1089" w:type="pct"/>
            <w:hideMark/>
          </w:tcPr>
          <w:p w14:paraId="13E0813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0.29</w:t>
            </w:r>
          </w:p>
        </w:tc>
        <w:tc>
          <w:tcPr>
            <w:tcW w:w="1089" w:type="pct"/>
            <w:hideMark/>
          </w:tcPr>
          <w:p w14:paraId="26CA8AE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1.19</w:t>
            </w:r>
          </w:p>
        </w:tc>
      </w:tr>
      <w:tr w:rsidR="00691BAB" w:rsidRPr="00691BAB" w14:paraId="07327006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77C152C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Synergistia</w:t>
            </w:r>
            <w:proofErr w:type="spellEnd"/>
          </w:p>
        </w:tc>
        <w:tc>
          <w:tcPr>
            <w:tcW w:w="1089" w:type="pct"/>
            <w:hideMark/>
          </w:tcPr>
          <w:p w14:paraId="4E9099D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  <w:tc>
          <w:tcPr>
            <w:tcW w:w="1089" w:type="pct"/>
            <w:hideMark/>
          </w:tcPr>
          <w:p w14:paraId="1C6AC45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89" w:type="pct"/>
            <w:hideMark/>
          </w:tcPr>
          <w:p w14:paraId="46FA30E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1.52</w:t>
            </w:r>
          </w:p>
        </w:tc>
      </w:tr>
      <w:tr w:rsidR="00691BAB" w:rsidRPr="00691BAB" w14:paraId="4335571D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35005DD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Betaproteobacteria</w:t>
            </w:r>
            <w:proofErr w:type="spellEnd"/>
          </w:p>
        </w:tc>
        <w:tc>
          <w:tcPr>
            <w:tcW w:w="1089" w:type="pct"/>
            <w:hideMark/>
          </w:tcPr>
          <w:p w14:paraId="6A1BC0E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0.08</w:t>
            </w:r>
          </w:p>
        </w:tc>
        <w:tc>
          <w:tcPr>
            <w:tcW w:w="1089" w:type="pct"/>
            <w:hideMark/>
          </w:tcPr>
          <w:p w14:paraId="45C4AE5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1.17</w:t>
            </w:r>
          </w:p>
        </w:tc>
        <w:tc>
          <w:tcPr>
            <w:tcW w:w="1089" w:type="pct"/>
            <w:hideMark/>
          </w:tcPr>
          <w:p w14:paraId="2562326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</w:tr>
      <w:tr w:rsidR="00691BAB" w:rsidRPr="00691BAB" w14:paraId="392BE798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705BD35E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Methanobacteria</w:t>
            </w:r>
            <w:proofErr w:type="spellEnd"/>
          </w:p>
        </w:tc>
        <w:tc>
          <w:tcPr>
            <w:tcW w:w="1089" w:type="pct"/>
            <w:hideMark/>
          </w:tcPr>
          <w:p w14:paraId="0DC8A33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  <w:tc>
          <w:tcPr>
            <w:tcW w:w="1089" w:type="pct"/>
            <w:hideMark/>
          </w:tcPr>
          <w:p w14:paraId="6529C48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89" w:type="pct"/>
            <w:hideMark/>
          </w:tcPr>
          <w:p w14:paraId="0E644EB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0.88</w:t>
            </w:r>
          </w:p>
        </w:tc>
      </w:tr>
      <w:tr w:rsidR="00691BAB" w:rsidRPr="00691BAB" w14:paraId="7CB28295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64607F6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Actinobacteria</w:t>
            </w:r>
            <w:proofErr w:type="spellEnd"/>
          </w:p>
        </w:tc>
        <w:tc>
          <w:tcPr>
            <w:tcW w:w="1089" w:type="pct"/>
            <w:hideMark/>
          </w:tcPr>
          <w:p w14:paraId="650422F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0.07</w:t>
            </w:r>
          </w:p>
        </w:tc>
        <w:tc>
          <w:tcPr>
            <w:tcW w:w="1089" w:type="pct"/>
            <w:hideMark/>
          </w:tcPr>
          <w:p w14:paraId="6ABEB02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0.53</w:t>
            </w:r>
          </w:p>
        </w:tc>
        <w:tc>
          <w:tcPr>
            <w:tcW w:w="1089" w:type="pct"/>
            <w:hideMark/>
          </w:tcPr>
          <w:p w14:paraId="3077BDA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</w:tr>
      <w:tr w:rsidR="00691BAB" w:rsidRPr="00691BAB" w14:paraId="4282F3DC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674877B3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Deferribacteres</w:t>
            </w:r>
            <w:proofErr w:type="spellEnd"/>
          </w:p>
        </w:tc>
        <w:tc>
          <w:tcPr>
            <w:tcW w:w="1089" w:type="pct"/>
            <w:hideMark/>
          </w:tcPr>
          <w:p w14:paraId="62250BA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423E038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601937E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0.27</w:t>
            </w:r>
          </w:p>
        </w:tc>
      </w:tr>
      <w:tr w:rsidR="00691BAB" w:rsidRPr="00691BAB" w14:paraId="4689DA59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34D20F5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Verrucomicrobiae</w:t>
            </w:r>
            <w:proofErr w:type="spellEnd"/>
          </w:p>
        </w:tc>
        <w:tc>
          <w:tcPr>
            <w:tcW w:w="1089" w:type="pct"/>
            <w:hideMark/>
          </w:tcPr>
          <w:p w14:paraId="79A292C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6CE6D6C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6EC995E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0.24</w:t>
            </w:r>
          </w:p>
        </w:tc>
      </w:tr>
      <w:tr w:rsidR="00691BAB" w:rsidRPr="00691BAB" w14:paraId="68F66A6B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318A712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Thermoplasmata</w:t>
            </w:r>
            <w:proofErr w:type="spellEnd"/>
          </w:p>
        </w:tc>
        <w:tc>
          <w:tcPr>
            <w:tcW w:w="1089" w:type="pct"/>
            <w:hideMark/>
          </w:tcPr>
          <w:p w14:paraId="2723E9C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89" w:type="pct"/>
            <w:hideMark/>
          </w:tcPr>
          <w:p w14:paraId="27CCD78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78762F0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0.14</w:t>
            </w:r>
          </w:p>
        </w:tc>
      </w:tr>
      <w:tr w:rsidR="00691BAB" w:rsidRPr="00691BAB" w14:paraId="3836FA9D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505D6D1A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Erysipelotrichia</w:t>
            </w:r>
            <w:proofErr w:type="spellEnd"/>
          </w:p>
        </w:tc>
        <w:tc>
          <w:tcPr>
            <w:tcW w:w="1089" w:type="pct"/>
            <w:hideMark/>
          </w:tcPr>
          <w:p w14:paraId="2B2F5D4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89" w:type="pct"/>
            <w:hideMark/>
          </w:tcPr>
          <w:p w14:paraId="531B518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0.08</w:t>
            </w:r>
          </w:p>
        </w:tc>
        <w:tc>
          <w:tcPr>
            <w:tcW w:w="1089" w:type="pct"/>
            <w:hideMark/>
          </w:tcPr>
          <w:p w14:paraId="5A1379D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0.04</w:t>
            </w:r>
          </w:p>
        </w:tc>
      </w:tr>
      <w:tr w:rsidR="00691BAB" w:rsidRPr="00691BAB" w14:paraId="720006C9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30391F0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Fibrobacteria</w:t>
            </w:r>
            <w:proofErr w:type="spellEnd"/>
          </w:p>
        </w:tc>
        <w:tc>
          <w:tcPr>
            <w:tcW w:w="1089" w:type="pct"/>
            <w:hideMark/>
          </w:tcPr>
          <w:p w14:paraId="1A67CF5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1B8941B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7BAB343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0.12</w:t>
            </w:r>
          </w:p>
        </w:tc>
      </w:tr>
      <w:tr w:rsidR="00691BAB" w:rsidRPr="00691BAB" w14:paraId="4CA6D245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06114C2D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Subdivision5</w:t>
            </w:r>
          </w:p>
        </w:tc>
        <w:tc>
          <w:tcPr>
            <w:tcW w:w="1089" w:type="pct"/>
            <w:hideMark/>
          </w:tcPr>
          <w:p w14:paraId="60A4174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121D590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0AED4CC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0.10</w:t>
            </w:r>
          </w:p>
        </w:tc>
      </w:tr>
      <w:tr w:rsidR="00691BAB" w:rsidRPr="00691BAB" w14:paraId="79F598A6" w14:textId="77777777" w:rsidTr="0035012E">
        <w:trPr>
          <w:trHeight w:val="286"/>
        </w:trPr>
        <w:tc>
          <w:tcPr>
            <w:tcW w:w="1733" w:type="pct"/>
            <w:vAlign w:val="center"/>
            <w:hideMark/>
          </w:tcPr>
          <w:p w14:paraId="36DD7D7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Alphaproteobacteria</w:t>
            </w:r>
            <w:proofErr w:type="spellEnd"/>
          </w:p>
        </w:tc>
        <w:tc>
          <w:tcPr>
            <w:tcW w:w="1089" w:type="pct"/>
            <w:hideMark/>
          </w:tcPr>
          <w:p w14:paraId="6A22A38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89" w:type="pct"/>
            <w:hideMark/>
          </w:tcPr>
          <w:p w14:paraId="4DE9655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9" w:type="pct"/>
            <w:hideMark/>
          </w:tcPr>
          <w:p w14:paraId="0DE0890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0.03</w:t>
            </w:r>
          </w:p>
        </w:tc>
      </w:tr>
      <w:tr w:rsidR="00691BAB" w:rsidRPr="00691BAB" w14:paraId="5A66401F" w14:textId="77777777" w:rsidTr="0035012E">
        <w:trPr>
          <w:trHeight w:val="286"/>
        </w:trPr>
        <w:tc>
          <w:tcPr>
            <w:tcW w:w="1733" w:type="pct"/>
            <w:tcBorders>
              <w:bottom w:val="single" w:sz="4" w:space="0" w:color="000000"/>
            </w:tcBorders>
            <w:vAlign w:val="center"/>
            <w:hideMark/>
          </w:tcPr>
          <w:p w14:paraId="5DEE009A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color w:val="000000"/>
                <w:szCs w:val="24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color w:val="000000"/>
                <w:szCs w:val="24"/>
                <w:lang w:eastAsia="zh-CN"/>
              </w:rPr>
              <w:t>Other</w:t>
            </w:r>
          </w:p>
        </w:tc>
        <w:tc>
          <w:tcPr>
            <w:tcW w:w="1089" w:type="pct"/>
            <w:tcBorders>
              <w:bottom w:val="single" w:sz="4" w:space="0" w:color="000000"/>
            </w:tcBorders>
            <w:hideMark/>
          </w:tcPr>
          <w:p w14:paraId="0E9A0E2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7.84</w:t>
            </w:r>
          </w:p>
        </w:tc>
        <w:tc>
          <w:tcPr>
            <w:tcW w:w="1089" w:type="pct"/>
            <w:tcBorders>
              <w:bottom w:val="single" w:sz="4" w:space="0" w:color="000000"/>
            </w:tcBorders>
            <w:hideMark/>
          </w:tcPr>
          <w:p w14:paraId="471DD1D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0.85</w:t>
            </w:r>
          </w:p>
        </w:tc>
        <w:tc>
          <w:tcPr>
            <w:tcW w:w="1089" w:type="pct"/>
            <w:tcBorders>
              <w:bottom w:val="single" w:sz="4" w:space="0" w:color="000000"/>
            </w:tcBorders>
            <w:hideMark/>
          </w:tcPr>
          <w:p w14:paraId="5E07557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7.86</w:t>
            </w:r>
          </w:p>
        </w:tc>
      </w:tr>
    </w:tbl>
    <w:p w14:paraId="1FB6BE34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sz w:val="21"/>
          <w:lang w:eastAsia="zh-CN"/>
        </w:rPr>
      </w:pPr>
    </w:p>
    <w:p w14:paraId="40AB9BAB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sz w:val="21"/>
          <w:lang w:eastAsia="zh-CN"/>
        </w:rPr>
      </w:pPr>
      <w:r w:rsidRPr="00691BAB">
        <w:rPr>
          <w:rFonts w:eastAsia="宋体" w:cs="Times New Roman"/>
          <w:kern w:val="2"/>
          <w:sz w:val="21"/>
          <w:lang w:eastAsia="zh-CN"/>
        </w:rPr>
        <w:br w:type="page"/>
      </w:r>
    </w:p>
    <w:p w14:paraId="127FD39A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>5.</w:t>
      </w:r>
      <w:r w:rsidRPr="00691BAB">
        <w:rPr>
          <w:rFonts w:eastAsia="宋体" w:cs="Times New Roman"/>
          <w:kern w:val="2"/>
          <w:lang w:eastAsia="zh-CN"/>
        </w:rPr>
        <w:t xml:space="preserve"> The </w:t>
      </w:r>
      <w:r w:rsidRPr="00691BAB">
        <w:rPr>
          <w:rFonts w:eastAsia="宋体" w:cs="Times New Roman" w:hint="eastAsia"/>
          <w:kern w:val="2"/>
          <w:lang w:eastAsia="zh-CN"/>
        </w:rPr>
        <w:t>order</w:t>
      </w:r>
      <w:r w:rsidRPr="00691BAB">
        <w:rPr>
          <w:rFonts w:eastAsia="宋体" w:cs="Times New Roman"/>
          <w:kern w:val="2"/>
          <w:lang w:eastAsia="zh-CN"/>
        </w:rPr>
        <w:t xml:space="preserve"> composition of colonic microbiome </w:t>
      </w:r>
      <w:r w:rsidRPr="00691BAB">
        <w:rPr>
          <w:rFonts w:eastAsia="宋体" w:cs="Times New Roman" w:hint="eastAsia"/>
          <w:kern w:val="2"/>
          <w:lang w:eastAsia="zh-CN"/>
        </w:rPr>
        <w:t>among three</w:t>
      </w:r>
      <w:r w:rsidRPr="00691BAB">
        <w:rPr>
          <w:rFonts w:eastAsia="宋体" w:cs="Times New Roman"/>
          <w:kern w:val="2"/>
          <w:lang w:eastAsia="zh-CN"/>
        </w:rPr>
        <w:t xml:space="preserve"> groups</w:t>
      </w:r>
    </w:p>
    <w:tbl>
      <w:tblPr>
        <w:tblW w:w="5000" w:type="pc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722"/>
        <w:gridCol w:w="2091"/>
        <w:gridCol w:w="2091"/>
        <w:gridCol w:w="2089"/>
      </w:tblGrid>
      <w:tr w:rsidR="00691BAB" w:rsidRPr="00691BAB" w14:paraId="0B2AC577" w14:textId="77777777" w:rsidTr="0035012E">
        <w:trPr>
          <w:trHeight w:val="286"/>
        </w:trPr>
        <w:tc>
          <w:tcPr>
            <w:tcW w:w="1863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CE584AD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kern w:val="2"/>
                <w:lang w:eastAsia="zh-CN"/>
              </w:rPr>
              <w:t>tax_name</w:t>
            </w:r>
            <w:proofErr w:type="spellEnd"/>
          </w:p>
        </w:tc>
        <w:tc>
          <w:tcPr>
            <w:tcW w:w="104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1C1FB080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S</w:t>
            </w:r>
          </w:p>
        </w:tc>
        <w:tc>
          <w:tcPr>
            <w:tcW w:w="1046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6C2D534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W</w:t>
            </w:r>
          </w:p>
        </w:tc>
        <w:tc>
          <w:tcPr>
            <w:tcW w:w="1045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B79CFEE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FW</w:t>
            </w:r>
          </w:p>
        </w:tc>
      </w:tr>
      <w:tr w:rsidR="00691BAB" w:rsidRPr="00691BAB" w14:paraId="2CCC10E8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02E61E3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Bacteroidales</w:t>
            </w:r>
            <w:proofErr w:type="spellEnd"/>
          </w:p>
        </w:tc>
        <w:tc>
          <w:tcPr>
            <w:tcW w:w="1046" w:type="pct"/>
            <w:hideMark/>
          </w:tcPr>
          <w:p w14:paraId="51217EA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50.51</w:t>
            </w:r>
          </w:p>
        </w:tc>
        <w:tc>
          <w:tcPr>
            <w:tcW w:w="1046" w:type="pct"/>
            <w:hideMark/>
          </w:tcPr>
          <w:p w14:paraId="0D052E6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34.73</w:t>
            </w:r>
          </w:p>
        </w:tc>
        <w:tc>
          <w:tcPr>
            <w:tcW w:w="1045" w:type="pct"/>
            <w:hideMark/>
          </w:tcPr>
          <w:p w14:paraId="1AD3074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35.79</w:t>
            </w:r>
          </w:p>
        </w:tc>
      </w:tr>
      <w:tr w:rsidR="00691BAB" w:rsidRPr="00691BAB" w14:paraId="68A9B5FF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2BB1586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Clostridiales</w:t>
            </w:r>
            <w:proofErr w:type="spellEnd"/>
          </w:p>
        </w:tc>
        <w:tc>
          <w:tcPr>
            <w:tcW w:w="1046" w:type="pct"/>
            <w:hideMark/>
          </w:tcPr>
          <w:p w14:paraId="4D98D27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27.38</w:t>
            </w:r>
          </w:p>
        </w:tc>
        <w:tc>
          <w:tcPr>
            <w:tcW w:w="1046" w:type="pct"/>
            <w:hideMark/>
          </w:tcPr>
          <w:p w14:paraId="7ACDF1E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39.45</w:t>
            </w:r>
          </w:p>
        </w:tc>
        <w:tc>
          <w:tcPr>
            <w:tcW w:w="1045" w:type="pct"/>
            <w:hideMark/>
          </w:tcPr>
          <w:p w14:paraId="49C6BF6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30.44</w:t>
            </w:r>
          </w:p>
        </w:tc>
      </w:tr>
      <w:tr w:rsidR="00691BAB" w:rsidRPr="00691BAB" w14:paraId="77BADFF1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51B7E0D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Campylobacterales</w:t>
            </w:r>
            <w:proofErr w:type="spellEnd"/>
          </w:p>
        </w:tc>
        <w:tc>
          <w:tcPr>
            <w:tcW w:w="1046" w:type="pct"/>
            <w:hideMark/>
          </w:tcPr>
          <w:p w14:paraId="16394C7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0.28</w:t>
            </w:r>
          </w:p>
        </w:tc>
        <w:tc>
          <w:tcPr>
            <w:tcW w:w="1046" w:type="pct"/>
            <w:hideMark/>
          </w:tcPr>
          <w:p w14:paraId="2F37E34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6.86</w:t>
            </w:r>
          </w:p>
        </w:tc>
        <w:tc>
          <w:tcPr>
            <w:tcW w:w="1045" w:type="pct"/>
            <w:hideMark/>
          </w:tcPr>
          <w:p w14:paraId="0E15DC8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8.42</w:t>
            </w:r>
          </w:p>
        </w:tc>
      </w:tr>
      <w:tr w:rsidR="00691BAB" w:rsidRPr="00691BAB" w14:paraId="394D1AE9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572E0EC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Lactobacillales</w:t>
            </w:r>
            <w:proofErr w:type="spellEnd"/>
          </w:p>
        </w:tc>
        <w:tc>
          <w:tcPr>
            <w:tcW w:w="1046" w:type="pct"/>
            <w:hideMark/>
          </w:tcPr>
          <w:p w14:paraId="1CF97CE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5.23</w:t>
            </w:r>
          </w:p>
        </w:tc>
        <w:tc>
          <w:tcPr>
            <w:tcW w:w="1046" w:type="pct"/>
            <w:hideMark/>
          </w:tcPr>
          <w:p w14:paraId="2A395B8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4.19</w:t>
            </w:r>
          </w:p>
        </w:tc>
        <w:tc>
          <w:tcPr>
            <w:tcW w:w="1045" w:type="pct"/>
            <w:hideMark/>
          </w:tcPr>
          <w:p w14:paraId="7578E09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3.75</w:t>
            </w:r>
          </w:p>
        </w:tc>
      </w:tr>
      <w:tr w:rsidR="00691BAB" w:rsidRPr="00691BAB" w14:paraId="0F6F1E9E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5E0E2181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Selenomonadales</w:t>
            </w:r>
            <w:proofErr w:type="spellEnd"/>
          </w:p>
        </w:tc>
        <w:tc>
          <w:tcPr>
            <w:tcW w:w="1046" w:type="pct"/>
            <w:hideMark/>
          </w:tcPr>
          <w:p w14:paraId="5F2828E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0.95</w:t>
            </w:r>
          </w:p>
        </w:tc>
        <w:tc>
          <w:tcPr>
            <w:tcW w:w="1046" w:type="pct"/>
            <w:hideMark/>
          </w:tcPr>
          <w:p w14:paraId="22B70ED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6.48</w:t>
            </w:r>
          </w:p>
        </w:tc>
        <w:tc>
          <w:tcPr>
            <w:tcW w:w="1045" w:type="pct"/>
            <w:hideMark/>
          </w:tcPr>
          <w:p w14:paraId="63C1733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5.05</w:t>
            </w:r>
          </w:p>
        </w:tc>
      </w:tr>
      <w:tr w:rsidR="00691BAB" w:rsidRPr="00691BAB" w14:paraId="2354EA2F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34F6480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Fusobacteriales</w:t>
            </w:r>
            <w:proofErr w:type="spellEnd"/>
          </w:p>
        </w:tc>
        <w:tc>
          <w:tcPr>
            <w:tcW w:w="1046" w:type="pct"/>
            <w:hideMark/>
          </w:tcPr>
          <w:p w14:paraId="6734EF1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4.37</w:t>
            </w:r>
          </w:p>
        </w:tc>
        <w:tc>
          <w:tcPr>
            <w:tcW w:w="1046" w:type="pct"/>
            <w:hideMark/>
          </w:tcPr>
          <w:p w14:paraId="74C5C71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4.30</w:t>
            </w:r>
          </w:p>
        </w:tc>
        <w:tc>
          <w:tcPr>
            <w:tcW w:w="1045" w:type="pct"/>
            <w:hideMark/>
          </w:tcPr>
          <w:p w14:paraId="6274510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0.03</w:t>
            </w:r>
          </w:p>
        </w:tc>
      </w:tr>
      <w:tr w:rsidR="00691BAB" w:rsidRPr="00691BAB" w14:paraId="3A5B2E2A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0BA8DDDA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Spirochaetales</w:t>
            </w:r>
            <w:proofErr w:type="spellEnd"/>
          </w:p>
        </w:tc>
        <w:tc>
          <w:tcPr>
            <w:tcW w:w="1046" w:type="pct"/>
            <w:hideMark/>
          </w:tcPr>
          <w:p w14:paraId="6853A05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0.79</w:t>
            </w:r>
          </w:p>
        </w:tc>
        <w:tc>
          <w:tcPr>
            <w:tcW w:w="1046" w:type="pct"/>
            <w:hideMark/>
          </w:tcPr>
          <w:p w14:paraId="6B3A8FD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0.06</w:t>
            </w:r>
          </w:p>
        </w:tc>
        <w:tc>
          <w:tcPr>
            <w:tcW w:w="1045" w:type="pct"/>
            <w:hideMark/>
          </w:tcPr>
          <w:p w14:paraId="40ACA5A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2.98</w:t>
            </w:r>
          </w:p>
        </w:tc>
      </w:tr>
      <w:tr w:rsidR="00691BAB" w:rsidRPr="00691BAB" w14:paraId="33C2A251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5706D3D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Desulfovibrionales</w:t>
            </w:r>
            <w:proofErr w:type="spellEnd"/>
          </w:p>
        </w:tc>
        <w:tc>
          <w:tcPr>
            <w:tcW w:w="1046" w:type="pct"/>
            <w:hideMark/>
          </w:tcPr>
          <w:p w14:paraId="3BF94C4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0.91</w:t>
            </w:r>
          </w:p>
        </w:tc>
        <w:tc>
          <w:tcPr>
            <w:tcW w:w="1046" w:type="pct"/>
            <w:hideMark/>
          </w:tcPr>
          <w:p w14:paraId="65F0E91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0.29</w:t>
            </w:r>
          </w:p>
        </w:tc>
        <w:tc>
          <w:tcPr>
            <w:tcW w:w="1045" w:type="pct"/>
            <w:hideMark/>
          </w:tcPr>
          <w:p w14:paraId="662BA76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1.07</w:t>
            </w:r>
          </w:p>
        </w:tc>
      </w:tr>
      <w:tr w:rsidR="00691BAB" w:rsidRPr="00691BAB" w14:paraId="7618ADC4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4CD9CD39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Synergistales</w:t>
            </w:r>
            <w:proofErr w:type="spellEnd"/>
          </w:p>
        </w:tc>
        <w:tc>
          <w:tcPr>
            <w:tcW w:w="1046" w:type="pct"/>
            <w:hideMark/>
          </w:tcPr>
          <w:p w14:paraId="5AA2EEB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  <w:tc>
          <w:tcPr>
            <w:tcW w:w="1046" w:type="pct"/>
            <w:hideMark/>
          </w:tcPr>
          <w:p w14:paraId="37AC57E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45" w:type="pct"/>
            <w:hideMark/>
          </w:tcPr>
          <w:p w14:paraId="69B594C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1.52</w:t>
            </w:r>
          </w:p>
        </w:tc>
      </w:tr>
      <w:tr w:rsidR="00691BAB" w:rsidRPr="00691BAB" w14:paraId="1E2BC92D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2BCF297F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Pasteurellales</w:t>
            </w:r>
            <w:proofErr w:type="spellEnd"/>
          </w:p>
        </w:tc>
        <w:tc>
          <w:tcPr>
            <w:tcW w:w="1046" w:type="pct"/>
            <w:hideMark/>
          </w:tcPr>
          <w:p w14:paraId="4577B93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1.06</w:t>
            </w:r>
          </w:p>
        </w:tc>
        <w:tc>
          <w:tcPr>
            <w:tcW w:w="1046" w:type="pct"/>
            <w:hideMark/>
          </w:tcPr>
          <w:p w14:paraId="1D084E4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0.10</w:t>
            </w:r>
          </w:p>
        </w:tc>
        <w:tc>
          <w:tcPr>
            <w:tcW w:w="1045" w:type="pct"/>
            <w:hideMark/>
          </w:tcPr>
          <w:p w14:paraId="62B03D4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</w:tr>
      <w:tr w:rsidR="00691BAB" w:rsidRPr="00691BAB" w14:paraId="1E66ACDA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10D18AE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Burkholderiales</w:t>
            </w:r>
            <w:proofErr w:type="spellEnd"/>
          </w:p>
        </w:tc>
        <w:tc>
          <w:tcPr>
            <w:tcW w:w="1046" w:type="pct"/>
            <w:hideMark/>
          </w:tcPr>
          <w:p w14:paraId="51CAABA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0.07</w:t>
            </w:r>
          </w:p>
        </w:tc>
        <w:tc>
          <w:tcPr>
            <w:tcW w:w="1046" w:type="pct"/>
            <w:hideMark/>
          </w:tcPr>
          <w:p w14:paraId="67287A3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0.88</w:t>
            </w:r>
          </w:p>
        </w:tc>
        <w:tc>
          <w:tcPr>
            <w:tcW w:w="1045" w:type="pct"/>
            <w:hideMark/>
          </w:tcPr>
          <w:p w14:paraId="16E65C1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0.10</w:t>
            </w:r>
          </w:p>
        </w:tc>
      </w:tr>
      <w:tr w:rsidR="00691BAB" w:rsidRPr="00691BAB" w14:paraId="015DB11E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6401F54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Methanobacteriales</w:t>
            </w:r>
            <w:proofErr w:type="spellEnd"/>
          </w:p>
        </w:tc>
        <w:tc>
          <w:tcPr>
            <w:tcW w:w="1046" w:type="pct"/>
            <w:hideMark/>
          </w:tcPr>
          <w:p w14:paraId="3A2B3C3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  <w:tc>
          <w:tcPr>
            <w:tcW w:w="1046" w:type="pct"/>
            <w:hideMark/>
          </w:tcPr>
          <w:p w14:paraId="27B3111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45" w:type="pct"/>
            <w:hideMark/>
          </w:tcPr>
          <w:p w14:paraId="1BA418F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0.88</w:t>
            </w:r>
          </w:p>
        </w:tc>
      </w:tr>
      <w:tr w:rsidR="00691BAB" w:rsidRPr="00691BAB" w14:paraId="24D43D4A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02607E0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Enterobacteriales</w:t>
            </w:r>
            <w:proofErr w:type="spellEnd"/>
          </w:p>
        </w:tc>
        <w:tc>
          <w:tcPr>
            <w:tcW w:w="1046" w:type="pct"/>
            <w:hideMark/>
          </w:tcPr>
          <w:p w14:paraId="4ACF99E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0.21</w:t>
            </w:r>
          </w:p>
        </w:tc>
        <w:tc>
          <w:tcPr>
            <w:tcW w:w="1046" w:type="pct"/>
            <w:hideMark/>
          </w:tcPr>
          <w:p w14:paraId="194F08B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0.29</w:t>
            </w:r>
          </w:p>
        </w:tc>
        <w:tc>
          <w:tcPr>
            <w:tcW w:w="1045" w:type="pct"/>
            <w:hideMark/>
          </w:tcPr>
          <w:p w14:paraId="080E3A0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0.38</w:t>
            </w:r>
          </w:p>
        </w:tc>
      </w:tr>
      <w:tr w:rsidR="00691BAB" w:rsidRPr="00691BAB" w14:paraId="64174659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7D3FFC3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Coriobacteriales</w:t>
            </w:r>
            <w:proofErr w:type="spellEnd"/>
          </w:p>
        </w:tc>
        <w:tc>
          <w:tcPr>
            <w:tcW w:w="1046" w:type="pct"/>
            <w:hideMark/>
          </w:tcPr>
          <w:p w14:paraId="1ABB12D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  <w:tc>
          <w:tcPr>
            <w:tcW w:w="1046" w:type="pct"/>
            <w:hideMark/>
          </w:tcPr>
          <w:p w14:paraId="15CE5B3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0.52</w:t>
            </w:r>
          </w:p>
        </w:tc>
        <w:tc>
          <w:tcPr>
            <w:tcW w:w="1045" w:type="pct"/>
            <w:hideMark/>
          </w:tcPr>
          <w:p w14:paraId="288DD45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</w:tr>
      <w:tr w:rsidR="00691BAB" w:rsidRPr="00691BAB" w14:paraId="3A617296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6BF2A82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Aeromonadales</w:t>
            </w:r>
            <w:proofErr w:type="spellEnd"/>
          </w:p>
        </w:tc>
        <w:tc>
          <w:tcPr>
            <w:tcW w:w="1046" w:type="pct"/>
            <w:hideMark/>
          </w:tcPr>
          <w:p w14:paraId="57291E7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46" w:type="pct"/>
            <w:hideMark/>
          </w:tcPr>
          <w:p w14:paraId="5F823CF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0.59</w:t>
            </w:r>
          </w:p>
        </w:tc>
        <w:tc>
          <w:tcPr>
            <w:tcW w:w="1045" w:type="pct"/>
            <w:hideMark/>
          </w:tcPr>
          <w:p w14:paraId="22693D4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0.12</w:t>
            </w:r>
          </w:p>
        </w:tc>
      </w:tr>
      <w:tr w:rsidR="00691BAB" w:rsidRPr="00691BAB" w14:paraId="16A49864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4775C68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Deferribacterales</w:t>
            </w:r>
            <w:proofErr w:type="spellEnd"/>
          </w:p>
        </w:tc>
        <w:tc>
          <w:tcPr>
            <w:tcW w:w="1046" w:type="pct"/>
            <w:hideMark/>
          </w:tcPr>
          <w:p w14:paraId="0C4CE67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6" w:type="pct"/>
            <w:hideMark/>
          </w:tcPr>
          <w:p w14:paraId="7D31D4B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5" w:type="pct"/>
            <w:hideMark/>
          </w:tcPr>
          <w:p w14:paraId="7BB9815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0.27</w:t>
            </w:r>
          </w:p>
        </w:tc>
      </w:tr>
      <w:tr w:rsidR="00691BAB" w:rsidRPr="00691BAB" w14:paraId="69A2E646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4376F27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Verrucomicrobiales</w:t>
            </w:r>
            <w:proofErr w:type="spellEnd"/>
          </w:p>
        </w:tc>
        <w:tc>
          <w:tcPr>
            <w:tcW w:w="1046" w:type="pct"/>
            <w:hideMark/>
          </w:tcPr>
          <w:p w14:paraId="453FC92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6" w:type="pct"/>
            <w:hideMark/>
          </w:tcPr>
          <w:p w14:paraId="3B14601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5" w:type="pct"/>
            <w:hideMark/>
          </w:tcPr>
          <w:p w14:paraId="17B72F6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0.24</w:t>
            </w:r>
          </w:p>
        </w:tc>
      </w:tr>
      <w:tr w:rsidR="00691BAB" w:rsidRPr="00691BAB" w14:paraId="4B153FC5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2968F36F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Methanomassiliicoccales</w:t>
            </w:r>
            <w:proofErr w:type="spellEnd"/>
          </w:p>
        </w:tc>
        <w:tc>
          <w:tcPr>
            <w:tcW w:w="1046" w:type="pct"/>
            <w:hideMark/>
          </w:tcPr>
          <w:p w14:paraId="3A4FA14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46" w:type="pct"/>
            <w:hideMark/>
          </w:tcPr>
          <w:p w14:paraId="1BEBAE6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5" w:type="pct"/>
            <w:hideMark/>
          </w:tcPr>
          <w:p w14:paraId="3B8DD44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0.14</w:t>
            </w:r>
          </w:p>
        </w:tc>
      </w:tr>
      <w:tr w:rsidR="00691BAB" w:rsidRPr="00691BAB" w14:paraId="52743538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093C473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Erysipelotrichales</w:t>
            </w:r>
            <w:proofErr w:type="spellEnd"/>
          </w:p>
        </w:tc>
        <w:tc>
          <w:tcPr>
            <w:tcW w:w="1046" w:type="pct"/>
            <w:hideMark/>
          </w:tcPr>
          <w:p w14:paraId="6884592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46" w:type="pct"/>
            <w:hideMark/>
          </w:tcPr>
          <w:p w14:paraId="385DF18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0.08</w:t>
            </w:r>
          </w:p>
        </w:tc>
        <w:tc>
          <w:tcPr>
            <w:tcW w:w="1045" w:type="pct"/>
            <w:hideMark/>
          </w:tcPr>
          <w:p w14:paraId="0707D49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0.04</w:t>
            </w:r>
          </w:p>
        </w:tc>
      </w:tr>
      <w:tr w:rsidR="00691BAB" w:rsidRPr="00691BAB" w14:paraId="3F639FE2" w14:textId="77777777" w:rsidTr="0035012E">
        <w:trPr>
          <w:trHeight w:val="286"/>
        </w:trPr>
        <w:tc>
          <w:tcPr>
            <w:tcW w:w="1863" w:type="pct"/>
            <w:vAlign w:val="center"/>
            <w:hideMark/>
          </w:tcPr>
          <w:p w14:paraId="4F2A894C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Fibrobacterales</w:t>
            </w:r>
            <w:proofErr w:type="spellEnd"/>
          </w:p>
        </w:tc>
        <w:tc>
          <w:tcPr>
            <w:tcW w:w="1046" w:type="pct"/>
            <w:hideMark/>
          </w:tcPr>
          <w:p w14:paraId="2DE20E4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6" w:type="pct"/>
            <w:hideMark/>
          </w:tcPr>
          <w:p w14:paraId="544AF30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45" w:type="pct"/>
            <w:hideMark/>
          </w:tcPr>
          <w:p w14:paraId="5A59BAE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0.12</w:t>
            </w:r>
          </w:p>
        </w:tc>
      </w:tr>
      <w:tr w:rsidR="00691BAB" w:rsidRPr="00691BAB" w14:paraId="4B902ACE" w14:textId="77777777" w:rsidTr="0035012E">
        <w:trPr>
          <w:trHeight w:val="286"/>
        </w:trPr>
        <w:tc>
          <w:tcPr>
            <w:tcW w:w="1863" w:type="pct"/>
            <w:tcBorders>
              <w:bottom w:val="single" w:sz="4" w:space="0" w:color="000000"/>
            </w:tcBorders>
            <w:vAlign w:val="center"/>
            <w:hideMark/>
          </w:tcPr>
          <w:p w14:paraId="6BF97FE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Other</w:t>
            </w:r>
          </w:p>
        </w:tc>
        <w:tc>
          <w:tcPr>
            <w:tcW w:w="1046" w:type="pct"/>
            <w:tcBorders>
              <w:bottom w:val="single" w:sz="4" w:space="0" w:color="000000"/>
            </w:tcBorders>
            <w:hideMark/>
          </w:tcPr>
          <w:p w14:paraId="5DABF8B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7.96</w:t>
            </w:r>
          </w:p>
        </w:tc>
        <w:tc>
          <w:tcPr>
            <w:tcW w:w="1046" w:type="pct"/>
            <w:tcBorders>
              <w:bottom w:val="single" w:sz="4" w:space="0" w:color="000000"/>
            </w:tcBorders>
            <w:hideMark/>
          </w:tcPr>
          <w:p w14:paraId="29704DE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1.16</w:t>
            </w:r>
          </w:p>
        </w:tc>
        <w:tc>
          <w:tcPr>
            <w:tcW w:w="1045" w:type="pct"/>
            <w:tcBorders>
              <w:bottom w:val="single" w:sz="4" w:space="0" w:color="000000"/>
            </w:tcBorders>
            <w:hideMark/>
          </w:tcPr>
          <w:p w14:paraId="546897B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8.35</w:t>
            </w:r>
          </w:p>
        </w:tc>
      </w:tr>
    </w:tbl>
    <w:p w14:paraId="74C701F1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sz w:val="21"/>
          <w:lang w:eastAsia="zh-CN"/>
        </w:rPr>
      </w:pPr>
    </w:p>
    <w:p w14:paraId="11A263FA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sz w:val="21"/>
          <w:lang w:eastAsia="zh-CN"/>
        </w:rPr>
      </w:pPr>
      <w:r w:rsidRPr="00691BAB">
        <w:rPr>
          <w:rFonts w:eastAsia="宋体" w:cs="Times New Roman"/>
          <w:kern w:val="2"/>
          <w:sz w:val="21"/>
          <w:lang w:eastAsia="zh-CN"/>
        </w:rPr>
        <w:br w:type="page"/>
      </w:r>
    </w:p>
    <w:p w14:paraId="1DE2372D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 xml:space="preserve">6. </w:t>
      </w:r>
      <w:r w:rsidRPr="00691BAB">
        <w:rPr>
          <w:rFonts w:eastAsia="宋体" w:cs="Times New Roman"/>
          <w:kern w:val="2"/>
          <w:lang w:eastAsia="zh-CN"/>
        </w:rPr>
        <w:t xml:space="preserve">The </w:t>
      </w:r>
      <w:r w:rsidRPr="00691BAB">
        <w:rPr>
          <w:rFonts w:eastAsia="宋体" w:cs="Times New Roman" w:hint="eastAsia"/>
          <w:kern w:val="2"/>
          <w:lang w:eastAsia="zh-CN"/>
        </w:rPr>
        <w:t>family</w:t>
      </w:r>
      <w:r w:rsidRPr="00691BAB">
        <w:rPr>
          <w:rFonts w:eastAsia="宋体" w:cs="Times New Roman"/>
          <w:kern w:val="2"/>
          <w:lang w:eastAsia="zh-CN"/>
        </w:rPr>
        <w:t xml:space="preserve"> composition of colonic microbiome </w:t>
      </w:r>
      <w:r w:rsidRPr="00691BAB">
        <w:rPr>
          <w:rFonts w:eastAsia="宋体" w:cs="Times New Roman" w:hint="eastAsia"/>
          <w:kern w:val="2"/>
          <w:lang w:eastAsia="zh-CN"/>
        </w:rPr>
        <w:t>among three</w:t>
      </w:r>
      <w:r w:rsidRPr="00691BAB">
        <w:rPr>
          <w:rFonts w:eastAsia="宋体" w:cs="Times New Roman"/>
          <w:kern w:val="2"/>
          <w:lang w:eastAsia="zh-CN"/>
        </w:rPr>
        <w:t xml:space="preserve"> groups</w:t>
      </w:r>
    </w:p>
    <w:tbl>
      <w:tblPr>
        <w:tblW w:w="5000" w:type="pc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413"/>
        <w:gridCol w:w="2194"/>
        <w:gridCol w:w="2194"/>
        <w:gridCol w:w="2192"/>
      </w:tblGrid>
      <w:tr w:rsidR="00691BAB" w:rsidRPr="00691BAB" w14:paraId="1A74E90C" w14:textId="77777777" w:rsidTr="0035012E">
        <w:trPr>
          <w:trHeight w:val="286"/>
        </w:trPr>
        <w:tc>
          <w:tcPr>
            <w:tcW w:w="1707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A6B8C8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kern w:val="2"/>
                <w:lang w:eastAsia="zh-CN"/>
              </w:rPr>
              <w:t>tax_name</w:t>
            </w:r>
            <w:proofErr w:type="spellEnd"/>
          </w:p>
        </w:tc>
        <w:tc>
          <w:tcPr>
            <w:tcW w:w="1098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AFA959E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S</w:t>
            </w:r>
          </w:p>
        </w:tc>
        <w:tc>
          <w:tcPr>
            <w:tcW w:w="1098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A4ABD4B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W</w:t>
            </w:r>
          </w:p>
        </w:tc>
        <w:tc>
          <w:tcPr>
            <w:tcW w:w="1097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004CB97F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FW</w:t>
            </w:r>
          </w:p>
        </w:tc>
      </w:tr>
      <w:tr w:rsidR="00691BAB" w:rsidRPr="00691BAB" w14:paraId="6C18AFAE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121D35C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Prevotellaceae</w:t>
            </w:r>
            <w:proofErr w:type="spellEnd"/>
          </w:p>
        </w:tc>
        <w:tc>
          <w:tcPr>
            <w:tcW w:w="1098" w:type="pct"/>
            <w:hideMark/>
          </w:tcPr>
          <w:p w14:paraId="05A4A88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32.94</w:t>
            </w:r>
          </w:p>
        </w:tc>
        <w:tc>
          <w:tcPr>
            <w:tcW w:w="1098" w:type="pct"/>
            <w:hideMark/>
          </w:tcPr>
          <w:p w14:paraId="18E3216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20.42</w:t>
            </w:r>
          </w:p>
        </w:tc>
        <w:tc>
          <w:tcPr>
            <w:tcW w:w="1097" w:type="pct"/>
            <w:hideMark/>
          </w:tcPr>
          <w:p w14:paraId="5C84C22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18.58</w:t>
            </w:r>
          </w:p>
        </w:tc>
      </w:tr>
      <w:tr w:rsidR="00691BAB" w:rsidRPr="00691BAB" w14:paraId="19323A30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0A189901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Ruminococcaceae</w:t>
            </w:r>
            <w:proofErr w:type="spellEnd"/>
          </w:p>
        </w:tc>
        <w:tc>
          <w:tcPr>
            <w:tcW w:w="1098" w:type="pct"/>
            <w:hideMark/>
          </w:tcPr>
          <w:p w14:paraId="6CB2795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16.93</w:t>
            </w:r>
          </w:p>
        </w:tc>
        <w:tc>
          <w:tcPr>
            <w:tcW w:w="1098" w:type="pct"/>
            <w:hideMark/>
          </w:tcPr>
          <w:p w14:paraId="15E56DA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18.95</w:t>
            </w:r>
          </w:p>
        </w:tc>
        <w:tc>
          <w:tcPr>
            <w:tcW w:w="1097" w:type="pct"/>
            <w:hideMark/>
          </w:tcPr>
          <w:p w14:paraId="1DAD376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15.16</w:t>
            </w:r>
          </w:p>
        </w:tc>
      </w:tr>
      <w:tr w:rsidR="00691BAB" w:rsidRPr="00691BAB" w14:paraId="3C548D56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36EF14E3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Lachnospiraceae</w:t>
            </w:r>
            <w:proofErr w:type="spellEnd"/>
          </w:p>
        </w:tc>
        <w:tc>
          <w:tcPr>
            <w:tcW w:w="1098" w:type="pct"/>
            <w:hideMark/>
          </w:tcPr>
          <w:p w14:paraId="0D010CF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6.45</w:t>
            </w:r>
          </w:p>
        </w:tc>
        <w:tc>
          <w:tcPr>
            <w:tcW w:w="1098" w:type="pct"/>
            <w:hideMark/>
          </w:tcPr>
          <w:p w14:paraId="7C5AA0D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19.52</w:t>
            </w:r>
          </w:p>
        </w:tc>
        <w:tc>
          <w:tcPr>
            <w:tcW w:w="1097" w:type="pct"/>
            <w:hideMark/>
          </w:tcPr>
          <w:p w14:paraId="3BDA2F4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10.09</w:t>
            </w:r>
          </w:p>
        </w:tc>
      </w:tr>
      <w:tr w:rsidR="00691BAB" w:rsidRPr="00691BAB" w14:paraId="50655319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12BEEE3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Porphyromonadaceae</w:t>
            </w:r>
            <w:proofErr w:type="spellEnd"/>
          </w:p>
        </w:tc>
        <w:tc>
          <w:tcPr>
            <w:tcW w:w="1098" w:type="pct"/>
            <w:hideMark/>
          </w:tcPr>
          <w:p w14:paraId="41C582E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12.72</w:t>
            </w:r>
          </w:p>
        </w:tc>
        <w:tc>
          <w:tcPr>
            <w:tcW w:w="1098" w:type="pct"/>
            <w:hideMark/>
          </w:tcPr>
          <w:p w14:paraId="513AD5D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4.03</w:t>
            </w:r>
          </w:p>
        </w:tc>
        <w:tc>
          <w:tcPr>
            <w:tcW w:w="1097" w:type="pct"/>
            <w:hideMark/>
          </w:tcPr>
          <w:p w14:paraId="592A8CB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10.77</w:t>
            </w:r>
          </w:p>
        </w:tc>
      </w:tr>
      <w:tr w:rsidR="00691BAB" w:rsidRPr="00691BAB" w14:paraId="51F91703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5A31C14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Bacteroidaceae</w:t>
            </w:r>
            <w:proofErr w:type="spellEnd"/>
          </w:p>
        </w:tc>
        <w:tc>
          <w:tcPr>
            <w:tcW w:w="1098" w:type="pct"/>
            <w:hideMark/>
          </w:tcPr>
          <w:p w14:paraId="41D0501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3.84</w:t>
            </w:r>
          </w:p>
        </w:tc>
        <w:tc>
          <w:tcPr>
            <w:tcW w:w="1098" w:type="pct"/>
            <w:hideMark/>
          </w:tcPr>
          <w:p w14:paraId="6F9CEB3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10.15</w:t>
            </w:r>
          </w:p>
        </w:tc>
        <w:tc>
          <w:tcPr>
            <w:tcW w:w="1097" w:type="pct"/>
            <w:hideMark/>
          </w:tcPr>
          <w:p w14:paraId="71F7FED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4.79</w:t>
            </w:r>
          </w:p>
        </w:tc>
      </w:tr>
      <w:tr w:rsidR="00691BAB" w:rsidRPr="00691BAB" w14:paraId="0A9662D7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5BF4A6E1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Campylobacteraceae</w:t>
            </w:r>
            <w:proofErr w:type="spellEnd"/>
          </w:p>
        </w:tc>
        <w:tc>
          <w:tcPr>
            <w:tcW w:w="1098" w:type="pct"/>
            <w:hideMark/>
          </w:tcPr>
          <w:p w14:paraId="53B2E8F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0.27</w:t>
            </w:r>
          </w:p>
        </w:tc>
        <w:tc>
          <w:tcPr>
            <w:tcW w:w="1098" w:type="pct"/>
            <w:hideMark/>
          </w:tcPr>
          <w:p w14:paraId="119F524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6.83</w:t>
            </w:r>
          </w:p>
        </w:tc>
        <w:tc>
          <w:tcPr>
            <w:tcW w:w="1097" w:type="pct"/>
            <w:hideMark/>
          </w:tcPr>
          <w:p w14:paraId="2824106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7.75</w:t>
            </w:r>
          </w:p>
        </w:tc>
      </w:tr>
      <w:tr w:rsidR="00691BAB" w:rsidRPr="00691BAB" w14:paraId="09FE753C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465A8BA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Lactobacillaceae</w:t>
            </w:r>
            <w:proofErr w:type="spellEnd"/>
          </w:p>
        </w:tc>
        <w:tc>
          <w:tcPr>
            <w:tcW w:w="1098" w:type="pct"/>
            <w:hideMark/>
          </w:tcPr>
          <w:p w14:paraId="1AAC4C5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5.12</w:t>
            </w:r>
          </w:p>
        </w:tc>
        <w:tc>
          <w:tcPr>
            <w:tcW w:w="1098" w:type="pct"/>
            <w:hideMark/>
          </w:tcPr>
          <w:p w14:paraId="5EF8F10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4.13</w:t>
            </w:r>
          </w:p>
        </w:tc>
        <w:tc>
          <w:tcPr>
            <w:tcW w:w="1097" w:type="pct"/>
            <w:hideMark/>
          </w:tcPr>
          <w:p w14:paraId="0F429FF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3.74</w:t>
            </w:r>
          </w:p>
        </w:tc>
      </w:tr>
      <w:tr w:rsidR="00691BAB" w:rsidRPr="00691BAB" w14:paraId="3DC7314F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01E4375F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Fusobacteriaceae</w:t>
            </w:r>
            <w:proofErr w:type="spellEnd"/>
          </w:p>
        </w:tc>
        <w:tc>
          <w:tcPr>
            <w:tcW w:w="1098" w:type="pct"/>
            <w:hideMark/>
          </w:tcPr>
          <w:p w14:paraId="2B2CF04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4.37</w:t>
            </w:r>
          </w:p>
        </w:tc>
        <w:tc>
          <w:tcPr>
            <w:tcW w:w="1098" w:type="pct"/>
            <w:hideMark/>
          </w:tcPr>
          <w:p w14:paraId="760BD46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4.30</w:t>
            </w:r>
          </w:p>
        </w:tc>
        <w:tc>
          <w:tcPr>
            <w:tcW w:w="1097" w:type="pct"/>
            <w:hideMark/>
          </w:tcPr>
          <w:p w14:paraId="3EE04BC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0.03</w:t>
            </w:r>
          </w:p>
        </w:tc>
      </w:tr>
      <w:tr w:rsidR="00691BAB" w:rsidRPr="00691BAB" w14:paraId="74917381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1DBB89C1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Veillonellaceae</w:t>
            </w:r>
            <w:proofErr w:type="spellEnd"/>
          </w:p>
        </w:tc>
        <w:tc>
          <w:tcPr>
            <w:tcW w:w="1098" w:type="pct"/>
            <w:hideMark/>
          </w:tcPr>
          <w:p w14:paraId="3EA073B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0.30</w:t>
            </w:r>
          </w:p>
        </w:tc>
        <w:tc>
          <w:tcPr>
            <w:tcW w:w="1098" w:type="pct"/>
            <w:hideMark/>
          </w:tcPr>
          <w:p w14:paraId="2C846C6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5.55</w:t>
            </w:r>
          </w:p>
        </w:tc>
        <w:tc>
          <w:tcPr>
            <w:tcW w:w="1097" w:type="pct"/>
            <w:hideMark/>
          </w:tcPr>
          <w:p w14:paraId="6F3F905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0.79</w:t>
            </w:r>
          </w:p>
        </w:tc>
      </w:tr>
      <w:tr w:rsidR="00691BAB" w:rsidRPr="00691BAB" w14:paraId="23E212C1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0B091F8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Acidaminococcaceae</w:t>
            </w:r>
            <w:proofErr w:type="spellEnd"/>
          </w:p>
        </w:tc>
        <w:tc>
          <w:tcPr>
            <w:tcW w:w="1098" w:type="pct"/>
            <w:hideMark/>
          </w:tcPr>
          <w:p w14:paraId="780AC3F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0.65</w:t>
            </w:r>
          </w:p>
        </w:tc>
        <w:tc>
          <w:tcPr>
            <w:tcW w:w="1098" w:type="pct"/>
            <w:hideMark/>
          </w:tcPr>
          <w:p w14:paraId="500D0A1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0.94</w:t>
            </w:r>
          </w:p>
        </w:tc>
        <w:tc>
          <w:tcPr>
            <w:tcW w:w="1097" w:type="pct"/>
            <w:hideMark/>
          </w:tcPr>
          <w:p w14:paraId="1F47E32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4.26</w:t>
            </w:r>
          </w:p>
        </w:tc>
      </w:tr>
      <w:tr w:rsidR="00691BAB" w:rsidRPr="00691BAB" w14:paraId="0E91C4A6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32F649CF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Spirochaetaceae</w:t>
            </w:r>
            <w:proofErr w:type="spellEnd"/>
          </w:p>
        </w:tc>
        <w:tc>
          <w:tcPr>
            <w:tcW w:w="1098" w:type="pct"/>
            <w:hideMark/>
          </w:tcPr>
          <w:p w14:paraId="2D7A5FE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0.79</w:t>
            </w:r>
          </w:p>
        </w:tc>
        <w:tc>
          <w:tcPr>
            <w:tcW w:w="1098" w:type="pct"/>
            <w:hideMark/>
          </w:tcPr>
          <w:p w14:paraId="4ABE8C6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0.06</w:t>
            </w:r>
          </w:p>
        </w:tc>
        <w:tc>
          <w:tcPr>
            <w:tcW w:w="1097" w:type="pct"/>
            <w:hideMark/>
          </w:tcPr>
          <w:p w14:paraId="0B1DBAB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2.98</w:t>
            </w:r>
          </w:p>
        </w:tc>
      </w:tr>
      <w:tr w:rsidR="00691BAB" w:rsidRPr="00691BAB" w14:paraId="0DF0BFD6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0931BB9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Desulfovibrionaceae</w:t>
            </w:r>
            <w:proofErr w:type="spellEnd"/>
          </w:p>
        </w:tc>
        <w:tc>
          <w:tcPr>
            <w:tcW w:w="1098" w:type="pct"/>
            <w:hideMark/>
          </w:tcPr>
          <w:p w14:paraId="53F58A6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0.91</w:t>
            </w:r>
          </w:p>
        </w:tc>
        <w:tc>
          <w:tcPr>
            <w:tcW w:w="1098" w:type="pct"/>
            <w:hideMark/>
          </w:tcPr>
          <w:p w14:paraId="0DCBA4B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0.29</w:t>
            </w:r>
          </w:p>
        </w:tc>
        <w:tc>
          <w:tcPr>
            <w:tcW w:w="1097" w:type="pct"/>
            <w:hideMark/>
          </w:tcPr>
          <w:p w14:paraId="587B517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1.05</w:t>
            </w:r>
          </w:p>
        </w:tc>
      </w:tr>
      <w:tr w:rsidR="00691BAB" w:rsidRPr="00691BAB" w14:paraId="58B06FD7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67FC2F69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Rikenellaceae</w:t>
            </w:r>
            <w:proofErr w:type="spellEnd"/>
          </w:p>
        </w:tc>
        <w:tc>
          <w:tcPr>
            <w:tcW w:w="1098" w:type="pct"/>
            <w:hideMark/>
          </w:tcPr>
          <w:p w14:paraId="50B3B19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0.66</w:t>
            </w:r>
          </w:p>
        </w:tc>
        <w:tc>
          <w:tcPr>
            <w:tcW w:w="1098" w:type="pct"/>
            <w:hideMark/>
          </w:tcPr>
          <w:p w14:paraId="18B12E5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0.03</w:t>
            </w:r>
          </w:p>
        </w:tc>
        <w:tc>
          <w:tcPr>
            <w:tcW w:w="1097" w:type="pct"/>
            <w:hideMark/>
          </w:tcPr>
          <w:p w14:paraId="604BD82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1.12</w:t>
            </w:r>
          </w:p>
        </w:tc>
      </w:tr>
      <w:tr w:rsidR="00691BAB" w:rsidRPr="00691BAB" w14:paraId="7AF3E5BB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03BF67DF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Synergistaceae</w:t>
            </w:r>
            <w:proofErr w:type="spellEnd"/>
          </w:p>
        </w:tc>
        <w:tc>
          <w:tcPr>
            <w:tcW w:w="1098" w:type="pct"/>
            <w:hideMark/>
          </w:tcPr>
          <w:p w14:paraId="6100848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  <w:tc>
          <w:tcPr>
            <w:tcW w:w="1098" w:type="pct"/>
            <w:hideMark/>
          </w:tcPr>
          <w:p w14:paraId="6BE99A9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97" w:type="pct"/>
            <w:hideMark/>
          </w:tcPr>
          <w:p w14:paraId="7BDD7C3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1.52</w:t>
            </w:r>
          </w:p>
        </w:tc>
      </w:tr>
      <w:tr w:rsidR="00691BAB" w:rsidRPr="00691BAB" w14:paraId="4B7E49C0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79C1325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Pasteurellaceae</w:t>
            </w:r>
            <w:proofErr w:type="spellEnd"/>
          </w:p>
        </w:tc>
        <w:tc>
          <w:tcPr>
            <w:tcW w:w="1098" w:type="pct"/>
            <w:hideMark/>
          </w:tcPr>
          <w:p w14:paraId="03B513B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1.06</w:t>
            </w:r>
          </w:p>
        </w:tc>
        <w:tc>
          <w:tcPr>
            <w:tcW w:w="1098" w:type="pct"/>
            <w:hideMark/>
          </w:tcPr>
          <w:p w14:paraId="54C3154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0.10</w:t>
            </w:r>
          </w:p>
        </w:tc>
        <w:tc>
          <w:tcPr>
            <w:tcW w:w="1097" w:type="pct"/>
            <w:hideMark/>
          </w:tcPr>
          <w:p w14:paraId="5B14E41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</w:tr>
      <w:tr w:rsidR="00691BAB" w:rsidRPr="00691BAB" w14:paraId="4A6D7D0F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46E021F7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Methanobacteriaceae</w:t>
            </w:r>
            <w:proofErr w:type="spellEnd"/>
          </w:p>
        </w:tc>
        <w:tc>
          <w:tcPr>
            <w:tcW w:w="1098" w:type="pct"/>
            <w:hideMark/>
          </w:tcPr>
          <w:p w14:paraId="1F83EB0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  <w:tc>
          <w:tcPr>
            <w:tcW w:w="1098" w:type="pct"/>
            <w:hideMark/>
          </w:tcPr>
          <w:p w14:paraId="22DD484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97" w:type="pct"/>
            <w:hideMark/>
          </w:tcPr>
          <w:p w14:paraId="1E29F37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0.88</w:t>
            </w:r>
          </w:p>
        </w:tc>
      </w:tr>
      <w:tr w:rsidR="00691BAB" w:rsidRPr="00691BAB" w14:paraId="1AF9E5C5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6563931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Enterobacteriaceae</w:t>
            </w:r>
            <w:proofErr w:type="spellEnd"/>
          </w:p>
        </w:tc>
        <w:tc>
          <w:tcPr>
            <w:tcW w:w="1098" w:type="pct"/>
            <w:hideMark/>
          </w:tcPr>
          <w:p w14:paraId="380E059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0.21</w:t>
            </w:r>
          </w:p>
        </w:tc>
        <w:tc>
          <w:tcPr>
            <w:tcW w:w="1098" w:type="pct"/>
            <w:hideMark/>
          </w:tcPr>
          <w:p w14:paraId="0CF9227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0.29</w:t>
            </w:r>
          </w:p>
        </w:tc>
        <w:tc>
          <w:tcPr>
            <w:tcW w:w="1097" w:type="pct"/>
            <w:hideMark/>
          </w:tcPr>
          <w:p w14:paraId="4CACC47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0.38</w:t>
            </w:r>
          </w:p>
        </w:tc>
      </w:tr>
      <w:tr w:rsidR="00691BAB" w:rsidRPr="00691BAB" w14:paraId="5E583731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7FF0768D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Sutterellaceae</w:t>
            </w:r>
            <w:proofErr w:type="spellEnd"/>
          </w:p>
        </w:tc>
        <w:tc>
          <w:tcPr>
            <w:tcW w:w="1098" w:type="pct"/>
            <w:hideMark/>
          </w:tcPr>
          <w:p w14:paraId="4701041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0.04</w:t>
            </w:r>
          </w:p>
        </w:tc>
        <w:tc>
          <w:tcPr>
            <w:tcW w:w="1098" w:type="pct"/>
            <w:hideMark/>
          </w:tcPr>
          <w:p w14:paraId="0D06025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0.76</w:t>
            </w:r>
          </w:p>
        </w:tc>
        <w:tc>
          <w:tcPr>
            <w:tcW w:w="1097" w:type="pct"/>
            <w:hideMark/>
          </w:tcPr>
          <w:p w14:paraId="3A94178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</w:tr>
      <w:tr w:rsidR="00691BAB" w:rsidRPr="00691BAB" w14:paraId="0CEA1E42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794A2AC3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Coriobacteriaceae</w:t>
            </w:r>
            <w:proofErr w:type="spellEnd"/>
          </w:p>
        </w:tc>
        <w:tc>
          <w:tcPr>
            <w:tcW w:w="1098" w:type="pct"/>
            <w:hideMark/>
          </w:tcPr>
          <w:p w14:paraId="2D57847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  <w:tc>
          <w:tcPr>
            <w:tcW w:w="1098" w:type="pct"/>
            <w:hideMark/>
          </w:tcPr>
          <w:p w14:paraId="1182567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0.52</w:t>
            </w:r>
          </w:p>
        </w:tc>
        <w:tc>
          <w:tcPr>
            <w:tcW w:w="1097" w:type="pct"/>
            <w:hideMark/>
          </w:tcPr>
          <w:p w14:paraId="503B459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0.15</w:t>
            </w:r>
          </w:p>
        </w:tc>
      </w:tr>
      <w:tr w:rsidR="00691BAB" w:rsidRPr="00691BAB" w14:paraId="267C35CB" w14:textId="77777777" w:rsidTr="0035012E">
        <w:trPr>
          <w:trHeight w:val="286"/>
        </w:trPr>
        <w:tc>
          <w:tcPr>
            <w:tcW w:w="1707" w:type="pct"/>
            <w:vAlign w:val="center"/>
            <w:hideMark/>
          </w:tcPr>
          <w:p w14:paraId="0C978061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Succinivibrionaceae</w:t>
            </w:r>
            <w:proofErr w:type="spellEnd"/>
          </w:p>
        </w:tc>
        <w:tc>
          <w:tcPr>
            <w:tcW w:w="1098" w:type="pct"/>
            <w:hideMark/>
          </w:tcPr>
          <w:p w14:paraId="2B24B7C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0.01</w:t>
            </w:r>
          </w:p>
        </w:tc>
        <w:tc>
          <w:tcPr>
            <w:tcW w:w="1098" w:type="pct"/>
            <w:hideMark/>
          </w:tcPr>
          <w:p w14:paraId="3AAAD2B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0.59</w:t>
            </w:r>
          </w:p>
        </w:tc>
        <w:tc>
          <w:tcPr>
            <w:tcW w:w="1097" w:type="pct"/>
            <w:hideMark/>
          </w:tcPr>
          <w:p w14:paraId="466186C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0.12</w:t>
            </w:r>
          </w:p>
        </w:tc>
      </w:tr>
      <w:tr w:rsidR="00691BAB" w:rsidRPr="00691BAB" w14:paraId="0C0B9CDC" w14:textId="77777777" w:rsidTr="0035012E">
        <w:trPr>
          <w:trHeight w:val="286"/>
        </w:trPr>
        <w:tc>
          <w:tcPr>
            <w:tcW w:w="1707" w:type="pct"/>
            <w:tcBorders>
              <w:bottom w:val="single" w:sz="4" w:space="0" w:color="000000"/>
            </w:tcBorders>
            <w:vAlign w:val="center"/>
            <w:hideMark/>
          </w:tcPr>
          <w:p w14:paraId="06287AC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Other</w:t>
            </w:r>
          </w:p>
        </w:tc>
        <w:tc>
          <w:tcPr>
            <w:tcW w:w="1098" w:type="pct"/>
            <w:tcBorders>
              <w:bottom w:val="single" w:sz="4" w:space="0" w:color="000000"/>
            </w:tcBorders>
            <w:hideMark/>
          </w:tcPr>
          <w:p w14:paraId="59F9CE9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12.48</w:t>
            </w:r>
          </w:p>
        </w:tc>
        <w:tc>
          <w:tcPr>
            <w:tcW w:w="1098" w:type="pct"/>
            <w:tcBorders>
              <w:bottom w:val="single" w:sz="4" w:space="0" w:color="000000"/>
            </w:tcBorders>
            <w:hideMark/>
          </w:tcPr>
          <w:p w14:paraId="5F779BE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2.54</w:t>
            </w:r>
          </w:p>
        </w:tc>
        <w:tc>
          <w:tcPr>
            <w:tcW w:w="1097" w:type="pct"/>
            <w:tcBorders>
              <w:bottom w:val="single" w:sz="4" w:space="0" w:color="000000"/>
            </w:tcBorders>
            <w:hideMark/>
          </w:tcPr>
          <w:p w14:paraId="0AA58C7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15.65</w:t>
            </w:r>
          </w:p>
        </w:tc>
      </w:tr>
    </w:tbl>
    <w:p w14:paraId="348D6AA8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lang w:eastAsia="zh-CN"/>
        </w:rPr>
      </w:pPr>
    </w:p>
    <w:p w14:paraId="3041747E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kern w:val="2"/>
          <w:lang w:eastAsia="zh-CN"/>
        </w:rPr>
        <w:br w:type="page"/>
      </w:r>
    </w:p>
    <w:p w14:paraId="5A1EC7DC" w14:textId="77777777" w:rsidR="00691BAB" w:rsidRPr="00691BAB" w:rsidRDefault="00691BAB" w:rsidP="00691BAB">
      <w:pPr>
        <w:widowControl w:val="0"/>
        <w:spacing w:before="0" w:after="0"/>
        <w:jc w:val="center"/>
        <w:rPr>
          <w:rFonts w:eastAsia="宋体" w:cs="Times New Roman"/>
          <w:kern w:val="2"/>
          <w:lang w:eastAsia="zh-CN"/>
        </w:rPr>
      </w:pPr>
      <w:r w:rsidRPr="00691BAB">
        <w:rPr>
          <w:rFonts w:eastAsia="宋体" w:cs="Times New Roman"/>
          <w:b/>
          <w:szCs w:val="24"/>
          <w:lang w:eastAsia="zh-CN"/>
        </w:rPr>
        <w:t>Supplementary</w:t>
      </w:r>
      <w:r w:rsidRPr="00691BAB">
        <w:rPr>
          <w:rFonts w:eastAsia="宋体" w:cs="Times New Roman"/>
          <w:b/>
          <w:kern w:val="2"/>
          <w:szCs w:val="24"/>
          <w:lang w:eastAsia="zh-CN"/>
        </w:rPr>
        <w:t>Table</w:t>
      </w:r>
      <w:r w:rsidRPr="00691BAB">
        <w:rPr>
          <w:rFonts w:eastAsia="宋体" w:cs="Times New Roman" w:hint="eastAsia"/>
          <w:b/>
          <w:kern w:val="2"/>
          <w:szCs w:val="24"/>
          <w:lang w:eastAsia="zh-CN"/>
        </w:rPr>
        <w:t>7.</w:t>
      </w:r>
      <w:r w:rsidRPr="00691BAB">
        <w:rPr>
          <w:rFonts w:eastAsia="宋体" w:cs="Times New Roman"/>
          <w:kern w:val="2"/>
          <w:lang w:eastAsia="zh-CN"/>
        </w:rPr>
        <w:t xml:space="preserve"> The genus composition of colonic microbiome </w:t>
      </w:r>
      <w:r w:rsidRPr="00691BAB">
        <w:rPr>
          <w:rFonts w:eastAsia="宋体" w:cs="Times New Roman" w:hint="eastAsia"/>
          <w:kern w:val="2"/>
          <w:lang w:eastAsia="zh-CN"/>
        </w:rPr>
        <w:t>among three</w:t>
      </w:r>
      <w:r w:rsidRPr="00691BAB">
        <w:rPr>
          <w:rFonts w:eastAsia="宋体" w:cs="Times New Roman"/>
          <w:kern w:val="2"/>
          <w:lang w:eastAsia="zh-CN"/>
        </w:rPr>
        <w:t xml:space="preserve"> groups</w:t>
      </w:r>
    </w:p>
    <w:tbl>
      <w:tblPr>
        <w:tblW w:w="5000" w:type="pc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513"/>
        <w:gridCol w:w="2161"/>
        <w:gridCol w:w="2161"/>
        <w:gridCol w:w="2158"/>
      </w:tblGrid>
      <w:tr w:rsidR="00691BAB" w:rsidRPr="00691BAB" w14:paraId="2B3D6C03" w14:textId="77777777" w:rsidTr="0035012E">
        <w:trPr>
          <w:trHeight w:val="286"/>
        </w:trPr>
        <w:tc>
          <w:tcPr>
            <w:tcW w:w="1757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9E624B3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kern w:val="2"/>
                <w:lang w:eastAsia="zh-CN"/>
              </w:rPr>
              <w:t>tax_name</w:t>
            </w:r>
            <w:proofErr w:type="spellEnd"/>
          </w:p>
        </w:tc>
        <w:tc>
          <w:tcPr>
            <w:tcW w:w="1081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D1AE8CE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S</w:t>
            </w:r>
          </w:p>
        </w:tc>
        <w:tc>
          <w:tcPr>
            <w:tcW w:w="1081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4C61F164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W</w:t>
            </w:r>
          </w:p>
        </w:tc>
        <w:tc>
          <w:tcPr>
            <w:tcW w:w="1080" w:type="pct"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47658E6" w14:textId="77777777" w:rsidR="00691BAB" w:rsidRPr="00691BAB" w:rsidRDefault="00691BAB" w:rsidP="00691BAB">
            <w:pPr>
              <w:spacing w:before="0" w:after="0"/>
              <w:jc w:val="center"/>
              <w:rPr>
                <w:rFonts w:eastAsia="宋体" w:cs="Times New Roman"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kern w:val="2"/>
                <w:lang w:eastAsia="zh-CN"/>
              </w:rPr>
              <w:t>FW</w:t>
            </w:r>
          </w:p>
        </w:tc>
      </w:tr>
      <w:tr w:rsidR="00691BAB" w:rsidRPr="00691BAB" w14:paraId="05783C2E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6E657D9D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Prevotella</w:t>
            </w:r>
            <w:proofErr w:type="spellEnd"/>
          </w:p>
        </w:tc>
        <w:tc>
          <w:tcPr>
            <w:tcW w:w="1081" w:type="pct"/>
            <w:hideMark/>
          </w:tcPr>
          <w:p w14:paraId="4690D7A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19.63</w:t>
            </w:r>
          </w:p>
        </w:tc>
        <w:tc>
          <w:tcPr>
            <w:tcW w:w="1081" w:type="pct"/>
            <w:hideMark/>
          </w:tcPr>
          <w:p w14:paraId="3DAE505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16.61</w:t>
            </w:r>
          </w:p>
        </w:tc>
        <w:tc>
          <w:tcPr>
            <w:tcW w:w="1080" w:type="pct"/>
            <w:hideMark/>
          </w:tcPr>
          <w:p w14:paraId="634C698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7.04</w:t>
            </w:r>
          </w:p>
        </w:tc>
      </w:tr>
      <w:tr w:rsidR="00691BAB" w:rsidRPr="00691BAB" w14:paraId="0469FBEB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70A95AAB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Alloprevotella</w:t>
            </w:r>
            <w:proofErr w:type="spellEnd"/>
          </w:p>
        </w:tc>
        <w:tc>
          <w:tcPr>
            <w:tcW w:w="1081" w:type="pct"/>
            <w:hideMark/>
          </w:tcPr>
          <w:p w14:paraId="2C08478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7.88</w:t>
            </w:r>
          </w:p>
        </w:tc>
        <w:tc>
          <w:tcPr>
            <w:tcW w:w="1081" w:type="pct"/>
            <w:hideMark/>
          </w:tcPr>
          <w:p w14:paraId="54AD1E8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1.39</w:t>
            </w:r>
          </w:p>
        </w:tc>
        <w:tc>
          <w:tcPr>
            <w:tcW w:w="1080" w:type="pct"/>
            <w:hideMark/>
          </w:tcPr>
          <w:p w14:paraId="1078C6A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9.78</w:t>
            </w:r>
          </w:p>
        </w:tc>
      </w:tr>
      <w:tr w:rsidR="00691BAB" w:rsidRPr="00691BAB" w14:paraId="55AC668D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70F2148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Bacteroides</w:t>
            </w:r>
            <w:proofErr w:type="spellEnd"/>
          </w:p>
        </w:tc>
        <w:tc>
          <w:tcPr>
            <w:tcW w:w="1081" w:type="pct"/>
            <w:hideMark/>
          </w:tcPr>
          <w:p w14:paraId="120A54B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3.84</w:t>
            </w:r>
          </w:p>
        </w:tc>
        <w:tc>
          <w:tcPr>
            <w:tcW w:w="1081" w:type="pct"/>
            <w:hideMark/>
          </w:tcPr>
          <w:p w14:paraId="315FAF1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10.15</w:t>
            </w:r>
          </w:p>
        </w:tc>
        <w:tc>
          <w:tcPr>
            <w:tcW w:w="1080" w:type="pct"/>
            <w:hideMark/>
          </w:tcPr>
          <w:p w14:paraId="3ECCE65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4.79</w:t>
            </w:r>
          </w:p>
        </w:tc>
      </w:tr>
      <w:tr w:rsidR="00691BAB" w:rsidRPr="00691BAB" w14:paraId="3CDAC2E1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51E700BE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Campylobacter</w:t>
            </w:r>
          </w:p>
        </w:tc>
        <w:tc>
          <w:tcPr>
            <w:tcW w:w="1081" w:type="pct"/>
            <w:hideMark/>
          </w:tcPr>
          <w:p w14:paraId="26146AD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0.27</w:t>
            </w:r>
          </w:p>
        </w:tc>
        <w:tc>
          <w:tcPr>
            <w:tcW w:w="1081" w:type="pct"/>
            <w:hideMark/>
          </w:tcPr>
          <w:p w14:paraId="7853909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6.83</w:t>
            </w:r>
          </w:p>
        </w:tc>
        <w:tc>
          <w:tcPr>
            <w:tcW w:w="1080" w:type="pct"/>
            <w:hideMark/>
          </w:tcPr>
          <w:p w14:paraId="38DE226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7.75</w:t>
            </w:r>
          </w:p>
        </w:tc>
      </w:tr>
      <w:tr w:rsidR="00691BAB" w:rsidRPr="00691BAB" w14:paraId="5517DBB3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2F72F613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Lactobacillus</w:t>
            </w:r>
          </w:p>
        </w:tc>
        <w:tc>
          <w:tcPr>
            <w:tcW w:w="1081" w:type="pct"/>
            <w:hideMark/>
          </w:tcPr>
          <w:p w14:paraId="6857038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5.12</w:t>
            </w:r>
          </w:p>
        </w:tc>
        <w:tc>
          <w:tcPr>
            <w:tcW w:w="1081" w:type="pct"/>
            <w:hideMark/>
          </w:tcPr>
          <w:p w14:paraId="6D30317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4.13</w:t>
            </w:r>
          </w:p>
        </w:tc>
        <w:tc>
          <w:tcPr>
            <w:tcW w:w="1080" w:type="pct"/>
            <w:hideMark/>
          </w:tcPr>
          <w:p w14:paraId="6CE62B4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3.74</w:t>
            </w:r>
          </w:p>
        </w:tc>
      </w:tr>
      <w:tr w:rsidR="00691BAB" w:rsidRPr="00691BAB" w14:paraId="6623B9C6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0F543AD2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Fusobacterium</w:t>
            </w:r>
          </w:p>
        </w:tc>
        <w:tc>
          <w:tcPr>
            <w:tcW w:w="1081" w:type="pct"/>
            <w:hideMark/>
          </w:tcPr>
          <w:p w14:paraId="2D61472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4.28</w:t>
            </w:r>
          </w:p>
        </w:tc>
        <w:tc>
          <w:tcPr>
            <w:tcW w:w="1081" w:type="pct"/>
            <w:hideMark/>
          </w:tcPr>
          <w:p w14:paraId="07F2A9B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4.30</w:t>
            </w:r>
          </w:p>
        </w:tc>
        <w:tc>
          <w:tcPr>
            <w:tcW w:w="1080" w:type="pct"/>
            <w:hideMark/>
          </w:tcPr>
          <w:p w14:paraId="0365741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0.03</w:t>
            </w:r>
          </w:p>
        </w:tc>
      </w:tr>
      <w:tr w:rsidR="00691BAB" w:rsidRPr="00691BAB" w14:paraId="1ED0317F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039AC0D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Barnesiella</w:t>
            </w:r>
            <w:proofErr w:type="spellEnd"/>
          </w:p>
        </w:tc>
        <w:tc>
          <w:tcPr>
            <w:tcW w:w="1081" w:type="pct"/>
            <w:hideMark/>
          </w:tcPr>
          <w:p w14:paraId="62E4BEC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4.94</w:t>
            </w:r>
          </w:p>
        </w:tc>
        <w:tc>
          <w:tcPr>
            <w:tcW w:w="1081" w:type="pct"/>
            <w:hideMark/>
          </w:tcPr>
          <w:p w14:paraId="7C7723B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0.97</w:t>
            </w:r>
          </w:p>
        </w:tc>
        <w:tc>
          <w:tcPr>
            <w:tcW w:w="1080" w:type="pct"/>
            <w:hideMark/>
          </w:tcPr>
          <w:p w14:paraId="01A129E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1.44</w:t>
            </w:r>
          </w:p>
        </w:tc>
      </w:tr>
      <w:tr w:rsidR="00691BAB" w:rsidRPr="00691BAB" w14:paraId="21FB8B69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340794AE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Roseburia</w:t>
            </w:r>
            <w:proofErr w:type="spellEnd"/>
          </w:p>
        </w:tc>
        <w:tc>
          <w:tcPr>
            <w:tcW w:w="1081" w:type="pct"/>
            <w:hideMark/>
          </w:tcPr>
          <w:p w14:paraId="21DF976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1.16</w:t>
            </w:r>
          </w:p>
        </w:tc>
        <w:tc>
          <w:tcPr>
            <w:tcW w:w="1081" w:type="pct"/>
            <w:hideMark/>
          </w:tcPr>
          <w:p w14:paraId="19BF8DB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3.89</w:t>
            </w:r>
          </w:p>
        </w:tc>
        <w:tc>
          <w:tcPr>
            <w:tcW w:w="1080" w:type="pct"/>
            <w:hideMark/>
          </w:tcPr>
          <w:p w14:paraId="64AB7D8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1.55</w:t>
            </w:r>
          </w:p>
        </w:tc>
      </w:tr>
      <w:tr w:rsidR="00691BAB" w:rsidRPr="00691BAB" w14:paraId="04A80F88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4A1FF17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Faecalibacterium</w:t>
            </w:r>
            <w:proofErr w:type="spellEnd"/>
          </w:p>
        </w:tc>
        <w:tc>
          <w:tcPr>
            <w:tcW w:w="1081" w:type="pct"/>
            <w:hideMark/>
          </w:tcPr>
          <w:p w14:paraId="467F568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0.04</w:t>
            </w:r>
          </w:p>
        </w:tc>
        <w:tc>
          <w:tcPr>
            <w:tcW w:w="1081" w:type="pct"/>
            <w:hideMark/>
          </w:tcPr>
          <w:p w14:paraId="1E27029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6.23</w:t>
            </w:r>
          </w:p>
        </w:tc>
        <w:tc>
          <w:tcPr>
            <w:tcW w:w="1080" w:type="pct"/>
            <w:hideMark/>
          </w:tcPr>
          <w:p w14:paraId="599A0469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0.24</w:t>
            </w:r>
          </w:p>
        </w:tc>
      </w:tr>
      <w:tr w:rsidR="00691BAB" w:rsidRPr="00691BAB" w14:paraId="47199A61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3E6890A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Phascolarctobacterium</w:t>
            </w:r>
            <w:proofErr w:type="spellEnd"/>
          </w:p>
        </w:tc>
        <w:tc>
          <w:tcPr>
            <w:tcW w:w="1081" w:type="pct"/>
            <w:hideMark/>
          </w:tcPr>
          <w:p w14:paraId="4C820BA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0.65</w:t>
            </w:r>
          </w:p>
        </w:tc>
        <w:tc>
          <w:tcPr>
            <w:tcW w:w="1081" w:type="pct"/>
            <w:hideMark/>
          </w:tcPr>
          <w:p w14:paraId="34057C87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0.94</w:t>
            </w:r>
          </w:p>
        </w:tc>
        <w:tc>
          <w:tcPr>
            <w:tcW w:w="1080" w:type="pct"/>
            <w:hideMark/>
          </w:tcPr>
          <w:p w14:paraId="51871AB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4.13</w:t>
            </w:r>
          </w:p>
        </w:tc>
      </w:tr>
      <w:tr w:rsidR="00691BAB" w:rsidRPr="00691BAB" w14:paraId="2D8151A7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3C444D49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Oscillibacter</w:t>
            </w:r>
            <w:proofErr w:type="spellEnd"/>
          </w:p>
        </w:tc>
        <w:tc>
          <w:tcPr>
            <w:tcW w:w="1081" w:type="pct"/>
            <w:hideMark/>
          </w:tcPr>
          <w:p w14:paraId="2355BF64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3.00</w:t>
            </w:r>
          </w:p>
        </w:tc>
        <w:tc>
          <w:tcPr>
            <w:tcW w:w="1081" w:type="pct"/>
            <w:hideMark/>
          </w:tcPr>
          <w:p w14:paraId="2B9C18F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0.51</w:t>
            </w:r>
          </w:p>
        </w:tc>
        <w:tc>
          <w:tcPr>
            <w:tcW w:w="1080" w:type="pct"/>
            <w:hideMark/>
          </w:tcPr>
          <w:p w14:paraId="1E75EFE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1.49</w:t>
            </w:r>
          </w:p>
        </w:tc>
      </w:tr>
      <w:tr w:rsidR="00691BAB" w:rsidRPr="00691BAB" w14:paraId="0790AE01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55263A40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 xml:space="preserve">Clostridium </w:t>
            </w: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XlVb</w:t>
            </w:r>
            <w:proofErr w:type="spellEnd"/>
          </w:p>
        </w:tc>
        <w:tc>
          <w:tcPr>
            <w:tcW w:w="1081" w:type="pct"/>
            <w:hideMark/>
          </w:tcPr>
          <w:p w14:paraId="3695872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1.10</w:t>
            </w:r>
          </w:p>
        </w:tc>
        <w:tc>
          <w:tcPr>
            <w:tcW w:w="1081" w:type="pct"/>
            <w:hideMark/>
          </w:tcPr>
          <w:p w14:paraId="216E140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1.77</w:t>
            </w:r>
          </w:p>
        </w:tc>
        <w:tc>
          <w:tcPr>
            <w:tcW w:w="1080" w:type="pct"/>
            <w:hideMark/>
          </w:tcPr>
          <w:p w14:paraId="1703CB0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0.59</w:t>
            </w:r>
          </w:p>
        </w:tc>
      </w:tr>
      <w:tr w:rsidR="00691BAB" w:rsidRPr="00691BAB" w14:paraId="684516F8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54700366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Parabacteroides</w:t>
            </w:r>
          </w:p>
        </w:tc>
        <w:tc>
          <w:tcPr>
            <w:tcW w:w="1081" w:type="pct"/>
            <w:hideMark/>
          </w:tcPr>
          <w:p w14:paraId="683F523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1.44</w:t>
            </w:r>
          </w:p>
        </w:tc>
        <w:tc>
          <w:tcPr>
            <w:tcW w:w="1081" w:type="pct"/>
            <w:hideMark/>
          </w:tcPr>
          <w:p w14:paraId="60430DD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0.27</w:t>
            </w:r>
          </w:p>
        </w:tc>
        <w:tc>
          <w:tcPr>
            <w:tcW w:w="1080" w:type="pct"/>
            <w:hideMark/>
          </w:tcPr>
          <w:p w14:paraId="0776812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1.37</w:t>
            </w:r>
          </w:p>
        </w:tc>
      </w:tr>
      <w:tr w:rsidR="00691BAB" w:rsidRPr="00691BAB" w14:paraId="203421BE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3D8F209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Megasphaera</w:t>
            </w:r>
            <w:proofErr w:type="spellEnd"/>
          </w:p>
        </w:tc>
        <w:tc>
          <w:tcPr>
            <w:tcW w:w="1081" w:type="pct"/>
            <w:hideMark/>
          </w:tcPr>
          <w:p w14:paraId="36E1AA9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0.04</w:t>
            </w:r>
          </w:p>
        </w:tc>
        <w:tc>
          <w:tcPr>
            <w:tcW w:w="1081" w:type="pct"/>
            <w:hideMark/>
          </w:tcPr>
          <w:p w14:paraId="0A5AB1D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2.64</w:t>
            </w:r>
          </w:p>
        </w:tc>
        <w:tc>
          <w:tcPr>
            <w:tcW w:w="1080" w:type="pct"/>
            <w:hideMark/>
          </w:tcPr>
          <w:p w14:paraId="54642033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0.31</w:t>
            </w:r>
          </w:p>
        </w:tc>
      </w:tr>
      <w:tr w:rsidR="00691BAB" w:rsidRPr="00691BAB" w14:paraId="2FC9BCB1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0AFF2801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 xml:space="preserve">Clostridium </w:t>
            </w: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XlVa</w:t>
            </w:r>
            <w:proofErr w:type="spellEnd"/>
          </w:p>
        </w:tc>
        <w:tc>
          <w:tcPr>
            <w:tcW w:w="1081" w:type="pct"/>
            <w:hideMark/>
          </w:tcPr>
          <w:p w14:paraId="79AE67C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0.47</w:t>
            </w:r>
          </w:p>
        </w:tc>
        <w:tc>
          <w:tcPr>
            <w:tcW w:w="1081" w:type="pct"/>
            <w:hideMark/>
          </w:tcPr>
          <w:p w14:paraId="32CF5C9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1.62</w:t>
            </w:r>
          </w:p>
        </w:tc>
        <w:tc>
          <w:tcPr>
            <w:tcW w:w="1080" w:type="pct"/>
            <w:hideMark/>
          </w:tcPr>
          <w:p w14:paraId="581EC71E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0.84</w:t>
            </w:r>
          </w:p>
        </w:tc>
      </w:tr>
      <w:tr w:rsidR="00691BAB" w:rsidRPr="00691BAB" w14:paraId="23C25ED3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69589044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Butyricicoccus</w:t>
            </w:r>
            <w:proofErr w:type="spellEnd"/>
          </w:p>
        </w:tc>
        <w:tc>
          <w:tcPr>
            <w:tcW w:w="1081" w:type="pct"/>
            <w:hideMark/>
          </w:tcPr>
          <w:p w14:paraId="05A362D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0.04</w:t>
            </w:r>
          </w:p>
        </w:tc>
        <w:tc>
          <w:tcPr>
            <w:tcW w:w="1081" w:type="pct"/>
            <w:hideMark/>
          </w:tcPr>
          <w:p w14:paraId="681469D0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1.69</w:t>
            </w:r>
          </w:p>
        </w:tc>
        <w:tc>
          <w:tcPr>
            <w:tcW w:w="1080" w:type="pct"/>
            <w:hideMark/>
          </w:tcPr>
          <w:p w14:paraId="722C2CD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0.90</w:t>
            </w:r>
          </w:p>
        </w:tc>
      </w:tr>
      <w:tr w:rsidR="00691BAB" w:rsidRPr="00691BAB" w14:paraId="346778C5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72BC8935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Treponema</w:t>
            </w:r>
          </w:p>
        </w:tc>
        <w:tc>
          <w:tcPr>
            <w:tcW w:w="1081" w:type="pct"/>
            <w:hideMark/>
          </w:tcPr>
          <w:p w14:paraId="45E8BE2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0.58</w:t>
            </w:r>
          </w:p>
        </w:tc>
        <w:tc>
          <w:tcPr>
            <w:tcW w:w="1081" w:type="pct"/>
            <w:hideMark/>
          </w:tcPr>
          <w:p w14:paraId="0CD48AD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0.02</w:t>
            </w:r>
          </w:p>
        </w:tc>
        <w:tc>
          <w:tcPr>
            <w:tcW w:w="1080" w:type="pct"/>
            <w:hideMark/>
          </w:tcPr>
          <w:p w14:paraId="50DFCA7A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1.95</w:t>
            </w:r>
          </w:p>
        </w:tc>
      </w:tr>
      <w:tr w:rsidR="00691BAB" w:rsidRPr="00691BAB" w14:paraId="281D7D66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0090FE3A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Blautia</w:t>
            </w:r>
            <w:proofErr w:type="spellEnd"/>
          </w:p>
        </w:tc>
        <w:tc>
          <w:tcPr>
            <w:tcW w:w="1081" w:type="pct"/>
            <w:hideMark/>
          </w:tcPr>
          <w:p w14:paraId="5575B6A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0.05</w:t>
            </w:r>
          </w:p>
        </w:tc>
        <w:tc>
          <w:tcPr>
            <w:tcW w:w="1081" w:type="pct"/>
            <w:hideMark/>
          </w:tcPr>
          <w:p w14:paraId="1FEE3995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2.29</w:t>
            </w:r>
          </w:p>
        </w:tc>
        <w:tc>
          <w:tcPr>
            <w:tcW w:w="1080" w:type="pct"/>
            <w:hideMark/>
          </w:tcPr>
          <w:p w14:paraId="1123DE8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0.20</w:t>
            </w:r>
          </w:p>
        </w:tc>
      </w:tr>
      <w:tr w:rsidR="00691BAB" w:rsidRPr="00691BAB" w14:paraId="2DCD695A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0E60720C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Flavonifractor</w:t>
            </w:r>
            <w:proofErr w:type="spellEnd"/>
          </w:p>
        </w:tc>
        <w:tc>
          <w:tcPr>
            <w:tcW w:w="1081" w:type="pct"/>
            <w:hideMark/>
          </w:tcPr>
          <w:p w14:paraId="2503EE7C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0.00</w:t>
            </w:r>
          </w:p>
        </w:tc>
        <w:tc>
          <w:tcPr>
            <w:tcW w:w="1081" w:type="pct"/>
            <w:hideMark/>
          </w:tcPr>
          <w:p w14:paraId="22E0C066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2.00</w:t>
            </w:r>
          </w:p>
        </w:tc>
        <w:tc>
          <w:tcPr>
            <w:tcW w:w="1080" w:type="pct"/>
            <w:hideMark/>
          </w:tcPr>
          <w:p w14:paraId="2341C91F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0.02</w:t>
            </w:r>
          </w:p>
        </w:tc>
      </w:tr>
      <w:tr w:rsidR="00691BAB" w:rsidRPr="00691BAB" w14:paraId="1EB30B7A" w14:textId="77777777" w:rsidTr="0035012E">
        <w:trPr>
          <w:trHeight w:val="286"/>
        </w:trPr>
        <w:tc>
          <w:tcPr>
            <w:tcW w:w="1757" w:type="pct"/>
            <w:vAlign w:val="center"/>
            <w:hideMark/>
          </w:tcPr>
          <w:p w14:paraId="3C4F7949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proofErr w:type="spellStart"/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Gemmiger</w:t>
            </w:r>
            <w:proofErr w:type="spellEnd"/>
          </w:p>
        </w:tc>
        <w:tc>
          <w:tcPr>
            <w:tcW w:w="1081" w:type="pct"/>
            <w:hideMark/>
          </w:tcPr>
          <w:p w14:paraId="4FECCC52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0.33</w:t>
            </w:r>
          </w:p>
        </w:tc>
        <w:tc>
          <w:tcPr>
            <w:tcW w:w="1081" w:type="pct"/>
            <w:hideMark/>
          </w:tcPr>
          <w:p w14:paraId="4A6747B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1.48</w:t>
            </w:r>
          </w:p>
        </w:tc>
        <w:tc>
          <w:tcPr>
            <w:tcW w:w="1080" w:type="pct"/>
            <w:hideMark/>
          </w:tcPr>
          <w:p w14:paraId="77374731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0.18</w:t>
            </w:r>
          </w:p>
        </w:tc>
      </w:tr>
      <w:tr w:rsidR="00691BAB" w:rsidRPr="00691BAB" w14:paraId="1BC8DFAE" w14:textId="77777777" w:rsidTr="0035012E">
        <w:trPr>
          <w:trHeight w:val="286"/>
        </w:trPr>
        <w:tc>
          <w:tcPr>
            <w:tcW w:w="1757" w:type="pct"/>
            <w:tcBorders>
              <w:bottom w:val="single" w:sz="4" w:space="0" w:color="000000"/>
            </w:tcBorders>
            <w:vAlign w:val="center"/>
            <w:hideMark/>
          </w:tcPr>
          <w:p w14:paraId="55CC17B8" w14:textId="77777777" w:rsidR="00691BAB" w:rsidRPr="00691BAB" w:rsidRDefault="00691BAB" w:rsidP="00691BAB">
            <w:pPr>
              <w:spacing w:before="0" w:after="0"/>
              <w:rPr>
                <w:rFonts w:eastAsia="宋体" w:cs="Times New Roman"/>
                <w:i/>
                <w:kern w:val="2"/>
                <w:lang w:eastAsia="zh-CN"/>
              </w:rPr>
            </w:pPr>
            <w:r w:rsidRPr="00691BAB">
              <w:rPr>
                <w:rFonts w:eastAsia="宋体" w:cs="Times New Roman" w:hint="eastAsia"/>
                <w:i/>
                <w:kern w:val="2"/>
                <w:lang w:eastAsia="zh-CN"/>
              </w:rPr>
              <w:t>Other</w:t>
            </w:r>
          </w:p>
        </w:tc>
        <w:tc>
          <w:tcPr>
            <w:tcW w:w="1081" w:type="pct"/>
            <w:tcBorders>
              <w:bottom w:val="single" w:sz="4" w:space="0" w:color="000000"/>
            </w:tcBorders>
            <w:hideMark/>
          </w:tcPr>
          <w:p w14:paraId="11B6C3DD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45.15</w:t>
            </w:r>
          </w:p>
        </w:tc>
        <w:tc>
          <w:tcPr>
            <w:tcW w:w="1081" w:type="pct"/>
            <w:tcBorders>
              <w:bottom w:val="single" w:sz="4" w:space="0" w:color="000000"/>
            </w:tcBorders>
            <w:hideMark/>
          </w:tcPr>
          <w:p w14:paraId="2B84BCD8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30.25</w:t>
            </w:r>
          </w:p>
        </w:tc>
        <w:tc>
          <w:tcPr>
            <w:tcW w:w="1080" w:type="pct"/>
            <w:tcBorders>
              <w:bottom w:val="single" w:sz="4" w:space="0" w:color="000000"/>
            </w:tcBorders>
            <w:hideMark/>
          </w:tcPr>
          <w:p w14:paraId="1E4D6FDB" w14:textId="77777777" w:rsidR="00691BAB" w:rsidRPr="00691BAB" w:rsidRDefault="00691BAB" w:rsidP="00691BAB">
            <w:pPr>
              <w:widowControl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91BAB">
              <w:rPr>
                <w:rFonts w:eastAsia="宋体" w:cs="Times New Roman"/>
                <w:kern w:val="2"/>
                <w:szCs w:val="24"/>
                <w:lang w:eastAsia="zh-CN"/>
              </w:rPr>
              <w:t>51.67</w:t>
            </w:r>
          </w:p>
        </w:tc>
      </w:tr>
    </w:tbl>
    <w:p w14:paraId="0439D5C1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lang w:eastAsia="zh-CN"/>
        </w:rPr>
      </w:pPr>
    </w:p>
    <w:p w14:paraId="39CA01CA" w14:textId="77777777" w:rsidR="00691BAB" w:rsidRPr="00691BAB" w:rsidRDefault="00691BAB" w:rsidP="00691BAB">
      <w:pPr>
        <w:spacing w:before="0" w:after="0"/>
        <w:rPr>
          <w:rFonts w:eastAsia="宋体" w:cs="Times New Roman"/>
          <w:kern w:val="2"/>
          <w:lang w:eastAsia="zh-CN"/>
        </w:rPr>
      </w:pPr>
    </w:p>
    <w:p w14:paraId="7B65BC41" w14:textId="77777777" w:rsidR="00DE23E8" w:rsidRPr="001549D3" w:rsidRDefault="00DE23E8" w:rsidP="00654E8F">
      <w:pPr>
        <w:spacing w:before="240"/>
      </w:pPr>
      <w:bookmarkStart w:id="3" w:name="_GoBack"/>
      <w:bookmarkEnd w:id="3"/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6EB40" w14:textId="77777777" w:rsidR="001B353E" w:rsidRDefault="001B353E" w:rsidP="00117666">
      <w:pPr>
        <w:spacing w:after="0"/>
      </w:pPr>
      <w:r>
        <w:separator/>
      </w:r>
    </w:p>
  </w:endnote>
  <w:endnote w:type="continuationSeparator" w:id="0">
    <w:p w14:paraId="7CED7394" w14:textId="77777777" w:rsidR="001B353E" w:rsidRDefault="001B353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120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120E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120E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120E9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1E24AB" w14:textId="77777777" w:rsidR="001B353E" w:rsidRDefault="001B353E" w:rsidP="00117666">
      <w:pPr>
        <w:spacing w:after="0"/>
      </w:pPr>
      <w:r>
        <w:separator/>
      </w:r>
    </w:p>
  </w:footnote>
  <w:footnote w:type="continuationSeparator" w:id="0">
    <w:p w14:paraId="22B2ED45" w14:textId="77777777" w:rsidR="001B353E" w:rsidRDefault="001B353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353E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1BAB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120E9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20">
    <w:name w:val="网格型2"/>
    <w:basedOn w:val="a2"/>
    <w:next w:val="afc"/>
    <w:uiPriority w:val="59"/>
    <w:qFormat/>
    <w:rsid w:val="00691BAB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20">
    <w:name w:val="网格型2"/>
    <w:basedOn w:val="a2"/>
    <w:next w:val="afc"/>
    <w:uiPriority w:val="59"/>
    <w:qFormat/>
    <w:rsid w:val="00691BAB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A08A58-455E-4C03-9647-31C4AFF75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7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</cp:lastModifiedBy>
  <cp:revision>4</cp:revision>
  <cp:lastPrinted>2013-10-03T12:51:00Z</cp:lastPrinted>
  <dcterms:created xsi:type="dcterms:W3CDTF">2018-11-23T08:58:00Z</dcterms:created>
  <dcterms:modified xsi:type="dcterms:W3CDTF">2021-02-24T08:45:00Z</dcterms:modified>
</cp:coreProperties>
</file>