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16" w:rsidRPr="00DC6819" w:rsidRDefault="00280D16" w:rsidP="00280D16">
      <w:pPr>
        <w:jc w:val="both"/>
        <w:rPr>
          <w:rFonts w:cs="Times New Roman"/>
          <w:szCs w:val="24"/>
        </w:rPr>
      </w:pPr>
      <w:r w:rsidRPr="00DC6819">
        <w:rPr>
          <w:rFonts w:cs="Times New Roman"/>
          <w:b/>
          <w:bCs/>
          <w:szCs w:val="24"/>
        </w:rPr>
        <w:t>Suppl. Table 1</w:t>
      </w:r>
      <w:r w:rsidR="000B5AB4" w:rsidRPr="00DC6819">
        <w:rPr>
          <w:rFonts w:cs="Times New Roman"/>
          <w:b/>
          <w:bCs/>
          <w:szCs w:val="24"/>
        </w:rPr>
        <w:t>-</w:t>
      </w:r>
      <w:r w:rsidRPr="00DC6819">
        <w:rPr>
          <w:rFonts w:cs="Times New Roman"/>
          <w:szCs w:val="24"/>
        </w:rPr>
        <w:t>Number of nutrition and health claims of private label and branded items considered in the present study.</w:t>
      </w:r>
    </w:p>
    <w:tbl>
      <w:tblPr>
        <w:tblStyle w:val="PlainTable3"/>
        <w:tblpPr w:leftFromText="141" w:rightFromText="141" w:vertAnchor="page" w:horzAnchor="margin" w:tblpY="2665"/>
        <w:tblW w:w="980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343"/>
        <w:gridCol w:w="2055"/>
        <w:gridCol w:w="2359"/>
        <w:gridCol w:w="2048"/>
      </w:tblGrid>
      <w:tr w:rsidR="00C6647B" w:rsidRPr="00DC6819" w:rsidTr="00823F84">
        <w:trPr>
          <w:cnfStyle w:val="100000000000"/>
          <w:trHeight w:val="608"/>
        </w:trPr>
        <w:tc>
          <w:tcPr>
            <w:cnfStyle w:val="001000000100"/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C</w:t>
            </w:r>
            <w:r w:rsidRPr="00DC6819">
              <w:rPr>
                <w:rFonts w:eastAsia="Times New Roman" w:cs="Times New Roman"/>
                <w:caps w:val="0"/>
                <w:color w:val="000000"/>
                <w:szCs w:val="24"/>
                <w:lang w:eastAsia="it-IT"/>
              </w:rPr>
              <w:t>ategory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1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aps w:val="0"/>
                <w:color w:val="000000"/>
                <w:szCs w:val="24"/>
                <w:lang w:eastAsia="it-IT"/>
              </w:rPr>
              <w:t>Brand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1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aps w:val="0"/>
                <w:color w:val="000000"/>
                <w:szCs w:val="24"/>
                <w:lang w:eastAsia="it-IT"/>
              </w:rPr>
              <w:t>Items with ≥1 NC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1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aps w:val="0"/>
                <w:color w:val="000000"/>
                <w:szCs w:val="24"/>
                <w:lang w:eastAsia="it-IT"/>
              </w:rPr>
              <w:t>Items with ≥1 HC</w:t>
            </w:r>
          </w:p>
        </w:tc>
      </w:tr>
      <w:tr w:rsidR="00C6647B" w:rsidRPr="00DC6819" w:rsidTr="00823F84">
        <w:trPr>
          <w:cnfStyle w:val="000000100000"/>
          <w:trHeight w:val="299"/>
        </w:trPr>
        <w:tc>
          <w:tcPr>
            <w:cnfStyle w:val="001000000000"/>
            <w:tcW w:w="334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i/>
                <w:iCs/>
                <w:caps w:val="0"/>
                <w:color w:val="000000"/>
                <w:szCs w:val="24"/>
                <w:lang w:eastAsia="it-IT"/>
              </w:rPr>
              <w:t>Breakfast Cereals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Private label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111/176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14/176</w:t>
            </w:r>
          </w:p>
        </w:tc>
      </w:tr>
      <w:tr w:rsidR="00C6647B" w:rsidRPr="00DC6819" w:rsidTr="00823F84">
        <w:trPr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Branded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147/194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51/194</w:t>
            </w:r>
          </w:p>
        </w:tc>
      </w:tr>
      <w:tr w:rsidR="00C6647B" w:rsidRPr="00DC6819" w:rsidTr="00823F84">
        <w:trPr>
          <w:cnfStyle w:val="000000100000"/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i/>
                <w:iCs/>
                <w:caps w:val="0"/>
                <w:color w:val="000000"/>
                <w:szCs w:val="24"/>
                <w:lang w:eastAsia="it-IT"/>
              </w:rPr>
              <w:t>Biscuits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Private label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68/310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14/310</w:t>
            </w:r>
          </w:p>
        </w:tc>
      </w:tr>
      <w:tr w:rsidR="00C6647B" w:rsidRPr="00DC6819" w:rsidTr="00823F84">
        <w:trPr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Branded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164/504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22/504</w:t>
            </w:r>
          </w:p>
        </w:tc>
      </w:tr>
      <w:tr w:rsidR="00C6647B" w:rsidRPr="00DC6819" w:rsidTr="00823F84">
        <w:trPr>
          <w:cnfStyle w:val="000000100000"/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i/>
                <w:iCs/>
                <w:caps w:val="0"/>
                <w:color w:val="000000"/>
                <w:szCs w:val="24"/>
                <w:lang w:eastAsia="it-IT"/>
              </w:rPr>
              <w:t>Sweet snacks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Private label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31/227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0/227</w:t>
            </w:r>
          </w:p>
        </w:tc>
      </w:tr>
      <w:tr w:rsidR="00C6647B" w:rsidRPr="00DC6819" w:rsidTr="00823F84">
        <w:trPr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Branded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37/249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4/249</w:t>
            </w:r>
          </w:p>
        </w:tc>
      </w:tr>
      <w:tr w:rsidR="00C6647B" w:rsidRPr="00DC6819" w:rsidTr="00823F84">
        <w:trPr>
          <w:cnfStyle w:val="000000100000"/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i/>
                <w:iCs/>
                <w:caps w:val="0"/>
                <w:color w:val="000000"/>
                <w:szCs w:val="24"/>
                <w:lang w:eastAsia="it-IT"/>
              </w:rPr>
              <w:t>Bread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Private label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23/141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0/141</w:t>
            </w:r>
          </w:p>
        </w:tc>
      </w:tr>
      <w:tr w:rsidR="00C6647B" w:rsidRPr="00DC6819" w:rsidTr="00823F84">
        <w:trPr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Branded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68/198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0/198</w:t>
            </w:r>
          </w:p>
        </w:tc>
      </w:tr>
      <w:tr w:rsidR="00C6647B" w:rsidRPr="00DC6819" w:rsidTr="00823F84">
        <w:trPr>
          <w:cnfStyle w:val="000000100000"/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i/>
                <w:iCs/>
                <w:caps w:val="0"/>
                <w:color w:val="000000"/>
                <w:szCs w:val="24"/>
                <w:lang w:eastAsia="it-IT"/>
              </w:rPr>
              <w:t>Bread substitutes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Private label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126/424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7/424</w:t>
            </w:r>
          </w:p>
        </w:tc>
      </w:tr>
      <w:tr w:rsidR="00C6647B" w:rsidRPr="00DC6819" w:rsidTr="00823F84">
        <w:trPr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Branded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230/596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45/596</w:t>
            </w:r>
          </w:p>
        </w:tc>
      </w:tr>
      <w:tr w:rsidR="00C6647B" w:rsidRPr="00DC6819" w:rsidTr="00823F84">
        <w:trPr>
          <w:cnfStyle w:val="000000100000"/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i/>
                <w:iCs/>
                <w:caps w:val="0"/>
                <w:color w:val="000000"/>
                <w:szCs w:val="24"/>
                <w:lang w:eastAsia="it-IT"/>
              </w:rPr>
              <w:t>Fresh pasta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Private label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5/131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2/131</w:t>
            </w:r>
          </w:p>
        </w:tc>
      </w:tr>
      <w:tr w:rsidR="00C6647B" w:rsidRPr="00DC6819" w:rsidTr="00823F84">
        <w:trPr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Branded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7/138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1/138</w:t>
            </w:r>
          </w:p>
        </w:tc>
      </w:tr>
      <w:tr w:rsidR="00C6647B" w:rsidRPr="00DC6819" w:rsidTr="00823F84">
        <w:trPr>
          <w:cnfStyle w:val="000000100000"/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i/>
                <w:iCs/>
                <w:caps w:val="0"/>
                <w:color w:val="000000"/>
                <w:szCs w:val="24"/>
                <w:lang w:eastAsia="it-IT"/>
              </w:rPr>
              <w:t>Dried pasta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Private label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28/173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6/173</w:t>
            </w:r>
          </w:p>
        </w:tc>
      </w:tr>
      <w:tr w:rsidR="00C6647B" w:rsidRPr="00DC6819" w:rsidTr="00823F84">
        <w:trPr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Branded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41/314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29/314</w:t>
            </w:r>
          </w:p>
        </w:tc>
      </w:tr>
      <w:tr w:rsidR="00C6647B" w:rsidRPr="00DC6819" w:rsidTr="00823F84">
        <w:trPr>
          <w:cnfStyle w:val="000000100000"/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Total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Private label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392/1582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1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43/1582</w:t>
            </w:r>
          </w:p>
        </w:tc>
      </w:tr>
      <w:tr w:rsidR="00C6647B" w:rsidRPr="00DC6819" w:rsidTr="00823F84">
        <w:trPr>
          <w:trHeight w:val="299"/>
        </w:trPr>
        <w:tc>
          <w:tcPr>
            <w:cnfStyle w:val="001000000000"/>
            <w:tcW w:w="334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6647B" w:rsidRPr="00DC6819" w:rsidRDefault="00C6647B" w:rsidP="00C6647B">
            <w:pPr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Branded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694/2193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7B" w:rsidRPr="00DC6819" w:rsidRDefault="00C6647B" w:rsidP="00C6647B">
            <w:pPr>
              <w:contextualSpacing/>
              <w:jc w:val="both"/>
              <w:cnfStyle w:val="000000000000"/>
              <w:rPr>
                <w:rFonts w:eastAsia="Times New Roman" w:cs="Times New Roman"/>
                <w:color w:val="000000"/>
                <w:szCs w:val="24"/>
                <w:lang w:eastAsia="it-IT"/>
              </w:rPr>
            </w:pPr>
            <w:r w:rsidRPr="00DC6819">
              <w:rPr>
                <w:rFonts w:eastAsia="Times New Roman" w:cs="Times New Roman"/>
                <w:color w:val="000000"/>
                <w:szCs w:val="24"/>
                <w:lang w:eastAsia="it-IT"/>
              </w:rPr>
              <w:t>152/2193</w:t>
            </w:r>
          </w:p>
        </w:tc>
      </w:tr>
    </w:tbl>
    <w:p w:rsidR="00280D16" w:rsidRPr="005629FE" w:rsidRDefault="00C43117" w:rsidP="00280D16">
      <w:pPr>
        <w:rPr>
          <w:rFonts w:cs="Times New Roman"/>
          <w:szCs w:val="24"/>
        </w:rPr>
      </w:pPr>
      <w:bookmarkStart w:id="0" w:name="_GoBack"/>
      <w:bookmarkEnd w:id="0"/>
      <w:r w:rsidRPr="00DC6819">
        <w:rPr>
          <w:rFonts w:cs="Times New Roman"/>
          <w:szCs w:val="24"/>
        </w:rPr>
        <w:t>Data are expressed as (number of branded or private label items)</w:t>
      </w:r>
      <w:proofErr w:type="gramStart"/>
      <w:r w:rsidRPr="00DC6819">
        <w:rPr>
          <w:rFonts w:cs="Times New Roman"/>
          <w:szCs w:val="24"/>
        </w:rPr>
        <w:t>/(</w:t>
      </w:r>
      <w:proofErr w:type="gramEnd"/>
      <w:r w:rsidRPr="00DC6819">
        <w:rPr>
          <w:rFonts w:cs="Times New Roman"/>
          <w:szCs w:val="24"/>
        </w:rPr>
        <w:t>total number of items for that category). Legend: NC: nutrition claim; HC: health claim</w:t>
      </w:r>
      <w:r w:rsidR="00E261B4" w:rsidRPr="00DC6819">
        <w:rPr>
          <w:rFonts w:cs="Times New Roman"/>
          <w:szCs w:val="24"/>
        </w:rPr>
        <w:t>.</w:t>
      </w:r>
    </w:p>
    <w:p w:rsidR="00280D16" w:rsidRPr="005629FE" w:rsidRDefault="00280D16" w:rsidP="00280D16">
      <w:pPr>
        <w:rPr>
          <w:rFonts w:cs="Times New Roman"/>
          <w:szCs w:val="24"/>
        </w:rPr>
      </w:pPr>
    </w:p>
    <w:p w:rsidR="00280D16" w:rsidRPr="005629FE" w:rsidRDefault="00280D16" w:rsidP="00280D16">
      <w:pPr>
        <w:rPr>
          <w:rFonts w:cs="Times New Roman"/>
          <w:szCs w:val="24"/>
        </w:rPr>
      </w:pPr>
    </w:p>
    <w:p w:rsidR="00B34CA4" w:rsidRDefault="00B34CA4"/>
    <w:sectPr w:rsidR="00B34CA4" w:rsidSect="00E5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280D16"/>
    <w:rsid w:val="000B5AB4"/>
    <w:rsid w:val="001146EE"/>
    <w:rsid w:val="00280D16"/>
    <w:rsid w:val="005C56BE"/>
    <w:rsid w:val="00823F84"/>
    <w:rsid w:val="00B34CA4"/>
    <w:rsid w:val="00C43117"/>
    <w:rsid w:val="00C6647B"/>
    <w:rsid w:val="00DC6819"/>
    <w:rsid w:val="00E261B4"/>
    <w:rsid w:val="00E55569"/>
    <w:rsid w:val="00EE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16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280D16"/>
    <w:pPr>
      <w:spacing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0D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Pellegrini</dc:creator>
  <cp:lastModifiedBy>User</cp:lastModifiedBy>
  <cp:revision>1</cp:revision>
  <dcterms:created xsi:type="dcterms:W3CDTF">2021-05-06T09:47:00Z</dcterms:created>
  <dcterms:modified xsi:type="dcterms:W3CDTF">2021-05-06T09:48:00Z</dcterms:modified>
</cp:coreProperties>
</file>