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217C" w14:textId="2420FC09" w:rsidR="008661DE" w:rsidRDefault="0069785D" w:rsidP="009F6390">
      <w:pPr>
        <w:pStyle w:val="Heading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>Supplementary Material</w:t>
      </w:r>
    </w:p>
    <w:p w14:paraId="6BAAD15E" w14:textId="77777777" w:rsidR="006B4613" w:rsidRDefault="006B4613">
      <w:pPr>
        <w:rPr>
          <w:lang w:val="en-GB"/>
        </w:rPr>
      </w:pPr>
    </w:p>
    <w:p w14:paraId="78713D8F" w14:textId="2570C779" w:rsidR="006B4613" w:rsidRPr="004C4492" w:rsidRDefault="006B4613" w:rsidP="006B4613">
      <w:pPr>
        <w:rPr>
          <w:lang w:val="en-GB"/>
        </w:rPr>
      </w:pPr>
      <w:r>
        <w:rPr>
          <w:b/>
          <w:lang w:val="en-GB"/>
        </w:rPr>
        <w:t>Table A.1:</w:t>
      </w:r>
      <w:r>
        <w:rPr>
          <w:lang w:val="en-GB"/>
        </w:rPr>
        <w:t xml:space="preserve"> Synthesis of lateral (</w:t>
      </w:r>
      <w:proofErr w:type="spellStart"/>
      <w:r>
        <w:rPr>
          <w:lang w:val="en-GB"/>
        </w:rPr>
        <w:t>lat</w:t>
      </w:r>
      <w:proofErr w:type="spellEnd"/>
      <w:r>
        <w:rPr>
          <w:lang w:val="en-GB"/>
        </w:rPr>
        <w:t>), seasonal (sea), interannual (int) variability and between two models (mod) and river scenarios (</w:t>
      </w:r>
      <w:proofErr w:type="spellStart"/>
      <w:r>
        <w:rPr>
          <w:lang w:val="en-GB"/>
        </w:rPr>
        <w:t>riv</w:t>
      </w:r>
      <w:proofErr w:type="spellEnd"/>
      <w:r>
        <w:rPr>
          <w:lang w:val="en-GB"/>
        </w:rPr>
        <w:t>) for DIN, DIP and CHL in six assessment areas. Variability is given as standard deviation relative to mean values (as percentage). For each area the highest (</w:t>
      </w:r>
      <w:r w:rsidR="00627139">
        <w:rPr>
          <w:lang w:val="en-GB"/>
        </w:rPr>
        <w:t>dark shade</w:t>
      </w:r>
      <w:r>
        <w:rPr>
          <w:lang w:val="en-GB"/>
        </w:rPr>
        <w:t>) and second-highest (</w:t>
      </w:r>
      <w:r w:rsidR="00627139">
        <w:rPr>
          <w:lang w:val="en-GB"/>
        </w:rPr>
        <w:t>light shade</w:t>
      </w:r>
      <w:r>
        <w:rPr>
          <w:lang w:val="en-GB"/>
        </w:rPr>
        <w:t xml:space="preserve">) </w:t>
      </w:r>
      <w:r w:rsidR="003B3940">
        <w:rPr>
          <w:lang w:val="en-GB"/>
        </w:rPr>
        <w:t xml:space="preserve">mean </w:t>
      </w:r>
      <w:r>
        <w:rPr>
          <w:lang w:val="en-GB"/>
        </w:rPr>
        <w:t>source of variability is highlighted (right column</w:t>
      </w:r>
      <w:r w:rsidR="00A20DFA">
        <w:rPr>
          <w:lang w:val="en-GB"/>
        </w:rPr>
        <w:t>s</w:t>
      </w:r>
      <w:r w:rsidR="001B1790">
        <w:rPr>
          <w:lang w:val="en-GB"/>
        </w:rPr>
        <w:t>, incl. distinction to offshore and coastal areas</w:t>
      </w:r>
      <w:r>
        <w:rPr>
          <w:lang w:val="en-GB"/>
        </w:rPr>
        <w:t>)</w:t>
      </w:r>
      <w:r w:rsidR="003B3940">
        <w:rPr>
          <w:lang w:val="en-GB"/>
        </w:rPr>
        <w:t xml:space="preserve"> as well as </w:t>
      </w:r>
      <w:r>
        <w:rPr>
          <w:lang w:val="en-GB"/>
        </w:rPr>
        <w:t xml:space="preserve">the </w:t>
      </w:r>
      <w:r w:rsidR="003B3940">
        <w:rPr>
          <w:lang w:val="en-GB"/>
        </w:rPr>
        <w:t>area with the highest mean variability (lower row)</w:t>
      </w:r>
      <w:r>
        <w:rPr>
          <w:lang w:val="en-GB"/>
        </w:rPr>
        <w:t>.</w:t>
      </w:r>
      <w:r w:rsidR="001B1790">
        <w:rPr>
          <w:lang w:val="en-GB"/>
        </w:rPr>
        <w:t xml:space="preserve"> Bold numbers indicate the source of largest variability per assessment area.</w:t>
      </w:r>
    </w:p>
    <w:p w14:paraId="2071B046" w14:textId="7D51CFFA" w:rsidR="006B4613" w:rsidRDefault="006B4613">
      <w:pPr>
        <w:rPr>
          <w:lang w:val="en-GB"/>
        </w:rPr>
      </w:pPr>
    </w:p>
    <w:p w14:paraId="3FD6199B" w14:textId="5CB3B282" w:rsidR="0039285C" w:rsidRPr="00E06F29" w:rsidRDefault="0039285C" w:rsidP="0039285C">
      <w:pPr>
        <w:rPr>
          <w:rFonts w:asciiTheme="minorHAnsi" w:hAnsiTheme="minorHAnsi" w:cstheme="minorHAnsi"/>
          <w:lang w:val="en-US"/>
        </w:rPr>
      </w:pPr>
      <w:r w:rsidRPr="00E06F29">
        <w:rPr>
          <w:rFonts w:asciiTheme="minorHAnsi" w:hAnsiTheme="minorHAnsi" w:cstheme="minorHAnsi"/>
          <w:b/>
          <w:lang w:val="en-US"/>
        </w:rPr>
        <w:t>Tab</w:t>
      </w:r>
      <w:r w:rsidR="00D902BD" w:rsidRPr="00E06F29">
        <w:rPr>
          <w:rFonts w:asciiTheme="minorHAnsi" w:hAnsiTheme="minorHAnsi" w:cstheme="minorHAnsi"/>
          <w:b/>
          <w:lang w:val="en-US"/>
        </w:rPr>
        <w:t>le</w:t>
      </w:r>
      <w:r w:rsidRPr="00E06F29">
        <w:rPr>
          <w:rFonts w:asciiTheme="minorHAnsi" w:hAnsiTheme="minorHAnsi" w:cstheme="minorHAnsi"/>
          <w:b/>
          <w:lang w:val="en-US"/>
        </w:rPr>
        <w:t xml:space="preserve"> A</w:t>
      </w:r>
      <w:r w:rsidR="00D902BD" w:rsidRPr="00E06F29">
        <w:rPr>
          <w:rFonts w:asciiTheme="minorHAnsi" w:hAnsiTheme="minorHAnsi" w:cstheme="minorHAnsi"/>
          <w:b/>
          <w:lang w:val="en-US"/>
        </w:rPr>
        <w:t>.</w:t>
      </w:r>
      <w:r w:rsidRPr="00E06F29">
        <w:rPr>
          <w:rFonts w:asciiTheme="minorHAnsi" w:hAnsiTheme="minorHAnsi" w:cstheme="minorHAnsi"/>
          <w:b/>
          <w:lang w:val="en-US"/>
        </w:rPr>
        <w:t>2</w:t>
      </w:r>
      <w:r w:rsidRPr="00E06F29">
        <w:rPr>
          <w:rFonts w:asciiTheme="minorHAnsi" w:hAnsiTheme="minorHAnsi" w:cstheme="minorHAnsi"/>
          <w:lang w:val="en-US"/>
        </w:rPr>
        <w:t xml:space="preserve">: Percentage difference between various seasonal definitions and the influence on mean concentrations in </w:t>
      </w:r>
      <w:r w:rsidRPr="00E06F29">
        <w:rPr>
          <w:rFonts w:asciiTheme="minorHAnsi" w:hAnsiTheme="minorHAnsi" w:cstheme="minorHAnsi"/>
          <w:noProof/>
          <w:lang w:val="en-US" w:eastAsia="de-DE"/>
        </w:rPr>
        <w:t xml:space="preserve">region 11 (Southern North Sea): (A): </w:t>
      </w:r>
      <w:r w:rsidR="004779EF" w:rsidRPr="00E06F29">
        <w:rPr>
          <w:rFonts w:asciiTheme="minorHAnsi" w:hAnsiTheme="minorHAnsi" w:cstheme="minorHAnsi"/>
          <w:noProof/>
          <w:lang w:val="en-US" w:eastAsia="de-DE"/>
        </w:rPr>
        <w:t xml:space="preserve">(OK18-ICG)/ICG*100 </w:t>
      </w:r>
      <w:r w:rsidRPr="00E06F29">
        <w:rPr>
          <w:rFonts w:asciiTheme="minorHAnsi" w:hAnsiTheme="minorHAnsi" w:cstheme="minorHAnsi"/>
          <w:noProof/>
          <w:lang w:val="en-US" w:eastAsia="de-DE"/>
        </w:rPr>
        <w:t xml:space="preserve">and (B) </w:t>
      </w:r>
      <w:r w:rsidR="004779EF" w:rsidRPr="00E06F29">
        <w:rPr>
          <w:rFonts w:asciiTheme="minorHAnsi" w:hAnsiTheme="minorHAnsi" w:cstheme="minorHAnsi"/>
          <w:noProof/>
          <w:lang w:val="en-US" w:eastAsia="de-DE"/>
        </w:rPr>
        <w:t xml:space="preserve">(WFD-ICG)/ICG*100  </w:t>
      </w:r>
      <w:r w:rsidRPr="00E06F29">
        <w:rPr>
          <w:rFonts w:asciiTheme="minorHAnsi" w:hAnsiTheme="minorHAnsi" w:cstheme="minorHAnsi"/>
          <w:noProof/>
          <w:lang w:val="en-US" w:eastAsia="de-DE"/>
        </w:rPr>
        <w:t>with ICG=Dec-Feb/Mar-Sep</w:t>
      </w:r>
      <w:r w:rsidR="004779EF" w:rsidRPr="00E06F29">
        <w:rPr>
          <w:rFonts w:asciiTheme="minorHAnsi" w:hAnsiTheme="minorHAnsi" w:cstheme="minorHAnsi"/>
          <w:noProof/>
          <w:lang w:val="en-US" w:eastAsia="de-DE"/>
        </w:rPr>
        <w:t>; OK18 Dec-Feb/Apr-Sep</w:t>
      </w:r>
      <w:r w:rsidRPr="00E06F29">
        <w:rPr>
          <w:rFonts w:asciiTheme="minorHAnsi" w:hAnsiTheme="minorHAnsi" w:cstheme="minorHAnsi"/>
          <w:noProof/>
          <w:lang w:val="en-US" w:eastAsia="de-DE"/>
        </w:rPr>
        <w:t>; WFD= Nov-Feb/Mar-Oct</w:t>
      </w:r>
      <w:r w:rsidRPr="00E06F29">
        <w:rPr>
          <w:rFonts w:asciiTheme="minorHAnsi" w:hAnsiTheme="minorHAnsi" w:cstheme="minorHAnsi"/>
          <w:lang w:val="en-US"/>
        </w:rPr>
        <w:t>.</w:t>
      </w:r>
    </w:p>
    <w:p w14:paraId="13A11BBD" w14:textId="77777777" w:rsidR="0039285C" w:rsidRPr="00E06F29" w:rsidRDefault="0039285C" w:rsidP="0039285C">
      <w:pPr>
        <w:rPr>
          <w:rFonts w:asciiTheme="minorHAnsi" w:hAnsiTheme="minorHAnsi" w:cstheme="minorHAnsi"/>
          <w:lang w:val="en-US"/>
        </w:rPr>
      </w:pPr>
    </w:p>
    <w:p w14:paraId="1FCAE519" w14:textId="3794ED91" w:rsidR="0039285C" w:rsidRPr="00E06F29" w:rsidRDefault="0039285C" w:rsidP="0039285C">
      <w:pPr>
        <w:rPr>
          <w:rFonts w:asciiTheme="minorHAnsi" w:hAnsiTheme="minorHAnsi" w:cstheme="minorHAnsi"/>
          <w:noProof/>
          <w:lang w:val="en-US" w:eastAsia="de-DE"/>
        </w:rPr>
      </w:pPr>
      <w:r w:rsidRPr="00E06F29">
        <w:rPr>
          <w:rFonts w:asciiTheme="minorHAnsi" w:hAnsiTheme="minorHAnsi" w:cstheme="minorHAnsi"/>
          <w:b/>
          <w:noProof/>
          <w:lang w:val="en-US" w:eastAsia="de-DE"/>
        </w:rPr>
        <w:t>Tab</w:t>
      </w:r>
      <w:r w:rsidR="00D902BD" w:rsidRPr="00E06F29">
        <w:rPr>
          <w:rFonts w:asciiTheme="minorHAnsi" w:hAnsiTheme="minorHAnsi" w:cstheme="minorHAnsi"/>
          <w:b/>
          <w:noProof/>
          <w:lang w:val="en-US" w:eastAsia="de-DE"/>
        </w:rPr>
        <w:t>le</w:t>
      </w:r>
      <w:r w:rsidRPr="00E06F29">
        <w:rPr>
          <w:rFonts w:asciiTheme="minorHAnsi" w:hAnsiTheme="minorHAnsi" w:cstheme="minorHAnsi"/>
          <w:b/>
          <w:noProof/>
          <w:lang w:val="en-US" w:eastAsia="de-DE"/>
        </w:rPr>
        <w:t xml:space="preserve"> A</w:t>
      </w:r>
      <w:r w:rsidR="00D902BD" w:rsidRPr="00E06F29">
        <w:rPr>
          <w:rFonts w:asciiTheme="minorHAnsi" w:hAnsiTheme="minorHAnsi" w:cstheme="minorHAnsi"/>
          <w:b/>
          <w:noProof/>
          <w:lang w:val="en-US" w:eastAsia="de-DE"/>
        </w:rPr>
        <w:t>.</w:t>
      </w:r>
      <w:r w:rsidRPr="00E06F29">
        <w:rPr>
          <w:rFonts w:asciiTheme="minorHAnsi" w:hAnsiTheme="minorHAnsi" w:cstheme="minorHAnsi"/>
          <w:b/>
          <w:noProof/>
          <w:lang w:val="en-US" w:eastAsia="de-DE"/>
        </w:rPr>
        <w:t>3:</w:t>
      </w:r>
      <w:r w:rsidRPr="00E06F29">
        <w:rPr>
          <w:rFonts w:asciiTheme="minorHAnsi" w:hAnsiTheme="minorHAnsi" w:cstheme="minorHAnsi"/>
          <w:noProof/>
          <w:lang w:val="en-US" w:eastAsia="de-DE"/>
        </w:rPr>
        <w:t xml:space="preserve"> </w:t>
      </w:r>
      <w:r w:rsidRPr="00E06F29">
        <w:rPr>
          <w:rFonts w:asciiTheme="minorHAnsi" w:hAnsiTheme="minorHAnsi" w:cstheme="minorHAnsi"/>
          <w:lang w:val="en-US"/>
        </w:rPr>
        <w:t xml:space="preserve">Percentage difference between various </w:t>
      </w:r>
      <w:r w:rsidRPr="00E06F29">
        <w:rPr>
          <w:rFonts w:asciiTheme="minorHAnsi" w:hAnsiTheme="minorHAnsi" w:cstheme="minorHAnsi"/>
          <w:noProof/>
          <w:lang w:val="en-US" w:eastAsia="de-DE"/>
        </w:rPr>
        <w:t>periods as control simulation and influence on mean concentrations for region 11 (Southern North Sea): (A): (Early – Full)/Full*100; (B) (Late – Full)/Full*100 with Full=2006-2014, Late=2009-2014; Early=2002-2008.</w:t>
      </w:r>
    </w:p>
    <w:p w14:paraId="6D1E7E96" w14:textId="77777777" w:rsidR="006B4613" w:rsidRPr="006B4613" w:rsidRDefault="006B4613" w:rsidP="009E2087">
      <w:pPr>
        <w:rPr>
          <w:lang w:val="en-GB"/>
        </w:rPr>
      </w:pPr>
    </w:p>
    <w:p w14:paraId="5D2CB733" w14:textId="5AEE2EB5" w:rsidR="007F6F02" w:rsidRDefault="002A1EAD">
      <w:pPr>
        <w:rPr>
          <w:lang w:val="en-GB"/>
        </w:rPr>
      </w:pPr>
      <w:r w:rsidRPr="00E06F29">
        <w:rPr>
          <w:b/>
          <w:lang w:val="en-GB"/>
        </w:rPr>
        <w:t>Figure A</w:t>
      </w:r>
      <w:r w:rsidR="000D5228" w:rsidRPr="00E06F29">
        <w:rPr>
          <w:b/>
          <w:lang w:val="en-GB"/>
        </w:rPr>
        <w:t>.</w:t>
      </w:r>
      <w:r w:rsidRPr="00E06F29">
        <w:rPr>
          <w:b/>
          <w:lang w:val="en-GB"/>
        </w:rPr>
        <w:t>1:</w:t>
      </w:r>
      <w:r w:rsidR="00FC0C56">
        <w:rPr>
          <w:lang w:val="en-GB"/>
        </w:rPr>
        <w:t xml:space="preserve"> </w:t>
      </w:r>
      <w:r w:rsidR="00B4576D">
        <w:rPr>
          <w:lang w:val="en-GB"/>
        </w:rPr>
        <w:t xml:space="preserve">Percentage change between historical run (“H”) and control run (“C”) from ECOHAM based on river discharge from MONERIS (A-C) and E-HYPE (D-F) as </w:t>
      </w:r>
      <w:r w:rsidR="00B4576D" w:rsidRPr="00F51134">
        <w:rPr>
          <w:rFonts w:cs="Calibri"/>
          <w:i/>
          <w:lang w:val="en-GB"/>
        </w:rPr>
        <w:t>∆</w:t>
      </w:r>
      <w:r w:rsidR="00B4576D" w:rsidRPr="00F51134">
        <w:rPr>
          <w:rFonts w:cs="Calibri"/>
          <w:i/>
          <w:vertAlign w:val="subscript"/>
          <w:lang w:val="en-GB"/>
        </w:rPr>
        <w:t>X</w:t>
      </w:r>
      <w:r w:rsidR="00B4576D" w:rsidRPr="00F51134">
        <w:rPr>
          <w:i/>
          <w:lang w:val="en-GB"/>
        </w:rPr>
        <w:t xml:space="preserve"> = (</w:t>
      </w:r>
      <w:r w:rsidR="00BA4F30" w:rsidRPr="00F51134">
        <w:rPr>
          <w:i/>
          <w:lang w:val="en-GB"/>
        </w:rPr>
        <w:t>H</w:t>
      </w:r>
      <w:r w:rsidR="00B4576D" w:rsidRPr="00F51134">
        <w:rPr>
          <w:i/>
          <w:vertAlign w:val="subscript"/>
          <w:lang w:val="en-GB"/>
        </w:rPr>
        <w:t>x</w:t>
      </w:r>
      <w:r w:rsidR="00B4576D" w:rsidRPr="00F51134">
        <w:rPr>
          <w:i/>
          <w:lang w:val="en-GB"/>
        </w:rPr>
        <w:t xml:space="preserve"> – C)/</w:t>
      </w:r>
      <w:r w:rsidR="00F51134" w:rsidRPr="00F51134">
        <w:rPr>
          <w:i/>
          <w:lang w:val="en-GB"/>
        </w:rPr>
        <w:t xml:space="preserve"> </w:t>
      </w:r>
      <w:r w:rsidR="00B4576D" w:rsidRPr="00F51134">
        <w:rPr>
          <w:i/>
          <w:lang w:val="en-GB"/>
        </w:rPr>
        <w:t xml:space="preserve">C </w:t>
      </w:r>
      <w:r w:rsidR="00B4576D" w:rsidRPr="00F51134">
        <w:rPr>
          <w:rFonts w:cs="Calibri"/>
          <w:i/>
          <w:lang w:val="en-GB"/>
        </w:rPr>
        <w:t>×</w:t>
      </w:r>
      <w:r w:rsidR="00B4576D" w:rsidRPr="00F51134">
        <w:rPr>
          <w:i/>
          <w:lang w:val="en-GB"/>
        </w:rPr>
        <w:t xml:space="preserve"> 100</w:t>
      </w:r>
      <w:r w:rsidR="00B4576D">
        <w:rPr>
          <w:lang w:val="en-GB"/>
        </w:rPr>
        <w:t xml:space="preserve">, where </w:t>
      </w:r>
      <w:r w:rsidR="00BA4F30">
        <w:rPr>
          <w:lang w:val="en-GB"/>
        </w:rPr>
        <w:t>H</w:t>
      </w:r>
      <w:r w:rsidR="00B4576D" w:rsidRPr="00E35F61">
        <w:rPr>
          <w:vertAlign w:val="subscript"/>
          <w:lang w:val="en-GB"/>
        </w:rPr>
        <w:t>X</w:t>
      </w:r>
      <w:r w:rsidR="00B4576D">
        <w:rPr>
          <w:lang w:val="en-GB"/>
        </w:rPr>
        <w:t xml:space="preserve"> and C stand for the concentration of each variable (DIN (left), DIP (centre) and CHL (right)) in the Historic (X for MONERIS and E-HYPE) and Control state C, averaged within the respective seasons. (G-I): </w:t>
      </w:r>
      <w:r w:rsidR="00943CE0">
        <w:rPr>
          <w:lang w:val="en-GB"/>
        </w:rPr>
        <w:t xml:space="preserve">difference between concentrations according to the two historical scenarios normalized by the control run </w:t>
      </w:r>
      <w:r w:rsidR="00943CE0" w:rsidRPr="00F51134">
        <w:rPr>
          <w:i/>
          <w:lang w:val="en-GB"/>
        </w:rPr>
        <w:t>(</w:t>
      </w:r>
      <w:r w:rsidR="00BA4F30" w:rsidRPr="00F51134">
        <w:rPr>
          <w:i/>
          <w:lang w:val="en-GB"/>
        </w:rPr>
        <w:t>H</w:t>
      </w:r>
      <w:r w:rsidR="00943CE0" w:rsidRPr="00F51134">
        <w:rPr>
          <w:i/>
          <w:vertAlign w:val="subscript"/>
          <w:lang w:val="en-GB"/>
        </w:rPr>
        <w:t>E</w:t>
      </w:r>
      <w:r w:rsidR="00943CE0" w:rsidRPr="00F51134">
        <w:rPr>
          <w:i/>
          <w:lang w:val="en-GB"/>
        </w:rPr>
        <w:t xml:space="preserve"> – </w:t>
      </w:r>
      <w:r w:rsidR="00BA4F30" w:rsidRPr="00F51134">
        <w:rPr>
          <w:i/>
          <w:lang w:val="en-GB"/>
        </w:rPr>
        <w:t>H</w:t>
      </w:r>
      <w:r w:rsidR="00943CE0" w:rsidRPr="00F51134">
        <w:rPr>
          <w:i/>
          <w:vertAlign w:val="subscript"/>
          <w:lang w:val="en-GB"/>
        </w:rPr>
        <w:t>M</w:t>
      </w:r>
      <w:r w:rsidR="00F51134" w:rsidRPr="00F51134">
        <w:rPr>
          <w:i/>
          <w:lang w:val="en-GB"/>
        </w:rPr>
        <w:t xml:space="preserve">)/ </w:t>
      </w:r>
      <w:r w:rsidR="00943CE0" w:rsidRPr="00F51134">
        <w:rPr>
          <w:i/>
          <w:lang w:val="en-GB"/>
        </w:rPr>
        <w:t>C</w:t>
      </w:r>
      <w:r w:rsidR="00943CE0">
        <w:rPr>
          <w:lang w:val="en-GB"/>
        </w:rPr>
        <w:t>. Dashed lines indicate the 20% and 50% isolines.</w:t>
      </w:r>
      <w:r w:rsidR="00F51134">
        <w:rPr>
          <w:lang w:val="en-GB"/>
        </w:rPr>
        <w:t xml:space="preserve"> Mind the different colo</w:t>
      </w:r>
      <w:r w:rsidR="00537EF3">
        <w:rPr>
          <w:lang w:val="en-GB"/>
        </w:rPr>
        <w:t>u</w:t>
      </w:r>
      <w:r w:rsidR="00F51134">
        <w:rPr>
          <w:lang w:val="en-GB"/>
        </w:rPr>
        <w:t>r scale for the lower panels.</w:t>
      </w:r>
    </w:p>
    <w:p w14:paraId="7E56ACF9" w14:textId="2D10C177" w:rsidR="0061755E" w:rsidRDefault="0061755E">
      <w:pPr>
        <w:rPr>
          <w:lang w:val="en-GB"/>
        </w:rPr>
      </w:pPr>
    </w:p>
    <w:p w14:paraId="3241E8A8" w14:textId="01BA1A17" w:rsidR="00397D39" w:rsidRDefault="00397D39" w:rsidP="00DF1897">
      <w:pPr>
        <w:rPr>
          <w:lang w:val="en-GB"/>
        </w:rPr>
      </w:pPr>
      <w:r w:rsidRPr="00E06F29">
        <w:rPr>
          <w:b/>
          <w:lang w:val="en-GB"/>
        </w:rPr>
        <w:t xml:space="preserve">Figure </w:t>
      </w:r>
      <w:r w:rsidR="0073102D" w:rsidRPr="00E06F29">
        <w:rPr>
          <w:b/>
          <w:lang w:val="en-GB"/>
        </w:rPr>
        <w:t>A.</w:t>
      </w:r>
      <w:r w:rsidRPr="00E06F29">
        <w:rPr>
          <w:b/>
          <w:lang w:val="en-GB"/>
        </w:rPr>
        <w:t>2:</w:t>
      </w:r>
      <w:r>
        <w:rPr>
          <w:lang w:val="en-GB"/>
        </w:rPr>
        <w:t xml:space="preserve"> Bar-plots of mean and standard deviations of net primary production (NPP) for each biogeochemical model (GPM: bars 1 and 3; ECOHAM: 2 and 4) and hydrological model (MONERIS: 1 and 2; E-HYPE: 3 and 4) based on lateral, seasonal and inter-annual variability in three off-shore areas </w:t>
      </w:r>
      <w:r w:rsidR="0073102D">
        <w:rPr>
          <w:lang w:val="en-GB"/>
        </w:rPr>
        <w:t>in Figure 5:</w:t>
      </w:r>
      <w:r w:rsidR="00DF1B35">
        <w:rPr>
          <w:lang w:val="en-GB"/>
        </w:rPr>
        <w:t xml:space="preserve"> </w:t>
      </w:r>
      <w:r>
        <w:rPr>
          <w:lang w:val="en-GB"/>
        </w:rPr>
        <w:t>Southern North Sea (A), German Bight (C), Eastern North Sea (E)</w:t>
      </w:r>
      <w:r w:rsidR="0073102D">
        <w:rPr>
          <w:lang w:val="en-GB"/>
        </w:rPr>
        <w:t>;</w:t>
      </w:r>
      <w:r>
        <w:rPr>
          <w:lang w:val="en-GB"/>
        </w:rPr>
        <w:t xml:space="preserve"> and three river plume areas</w:t>
      </w:r>
      <w:r w:rsidR="0073102D">
        <w:rPr>
          <w:lang w:val="en-GB"/>
        </w:rPr>
        <w:t xml:space="preserve"> shown in Figure 6:</w:t>
      </w:r>
      <w:r>
        <w:rPr>
          <w:lang w:val="en-GB"/>
        </w:rPr>
        <w:t xml:space="preserve"> Rhine plume (B), Ems plume (D) and Elbe plume (F).</w:t>
      </w:r>
      <w:r w:rsidRPr="00997823">
        <w:rPr>
          <w:lang w:val="en-GB"/>
        </w:rPr>
        <w:t xml:space="preserve"> </w:t>
      </w:r>
      <w:r>
        <w:rPr>
          <w:lang w:val="en-GB"/>
        </w:rPr>
        <w:t>Numbers above the bars indicate relative variability, i.e. (</w:t>
      </w:r>
      <w:proofErr w:type="spellStart"/>
      <w:r>
        <w:rPr>
          <w:lang w:val="en-GB"/>
        </w:rPr>
        <w:t>std.dev</w:t>
      </w:r>
      <w:proofErr w:type="spellEnd"/>
      <w:r>
        <w:rPr>
          <w:lang w:val="en-GB"/>
        </w:rPr>
        <w:t>/mean).</w:t>
      </w:r>
    </w:p>
    <w:p w14:paraId="5B87A6E4" w14:textId="77777777" w:rsidR="00E06F29" w:rsidRDefault="00E06F29" w:rsidP="00DF1897">
      <w:pPr>
        <w:rPr>
          <w:lang w:val="en-GB"/>
        </w:rPr>
      </w:pPr>
    </w:p>
    <w:sectPr w:rsidR="00E06F29" w:rsidSect="00103495">
      <w:footerReference w:type="default" r:id="rId8"/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EE70" w14:textId="77777777" w:rsidR="00FC4E4D" w:rsidRDefault="00FC4E4D" w:rsidP="009E2107">
      <w:pPr>
        <w:spacing w:after="0" w:line="240" w:lineRule="auto"/>
      </w:pPr>
      <w:r>
        <w:separator/>
      </w:r>
    </w:p>
  </w:endnote>
  <w:endnote w:type="continuationSeparator" w:id="0">
    <w:p w14:paraId="2574E5C5" w14:textId="77777777" w:rsidR="00FC4E4D" w:rsidRDefault="00FC4E4D" w:rsidP="009E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831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5B367" w14:textId="7ACDD6C4" w:rsidR="001E61A0" w:rsidRDefault="001E61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F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6E579" w14:textId="77777777" w:rsidR="001E61A0" w:rsidRDefault="001E6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50C0" w14:textId="77777777" w:rsidR="00FC4E4D" w:rsidRDefault="00FC4E4D" w:rsidP="009E2107">
      <w:pPr>
        <w:spacing w:after="0" w:line="240" w:lineRule="auto"/>
      </w:pPr>
      <w:r>
        <w:separator/>
      </w:r>
    </w:p>
  </w:footnote>
  <w:footnote w:type="continuationSeparator" w:id="0">
    <w:p w14:paraId="339F9056" w14:textId="77777777" w:rsidR="00FC4E4D" w:rsidRDefault="00FC4E4D" w:rsidP="009E2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1B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482226"/>
    <w:multiLevelType w:val="hybridMultilevel"/>
    <w:tmpl w:val="5874D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6893"/>
    <w:multiLevelType w:val="hybridMultilevel"/>
    <w:tmpl w:val="914C8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632EC"/>
    <w:multiLevelType w:val="hybridMultilevel"/>
    <w:tmpl w:val="38A6C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5122"/>
    <w:multiLevelType w:val="multilevel"/>
    <w:tmpl w:val="AF76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72A77"/>
    <w:multiLevelType w:val="hybridMultilevel"/>
    <w:tmpl w:val="B4269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3052"/>
    <w:multiLevelType w:val="hybridMultilevel"/>
    <w:tmpl w:val="E864F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4EB"/>
    <w:rsid w:val="00000A29"/>
    <w:rsid w:val="000033BB"/>
    <w:rsid w:val="0000362A"/>
    <w:rsid w:val="0000391D"/>
    <w:rsid w:val="0000594B"/>
    <w:rsid w:val="0000629A"/>
    <w:rsid w:val="000065C6"/>
    <w:rsid w:val="00006716"/>
    <w:rsid w:val="00006ACB"/>
    <w:rsid w:val="00007B1E"/>
    <w:rsid w:val="000112F5"/>
    <w:rsid w:val="000114D2"/>
    <w:rsid w:val="00012876"/>
    <w:rsid w:val="000134F5"/>
    <w:rsid w:val="000143DF"/>
    <w:rsid w:val="00017B80"/>
    <w:rsid w:val="0002044C"/>
    <w:rsid w:val="000214E2"/>
    <w:rsid w:val="00022468"/>
    <w:rsid w:val="0002474D"/>
    <w:rsid w:val="000260CA"/>
    <w:rsid w:val="00026771"/>
    <w:rsid w:val="0002729A"/>
    <w:rsid w:val="00027394"/>
    <w:rsid w:val="000279D3"/>
    <w:rsid w:val="00027E14"/>
    <w:rsid w:val="00032044"/>
    <w:rsid w:val="0003414C"/>
    <w:rsid w:val="0003422C"/>
    <w:rsid w:val="00035320"/>
    <w:rsid w:val="00036976"/>
    <w:rsid w:val="00036BBD"/>
    <w:rsid w:val="00036BE8"/>
    <w:rsid w:val="00036F01"/>
    <w:rsid w:val="00037657"/>
    <w:rsid w:val="00040027"/>
    <w:rsid w:val="0004062F"/>
    <w:rsid w:val="0004073A"/>
    <w:rsid w:val="000414DC"/>
    <w:rsid w:val="00043A3B"/>
    <w:rsid w:val="00043B7A"/>
    <w:rsid w:val="0004405C"/>
    <w:rsid w:val="00044548"/>
    <w:rsid w:val="00045433"/>
    <w:rsid w:val="00045B44"/>
    <w:rsid w:val="00045EA1"/>
    <w:rsid w:val="00046579"/>
    <w:rsid w:val="00046E43"/>
    <w:rsid w:val="000473EA"/>
    <w:rsid w:val="00047564"/>
    <w:rsid w:val="000511CF"/>
    <w:rsid w:val="00051771"/>
    <w:rsid w:val="00051D8D"/>
    <w:rsid w:val="000542D5"/>
    <w:rsid w:val="000562B7"/>
    <w:rsid w:val="000565F0"/>
    <w:rsid w:val="000569EE"/>
    <w:rsid w:val="00056D7D"/>
    <w:rsid w:val="00057A8E"/>
    <w:rsid w:val="00057C8A"/>
    <w:rsid w:val="00057D93"/>
    <w:rsid w:val="000641A4"/>
    <w:rsid w:val="00064D3B"/>
    <w:rsid w:val="00064F71"/>
    <w:rsid w:val="00066156"/>
    <w:rsid w:val="00066614"/>
    <w:rsid w:val="0006701A"/>
    <w:rsid w:val="0006777E"/>
    <w:rsid w:val="00067BF0"/>
    <w:rsid w:val="00070874"/>
    <w:rsid w:val="0007138E"/>
    <w:rsid w:val="00073FED"/>
    <w:rsid w:val="0007549C"/>
    <w:rsid w:val="00075949"/>
    <w:rsid w:val="00075B79"/>
    <w:rsid w:val="00076A5D"/>
    <w:rsid w:val="00077843"/>
    <w:rsid w:val="00077F24"/>
    <w:rsid w:val="00082682"/>
    <w:rsid w:val="000826B5"/>
    <w:rsid w:val="000836D6"/>
    <w:rsid w:val="00083DEF"/>
    <w:rsid w:val="000841D2"/>
    <w:rsid w:val="000852AB"/>
    <w:rsid w:val="000853E4"/>
    <w:rsid w:val="000901B0"/>
    <w:rsid w:val="000906D2"/>
    <w:rsid w:val="00090E53"/>
    <w:rsid w:val="00091649"/>
    <w:rsid w:val="00092236"/>
    <w:rsid w:val="0009281B"/>
    <w:rsid w:val="0009371E"/>
    <w:rsid w:val="00094A75"/>
    <w:rsid w:val="00094CAF"/>
    <w:rsid w:val="00095564"/>
    <w:rsid w:val="000958C3"/>
    <w:rsid w:val="00095A83"/>
    <w:rsid w:val="00095E3F"/>
    <w:rsid w:val="00096531"/>
    <w:rsid w:val="00096A8D"/>
    <w:rsid w:val="00097254"/>
    <w:rsid w:val="00097E02"/>
    <w:rsid w:val="000A0821"/>
    <w:rsid w:val="000A0950"/>
    <w:rsid w:val="000A31A5"/>
    <w:rsid w:val="000A34CE"/>
    <w:rsid w:val="000A40EB"/>
    <w:rsid w:val="000A535D"/>
    <w:rsid w:val="000A5C77"/>
    <w:rsid w:val="000A5DED"/>
    <w:rsid w:val="000A7F43"/>
    <w:rsid w:val="000B30CB"/>
    <w:rsid w:val="000B3107"/>
    <w:rsid w:val="000B333D"/>
    <w:rsid w:val="000B3681"/>
    <w:rsid w:val="000B3BCA"/>
    <w:rsid w:val="000B4740"/>
    <w:rsid w:val="000B5C38"/>
    <w:rsid w:val="000B61E1"/>
    <w:rsid w:val="000B7378"/>
    <w:rsid w:val="000B73A4"/>
    <w:rsid w:val="000B761B"/>
    <w:rsid w:val="000B786A"/>
    <w:rsid w:val="000B7A8E"/>
    <w:rsid w:val="000C048B"/>
    <w:rsid w:val="000C1263"/>
    <w:rsid w:val="000C17D4"/>
    <w:rsid w:val="000C3516"/>
    <w:rsid w:val="000C4450"/>
    <w:rsid w:val="000C4FA6"/>
    <w:rsid w:val="000C5675"/>
    <w:rsid w:val="000C60A7"/>
    <w:rsid w:val="000C6738"/>
    <w:rsid w:val="000D048A"/>
    <w:rsid w:val="000D0513"/>
    <w:rsid w:val="000D0DB5"/>
    <w:rsid w:val="000D11AC"/>
    <w:rsid w:val="000D1EF5"/>
    <w:rsid w:val="000D2BA7"/>
    <w:rsid w:val="000D3F95"/>
    <w:rsid w:val="000D4BE8"/>
    <w:rsid w:val="000D5228"/>
    <w:rsid w:val="000D5822"/>
    <w:rsid w:val="000D60B2"/>
    <w:rsid w:val="000D62C9"/>
    <w:rsid w:val="000D64A3"/>
    <w:rsid w:val="000D6B7F"/>
    <w:rsid w:val="000D6E32"/>
    <w:rsid w:val="000E0042"/>
    <w:rsid w:val="000E2ABC"/>
    <w:rsid w:val="000E68F3"/>
    <w:rsid w:val="000E6C1A"/>
    <w:rsid w:val="000E7C87"/>
    <w:rsid w:val="000F0350"/>
    <w:rsid w:val="000F06D9"/>
    <w:rsid w:val="000F1588"/>
    <w:rsid w:val="000F441A"/>
    <w:rsid w:val="000F6B1C"/>
    <w:rsid w:val="00101962"/>
    <w:rsid w:val="001031C0"/>
    <w:rsid w:val="00103495"/>
    <w:rsid w:val="00103FCD"/>
    <w:rsid w:val="001043FF"/>
    <w:rsid w:val="00104C63"/>
    <w:rsid w:val="00105313"/>
    <w:rsid w:val="0011075A"/>
    <w:rsid w:val="00110ECF"/>
    <w:rsid w:val="0011116A"/>
    <w:rsid w:val="001111C9"/>
    <w:rsid w:val="00112518"/>
    <w:rsid w:val="00113FDC"/>
    <w:rsid w:val="00114BC0"/>
    <w:rsid w:val="001151A2"/>
    <w:rsid w:val="00115B76"/>
    <w:rsid w:val="001167CD"/>
    <w:rsid w:val="00117322"/>
    <w:rsid w:val="001213EB"/>
    <w:rsid w:val="00121DCB"/>
    <w:rsid w:val="00122354"/>
    <w:rsid w:val="00123EEE"/>
    <w:rsid w:val="00124819"/>
    <w:rsid w:val="00127D43"/>
    <w:rsid w:val="00130183"/>
    <w:rsid w:val="00130F80"/>
    <w:rsid w:val="00131392"/>
    <w:rsid w:val="00132082"/>
    <w:rsid w:val="00132193"/>
    <w:rsid w:val="00132490"/>
    <w:rsid w:val="00134715"/>
    <w:rsid w:val="001402B2"/>
    <w:rsid w:val="001404F9"/>
    <w:rsid w:val="00140E34"/>
    <w:rsid w:val="00143166"/>
    <w:rsid w:val="0014343E"/>
    <w:rsid w:val="0014366F"/>
    <w:rsid w:val="00144558"/>
    <w:rsid w:val="00144BB1"/>
    <w:rsid w:val="00145848"/>
    <w:rsid w:val="0014647A"/>
    <w:rsid w:val="00146675"/>
    <w:rsid w:val="00146BB4"/>
    <w:rsid w:val="001471E3"/>
    <w:rsid w:val="00147437"/>
    <w:rsid w:val="00147AB5"/>
    <w:rsid w:val="00150425"/>
    <w:rsid w:val="001519C3"/>
    <w:rsid w:val="00151D65"/>
    <w:rsid w:val="0015258A"/>
    <w:rsid w:val="00152726"/>
    <w:rsid w:val="00153366"/>
    <w:rsid w:val="00153B39"/>
    <w:rsid w:val="00153D7C"/>
    <w:rsid w:val="0015412C"/>
    <w:rsid w:val="00154D7B"/>
    <w:rsid w:val="00155801"/>
    <w:rsid w:val="00155D3B"/>
    <w:rsid w:val="00156450"/>
    <w:rsid w:val="00157ADC"/>
    <w:rsid w:val="00160328"/>
    <w:rsid w:val="00161B1C"/>
    <w:rsid w:val="001621D5"/>
    <w:rsid w:val="001622E0"/>
    <w:rsid w:val="00163C3A"/>
    <w:rsid w:val="001643AB"/>
    <w:rsid w:val="00164ABF"/>
    <w:rsid w:val="0016557A"/>
    <w:rsid w:val="00165C1A"/>
    <w:rsid w:val="00166523"/>
    <w:rsid w:val="0017031E"/>
    <w:rsid w:val="00171D19"/>
    <w:rsid w:val="001739AC"/>
    <w:rsid w:val="00175E52"/>
    <w:rsid w:val="0017618B"/>
    <w:rsid w:val="001763A1"/>
    <w:rsid w:val="001763C1"/>
    <w:rsid w:val="001776A3"/>
    <w:rsid w:val="0018018A"/>
    <w:rsid w:val="00180EE6"/>
    <w:rsid w:val="00181DE6"/>
    <w:rsid w:val="00182C35"/>
    <w:rsid w:val="00183402"/>
    <w:rsid w:val="00183DD1"/>
    <w:rsid w:val="00183F43"/>
    <w:rsid w:val="00184D9D"/>
    <w:rsid w:val="0018591D"/>
    <w:rsid w:val="00185B22"/>
    <w:rsid w:val="00186BE9"/>
    <w:rsid w:val="00186DC1"/>
    <w:rsid w:val="001878CA"/>
    <w:rsid w:val="00190114"/>
    <w:rsid w:val="001913D8"/>
    <w:rsid w:val="00191656"/>
    <w:rsid w:val="00192073"/>
    <w:rsid w:val="001922AB"/>
    <w:rsid w:val="00192F67"/>
    <w:rsid w:val="00193AC9"/>
    <w:rsid w:val="00194215"/>
    <w:rsid w:val="0019426F"/>
    <w:rsid w:val="00194D9F"/>
    <w:rsid w:val="00195F67"/>
    <w:rsid w:val="00196B5D"/>
    <w:rsid w:val="00196CF5"/>
    <w:rsid w:val="0019750F"/>
    <w:rsid w:val="00197BDA"/>
    <w:rsid w:val="001A0603"/>
    <w:rsid w:val="001A1D16"/>
    <w:rsid w:val="001A2072"/>
    <w:rsid w:val="001A338B"/>
    <w:rsid w:val="001A60E9"/>
    <w:rsid w:val="001A6486"/>
    <w:rsid w:val="001A65DE"/>
    <w:rsid w:val="001A6619"/>
    <w:rsid w:val="001A6D01"/>
    <w:rsid w:val="001B1790"/>
    <w:rsid w:val="001B3513"/>
    <w:rsid w:val="001B360B"/>
    <w:rsid w:val="001B43CC"/>
    <w:rsid w:val="001B48E9"/>
    <w:rsid w:val="001B5843"/>
    <w:rsid w:val="001C21B1"/>
    <w:rsid w:val="001C28F9"/>
    <w:rsid w:val="001C2A0A"/>
    <w:rsid w:val="001C39FC"/>
    <w:rsid w:val="001C3B19"/>
    <w:rsid w:val="001C5028"/>
    <w:rsid w:val="001C5287"/>
    <w:rsid w:val="001C6CBE"/>
    <w:rsid w:val="001C72D6"/>
    <w:rsid w:val="001C74CA"/>
    <w:rsid w:val="001C7EBC"/>
    <w:rsid w:val="001D1E66"/>
    <w:rsid w:val="001D222A"/>
    <w:rsid w:val="001D2DAD"/>
    <w:rsid w:val="001D2E3C"/>
    <w:rsid w:val="001D5119"/>
    <w:rsid w:val="001D554E"/>
    <w:rsid w:val="001D567F"/>
    <w:rsid w:val="001D5E02"/>
    <w:rsid w:val="001D658E"/>
    <w:rsid w:val="001D7163"/>
    <w:rsid w:val="001D7B28"/>
    <w:rsid w:val="001D7B64"/>
    <w:rsid w:val="001E01AF"/>
    <w:rsid w:val="001E08F0"/>
    <w:rsid w:val="001E0AC3"/>
    <w:rsid w:val="001E2BDE"/>
    <w:rsid w:val="001E4D56"/>
    <w:rsid w:val="001E61A0"/>
    <w:rsid w:val="001E61E4"/>
    <w:rsid w:val="001E6437"/>
    <w:rsid w:val="001F0EDA"/>
    <w:rsid w:val="001F11E0"/>
    <w:rsid w:val="001F1D1D"/>
    <w:rsid w:val="001F2660"/>
    <w:rsid w:val="001F51A5"/>
    <w:rsid w:val="001F5365"/>
    <w:rsid w:val="001F651D"/>
    <w:rsid w:val="0020033E"/>
    <w:rsid w:val="00201B6B"/>
    <w:rsid w:val="00203F03"/>
    <w:rsid w:val="0020689A"/>
    <w:rsid w:val="00210ABF"/>
    <w:rsid w:val="002119AA"/>
    <w:rsid w:val="0021210D"/>
    <w:rsid w:val="002123A8"/>
    <w:rsid w:val="00212AF2"/>
    <w:rsid w:val="00214875"/>
    <w:rsid w:val="00214F95"/>
    <w:rsid w:val="00215319"/>
    <w:rsid w:val="00215C98"/>
    <w:rsid w:val="002160A9"/>
    <w:rsid w:val="002165A1"/>
    <w:rsid w:val="00216E09"/>
    <w:rsid w:val="00220087"/>
    <w:rsid w:val="00220B12"/>
    <w:rsid w:val="00221CC5"/>
    <w:rsid w:val="0022226C"/>
    <w:rsid w:val="002224A0"/>
    <w:rsid w:val="0022395A"/>
    <w:rsid w:val="002245FD"/>
    <w:rsid w:val="00224B58"/>
    <w:rsid w:val="00225D66"/>
    <w:rsid w:val="00227C4C"/>
    <w:rsid w:val="00227D39"/>
    <w:rsid w:val="002305CD"/>
    <w:rsid w:val="00230619"/>
    <w:rsid w:val="00230EB8"/>
    <w:rsid w:val="002314C8"/>
    <w:rsid w:val="00232BE1"/>
    <w:rsid w:val="00232F81"/>
    <w:rsid w:val="00233C11"/>
    <w:rsid w:val="00233D2D"/>
    <w:rsid w:val="00233EAE"/>
    <w:rsid w:val="00236A1B"/>
    <w:rsid w:val="00236A5A"/>
    <w:rsid w:val="00237E52"/>
    <w:rsid w:val="00240420"/>
    <w:rsid w:val="00241D9D"/>
    <w:rsid w:val="00242130"/>
    <w:rsid w:val="002433CA"/>
    <w:rsid w:val="00243D1C"/>
    <w:rsid w:val="00244716"/>
    <w:rsid w:val="0024491C"/>
    <w:rsid w:val="002455E4"/>
    <w:rsid w:val="00245EA0"/>
    <w:rsid w:val="00245EFA"/>
    <w:rsid w:val="0025011B"/>
    <w:rsid w:val="00250174"/>
    <w:rsid w:val="00252273"/>
    <w:rsid w:val="0025294B"/>
    <w:rsid w:val="002533F6"/>
    <w:rsid w:val="00253DA2"/>
    <w:rsid w:val="00256415"/>
    <w:rsid w:val="00256DB1"/>
    <w:rsid w:val="00257A08"/>
    <w:rsid w:val="00257D8E"/>
    <w:rsid w:val="002600BB"/>
    <w:rsid w:val="00260BC7"/>
    <w:rsid w:val="00261FE7"/>
    <w:rsid w:val="002623B3"/>
    <w:rsid w:val="00263209"/>
    <w:rsid w:val="00263899"/>
    <w:rsid w:val="0026486F"/>
    <w:rsid w:val="00265387"/>
    <w:rsid w:val="00267A73"/>
    <w:rsid w:val="00267B59"/>
    <w:rsid w:val="00267C74"/>
    <w:rsid w:val="00271725"/>
    <w:rsid w:val="002725AD"/>
    <w:rsid w:val="002735A7"/>
    <w:rsid w:val="00277123"/>
    <w:rsid w:val="0027743A"/>
    <w:rsid w:val="00277BAF"/>
    <w:rsid w:val="00280058"/>
    <w:rsid w:val="00283603"/>
    <w:rsid w:val="00284AB3"/>
    <w:rsid w:val="002854F0"/>
    <w:rsid w:val="00285C18"/>
    <w:rsid w:val="002867FE"/>
    <w:rsid w:val="00286D8E"/>
    <w:rsid w:val="00287614"/>
    <w:rsid w:val="002900E4"/>
    <w:rsid w:val="00290E58"/>
    <w:rsid w:val="002923AD"/>
    <w:rsid w:val="00292CE9"/>
    <w:rsid w:val="00295659"/>
    <w:rsid w:val="00296552"/>
    <w:rsid w:val="00296640"/>
    <w:rsid w:val="00296CF8"/>
    <w:rsid w:val="00296EA8"/>
    <w:rsid w:val="00297CC5"/>
    <w:rsid w:val="002A018C"/>
    <w:rsid w:val="002A103F"/>
    <w:rsid w:val="002A1EAD"/>
    <w:rsid w:val="002A2AA2"/>
    <w:rsid w:val="002A4BDD"/>
    <w:rsid w:val="002A5337"/>
    <w:rsid w:val="002B0147"/>
    <w:rsid w:val="002B1EE0"/>
    <w:rsid w:val="002B3011"/>
    <w:rsid w:val="002B3E2A"/>
    <w:rsid w:val="002B437A"/>
    <w:rsid w:val="002B55CF"/>
    <w:rsid w:val="002B6738"/>
    <w:rsid w:val="002B75D0"/>
    <w:rsid w:val="002B77DD"/>
    <w:rsid w:val="002B786D"/>
    <w:rsid w:val="002C1577"/>
    <w:rsid w:val="002C1ADD"/>
    <w:rsid w:val="002C29EE"/>
    <w:rsid w:val="002C2AF1"/>
    <w:rsid w:val="002C3061"/>
    <w:rsid w:val="002C32B0"/>
    <w:rsid w:val="002C3D58"/>
    <w:rsid w:val="002C42CC"/>
    <w:rsid w:val="002C44F0"/>
    <w:rsid w:val="002C4B39"/>
    <w:rsid w:val="002C4E14"/>
    <w:rsid w:val="002C5076"/>
    <w:rsid w:val="002C6517"/>
    <w:rsid w:val="002C76DE"/>
    <w:rsid w:val="002D0B17"/>
    <w:rsid w:val="002D2DAD"/>
    <w:rsid w:val="002D3112"/>
    <w:rsid w:val="002D32AB"/>
    <w:rsid w:val="002D4922"/>
    <w:rsid w:val="002D543F"/>
    <w:rsid w:val="002D5641"/>
    <w:rsid w:val="002D5694"/>
    <w:rsid w:val="002D62AC"/>
    <w:rsid w:val="002D6FCB"/>
    <w:rsid w:val="002D72E3"/>
    <w:rsid w:val="002D7B02"/>
    <w:rsid w:val="002D7B37"/>
    <w:rsid w:val="002D7BE6"/>
    <w:rsid w:val="002D7C1F"/>
    <w:rsid w:val="002E0E36"/>
    <w:rsid w:val="002E1534"/>
    <w:rsid w:val="002E29C7"/>
    <w:rsid w:val="002E2C26"/>
    <w:rsid w:val="002E3762"/>
    <w:rsid w:val="002E3E09"/>
    <w:rsid w:val="002E49B8"/>
    <w:rsid w:val="002E50FC"/>
    <w:rsid w:val="002E7211"/>
    <w:rsid w:val="002F0C13"/>
    <w:rsid w:val="002F1067"/>
    <w:rsid w:val="002F13E6"/>
    <w:rsid w:val="002F203D"/>
    <w:rsid w:val="002F307D"/>
    <w:rsid w:val="002F32B1"/>
    <w:rsid w:val="002F3427"/>
    <w:rsid w:val="002F3BE5"/>
    <w:rsid w:val="002F58AE"/>
    <w:rsid w:val="002F6EE6"/>
    <w:rsid w:val="003005B7"/>
    <w:rsid w:val="0030162A"/>
    <w:rsid w:val="00301FF7"/>
    <w:rsid w:val="0030467F"/>
    <w:rsid w:val="00304905"/>
    <w:rsid w:val="00304AF3"/>
    <w:rsid w:val="00305340"/>
    <w:rsid w:val="003054F6"/>
    <w:rsid w:val="00306CCF"/>
    <w:rsid w:val="00306D3E"/>
    <w:rsid w:val="003109A3"/>
    <w:rsid w:val="00310D5E"/>
    <w:rsid w:val="0031194C"/>
    <w:rsid w:val="00311C5C"/>
    <w:rsid w:val="0031410F"/>
    <w:rsid w:val="003145DF"/>
    <w:rsid w:val="00315B00"/>
    <w:rsid w:val="00317BCE"/>
    <w:rsid w:val="00317F8B"/>
    <w:rsid w:val="00320C6D"/>
    <w:rsid w:val="0032145A"/>
    <w:rsid w:val="00321A7B"/>
    <w:rsid w:val="003227AA"/>
    <w:rsid w:val="00322D49"/>
    <w:rsid w:val="00322E4D"/>
    <w:rsid w:val="003242CC"/>
    <w:rsid w:val="0032561E"/>
    <w:rsid w:val="003265AA"/>
    <w:rsid w:val="003265E7"/>
    <w:rsid w:val="00326895"/>
    <w:rsid w:val="00326D81"/>
    <w:rsid w:val="003275F7"/>
    <w:rsid w:val="00327FC6"/>
    <w:rsid w:val="003300CB"/>
    <w:rsid w:val="00331A20"/>
    <w:rsid w:val="00331D9E"/>
    <w:rsid w:val="00331E3A"/>
    <w:rsid w:val="003324C6"/>
    <w:rsid w:val="00333CE1"/>
    <w:rsid w:val="00334291"/>
    <w:rsid w:val="00334657"/>
    <w:rsid w:val="00334666"/>
    <w:rsid w:val="003347FD"/>
    <w:rsid w:val="00334F27"/>
    <w:rsid w:val="003359E4"/>
    <w:rsid w:val="003362FB"/>
    <w:rsid w:val="0033678B"/>
    <w:rsid w:val="00336D13"/>
    <w:rsid w:val="00337060"/>
    <w:rsid w:val="00340C70"/>
    <w:rsid w:val="00341A68"/>
    <w:rsid w:val="00341D74"/>
    <w:rsid w:val="0034238B"/>
    <w:rsid w:val="00342D11"/>
    <w:rsid w:val="00342FD0"/>
    <w:rsid w:val="0034398A"/>
    <w:rsid w:val="00343B15"/>
    <w:rsid w:val="00343D47"/>
    <w:rsid w:val="00346906"/>
    <w:rsid w:val="003504A6"/>
    <w:rsid w:val="003517B8"/>
    <w:rsid w:val="003528AD"/>
    <w:rsid w:val="00352A2F"/>
    <w:rsid w:val="00352EDC"/>
    <w:rsid w:val="00355A57"/>
    <w:rsid w:val="003570B3"/>
    <w:rsid w:val="003604C3"/>
    <w:rsid w:val="003605A5"/>
    <w:rsid w:val="00362025"/>
    <w:rsid w:val="00362E2D"/>
    <w:rsid w:val="003632C6"/>
    <w:rsid w:val="00363BFD"/>
    <w:rsid w:val="00363FB8"/>
    <w:rsid w:val="003649E4"/>
    <w:rsid w:val="00364CCC"/>
    <w:rsid w:val="003659A7"/>
    <w:rsid w:val="0037176C"/>
    <w:rsid w:val="00371D6C"/>
    <w:rsid w:val="003744A2"/>
    <w:rsid w:val="00376109"/>
    <w:rsid w:val="00376694"/>
    <w:rsid w:val="00376DF1"/>
    <w:rsid w:val="00377E3B"/>
    <w:rsid w:val="003810F9"/>
    <w:rsid w:val="00383568"/>
    <w:rsid w:val="0038622A"/>
    <w:rsid w:val="00386A31"/>
    <w:rsid w:val="00386B8D"/>
    <w:rsid w:val="00387B52"/>
    <w:rsid w:val="00387C5F"/>
    <w:rsid w:val="00387C96"/>
    <w:rsid w:val="00387E59"/>
    <w:rsid w:val="00391617"/>
    <w:rsid w:val="00391BEB"/>
    <w:rsid w:val="00392583"/>
    <w:rsid w:val="0039285C"/>
    <w:rsid w:val="00393384"/>
    <w:rsid w:val="00393B9B"/>
    <w:rsid w:val="00393BA9"/>
    <w:rsid w:val="003954DA"/>
    <w:rsid w:val="00395570"/>
    <w:rsid w:val="00395DEF"/>
    <w:rsid w:val="00397418"/>
    <w:rsid w:val="00397D39"/>
    <w:rsid w:val="003A0AFA"/>
    <w:rsid w:val="003A1628"/>
    <w:rsid w:val="003A2161"/>
    <w:rsid w:val="003A3A5E"/>
    <w:rsid w:val="003A7C81"/>
    <w:rsid w:val="003A7CBB"/>
    <w:rsid w:val="003A7F0F"/>
    <w:rsid w:val="003B3940"/>
    <w:rsid w:val="003B3B97"/>
    <w:rsid w:val="003B60F7"/>
    <w:rsid w:val="003B737A"/>
    <w:rsid w:val="003B7851"/>
    <w:rsid w:val="003C1E98"/>
    <w:rsid w:val="003C2B06"/>
    <w:rsid w:val="003C350C"/>
    <w:rsid w:val="003C7B31"/>
    <w:rsid w:val="003D1261"/>
    <w:rsid w:val="003D1308"/>
    <w:rsid w:val="003D1B00"/>
    <w:rsid w:val="003D26DF"/>
    <w:rsid w:val="003D2B1F"/>
    <w:rsid w:val="003D2CD4"/>
    <w:rsid w:val="003D2EBA"/>
    <w:rsid w:val="003D316C"/>
    <w:rsid w:val="003D3E1A"/>
    <w:rsid w:val="003D4C6D"/>
    <w:rsid w:val="003D5683"/>
    <w:rsid w:val="003D6CFE"/>
    <w:rsid w:val="003D71ED"/>
    <w:rsid w:val="003D742D"/>
    <w:rsid w:val="003D7826"/>
    <w:rsid w:val="003E00D6"/>
    <w:rsid w:val="003E0186"/>
    <w:rsid w:val="003E1466"/>
    <w:rsid w:val="003E2D6A"/>
    <w:rsid w:val="003E2F3A"/>
    <w:rsid w:val="003E3CEC"/>
    <w:rsid w:val="003E3FE3"/>
    <w:rsid w:val="003E4109"/>
    <w:rsid w:val="003E419E"/>
    <w:rsid w:val="003E442E"/>
    <w:rsid w:val="003E490C"/>
    <w:rsid w:val="003E4FC9"/>
    <w:rsid w:val="003F1DC2"/>
    <w:rsid w:val="003F2E64"/>
    <w:rsid w:val="003F300F"/>
    <w:rsid w:val="003F317B"/>
    <w:rsid w:val="003F3B2C"/>
    <w:rsid w:val="003F5FD4"/>
    <w:rsid w:val="003F60B1"/>
    <w:rsid w:val="003F66E4"/>
    <w:rsid w:val="00402642"/>
    <w:rsid w:val="004045AA"/>
    <w:rsid w:val="0040568B"/>
    <w:rsid w:val="00406CF2"/>
    <w:rsid w:val="00407134"/>
    <w:rsid w:val="00412642"/>
    <w:rsid w:val="004126B7"/>
    <w:rsid w:val="004133DA"/>
    <w:rsid w:val="0041391F"/>
    <w:rsid w:val="00414987"/>
    <w:rsid w:val="00414A96"/>
    <w:rsid w:val="004155E9"/>
    <w:rsid w:val="004173EE"/>
    <w:rsid w:val="00422130"/>
    <w:rsid w:val="00422C68"/>
    <w:rsid w:val="00423918"/>
    <w:rsid w:val="0042396C"/>
    <w:rsid w:val="00424278"/>
    <w:rsid w:val="00427603"/>
    <w:rsid w:val="004317F0"/>
    <w:rsid w:val="004319DF"/>
    <w:rsid w:val="00432935"/>
    <w:rsid w:val="00433181"/>
    <w:rsid w:val="004332BB"/>
    <w:rsid w:val="0043352A"/>
    <w:rsid w:val="00436F4D"/>
    <w:rsid w:val="00437181"/>
    <w:rsid w:val="004374A9"/>
    <w:rsid w:val="00437C1A"/>
    <w:rsid w:val="00440BE1"/>
    <w:rsid w:val="00440D31"/>
    <w:rsid w:val="00441931"/>
    <w:rsid w:val="00441E2F"/>
    <w:rsid w:val="0044225A"/>
    <w:rsid w:val="00442288"/>
    <w:rsid w:val="00442E6E"/>
    <w:rsid w:val="00443FB6"/>
    <w:rsid w:val="00444B5F"/>
    <w:rsid w:val="004469AA"/>
    <w:rsid w:val="00447F16"/>
    <w:rsid w:val="004513D4"/>
    <w:rsid w:val="00451C0A"/>
    <w:rsid w:val="004529C4"/>
    <w:rsid w:val="0045353F"/>
    <w:rsid w:val="0045359C"/>
    <w:rsid w:val="004537C1"/>
    <w:rsid w:val="00453828"/>
    <w:rsid w:val="004539C1"/>
    <w:rsid w:val="00453C6F"/>
    <w:rsid w:val="0045415C"/>
    <w:rsid w:val="0045568E"/>
    <w:rsid w:val="00455B8A"/>
    <w:rsid w:val="004570A0"/>
    <w:rsid w:val="004573FF"/>
    <w:rsid w:val="0046072B"/>
    <w:rsid w:val="004609B6"/>
    <w:rsid w:val="00461CB5"/>
    <w:rsid w:val="004625F5"/>
    <w:rsid w:val="00465307"/>
    <w:rsid w:val="00466190"/>
    <w:rsid w:val="00466FDE"/>
    <w:rsid w:val="00467A01"/>
    <w:rsid w:val="004706D2"/>
    <w:rsid w:val="00471E8E"/>
    <w:rsid w:val="004744CE"/>
    <w:rsid w:val="004767F3"/>
    <w:rsid w:val="004779EF"/>
    <w:rsid w:val="00477BB3"/>
    <w:rsid w:val="0048060A"/>
    <w:rsid w:val="00485333"/>
    <w:rsid w:val="00485F12"/>
    <w:rsid w:val="00487269"/>
    <w:rsid w:val="004872F0"/>
    <w:rsid w:val="004876E9"/>
    <w:rsid w:val="004905D2"/>
    <w:rsid w:val="0049063A"/>
    <w:rsid w:val="00492DA9"/>
    <w:rsid w:val="00492EFB"/>
    <w:rsid w:val="00493AB0"/>
    <w:rsid w:val="004942A7"/>
    <w:rsid w:val="00494B00"/>
    <w:rsid w:val="004960F2"/>
    <w:rsid w:val="004A1172"/>
    <w:rsid w:val="004A11F9"/>
    <w:rsid w:val="004A1BCC"/>
    <w:rsid w:val="004A1D32"/>
    <w:rsid w:val="004A5482"/>
    <w:rsid w:val="004A5E5F"/>
    <w:rsid w:val="004A5FE4"/>
    <w:rsid w:val="004A6FE1"/>
    <w:rsid w:val="004A714F"/>
    <w:rsid w:val="004A79C6"/>
    <w:rsid w:val="004A7E77"/>
    <w:rsid w:val="004B0838"/>
    <w:rsid w:val="004B1A87"/>
    <w:rsid w:val="004B2E05"/>
    <w:rsid w:val="004B3164"/>
    <w:rsid w:val="004B382B"/>
    <w:rsid w:val="004B3B4B"/>
    <w:rsid w:val="004B4CFF"/>
    <w:rsid w:val="004B4DA3"/>
    <w:rsid w:val="004B4FBC"/>
    <w:rsid w:val="004B52E5"/>
    <w:rsid w:val="004B5385"/>
    <w:rsid w:val="004B7247"/>
    <w:rsid w:val="004C029E"/>
    <w:rsid w:val="004C2327"/>
    <w:rsid w:val="004C302B"/>
    <w:rsid w:val="004C3AC4"/>
    <w:rsid w:val="004C3DFE"/>
    <w:rsid w:val="004C7D17"/>
    <w:rsid w:val="004C7F52"/>
    <w:rsid w:val="004D0026"/>
    <w:rsid w:val="004D18BF"/>
    <w:rsid w:val="004D4BA1"/>
    <w:rsid w:val="004D561C"/>
    <w:rsid w:val="004D61CD"/>
    <w:rsid w:val="004D7A18"/>
    <w:rsid w:val="004E102D"/>
    <w:rsid w:val="004E35D3"/>
    <w:rsid w:val="004E4497"/>
    <w:rsid w:val="004E458D"/>
    <w:rsid w:val="004E6A07"/>
    <w:rsid w:val="004E70FC"/>
    <w:rsid w:val="004F173A"/>
    <w:rsid w:val="004F23FE"/>
    <w:rsid w:val="004F5376"/>
    <w:rsid w:val="004F5A14"/>
    <w:rsid w:val="004F7ED1"/>
    <w:rsid w:val="00500656"/>
    <w:rsid w:val="00500F26"/>
    <w:rsid w:val="00501EC8"/>
    <w:rsid w:val="00502421"/>
    <w:rsid w:val="00502935"/>
    <w:rsid w:val="00503A40"/>
    <w:rsid w:val="0050482D"/>
    <w:rsid w:val="00504849"/>
    <w:rsid w:val="00504A7B"/>
    <w:rsid w:val="0050597D"/>
    <w:rsid w:val="00505D61"/>
    <w:rsid w:val="00511B76"/>
    <w:rsid w:val="00514D3D"/>
    <w:rsid w:val="00514E49"/>
    <w:rsid w:val="0051576C"/>
    <w:rsid w:val="00516F03"/>
    <w:rsid w:val="00520676"/>
    <w:rsid w:val="00521B30"/>
    <w:rsid w:val="00523F0A"/>
    <w:rsid w:val="00524421"/>
    <w:rsid w:val="005263CD"/>
    <w:rsid w:val="005263D1"/>
    <w:rsid w:val="00530160"/>
    <w:rsid w:val="00530468"/>
    <w:rsid w:val="00530B50"/>
    <w:rsid w:val="00531839"/>
    <w:rsid w:val="00535011"/>
    <w:rsid w:val="00535201"/>
    <w:rsid w:val="005366F0"/>
    <w:rsid w:val="00536F65"/>
    <w:rsid w:val="00537475"/>
    <w:rsid w:val="005374C1"/>
    <w:rsid w:val="005376E5"/>
    <w:rsid w:val="00537EF3"/>
    <w:rsid w:val="0054044C"/>
    <w:rsid w:val="00540491"/>
    <w:rsid w:val="005407DA"/>
    <w:rsid w:val="005409B8"/>
    <w:rsid w:val="005412CE"/>
    <w:rsid w:val="005414DD"/>
    <w:rsid w:val="005417BA"/>
    <w:rsid w:val="005441B1"/>
    <w:rsid w:val="00544305"/>
    <w:rsid w:val="00544E3B"/>
    <w:rsid w:val="005464E6"/>
    <w:rsid w:val="00547E63"/>
    <w:rsid w:val="005503CF"/>
    <w:rsid w:val="00550620"/>
    <w:rsid w:val="00550B4F"/>
    <w:rsid w:val="00550E31"/>
    <w:rsid w:val="00551F11"/>
    <w:rsid w:val="00552630"/>
    <w:rsid w:val="005537DD"/>
    <w:rsid w:val="00553BFD"/>
    <w:rsid w:val="00553C20"/>
    <w:rsid w:val="00554A9B"/>
    <w:rsid w:val="00555B69"/>
    <w:rsid w:val="005568CE"/>
    <w:rsid w:val="00556F02"/>
    <w:rsid w:val="00557401"/>
    <w:rsid w:val="00560752"/>
    <w:rsid w:val="00561C45"/>
    <w:rsid w:val="00563A4A"/>
    <w:rsid w:val="0056440F"/>
    <w:rsid w:val="00564D0A"/>
    <w:rsid w:val="00565294"/>
    <w:rsid w:val="0056548A"/>
    <w:rsid w:val="00566971"/>
    <w:rsid w:val="00566A9E"/>
    <w:rsid w:val="00566BF9"/>
    <w:rsid w:val="00566FFB"/>
    <w:rsid w:val="00570936"/>
    <w:rsid w:val="00571198"/>
    <w:rsid w:val="00572681"/>
    <w:rsid w:val="00573AF3"/>
    <w:rsid w:val="00574475"/>
    <w:rsid w:val="00574522"/>
    <w:rsid w:val="00576661"/>
    <w:rsid w:val="00577F10"/>
    <w:rsid w:val="0058136B"/>
    <w:rsid w:val="0058206B"/>
    <w:rsid w:val="005820A0"/>
    <w:rsid w:val="00582522"/>
    <w:rsid w:val="00583D45"/>
    <w:rsid w:val="0058552B"/>
    <w:rsid w:val="0058759C"/>
    <w:rsid w:val="00591169"/>
    <w:rsid w:val="00593294"/>
    <w:rsid w:val="00593659"/>
    <w:rsid w:val="00593B5F"/>
    <w:rsid w:val="0059422A"/>
    <w:rsid w:val="005950A0"/>
    <w:rsid w:val="005A1488"/>
    <w:rsid w:val="005A17ED"/>
    <w:rsid w:val="005A18E5"/>
    <w:rsid w:val="005A1926"/>
    <w:rsid w:val="005A1C15"/>
    <w:rsid w:val="005A2B26"/>
    <w:rsid w:val="005A2CD8"/>
    <w:rsid w:val="005A55E9"/>
    <w:rsid w:val="005A6ED2"/>
    <w:rsid w:val="005B1B17"/>
    <w:rsid w:val="005B1B9E"/>
    <w:rsid w:val="005B20E9"/>
    <w:rsid w:val="005B61DB"/>
    <w:rsid w:val="005B6B36"/>
    <w:rsid w:val="005B7142"/>
    <w:rsid w:val="005C0FED"/>
    <w:rsid w:val="005C2D7E"/>
    <w:rsid w:val="005C368D"/>
    <w:rsid w:val="005C3E40"/>
    <w:rsid w:val="005C7F84"/>
    <w:rsid w:val="005D000F"/>
    <w:rsid w:val="005D169F"/>
    <w:rsid w:val="005D1DB9"/>
    <w:rsid w:val="005D34E2"/>
    <w:rsid w:val="005D35B2"/>
    <w:rsid w:val="005D4131"/>
    <w:rsid w:val="005D5A1A"/>
    <w:rsid w:val="005D69FF"/>
    <w:rsid w:val="005E10E3"/>
    <w:rsid w:val="005E11FE"/>
    <w:rsid w:val="005E13D0"/>
    <w:rsid w:val="005E348C"/>
    <w:rsid w:val="005E42FE"/>
    <w:rsid w:val="005E4A88"/>
    <w:rsid w:val="005E4C3E"/>
    <w:rsid w:val="005E6964"/>
    <w:rsid w:val="005E6F4D"/>
    <w:rsid w:val="005E72D9"/>
    <w:rsid w:val="005E7E7D"/>
    <w:rsid w:val="005F1119"/>
    <w:rsid w:val="005F2B3C"/>
    <w:rsid w:val="005F39DB"/>
    <w:rsid w:val="005F40E2"/>
    <w:rsid w:val="005F49B3"/>
    <w:rsid w:val="005F4A28"/>
    <w:rsid w:val="005F6FC8"/>
    <w:rsid w:val="005F7FEF"/>
    <w:rsid w:val="006008C4"/>
    <w:rsid w:val="00602FAA"/>
    <w:rsid w:val="00603B23"/>
    <w:rsid w:val="00603E0D"/>
    <w:rsid w:val="00603E4F"/>
    <w:rsid w:val="0060410C"/>
    <w:rsid w:val="00605DB6"/>
    <w:rsid w:val="00606197"/>
    <w:rsid w:val="00606C20"/>
    <w:rsid w:val="00607FBB"/>
    <w:rsid w:val="00611165"/>
    <w:rsid w:val="00611637"/>
    <w:rsid w:val="006118E7"/>
    <w:rsid w:val="00613346"/>
    <w:rsid w:val="00613377"/>
    <w:rsid w:val="0061402E"/>
    <w:rsid w:val="00616D7F"/>
    <w:rsid w:val="0061755E"/>
    <w:rsid w:val="00617714"/>
    <w:rsid w:val="00620580"/>
    <w:rsid w:val="00621A6F"/>
    <w:rsid w:val="0062223E"/>
    <w:rsid w:val="00622C6F"/>
    <w:rsid w:val="0062382B"/>
    <w:rsid w:val="0062429F"/>
    <w:rsid w:val="00624B01"/>
    <w:rsid w:val="00625218"/>
    <w:rsid w:val="0062654E"/>
    <w:rsid w:val="00626E78"/>
    <w:rsid w:val="00627139"/>
    <w:rsid w:val="00630588"/>
    <w:rsid w:val="00631280"/>
    <w:rsid w:val="00632F73"/>
    <w:rsid w:val="006341E3"/>
    <w:rsid w:val="0063433D"/>
    <w:rsid w:val="00634C79"/>
    <w:rsid w:val="00634D4D"/>
    <w:rsid w:val="006352D1"/>
    <w:rsid w:val="00635617"/>
    <w:rsid w:val="00635F75"/>
    <w:rsid w:val="006369A9"/>
    <w:rsid w:val="00636ADE"/>
    <w:rsid w:val="00640F7C"/>
    <w:rsid w:val="00641319"/>
    <w:rsid w:val="00641855"/>
    <w:rsid w:val="00641ADB"/>
    <w:rsid w:val="006427BD"/>
    <w:rsid w:val="006439E9"/>
    <w:rsid w:val="00644C63"/>
    <w:rsid w:val="00645E55"/>
    <w:rsid w:val="00645FBD"/>
    <w:rsid w:val="00646259"/>
    <w:rsid w:val="0064740C"/>
    <w:rsid w:val="00650685"/>
    <w:rsid w:val="006513F6"/>
    <w:rsid w:val="00651B7F"/>
    <w:rsid w:val="0065203B"/>
    <w:rsid w:val="00652F8A"/>
    <w:rsid w:val="00654632"/>
    <w:rsid w:val="0065489C"/>
    <w:rsid w:val="006550C5"/>
    <w:rsid w:val="00655113"/>
    <w:rsid w:val="00655154"/>
    <w:rsid w:val="00655B2B"/>
    <w:rsid w:val="006572C2"/>
    <w:rsid w:val="00657D5B"/>
    <w:rsid w:val="00660D3C"/>
    <w:rsid w:val="006616E1"/>
    <w:rsid w:val="00661764"/>
    <w:rsid w:val="006623BD"/>
    <w:rsid w:val="0066320F"/>
    <w:rsid w:val="00663D9E"/>
    <w:rsid w:val="0066451A"/>
    <w:rsid w:val="0066525F"/>
    <w:rsid w:val="00666A1E"/>
    <w:rsid w:val="00666BC6"/>
    <w:rsid w:val="006672FE"/>
    <w:rsid w:val="00667BD0"/>
    <w:rsid w:val="00667EEA"/>
    <w:rsid w:val="0067070C"/>
    <w:rsid w:val="00671627"/>
    <w:rsid w:val="00671810"/>
    <w:rsid w:val="0067194D"/>
    <w:rsid w:val="00674479"/>
    <w:rsid w:val="00675904"/>
    <w:rsid w:val="006762C8"/>
    <w:rsid w:val="00676A8B"/>
    <w:rsid w:val="00676EDD"/>
    <w:rsid w:val="00676F56"/>
    <w:rsid w:val="006776D4"/>
    <w:rsid w:val="00677763"/>
    <w:rsid w:val="00680257"/>
    <w:rsid w:val="00680969"/>
    <w:rsid w:val="00680EF2"/>
    <w:rsid w:val="00684E8F"/>
    <w:rsid w:val="00686AB4"/>
    <w:rsid w:val="006909F0"/>
    <w:rsid w:val="0069161B"/>
    <w:rsid w:val="00691998"/>
    <w:rsid w:val="006929EE"/>
    <w:rsid w:val="00692BC5"/>
    <w:rsid w:val="00693347"/>
    <w:rsid w:val="00693629"/>
    <w:rsid w:val="006939ED"/>
    <w:rsid w:val="006953C0"/>
    <w:rsid w:val="0069785D"/>
    <w:rsid w:val="006A0996"/>
    <w:rsid w:val="006A0C24"/>
    <w:rsid w:val="006A3AE3"/>
    <w:rsid w:val="006A4003"/>
    <w:rsid w:val="006A40F5"/>
    <w:rsid w:val="006A4322"/>
    <w:rsid w:val="006A5828"/>
    <w:rsid w:val="006A6067"/>
    <w:rsid w:val="006A69EC"/>
    <w:rsid w:val="006A6DD1"/>
    <w:rsid w:val="006B07BB"/>
    <w:rsid w:val="006B266D"/>
    <w:rsid w:val="006B2C9E"/>
    <w:rsid w:val="006B37CF"/>
    <w:rsid w:val="006B4613"/>
    <w:rsid w:val="006B48CF"/>
    <w:rsid w:val="006B4A68"/>
    <w:rsid w:val="006B5843"/>
    <w:rsid w:val="006B6241"/>
    <w:rsid w:val="006B6FD7"/>
    <w:rsid w:val="006B732A"/>
    <w:rsid w:val="006C0916"/>
    <w:rsid w:val="006C0F0A"/>
    <w:rsid w:val="006C10B9"/>
    <w:rsid w:val="006C574A"/>
    <w:rsid w:val="006C5DD0"/>
    <w:rsid w:val="006C691C"/>
    <w:rsid w:val="006C72B4"/>
    <w:rsid w:val="006D0EA0"/>
    <w:rsid w:val="006D17CB"/>
    <w:rsid w:val="006D1942"/>
    <w:rsid w:val="006D1D7F"/>
    <w:rsid w:val="006D1E24"/>
    <w:rsid w:val="006D57BF"/>
    <w:rsid w:val="006D75A4"/>
    <w:rsid w:val="006D78C8"/>
    <w:rsid w:val="006E1C20"/>
    <w:rsid w:val="006E4171"/>
    <w:rsid w:val="006E582F"/>
    <w:rsid w:val="006F0C22"/>
    <w:rsid w:val="006F2C72"/>
    <w:rsid w:val="006F30A2"/>
    <w:rsid w:val="006F4BA8"/>
    <w:rsid w:val="006F4DC3"/>
    <w:rsid w:val="00700506"/>
    <w:rsid w:val="0070191F"/>
    <w:rsid w:val="00702D4F"/>
    <w:rsid w:val="007031D9"/>
    <w:rsid w:val="007056C8"/>
    <w:rsid w:val="00705AA4"/>
    <w:rsid w:val="00706395"/>
    <w:rsid w:val="007067CD"/>
    <w:rsid w:val="00706BC3"/>
    <w:rsid w:val="00707AC3"/>
    <w:rsid w:val="00707D59"/>
    <w:rsid w:val="00711BA9"/>
    <w:rsid w:val="00712A85"/>
    <w:rsid w:val="00717F82"/>
    <w:rsid w:val="007203E6"/>
    <w:rsid w:val="00722D8D"/>
    <w:rsid w:val="007240E6"/>
    <w:rsid w:val="00725973"/>
    <w:rsid w:val="00725B34"/>
    <w:rsid w:val="00725B56"/>
    <w:rsid w:val="00726144"/>
    <w:rsid w:val="00727725"/>
    <w:rsid w:val="0073102D"/>
    <w:rsid w:val="007314FA"/>
    <w:rsid w:val="00731F39"/>
    <w:rsid w:val="0073211A"/>
    <w:rsid w:val="00732481"/>
    <w:rsid w:val="00732F19"/>
    <w:rsid w:val="00737357"/>
    <w:rsid w:val="007374C2"/>
    <w:rsid w:val="00741DFA"/>
    <w:rsid w:val="00742D52"/>
    <w:rsid w:val="00743B27"/>
    <w:rsid w:val="00745016"/>
    <w:rsid w:val="00746521"/>
    <w:rsid w:val="007473B2"/>
    <w:rsid w:val="00752529"/>
    <w:rsid w:val="0075362B"/>
    <w:rsid w:val="00753C49"/>
    <w:rsid w:val="00753D86"/>
    <w:rsid w:val="00755EEB"/>
    <w:rsid w:val="0076299C"/>
    <w:rsid w:val="007631B9"/>
    <w:rsid w:val="0076400C"/>
    <w:rsid w:val="007648C2"/>
    <w:rsid w:val="0076520D"/>
    <w:rsid w:val="00765EBA"/>
    <w:rsid w:val="0076679D"/>
    <w:rsid w:val="007667C7"/>
    <w:rsid w:val="00766CAD"/>
    <w:rsid w:val="007703FF"/>
    <w:rsid w:val="0077112D"/>
    <w:rsid w:val="0077187E"/>
    <w:rsid w:val="007718F1"/>
    <w:rsid w:val="007727AD"/>
    <w:rsid w:val="00772A1C"/>
    <w:rsid w:val="0077414D"/>
    <w:rsid w:val="00774633"/>
    <w:rsid w:val="00774925"/>
    <w:rsid w:val="00775687"/>
    <w:rsid w:val="00776441"/>
    <w:rsid w:val="00776DA4"/>
    <w:rsid w:val="0077798F"/>
    <w:rsid w:val="00777B03"/>
    <w:rsid w:val="00780348"/>
    <w:rsid w:val="007808BE"/>
    <w:rsid w:val="00781503"/>
    <w:rsid w:val="00781576"/>
    <w:rsid w:val="007832AE"/>
    <w:rsid w:val="00783801"/>
    <w:rsid w:val="00784501"/>
    <w:rsid w:val="007845A6"/>
    <w:rsid w:val="0078461A"/>
    <w:rsid w:val="00786B9A"/>
    <w:rsid w:val="00790E7E"/>
    <w:rsid w:val="007920DF"/>
    <w:rsid w:val="00792223"/>
    <w:rsid w:val="00795D29"/>
    <w:rsid w:val="007960FD"/>
    <w:rsid w:val="007966CE"/>
    <w:rsid w:val="007972D4"/>
    <w:rsid w:val="007A20FD"/>
    <w:rsid w:val="007A2491"/>
    <w:rsid w:val="007A3018"/>
    <w:rsid w:val="007A3333"/>
    <w:rsid w:val="007A3608"/>
    <w:rsid w:val="007A361B"/>
    <w:rsid w:val="007A37E4"/>
    <w:rsid w:val="007A3F57"/>
    <w:rsid w:val="007A4973"/>
    <w:rsid w:val="007A6577"/>
    <w:rsid w:val="007B2471"/>
    <w:rsid w:val="007B5C94"/>
    <w:rsid w:val="007B7408"/>
    <w:rsid w:val="007B7C5F"/>
    <w:rsid w:val="007C283A"/>
    <w:rsid w:val="007C339D"/>
    <w:rsid w:val="007C37D4"/>
    <w:rsid w:val="007C5333"/>
    <w:rsid w:val="007C5700"/>
    <w:rsid w:val="007C71D5"/>
    <w:rsid w:val="007D1542"/>
    <w:rsid w:val="007D1849"/>
    <w:rsid w:val="007D3894"/>
    <w:rsid w:val="007D58CD"/>
    <w:rsid w:val="007D60C7"/>
    <w:rsid w:val="007D756C"/>
    <w:rsid w:val="007D75D4"/>
    <w:rsid w:val="007D7EC0"/>
    <w:rsid w:val="007E1128"/>
    <w:rsid w:val="007E3CE3"/>
    <w:rsid w:val="007E553F"/>
    <w:rsid w:val="007E5BA0"/>
    <w:rsid w:val="007E62FB"/>
    <w:rsid w:val="007E6F68"/>
    <w:rsid w:val="007E74C4"/>
    <w:rsid w:val="007E7BC8"/>
    <w:rsid w:val="007F05A4"/>
    <w:rsid w:val="007F06C5"/>
    <w:rsid w:val="007F1F37"/>
    <w:rsid w:val="007F326E"/>
    <w:rsid w:val="007F36A7"/>
    <w:rsid w:val="007F4767"/>
    <w:rsid w:val="007F6511"/>
    <w:rsid w:val="007F6608"/>
    <w:rsid w:val="007F66E9"/>
    <w:rsid w:val="007F6F02"/>
    <w:rsid w:val="007F784F"/>
    <w:rsid w:val="007F7A43"/>
    <w:rsid w:val="007F7AA1"/>
    <w:rsid w:val="00803468"/>
    <w:rsid w:val="00803EAA"/>
    <w:rsid w:val="008046F3"/>
    <w:rsid w:val="008047C3"/>
    <w:rsid w:val="0080709E"/>
    <w:rsid w:val="00807E7E"/>
    <w:rsid w:val="00811038"/>
    <w:rsid w:val="00813BCE"/>
    <w:rsid w:val="00814128"/>
    <w:rsid w:val="0081615C"/>
    <w:rsid w:val="0081744C"/>
    <w:rsid w:val="00817C47"/>
    <w:rsid w:val="00820F7F"/>
    <w:rsid w:val="00821C14"/>
    <w:rsid w:val="00821C8B"/>
    <w:rsid w:val="00821CB7"/>
    <w:rsid w:val="00821D1D"/>
    <w:rsid w:val="00821FDF"/>
    <w:rsid w:val="008224BB"/>
    <w:rsid w:val="0082263E"/>
    <w:rsid w:val="00822B22"/>
    <w:rsid w:val="00822FE3"/>
    <w:rsid w:val="0082314C"/>
    <w:rsid w:val="008239BD"/>
    <w:rsid w:val="00823F57"/>
    <w:rsid w:val="0082555F"/>
    <w:rsid w:val="008261C0"/>
    <w:rsid w:val="00826260"/>
    <w:rsid w:val="008262C5"/>
    <w:rsid w:val="0082704C"/>
    <w:rsid w:val="00827BF1"/>
    <w:rsid w:val="00827F07"/>
    <w:rsid w:val="00830015"/>
    <w:rsid w:val="0083001F"/>
    <w:rsid w:val="00830E7E"/>
    <w:rsid w:val="00831CC0"/>
    <w:rsid w:val="0083246C"/>
    <w:rsid w:val="00832501"/>
    <w:rsid w:val="00832940"/>
    <w:rsid w:val="00833956"/>
    <w:rsid w:val="008363FE"/>
    <w:rsid w:val="008365CB"/>
    <w:rsid w:val="00836E5B"/>
    <w:rsid w:val="00840CA5"/>
    <w:rsid w:val="0084119A"/>
    <w:rsid w:val="008413A6"/>
    <w:rsid w:val="008425DA"/>
    <w:rsid w:val="00844274"/>
    <w:rsid w:val="00844401"/>
    <w:rsid w:val="00846423"/>
    <w:rsid w:val="00846CB7"/>
    <w:rsid w:val="00847E04"/>
    <w:rsid w:val="00850D1C"/>
    <w:rsid w:val="008519C7"/>
    <w:rsid w:val="00851DAD"/>
    <w:rsid w:val="00852EA1"/>
    <w:rsid w:val="008539C9"/>
    <w:rsid w:val="008549BB"/>
    <w:rsid w:val="00854BB9"/>
    <w:rsid w:val="00854C12"/>
    <w:rsid w:val="00855798"/>
    <w:rsid w:val="0085643F"/>
    <w:rsid w:val="00856B15"/>
    <w:rsid w:val="00857C0A"/>
    <w:rsid w:val="008605B6"/>
    <w:rsid w:val="008623EA"/>
    <w:rsid w:val="008631AD"/>
    <w:rsid w:val="008634D1"/>
    <w:rsid w:val="00864138"/>
    <w:rsid w:val="0086472A"/>
    <w:rsid w:val="0086555E"/>
    <w:rsid w:val="00865CC4"/>
    <w:rsid w:val="008661DE"/>
    <w:rsid w:val="00866562"/>
    <w:rsid w:val="00866E87"/>
    <w:rsid w:val="00866F68"/>
    <w:rsid w:val="008677D8"/>
    <w:rsid w:val="00867CA0"/>
    <w:rsid w:val="00867F2C"/>
    <w:rsid w:val="008702B8"/>
    <w:rsid w:val="008721DF"/>
    <w:rsid w:val="0087224F"/>
    <w:rsid w:val="008733F9"/>
    <w:rsid w:val="00875383"/>
    <w:rsid w:val="008775B8"/>
    <w:rsid w:val="00880D03"/>
    <w:rsid w:val="00881C8A"/>
    <w:rsid w:val="008829BC"/>
    <w:rsid w:val="00882EEC"/>
    <w:rsid w:val="00884E67"/>
    <w:rsid w:val="00885EAE"/>
    <w:rsid w:val="0088736C"/>
    <w:rsid w:val="00891189"/>
    <w:rsid w:val="00892591"/>
    <w:rsid w:val="00893A95"/>
    <w:rsid w:val="00893CA3"/>
    <w:rsid w:val="00894CA6"/>
    <w:rsid w:val="00896708"/>
    <w:rsid w:val="008967A3"/>
    <w:rsid w:val="008978AD"/>
    <w:rsid w:val="008A01B9"/>
    <w:rsid w:val="008A064B"/>
    <w:rsid w:val="008A1481"/>
    <w:rsid w:val="008A28E8"/>
    <w:rsid w:val="008A2A8B"/>
    <w:rsid w:val="008A2CD9"/>
    <w:rsid w:val="008A3C76"/>
    <w:rsid w:val="008A4D28"/>
    <w:rsid w:val="008A4EF5"/>
    <w:rsid w:val="008A50BF"/>
    <w:rsid w:val="008A6A49"/>
    <w:rsid w:val="008B027B"/>
    <w:rsid w:val="008B0A28"/>
    <w:rsid w:val="008B2977"/>
    <w:rsid w:val="008B308E"/>
    <w:rsid w:val="008B3DC7"/>
    <w:rsid w:val="008B4084"/>
    <w:rsid w:val="008B5EB7"/>
    <w:rsid w:val="008B7EBA"/>
    <w:rsid w:val="008C116F"/>
    <w:rsid w:val="008C1DDF"/>
    <w:rsid w:val="008C3BDC"/>
    <w:rsid w:val="008C47D5"/>
    <w:rsid w:val="008C53BC"/>
    <w:rsid w:val="008C54B4"/>
    <w:rsid w:val="008C5D0D"/>
    <w:rsid w:val="008C5FF7"/>
    <w:rsid w:val="008C6E52"/>
    <w:rsid w:val="008C7B38"/>
    <w:rsid w:val="008C7C9E"/>
    <w:rsid w:val="008C7ED0"/>
    <w:rsid w:val="008D07CF"/>
    <w:rsid w:val="008D11A8"/>
    <w:rsid w:val="008D1456"/>
    <w:rsid w:val="008D1FCF"/>
    <w:rsid w:val="008D26B9"/>
    <w:rsid w:val="008D29DA"/>
    <w:rsid w:val="008D2C1D"/>
    <w:rsid w:val="008D2C8D"/>
    <w:rsid w:val="008D2C93"/>
    <w:rsid w:val="008D418F"/>
    <w:rsid w:val="008D46C9"/>
    <w:rsid w:val="008D511B"/>
    <w:rsid w:val="008D60DA"/>
    <w:rsid w:val="008D619D"/>
    <w:rsid w:val="008D7EC6"/>
    <w:rsid w:val="008E0821"/>
    <w:rsid w:val="008E0F00"/>
    <w:rsid w:val="008E1977"/>
    <w:rsid w:val="008E293F"/>
    <w:rsid w:val="008E32D3"/>
    <w:rsid w:val="008E462F"/>
    <w:rsid w:val="008E4BD3"/>
    <w:rsid w:val="008E575E"/>
    <w:rsid w:val="008E636C"/>
    <w:rsid w:val="008E6A6C"/>
    <w:rsid w:val="008E6B59"/>
    <w:rsid w:val="008E73F0"/>
    <w:rsid w:val="008E7839"/>
    <w:rsid w:val="008F4298"/>
    <w:rsid w:val="008F4BCD"/>
    <w:rsid w:val="008F58EF"/>
    <w:rsid w:val="008F62A0"/>
    <w:rsid w:val="008F63F0"/>
    <w:rsid w:val="009027F1"/>
    <w:rsid w:val="0090296E"/>
    <w:rsid w:val="00902DA7"/>
    <w:rsid w:val="009031DC"/>
    <w:rsid w:val="00904765"/>
    <w:rsid w:val="00904C9D"/>
    <w:rsid w:val="00904FB0"/>
    <w:rsid w:val="00904FE5"/>
    <w:rsid w:val="00905C2B"/>
    <w:rsid w:val="00907040"/>
    <w:rsid w:val="009102DF"/>
    <w:rsid w:val="00912343"/>
    <w:rsid w:val="009123E3"/>
    <w:rsid w:val="00912B78"/>
    <w:rsid w:val="0091378F"/>
    <w:rsid w:val="00913A1F"/>
    <w:rsid w:val="00914DCA"/>
    <w:rsid w:val="00915F7F"/>
    <w:rsid w:val="0091615C"/>
    <w:rsid w:val="009219CD"/>
    <w:rsid w:val="00923164"/>
    <w:rsid w:val="00923A6D"/>
    <w:rsid w:val="00923DD4"/>
    <w:rsid w:val="00923ECE"/>
    <w:rsid w:val="00923F8C"/>
    <w:rsid w:val="0092493C"/>
    <w:rsid w:val="00925F61"/>
    <w:rsid w:val="00926118"/>
    <w:rsid w:val="00927478"/>
    <w:rsid w:val="00927903"/>
    <w:rsid w:val="00927F79"/>
    <w:rsid w:val="00933C2E"/>
    <w:rsid w:val="00933CEB"/>
    <w:rsid w:val="009349E9"/>
    <w:rsid w:val="00934A03"/>
    <w:rsid w:val="00934A82"/>
    <w:rsid w:val="00934AEE"/>
    <w:rsid w:val="00934F93"/>
    <w:rsid w:val="0093544E"/>
    <w:rsid w:val="00935555"/>
    <w:rsid w:val="0093564B"/>
    <w:rsid w:val="00935A6A"/>
    <w:rsid w:val="00936918"/>
    <w:rsid w:val="0093798F"/>
    <w:rsid w:val="00937A6F"/>
    <w:rsid w:val="00940DBD"/>
    <w:rsid w:val="00941151"/>
    <w:rsid w:val="00941291"/>
    <w:rsid w:val="00941894"/>
    <w:rsid w:val="00941ACB"/>
    <w:rsid w:val="00941B42"/>
    <w:rsid w:val="00942406"/>
    <w:rsid w:val="00942BF9"/>
    <w:rsid w:val="00943CE0"/>
    <w:rsid w:val="00945438"/>
    <w:rsid w:val="00945C03"/>
    <w:rsid w:val="00945C19"/>
    <w:rsid w:val="0095115D"/>
    <w:rsid w:val="00951F4A"/>
    <w:rsid w:val="00953878"/>
    <w:rsid w:val="00953D42"/>
    <w:rsid w:val="00956DA8"/>
    <w:rsid w:val="00957E99"/>
    <w:rsid w:val="00960928"/>
    <w:rsid w:val="00962BF3"/>
    <w:rsid w:val="00963DA8"/>
    <w:rsid w:val="00964C65"/>
    <w:rsid w:val="00966055"/>
    <w:rsid w:val="00966198"/>
    <w:rsid w:val="0096694B"/>
    <w:rsid w:val="00967FD9"/>
    <w:rsid w:val="00970732"/>
    <w:rsid w:val="0097120E"/>
    <w:rsid w:val="009712D4"/>
    <w:rsid w:val="009721C2"/>
    <w:rsid w:val="009724C5"/>
    <w:rsid w:val="00972BA9"/>
    <w:rsid w:val="0097344E"/>
    <w:rsid w:val="009734C9"/>
    <w:rsid w:val="00973E84"/>
    <w:rsid w:val="00974544"/>
    <w:rsid w:val="0097698A"/>
    <w:rsid w:val="00976FD3"/>
    <w:rsid w:val="00977113"/>
    <w:rsid w:val="009776DB"/>
    <w:rsid w:val="00980E50"/>
    <w:rsid w:val="009818FB"/>
    <w:rsid w:val="00981C23"/>
    <w:rsid w:val="00985DA6"/>
    <w:rsid w:val="00991B2F"/>
    <w:rsid w:val="00992414"/>
    <w:rsid w:val="009939FA"/>
    <w:rsid w:val="0099464E"/>
    <w:rsid w:val="009953A8"/>
    <w:rsid w:val="00995B68"/>
    <w:rsid w:val="00996490"/>
    <w:rsid w:val="00997823"/>
    <w:rsid w:val="00997BF9"/>
    <w:rsid w:val="009A0765"/>
    <w:rsid w:val="009A30ED"/>
    <w:rsid w:val="009A3683"/>
    <w:rsid w:val="009A4096"/>
    <w:rsid w:val="009A4216"/>
    <w:rsid w:val="009A4BB5"/>
    <w:rsid w:val="009B0C3D"/>
    <w:rsid w:val="009B2838"/>
    <w:rsid w:val="009B4AC6"/>
    <w:rsid w:val="009B5110"/>
    <w:rsid w:val="009B6408"/>
    <w:rsid w:val="009B6613"/>
    <w:rsid w:val="009B7136"/>
    <w:rsid w:val="009B715A"/>
    <w:rsid w:val="009C064C"/>
    <w:rsid w:val="009C0812"/>
    <w:rsid w:val="009C0FDB"/>
    <w:rsid w:val="009C1B2A"/>
    <w:rsid w:val="009C1E7D"/>
    <w:rsid w:val="009C2391"/>
    <w:rsid w:val="009C4742"/>
    <w:rsid w:val="009C495B"/>
    <w:rsid w:val="009C4D8D"/>
    <w:rsid w:val="009C7364"/>
    <w:rsid w:val="009C7894"/>
    <w:rsid w:val="009C7D6B"/>
    <w:rsid w:val="009D1165"/>
    <w:rsid w:val="009D1182"/>
    <w:rsid w:val="009D3320"/>
    <w:rsid w:val="009D3CD0"/>
    <w:rsid w:val="009D45C8"/>
    <w:rsid w:val="009E014D"/>
    <w:rsid w:val="009E1599"/>
    <w:rsid w:val="009E1782"/>
    <w:rsid w:val="009E2087"/>
    <w:rsid w:val="009E2107"/>
    <w:rsid w:val="009E2D9C"/>
    <w:rsid w:val="009E4B47"/>
    <w:rsid w:val="009E4B97"/>
    <w:rsid w:val="009E5830"/>
    <w:rsid w:val="009E58CA"/>
    <w:rsid w:val="009E5E5A"/>
    <w:rsid w:val="009F0FE8"/>
    <w:rsid w:val="009F17C0"/>
    <w:rsid w:val="009F3302"/>
    <w:rsid w:val="009F3E07"/>
    <w:rsid w:val="009F4168"/>
    <w:rsid w:val="009F5BB1"/>
    <w:rsid w:val="009F5D72"/>
    <w:rsid w:val="009F6390"/>
    <w:rsid w:val="009F65C9"/>
    <w:rsid w:val="009F75E1"/>
    <w:rsid w:val="00A019F2"/>
    <w:rsid w:val="00A020B7"/>
    <w:rsid w:val="00A02683"/>
    <w:rsid w:val="00A029CD"/>
    <w:rsid w:val="00A030DD"/>
    <w:rsid w:val="00A03375"/>
    <w:rsid w:val="00A050AF"/>
    <w:rsid w:val="00A06A2C"/>
    <w:rsid w:val="00A06E69"/>
    <w:rsid w:val="00A0783E"/>
    <w:rsid w:val="00A078A0"/>
    <w:rsid w:val="00A07DBE"/>
    <w:rsid w:val="00A1132F"/>
    <w:rsid w:val="00A13219"/>
    <w:rsid w:val="00A148AB"/>
    <w:rsid w:val="00A20824"/>
    <w:rsid w:val="00A20CEC"/>
    <w:rsid w:val="00A20DFA"/>
    <w:rsid w:val="00A2168F"/>
    <w:rsid w:val="00A217C5"/>
    <w:rsid w:val="00A30146"/>
    <w:rsid w:val="00A31055"/>
    <w:rsid w:val="00A31EAF"/>
    <w:rsid w:val="00A32A52"/>
    <w:rsid w:val="00A3306A"/>
    <w:rsid w:val="00A3439D"/>
    <w:rsid w:val="00A34E6C"/>
    <w:rsid w:val="00A37066"/>
    <w:rsid w:val="00A3714D"/>
    <w:rsid w:val="00A37315"/>
    <w:rsid w:val="00A3775C"/>
    <w:rsid w:val="00A377A9"/>
    <w:rsid w:val="00A37ED4"/>
    <w:rsid w:val="00A42BA8"/>
    <w:rsid w:val="00A433B3"/>
    <w:rsid w:val="00A43BBB"/>
    <w:rsid w:val="00A44AA9"/>
    <w:rsid w:val="00A44E42"/>
    <w:rsid w:val="00A45C55"/>
    <w:rsid w:val="00A466B7"/>
    <w:rsid w:val="00A46D80"/>
    <w:rsid w:val="00A47E60"/>
    <w:rsid w:val="00A51137"/>
    <w:rsid w:val="00A513BF"/>
    <w:rsid w:val="00A53E62"/>
    <w:rsid w:val="00A54009"/>
    <w:rsid w:val="00A5422D"/>
    <w:rsid w:val="00A54722"/>
    <w:rsid w:val="00A56B7B"/>
    <w:rsid w:val="00A56FB6"/>
    <w:rsid w:val="00A575E7"/>
    <w:rsid w:val="00A5764C"/>
    <w:rsid w:val="00A57B3E"/>
    <w:rsid w:val="00A6070C"/>
    <w:rsid w:val="00A61176"/>
    <w:rsid w:val="00A6145B"/>
    <w:rsid w:val="00A61610"/>
    <w:rsid w:val="00A6180D"/>
    <w:rsid w:val="00A62336"/>
    <w:rsid w:val="00A63133"/>
    <w:rsid w:val="00A63737"/>
    <w:rsid w:val="00A63C05"/>
    <w:rsid w:val="00A63EDB"/>
    <w:rsid w:val="00A64FDB"/>
    <w:rsid w:val="00A6623A"/>
    <w:rsid w:val="00A66DFA"/>
    <w:rsid w:val="00A71230"/>
    <w:rsid w:val="00A7178D"/>
    <w:rsid w:val="00A72CAA"/>
    <w:rsid w:val="00A730B6"/>
    <w:rsid w:val="00A7470D"/>
    <w:rsid w:val="00A74CD9"/>
    <w:rsid w:val="00A751AA"/>
    <w:rsid w:val="00A753FE"/>
    <w:rsid w:val="00A7570E"/>
    <w:rsid w:val="00A77A6C"/>
    <w:rsid w:val="00A77BEF"/>
    <w:rsid w:val="00A77FBE"/>
    <w:rsid w:val="00A813C2"/>
    <w:rsid w:val="00A82D8C"/>
    <w:rsid w:val="00A863B8"/>
    <w:rsid w:val="00A86692"/>
    <w:rsid w:val="00A8773F"/>
    <w:rsid w:val="00A901D4"/>
    <w:rsid w:val="00A904E3"/>
    <w:rsid w:val="00A90BB6"/>
    <w:rsid w:val="00A91942"/>
    <w:rsid w:val="00A935C9"/>
    <w:rsid w:val="00A936DA"/>
    <w:rsid w:val="00A939E3"/>
    <w:rsid w:val="00A93A81"/>
    <w:rsid w:val="00A942D1"/>
    <w:rsid w:val="00AA0BEE"/>
    <w:rsid w:val="00AA0F48"/>
    <w:rsid w:val="00AA1630"/>
    <w:rsid w:val="00AA4F71"/>
    <w:rsid w:val="00AA569D"/>
    <w:rsid w:val="00AA659A"/>
    <w:rsid w:val="00AA6EC5"/>
    <w:rsid w:val="00AB10FD"/>
    <w:rsid w:val="00AB2099"/>
    <w:rsid w:val="00AB33C5"/>
    <w:rsid w:val="00AB4453"/>
    <w:rsid w:val="00AB44DE"/>
    <w:rsid w:val="00AB4934"/>
    <w:rsid w:val="00AB55A2"/>
    <w:rsid w:val="00AB5931"/>
    <w:rsid w:val="00AB5D74"/>
    <w:rsid w:val="00AB7EAC"/>
    <w:rsid w:val="00AC0672"/>
    <w:rsid w:val="00AC2616"/>
    <w:rsid w:val="00AC2DD9"/>
    <w:rsid w:val="00AC2DE9"/>
    <w:rsid w:val="00AC3ECD"/>
    <w:rsid w:val="00AC4F90"/>
    <w:rsid w:val="00AC64EF"/>
    <w:rsid w:val="00AC678F"/>
    <w:rsid w:val="00AC7258"/>
    <w:rsid w:val="00AC778C"/>
    <w:rsid w:val="00AD09C9"/>
    <w:rsid w:val="00AD1399"/>
    <w:rsid w:val="00AD17D5"/>
    <w:rsid w:val="00AD1D88"/>
    <w:rsid w:val="00AD316F"/>
    <w:rsid w:val="00AD47F3"/>
    <w:rsid w:val="00AD485E"/>
    <w:rsid w:val="00AD4DBA"/>
    <w:rsid w:val="00AD6100"/>
    <w:rsid w:val="00AD6B0A"/>
    <w:rsid w:val="00AD77F0"/>
    <w:rsid w:val="00AE05CE"/>
    <w:rsid w:val="00AE0AFA"/>
    <w:rsid w:val="00AE16BD"/>
    <w:rsid w:val="00AE1A93"/>
    <w:rsid w:val="00AE2088"/>
    <w:rsid w:val="00AE3504"/>
    <w:rsid w:val="00AE3CBD"/>
    <w:rsid w:val="00AE4AEA"/>
    <w:rsid w:val="00AE54B0"/>
    <w:rsid w:val="00AE697B"/>
    <w:rsid w:val="00AE69A4"/>
    <w:rsid w:val="00AE78F7"/>
    <w:rsid w:val="00AF0C40"/>
    <w:rsid w:val="00AF1041"/>
    <w:rsid w:val="00AF1BC5"/>
    <w:rsid w:val="00AF4710"/>
    <w:rsid w:val="00AF5D77"/>
    <w:rsid w:val="00AF6455"/>
    <w:rsid w:val="00AF6CED"/>
    <w:rsid w:val="00AF7A1D"/>
    <w:rsid w:val="00AF7D07"/>
    <w:rsid w:val="00B01324"/>
    <w:rsid w:val="00B0159B"/>
    <w:rsid w:val="00B01F0F"/>
    <w:rsid w:val="00B021B2"/>
    <w:rsid w:val="00B04B4B"/>
    <w:rsid w:val="00B05142"/>
    <w:rsid w:val="00B07332"/>
    <w:rsid w:val="00B0774E"/>
    <w:rsid w:val="00B10052"/>
    <w:rsid w:val="00B110A7"/>
    <w:rsid w:val="00B111AF"/>
    <w:rsid w:val="00B140C1"/>
    <w:rsid w:val="00B14417"/>
    <w:rsid w:val="00B15395"/>
    <w:rsid w:val="00B15CFE"/>
    <w:rsid w:val="00B17486"/>
    <w:rsid w:val="00B20A63"/>
    <w:rsid w:val="00B20BB3"/>
    <w:rsid w:val="00B20DC8"/>
    <w:rsid w:val="00B20FB8"/>
    <w:rsid w:val="00B21938"/>
    <w:rsid w:val="00B22633"/>
    <w:rsid w:val="00B2327A"/>
    <w:rsid w:val="00B239EA"/>
    <w:rsid w:val="00B23EC7"/>
    <w:rsid w:val="00B276F6"/>
    <w:rsid w:val="00B27D01"/>
    <w:rsid w:val="00B307DE"/>
    <w:rsid w:val="00B31935"/>
    <w:rsid w:val="00B32D92"/>
    <w:rsid w:val="00B335B9"/>
    <w:rsid w:val="00B34EC4"/>
    <w:rsid w:val="00B352FA"/>
    <w:rsid w:val="00B35D3B"/>
    <w:rsid w:val="00B36B35"/>
    <w:rsid w:val="00B37781"/>
    <w:rsid w:val="00B377E7"/>
    <w:rsid w:val="00B406AF"/>
    <w:rsid w:val="00B40C62"/>
    <w:rsid w:val="00B40D05"/>
    <w:rsid w:val="00B416C0"/>
    <w:rsid w:val="00B41C00"/>
    <w:rsid w:val="00B41C05"/>
    <w:rsid w:val="00B42C91"/>
    <w:rsid w:val="00B4324F"/>
    <w:rsid w:val="00B436E4"/>
    <w:rsid w:val="00B4576D"/>
    <w:rsid w:val="00B46025"/>
    <w:rsid w:val="00B46EB6"/>
    <w:rsid w:val="00B477E8"/>
    <w:rsid w:val="00B504D0"/>
    <w:rsid w:val="00B520D6"/>
    <w:rsid w:val="00B52260"/>
    <w:rsid w:val="00B534E3"/>
    <w:rsid w:val="00B53947"/>
    <w:rsid w:val="00B5484E"/>
    <w:rsid w:val="00B556E2"/>
    <w:rsid w:val="00B55746"/>
    <w:rsid w:val="00B61718"/>
    <w:rsid w:val="00B62A0B"/>
    <w:rsid w:val="00B640B3"/>
    <w:rsid w:val="00B656C3"/>
    <w:rsid w:val="00B65B52"/>
    <w:rsid w:val="00B65B97"/>
    <w:rsid w:val="00B660EA"/>
    <w:rsid w:val="00B6798D"/>
    <w:rsid w:val="00B70B10"/>
    <w:rsid w:val="00B71FFA"/>
    <w:rsid w:val="00B7326A"/>
    <w:rsid w:val="00B7463E"/>
    <w:rsid w:val="00B76AD4"/>
    <w:rsid w:val="00B76BA1"/>
    <w:rsid w:val="00B77237"/>
    <w:rsid w:val="00B80653"/>
    <w:rsid w:val="00B8127B"/>
    <w:rsid w:val="00B825AA"/>
    <w:rsid w:val="00B82FB3"/>
    <w:rsid w:val="00B83BC6"/>
    <w:rsid w:val="00B8467A"/>
    <w:rsid w:val="00B8502C"/>
    <w:rsid w:val="00B86CFD"/>
    <w:rsid w:val="00B900E0"/>
    <w:rsid w:val="00B90480"/>
    <w:rsid w:val="00B904BF"/>
    <w:rsid w:val="00B90E5F"/>
    <w:rsid w:val="00B92070"/>
    <w:rsid w:val="00B92A2A"/>
    <w:rsid w:val="00B94C03"/>
    <w:rsid w:val="00B9563B"/>
    <w:rsid w:val="00B9592B"/>
    <w:rsid w:val="00B97942"/>
    <w:rsid w:val="00B97F73"/>
    <w:rsid w:val="00BA088A"/>
    <w:rsid w:val="00BA0B79"/>
    <w:rsid w:val="00BA2390"/>
    <w:rsid w:val="00BA2AB8"/>
    <w:rsid w:val="00BA4A21"/>
    <w:rsid w:val="00BA4F30"/>
    <w:rsid w:val="00BA58CA"/>
    <w:rsid w:val="00BA5D59"/>
    <w:rsid w:val="00BA6D98"/>
    <w:rsid w:val="00BA749C"/>
    <w:rsid w:val="00BB06ED"/>
    <w:rsid w:val="00BB0D92"/>
    <w:rsid w:val="00BB1E28"/>
    <w:rsid w:val="00BB443B"/>
    <w:rsid w:val="00BB444D"/>
    <w:rsid w:val="00BB47FB"/>
    <w:rsid w:val="00BB4EEF"/>
    <w:rsid w:val="00BB62F0"/>
    <w:rsid w:val="00BB68DB"/>
    <w:rsid w:val="00BB7545"/>
    <w:rsid w:val="00BC1265"/>
    <w:rsid w:val="00BC1AF9"/>
    <w:rsid w:val="00BC1C99"/>
    <w:rsid w:val="00BC325C"/>
    <w:rsid w:val="00BC4A17"/>
    <w:rsid w:val="00BC4BF5"/>
    <w:rsid w:val="00BC534D"/>
    <w:rsid w:val="00BC6640"/>
    <w:rsid w:val="00BC773F"/>
    <w:rsid w:val="00BC7ACE"/>
    <w:rsid w:val="00BC7CC3"/>
    <w:rsid w:val="00BC7DE2"/>
    <w:rsid w:val="00BD031C"/>
    <w:rsid w:val="00BD10DE"/>
    <w:rsid w:val="00BD32FE"/>
    <w:rsid w:val="00BD35AA"/>
    <w:rsid w:val="00BD3BBF"/>
    <w:rsid w:val="00BD487D"/>
    <w:rsid w:val="00BD6209"/>
    <w:rsid w:val="00BD75CF"/>
    <w:rsid w:val="00BD7FA5"/>
    <w:rsid w:val="00BE0852"/>
    <w:rsid w:val="00BE1ABC"/>
    <w:rsid w:val="00BE1EEE"/>
    <w:rsid w:val="00BE2E38"/>
    <w:rsid w:val="00BE469E"/>
    <w:rsid w:val="00BE4E88"/>
    <w:rsid w:val="00BE5E8C"/>
    <w:rsid w:val="00BE6E28"/>
    <w:rsid w:val="00BE7E9F"/>
    <w:rsid w:val="00BF3240"/>
    <w:rsid w:val="00BF3A5B"/>
    <w:rsid w:val="00BF4574"/>
    <w:rsid w:val="00BF504F"/>
    <w:rsid w:val="00BF603A"/>
    <w:rsid w:val="00BF7CF6"/>
    <w:rsid w:val="00BF7D96"/>
    <w:rsid w:val="00C00114"/>
    <w:rsid w:val="00C011B8"/>
    <w:rsid w:val="00C01557"/>
    <w:rsid w:val="00C01614"/>
    <w:rsid w:val="00C02D2F"/>
    <w:rsid w:val="00C0661D"/>
    <w:rsid w:val="00C06FD8"/>
    <w:rsid w:val="00C071D0"/>
    <w:rsid w:val="00C07378"/>
    <w:rsid w:val="00C07A6F"/>
    <w:rsid w:val="00C1026F"/>
    <w:rsid w:val="00C10A98"/>
    <w:rsid w:val="00C1121A"/>
    <w:rsid w:val="00C15224"/>
    <w:rsid w:val="00C15F4A"/>
    <w:rsid w:val="00C21D41"/>
    <w:rsid w:val="00C21E31"/>
    <w:rsid w:val="00C22881"/>
    <w:rsid w:val="00C228EA"/>
    <w:rsid w:val="00C22A03"/>
    <w:rsid w:val="00C238A6"/>
    <w:rsid w:val="00C23E78"/>
    <w:rsid w:val="00C2557E"/>
    <w:rsid w:val="00C2726D"/>
    <w:rsid w:val="00C31C62"/>
    <w:rsid w:val="00C328EB"/>
    <w:rsid w:val="00C32B59"/>
    <w:rsid w:val="00C32BED"/>
    <w:rsid w:val="00C354DD"/>
    <w:rsid w:val="00C36C02"/>
    <w:rsid w:val="00C37888"/>
    <w:rsid w:val="00C37907"/>
    <w:rsid w:val="00C41D03"/>
    <w:rsid w:val="00C42047"/>
    <w:rsid w:val="00C422A5"/>
    <w:rsid w:val="00C42A20"/>
    <w:rsid w:val="00C42DC1"/>
    <w:rsid w:val="00C44688"/>
    <w:rsid w:val="00C46956"/>
    <w:rsid w:val="00C47109"/>
    <w:rsid w:val="00C51088"/>
    <w:rsid w:val="00C514DC"/>
    <w:rsid w:val="00C5301F"/>
    <w:rsid w:val="00C542BE"/>
    <w:rsid w:val="00C54646"/>
    <w:rsid w:val="00C54C90"/>
    <w:rsid w:val="00C55A1B"/>
    <w:rsid w:val="00C56FAB"/>
    <w:rsid w:val="00C61C00"/>
    <w:rsid w:val="00C627F7"/>
    <w:rsid w:val="00C62F9C"/>
    <w:rsid w:val="00C64614"/>
    <w:rsid w:val="00C64883"/>
    <w:rsid w:val="00C65C6E"/>
    <w:rsid w:val="00C67BA6"/>
    <w:rsid w:val="00C721BA"/>
    <w:rsid w:val="00C723C4"/>
    <w:rsid w:val="00C728E6"/>
    <w:rsid w:val="00C7366B"/>
    <w:rsid w:val="00C739CD"/>
    <w:rsid w:val="00C74454"/>
    <w:rsid w:val="00C773F4"/>
    <w:rsid w:val="00C820FC"/>
    <w:rsid w:val="00C824B4"/>
    <w:rsid w:val="00C82E94"/>
    <w:rsid w:val="00C8356E"/>
    <w:rsid w:val="00C8369C"/>
    <w:rsid w:val="00C855D6"/>
    <w:rsid w:val="00C8570C"/>
    <w:rsid w:val="00C85BF3"/>
    <w:rsid w:val="00C86BDA"/>
    <w:rsid w:val="00C90C71"/>
    <w:rsid w:val="00C918BA"/>
    <w:rsid w:val="00C91B8A"/>
    <w:rsid w:val="00C92F4A"/>
    <w:rsid w:val="00C9375C"/>
    <w:rsid w:val="00C94D41"/>
    <w:rsid w:val="00C95D1A"/>
    <w:rsid w:val="00C97FF7"/>
    <w:rsid w:val="00CA0440"/>
    <w:rsid w:val="00CA0709"/>
    <w:rsid w:val="00CA1AD2"/>
    <w:rsid w:val="00CA1DBA"/>
    <w:rsid w:val="00CA23D3"/>
    <w:rsid w:val="00CA2F4E"/>
    <w:rsid w:val="00CA5979"/>
    <w:rsid w:val="00CA6C20"/>
    <w:rsid w:val="00CB0550"/>
    <w:rsid w:val="00CB07B3"/>
    <w:rsid w:val="00CB1554"/>
    <w:rsid w:val="00CB1930"/>
    <w:rsid w:val="00CB2091"/>
    <w:rsid w:val="00CB21FE"/>
    <w:rsid w:val="00CB23F0"/>
    <w:rsid w:val="00CB2598"/>
    <w:rsid w:val="00CB47C6"/>
    <w:rsid w:val="00CB4F4C"/>
    <w:rsid w:val="00CB5B8F"/>
    <w:rsid w:val="00CB6EFA"/>
    <w:rsid w:val="00CB6F1C"/>
    <w:rsid w:val="00CB77B1"/>
    <w:rsid w:val="00CC3214"/>
    <w:rsid w:val="00CC45E4"/>
    <w:rsid w:val="00CC6A95"/>
    <w:rsid w:val="00CC7098"/>
    <w:rsid w:val="00CC717A"/>
    <w:rsid w:val="00CC7389"/>
    <w:rsid w:val="00CD0BE4"/>
    <w:rsid w:val="00CD108C"/>
    <w:rsid w:val="00CD1BAF"/>
    <w:rsid w:val="00CD3034"/>
    <w:rsid w:val="00CD656B"/>
    <w:rsid w:val="00CD71FB"/>
    <w:rsid w:val="00CE04D0"/>
    <w:rsid w:val="00CE0B97"/>
    <w:rsid w:val="00CE157B"/>
    <w:rsid w:val="00CE2F6D"/>
    <w:rsid w:val="00CE3E61"/>
    <w:rsid w:val="00CE3E7E"/>
    <w:rsid w:val="00CE4251"/>
    <w:rsid w:val="00CE4985"/>
    <w:rsid w:val="00CE4A6C"/>
    <w:rsid w:val="00CE52CD"/>
    <w:rsid w:val="00CE6DB5"/>
    <w:rsid w:val="00CE742F"/>
    <w:rsid w:val="00CF0162"/>
    <w:rsid w:val="00CF034D"/>
    <w:rsid w:val="00CF1131"/>
    <w:rsid w:val="00CF1208"/>
    <w:rsid w:val="00CF4729"/>
    <w:rsid w:val="00CF5717"/>
    <w:rsid w:val="00CF5735"/>
    <w:rsid w:val="00CF59BF"/>
    <w:rsid w:val="00CF5F7C"/>
    <w:rsid w:val="00CF7A50"/>
    <w:rsid w:val="00D0277F"/>
    <w:rsid w:val="00D029C8"/>
    <w:rsid w:val="00D03E4E"/>
    <w:rsid w:val="00D044B7"/>
    <w:rsid w:val="00D04F1E"/>
    <w:rsid w:val="00D05C67"/>
    <w:rsid w:val="00D05ED6"/>
    <w:rsid w:val="00D07513"/>
    <w:rsid w:val="00D10E60"/>
    <w:rsid w:val="00D112F6"/>
    <w:rsid w:val="00D115A6"/>
    <w:rsid w:val="00D12BCB"/>
    <w:rsid w:val="00D144A5"/>
    <w:rsid w:val="00D15252"/>
    <w:rsid w:val="00D160F4"/>
    <w:rsid w:val="00D16ED9"/>
    <w:rsid w:val="00D209D0"/>
    <w:rsid w:val="00D21C54"/>
    <w:rsid w:val="00D22327"/>
    <w:rsid w:val="00D228DB"/>
    <w:rsid w:val="00D22F7C"/>
    <w:rsid w:val="00D247D0"/>
    <w:rsid w:val="00D24843"/>
    <w:rsid w:val="00D24B59"/>
    <w:rsid w:val="00D2565C"/>
    <w:rsid w:val="00D25773"/>
    <w:rsid w:val="00D27BD1"/>
    <w:rsid w:val="00D305A7"/>
    <w:rsid w:val="00D328AC"/>
    <w:rsid w:val="00D3359D"/>
    <w:rsid w:val="00D3383E"/>
    <w:rsid w:val="00D34859"/>
    <w:rsid w:val="00D35B2C"/>
    <w:rsid w:val="00D36848"/>
    <w:rsid w:val="00D40080"/>
    <w:rsid w:val="00D4280D"/>
    <w:rsid w:val="00D43A73"/>
    <w:rsid w:val="00D44607"/>
    <w:rsid w:val="00D44929"/>
    <w:rsid w:val="00D45FC7"/>
    <w:rsid w:val="00D46DAF"/>
    <w:rsid w:val="00D508F4"/>
    <w:rsid w:val="00D51E34"/>
    <w:rsid w:val="00D52049"/>
    <w:rsid w:val="00D52174"/>
    <w:rsid w:val="00D52796"/>
    <w:rsid w:val="00D52962"/>
    <w:rsid w:val="00D53737"/>
    <w:rsid w:val="00D5453B"/>
    <w:rsid w:val="00D549B7"/>
    <w:rsid w:val="00D54BD4"/>
    <w:rsid w:val="00D54F53"/>
    <w:rsid w:val="00D55384"/>
    <w:rsid w:val="00D55CE8"/>
    <w:rsid w:val="00D57852"/>
    <w:rsid w:val="00D609CE"/>
    <w:rsid w:val="00D60BF9"/>
    <w:rsid w:val="00D60CB7"/>
    <w:rsid w:val="00D61798"/>
    <w:rsid w:val="00D61C7B"/>
    <w:rsid w:val="00D61D36"/>
    <w:rsid w:val="00D61FC5"/>
    <w:rsid w:val="00D627AB"/>
    <w:rsid w:val="00D62880"/>
    <w:rsid w:val="00D62B18"/>
    <w:rsid w:val="00D640B1"/>
    <w:rsid w:val="00D644D3"/>
    <w:rsid w:val="00D64B2A"/>
    <w:rsid w:val="00D64C9F"/>
    <w:rsid w:val="00D67440"/>
    <w:rsid w:val="00D72BBE"/>
    <w:rsid w:val="00D73C2A"/>
    <w:rsid w:val="00D74185"/>
    <w:rsid w:val="00D81A1E"/>
    <w:rsid w:val="00D82FC4"/>
    <w:rsid w:val="00D848BD"/>
    <w:rsid w:val="00D84DD5"/>
    <w:rsid w:val="00D8511D"/>
    <w:rsid w:val="00D902BD"/>
    <w:rsid w:val="00D9032C"/>
    <w:rsid w:val="00D916F1"/>
    <w:rsid w:val="00D93010"/>
    <w:rsid w:val="00D93BD2"/>
    <w:rsid w:val="00D9458E"/>
    <w:rsid w:val="00D963DE"/>
    <w:rsid w:val="00D97CFE"/>
    <w:rsid w:val="00DA0349"/>
    <w:rsid w:val="00DA0E13"/>
    <w:rsid w:val="00DA0E4D"/>
    <w:rsid w:val="00DA1671"/>
    <w:rsid w:val="00DA3372"/>
    <w:rsid w:val="00DA4A07"/>
    <w:rsid w:val="00DA6FCB"/>
    <w:rsid w:val="00DA705C"/>
    <w:rsid w:val="00DA7904"/>
    <w:rsid w:val="00DB00FD"/>
    <w:rsid w:val="00DB0210"/>
    <w:rsid w:val="00DB0D58"/>
    <w:rsid w:val="00DB101A"/>
    <w:rsid w:val="00DB14B7"/>
    <w:rsid w:val="00DB2EE3"/>
    <w:rsid w:val="00DB40BE"/>
    <w:rsid w:val="00DB4447"/>
    <w:rsid w:val="00DB4F0C"/>
    <w:rsid w:val="00DB514D"/>
    <w:rsid w:val="00DB6A09"/>
    <w:rsid w:val="00DB748A"/>
    <w:rsid w:val="00DB76A9"/>
    <w:rsid w:val="00DC0BA9"/>
    <w:rsid w:val="00DC0F8F"/>
    <w:rsid w:val="00DC1219"/>
    <w:rsid w:val="00DC19E2"/>
    <w:rsid w:val="00DC1A04"/>
    <w:rsid w:val="00DC2405"/>
    <w:rsid w:val="00DC2FBD"/>
    <w:rsid w:val="00DC2FCE"/>
    <w:rsid w:val="00DC3192"/>
    <w:rsid w:val="00DC40C6"/>
    <w:rsid w:val="00DC5061"/>
    <w:rsid w:val="00DC544D"/>
    <w:rsid w:val="00DC57D6"/>
    <w:rsid w:val="00DC695B"/>
    <w:rsid w:val="00DC742A"/>
    <w:rsid w:val="00DC7BAD"/>
    <w:rsid w:val="00DD16A8"/>
    <w:rsid w:val="00DD1ABE"/>
    <w:rsid w:val="00DD33A2"/>
    <w:rsid w:val="00DD3BCC"/>
    <w:rsid w:val="00DD423E"/>
    <w:rsid w:val="00DD6342"/>
    <w:rsid w:val="00DD66CD"/>
    <w:rsid w:val="00DD6EE8"/>
    <w:rsid w:val="00DD7F86"/>
    <w:rsid w:val="00DE0E24"/>
    <w:rsid w:val="00DE1B85"/>
    <w:rsid w:val="00DE3B3B"/>
    <w:rsid w:val="00DE48A8"/>
    <w:rsid w:val="00DE54FC"/>
    <w:rsid w:val="00DE55F3"/>
    <w:rsid w:val="00DE5B2C"/>
    <w:rsid w:val="00DE6367"/>
    <w:rsid w:val="00DE6D73"/>
    <w:rsid w:val="00DE6D96"/>
    <w:rsid w:val="00DE7434"/>
    <w:rsid w:val="00DE783C"/>
    <w:rsid w:val="00DE78DE"/>
    <w:rsid w:val="00DE7EEF"/>
    <w:rsid w:val="00DF0894"/>
    <w:rsid w:val="00DF1897"/>
    <w:rsid w:val="00DF1B35"/>
    <w:rsid w:val="00DF298B"/>
    <w:rsid w:val="00DF3672"/>
    <w:rsid w:val="00DF46B4"/>
    <w:rsid w:val="00DF4AB1"/>
    <w:rsid w:val="00DF4DC2"/>
    <w:rsid w:val="00DF5156"/>
    <w:rsid w:val="00DF6C4F"/>
    <w:rsid w:val="00DF6CC4"/>
    <w:rsid w:val="00DF6D19"/>
    <w:rsid w:val="00DF7111"/>
    <w:rsid w:val="00DF7C32"/>
    <w:rsid w:val="00E02320"/>
    <w:rsid w:val="00E026CB"/>
    <w:rsid w:val="00E031D5"/>
    <w:rsid w:val="00E03A08"/>
    <w:rsid w:val="00E0429D"/>
    <w:rsid w:val="00E064D4"/>
    <w:rsid w:val="00E06BC0"/>
    <w:rsid w:val="00E06F29"/>
    <w:rsid w:val="00E077DF"/>
    <w:rsid w:val="00E11235"/>
    <w:rsid w:val="00E11525"/>
    <w:rsid w:val="00E11B5A"/>
    <w:rsid w:val="00E12142"/>
    <w:rsid w:val="00E1221D"/>
    <w:rsid w:val="00E12415"/>
    <w:rsid w:val="00E12616"/>
    <w:rsid w:val="00E12702"/>
    <w:rsid w:val="00E12A54"/>
    <w:rsid w:val="00E13CD6"/>
    <w:rsid w:val="00E13EB7"/>
    <w:rsid w:val="00E14C8E"/>
    <w:rsid w:val="00E1562C"/>
    <w:rsid w:val="00E17AFB"/>
    <w:rsid w:val="00E17DC5"/>
    <w:rsid w:val="00E20378"/>
    <w:rsid w:val="00E23AB4"/>
    <w:rsid w:val="00E23EEE"/>
    <w:rsid w:val="00E24114"/>
    <w:rsid w:val="00E24394"/>
    <w:rsid w:val="00E26CD0"/>
    <w:rsid w:val="00E26F55"/>
    <w:rsid w:val="00E275DE"/>
    <w:rsid w:val="00E27CA8"/>
    <w:rsid w:val="00E30A49"/>
    <w:rsid w:val="00E30F28"/>
    <w:rsid w:val="00E31A76"/>
    <w:rsid w:val="00E320B7"/>
    <w:rsid w:val="00E329A9"/>
    <w:rsid w:val="00E32B2F"/>
    <w:rsid w:val="00E33CF4"/>
    <w:rsid w:val="00E341C6"/>
    <w:rsid w:val="00E34C0A"/>
    <w:rsid w:val="00E35951"/>
    <w:rsid w:val="00E35F61"/>
    <w:rsid w:val="00E37E39"/>
    <w:rsid w:val="00E4005C"/>
    <w:rsid w:val="00E402F2"/>
    <w:rsid w:val="00E4467C"/>
    <w:rsid w:val="00E44841"/>
    <w:rsid w:val="00E451FA"/>
    <w:rsid w:val="00E456A8"/>
    <w:rsid w:val="00E45BD0"/>
    <w:rsid w:val="00E45FD6"/>
    <w:rsid w:val="00E467FB"/>
    <w:rsid w:val="00E50A90"/>
    <w:rsid w:val="00E52284"/>
    <w:rsid w:val="00E52621"/>
    <w:rsid w:val="00E52722"/>
    <w:rsid w:val="00E534BD"/>
    <w:rsid w:val="00E558D7"/>
    <w:rsid w:val="00E56F27"/>
    <w:rsid w:val="00E57A4D"/>
    <w:rsid w:val="00E57B23"/>
    <w:rsid w:val="00E57DD5"/>
    <w:rsid w:val="00E608BB"/>
    <w:rsid w:val="00E60D40"/>
    <w:rsid w:val="00E61AAC"/>
    <w:rsid w:val="00E61F40"/>
    <w:rsid w:val="00E62C5D"/>
    <w:rsid w:val="00E63628"/>
    <w:rsid w:val="00E647D8"/>
    <w:rsid w:val="00E64E94"/>
    <w:rsid w:val="00E653F7"/>
    <w:rsid w:val="00E65756"/>
    <w:rsid w:val="00E65E0F"/>
    <w:rsid w:val="00E663FC"/>
    <w:rsid w:val="00E66FF5"/>
    <w:rsid w:val="00E71A84"/>
    <w:rsid w:val="00E725C2"/>
    <w:rsid w:val="00E747E5"/>
    <w:rsid w:val="00E74DFE"/>
    <w:rsid w:val="00E75A49"/>
    <w:rsid w:val="00E75AF9"/>
    <w:rsid w:val="00E765AF"/>
    <w:rsid w:val="00E76957"/>
    <w:rsid w:val="00E80721"/>
    <w:rsid w:val="00E80FDB"/>
    <w:rsid w:val="00E81484"/>
    <w:rsid w:val="00E8199A"/>
    <w:rsid w:val="00E81DE4"/>
    <w:rsid w:val="00E82BCB"/>
    <w:rsid w:val="00E841B0"/>
    <w:rsid w:val="00E84BF3"/>
    <w:rsid w:val="00E85955"/>
    <w:rsid w:val="00E87E57"/>
    <w:rsid w:val="00E90607"/>
    <w:rsid w:val="00E92837"/>
    <w:rsid w:val="00E93FE1"/>
    <w:rsid w:val="00E94266"/>
    <w:rsid w:val="00E943BA"/>
    <w:rsid w:val="00E94472"/>
    <w:rsid w:val="00E944E9"/>
    <w:rsid w:val="00E9543A"/>
    <w:rsid w:val="00E95C52"/>
    <w:rsid w:val="00E961D8"/>
    <w:rsid w:val="00E96873"/>
    <w:rsid w:val="00E96921"/>
    <w:rsid w:val="00E96A4B"/>
    <w:rsid w:val="00E97CCD"/>
    <w:rsid w:val="00E97F39"/>
    <w:rsid w:val="00EA17D1"/>
    <w:rsid w:val="00EA27ED"/>
    <w:rsid w:val="00EA27EE"/>
    <w:rsid w:val="00EA2C8D"/>
    <w:rsid w:val="00EA41B6"/>
    <w:rsid w:val="00EA43A5"/>
    <w:rsid w:val="00EA5065"/>
    <w:rsid w:val="00EA510D"/>
    <w:rsid w:val="00EA5707"/>
    <w:rsid w:val="00EA600F"/>
    <w:rsid w:val="00EA6C5A"/>
    <w:rsid w:val="00EA71B6"/>
    <w:rsid w:val="00EA7300"/>
    <w:rsid w:val="00EA799A"/>
    <w:rsid w:val="00EB0B0F"/>
    <w:rsid w:val="00EB1670"/>
    <w:rsid w:val="00EB483D"/>
    <w:rsid w:val="00EB49DE"/>
    <w:rsid w:val="00EC0FDB"/>
    <w:rsid w:val="00EC17CC"/>
    <w:rsid w:val="00EC1F79"/>
    <w:rsid w:val="00EC2258"/>
    <w:rsid w:val="00EC2CF8"/>
    <w:rsid w:val="00EC2F8B"/>
    <w:rsid w:val="00EC4A41"/>
    <w:rsid w:val="00EC4DC4"/>
    <w:rsid w:val="00EC54EB"/>
    <w:rsid w:val="00EC6AC1"/>
    <w:rsid w:val="00ED024B"/>
    <w:rsid w:val="00ED0811"/>
    <w:rsid w:val="00ED1B8C"/>
    <w:rsid w:val="00ED3225"/>
    <w:rsid w:val="00ED40E2"/>
    <w:rsid w:val="00ED46AE"/>
    <w:rsid w:val="00ED620B"/>
    <w:rsid w:val="00ED6F82"/>
    <w:rsid w:val="00ED7DB4"/>
    <w:rsid w:val="00EE0332"/>
    <w:rsid w:val="00EE21C6"/>
    <w:rsid w:val="00EE340A"/>
    <w:rsid w:val="00EE3749"/>
    <w:rsid w:val="00EE3E5F"/>
    <w:rsid w:val="00EE3E83"/>
    <w:rsid w:val="00EE4209"/>
    <w:rsid w:val="00EE5C0E"/>
    <w:rsid w:val="00EF0668"/>
    <w:rsid w:val="00EF0F97"/>
    <w:rsid w:val="00EF1DA4"/>
    <w:rsid w:val="00EF1FEB"/>
    <w:rsid w:val="00EF3AA4"/>
    <w:rsid w:val="00EF4BDD"/>
    <w:rsid w:val="00EF5668"/>
    <w:rsid w:val="00EF5830"/>
    <w:rsid w:val="00EF7064"/>
    <w:rsid w:val="00EF7F55"/>
    <w:rsid w:val="00F00B35"/>
    <w:rsid w:val="00F01C04"/>
    <w:rsid w:val="00F02F5B"/>
    <w:rsid w:val="00F03AB9"/>
    <w:rsid w:val="00F04009"/>
    <w:rsid w:val="00F0458D"/>
    <w:rsid w:val="00F04ED3"/>
    <w:rsid w:val="00F05927"/>
    <w:rsid w:val="00F05B5F"/>
    <w:rsid w:val="00F0611C"/>
    <w:rsid w:val="00F061DC"/>
    <w:rsid w:val="00F06E11"/>
    <w:rsid w:val="00F109AA"/>
    <w:rsid w:val="00F11B27"/>
    <w:rsid w:val="00F12D1E"/>
    <w:rsid w:val="00F13857"/>
    <w:rsid w:val="00F13A42"/>
    <w:rsid w:val="00F14357"/>
    <w:rsid w:val="00F156D9"/>
    <w:rsid w:val="00F159CE"/>
    <w:rsid w:val="00F16FAB"/>
    <w:rsid w:val="00F17F62"/>
    <w:rsid w:val="00F20B45"/>
    <w:rsid w:val="00F2131D"/>
    <w:rsid w:val="00F2149B"/>
    <w:rsid w:val="00F220AA"/>
    <w:rsid w:val="00F22A24"/>
    <w:rsid w:val="00F24A9A"/>
    <w:rsid w:val="00F2681E"/>
    <w:rsid w:val="00F275AE"/>
    <w:rsid w:val="00F27977"/>
    <w:rsid w:val="00F3044E"/>
    <w:rsid w:val="00F3168E"/>
    <w:rsid w:val="00F31D25"/>
    <w:rsid w:val="00F3293B"/>
    <w:rsid w:val="00F36161"/>
    <w:rsid w:val="00F40E96"/>
    <w:rsid w:val="00F41EC4"/>
    <w:rsid w:val="00F4240E"/>
    <w:rsid w:val="00F424FD"/>
    <w:rsid w:val="00F4259B"/>
    <w:rsid w:val="00F42AC5"/>
    <w:rsid w:val="00F4304A"/>
    <w:rsid w:val="00F43B8A"/>
    <w:rsid w:val="00F45469"/>
    <w:rsid w:val="00F45AB2"/>
    <w:rsid w:val="00F45CDE"/>
    <w:rsid w:val="00F46738"/>
    <w:rsid w:val="00F4701A"/>
    <w:rsid w:val="00F470C6"/>
    <w:rsid w:val="00F47DFE"/>
    <w:rsid w:val="00F50082"/>
    <w:rsid w:val="00F50AA2"/>
    <w:rsid w:val="00F50E2C"/>
    <w:rsid w:val="00F5105D"/>
    <w:rsid w:val="00F51134"/>
    <w:rsid w:val="00F540D2"/>
    <w:rsid w:val="00F551FC"/>
    <w:rsid w:val="00F555FD"/>
    <w:rsid w:val="00F57BDF"/>
    <w:rsid w:val="00F605A2"/>
    <w:rsid w:val="00F608A9"/>
    <w:rsid w:val="00F6224A"/>
    <w:rsid w:val="00F62966"/>
    <w:rsid w:val="00F6634E"/>
    <w:rsid w:val="00F6683A"/>
    <w:rsid w:val="00F66B8F"/>
    <w:rsid w:val="00F70121"/>
    <w:rsid w:val="00F71F73"/>
    <w:rsid w:val="00F72D79"/>
    <w:rsid w:val="00F75A29"/>
    <w:rsid w:val="00F76306"/>
    <w:rsid w:val="00F77538"/>
    <w:rsid w:val="00F80687"/>
    <w:rsid w:val="00F80ACE"/>
    <w:rsid w:val="00F820F3"/>
    <w:rsid w:val="00F82736"/>
    <w:rsid w:val="00F828BE"/>
    <w:rsid w:val="00F82F6E"/>
    <w:rsid w:val="00F84B1B"/>
    <w:rsid w:val="00F84CDA"/>
    <w:rsid w:val="00F85840"/>
    <w:rsid w:val="00F85F35"/>
    <w:rsid w:val="00F865C2"/>
    <w:rsid w:val="00F8688E"/>
    <w:rsid w:val="00F86CBF"/>
    <w:rsid w:val="00F911D0"/>
    <w:rsid w:val="00F91510"/>
    <w:rsid w:val="00F93222"/>
    <w:rsid w:val="00F93A09"/>
    <w:rsid w:val="00F947D1"/>
    <w:rsid w:val="00F9521D"/>
    <w:rsid w:val="00F95F85"/>
    <w:rsid w:val="00F96A90"/>
    <w:rsid w:val="00FA188D"/>
    <w:rsid w:val="00FA56BF"/>
    <w:rsid w:val="00FA56C4"/>
    <w:rsid w:val="00FA6731"/>
    <w:rsid w:val="00FA6C74"/>
    <w:rsid w:val="00FA6CBA"/>
    <w:rsid w:val="00FB1708"/>
    <w:rsid w:val="00FB1941"/>
    <w:rsid w:val="00FB1C28"/>
    <w:rsid w:val="00FB2EB7"/>
    <w:rsid w:val="00FB3B95"/>
    <w:rsid w:val="00FB3BD8"/>
    <w:rsid w:val="00FB3CED"/>
    <w:rsid w:val="00FB5CF0"/>
    <w:rsid w:val="00FB64F2"/>
    <w:rsid w:val="00FC0521"/>
    <w:rsid w:val="00FC0C56"/>
    <w:rsid w:val="00FC2951"/>
    <w:rsid w:val="00FC3247"/>
    <w:rsid w:val="00FC3C24"/>
    <w:rsid w:val="00FC43D6"/>
    <w:rsid w:val="00FC4A66"/>
    <w:rsid w:val="00FC4E4D"/>
    <w:rsid w:val="00FC566A"/>
    <w:rsid w:val="00FC57B3"/>
    <w:rsid w:val="00FC5841"/>
    <w:rsid w:val="00FC78F5"/>
    <w:rsid w:val="00FD0C80"/>
    <w:rsid w:val="00FD0F7F"/>
    <w:rsid w:val="00FD25B7"/>
    <w:rsid w:val="00FD3E12"/>
    <w:rsid w:val="00FD4AFC"/>
    <w:rsid w:val="00FD633C"/>
    <w:rsid w:val="00FD663A"/>
    <w:rsid w:val="00FD70DB"/>
    <w:rsid w:val="00FD79D6"/>
    <w:rsid w:val="00FD7E2F"/>
    <w:rsid w:val="00FE02AF"/>
    <w:rsid w:val="00FE4725"/>
    <w:rsid w:val="00FE63B7"/>
    <w:rsid w:val="00FE6635"/>
    <w:rsid w:val="00FE74B2"/>
    <w:rsid w:val="00FF03E9"/>
    <w:rsid w:val="00FF068B"/>
    <w:rsid w:val="00FF30DB"/>
    <w:rsid w:val="00FF7D5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F2FE"/>
  <w15:chartTrackingRefBased/>
  <w15:docId w15:val="{F8DB6D64-50B1-410B-BF96-F634F462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EB"/>
    <w:rPr>
      <w:rFonts w:ascii="Calibri" w:eastAsia="Calibri" w:hAnsi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F8A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475"/>
    <w:pPr>
      <w:keepNext/>
      <w:keepLines/>
      <w:numPr>
        <w:ilvl w:val="1"/>
        <w:numId w:val="2"/>
      </w:numPr>
      <w:spacing w:before="40" w:after="0"/>
      <w:ind w:left="57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47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47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447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47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447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47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47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491"/>
    <w:rPr>
      <w:rFonts w:ascii="Calibri" w:eastAsia="Calibri" w:hAnsi="Calibri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491"/>
    <w:rPr>
      <w:rFonts w:ascii="Calibri" w:eastAsia="Calibri" w:hAnsi="Calibri"/>
      <w:b/>
      <w:bCs/>
      <w:color w:val="00000A"/>
      <w:sz w:val="20"/>
      <w:szCs w:val="20"/>
    </w:rPr>
  </w:style>
  <w:style w:type="paragraph" w:styleId="Revision">
    <w:name w:val="Revision"/>
    <w:hidden/>
    <w:uiPriority w:val="99"/>
    <w:semiHidden/>
    <w:rsid w:val="00540491"/>
    <w:pPr>
      <w:spacing w:after="0" w:line="240" w:lineRule="auto"/>
    </w:pPr>
    <w:rPr>
      <w:rFonts w:ascii="Calibri" w:eastAsia="Calibri" w:hAnsi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91"/>
    <w:rPr>
      <w:rFonts w:ascii="Segoe UI" w:eastAsia="Calibri" w:hAnsi="Segoe UI" w:cs="Segoe UI"/>
      <w:color w:val="00000A"/>
      <w:sz w:val="18"/>
      <w:szCs w:val="18"/>
    </w:rPr>
  </w:style>
  <w:style w:type="table" w:styleId="TableGrid">
    <w:name w:val="Table Grid"/>
    <w:basedOn w:val="TableNormal"/>
    <w:uiPriority w:val="39"/>
    <w:rsid w:val="007B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A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92B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52F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44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4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4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44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44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44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4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4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C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HTMLTypewriter">
    <w:name w:val="HTML Typewriter"/>
    <w:basedOn w:val="DefaultParagraphFont"/>
    <w:uiPriority w:val="99"/>
    <w:semiHidden/>
    <w:unhideWhenUsed/>
    <w:rsid w:val="005C3E4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7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7B2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9E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07"/>
    <w:rPr>
      <w:rFonts w:ascii="Calibri" w:eastAsia="Calibri" w:hAnsi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9E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07"/>
    <w:rPr>
      <w:rFonts w:ascii="Calibri" w:eastAsia="Calibri" w:hAnsi="Calibri"/>
      <w:color w:val="00000A"/>
    </w:rPr>
  </w:style>
  <w:style w:type="character" w:styleId="LineNumber">
    <w:name w:val="line number"/>
    <w:basedOn w:val="DefaultParagraphFont"/>
    <w:uiPriority w:val="99"/>
    <w:semiHidden/>
    <w:unhideWhenUsed/>
    <w:rsid w:val="00566FFB"/>
  </w:style>
  <w:style w:type="character" w:styleId="Strong">
    <w:name w:val="Strong"/>
    <w:basedOn w:val="DefaultParagraphFont"/>
    <w:uiPriority w:val="22"/>
    <w:qFormat/>
    <w:rsid w:val="005820A0"/>
    <w:rPr>
      <w:b/>
      <w:bCs/>
    </w:rPr>
  </w:style>
  <w:style w:type="character" w:customStyle="1" w:styleId="curid">
    <w:name w:val="curid"/>
    <w:basedOn w:val="DefaultParagraphFont"/>
    <w:rsid w:val="0058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515415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F9EA-170A-448E-8FF5-571FD4B8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HZG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Stegert,  Christoph</dc:creator>
  <cp:keywords/>
  <dc:description/>
  <cp:lastModifiedBy>Bethany Richards</cp:lastModifiedBy>
  <cp:revision>3</cp:revision>
  <cp:lastPrinted>2020-11-24T14:36:00Z</cp:lastPrinted>
  <dcterms:created xsi:type="dcterms:W3CDTF">2021-04-26T15:30:00Z</dcterms:created>
  <dcterms:modified xsi:type="dcterms:W3CDTF">2021-04-27T10:27:00Z</dcterms:modified>
</cp:coreProperties>
</file>