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B4" w:rsidRPr="00B46AC2" w:rsidRDefault="00270408">
      <w:pPr>
        <w:rPr>
          <w:b/>
        </w:rPr>
      </w:pPr>
      <w:r w:rsidRPr="00B46AC2">
        <w:rPr>
          <w:b/>
        </w:rPr>
        <w:t xml:space="preserve">Supplementary Table </w:t>
      </w:r>
      <w:r w:rsidRPr="00B46AC2">
        <w:rPr>
          <w:rFonts w:hint="eastAsia"/>
          <w:b/>
        </w:rPr>
        <w:t>1</w:t>
      </w:r>
      <w:r w:rsidRPr="00B46AC2">
        <w:rPr>
          <w:b/>
        </w:rPr>
        <w:t xml:space="preserve">: </w:t>
      </w:r>
      <w:r w:rsidR="00B465E1" w:rsidRPr="00B46AC2">
        <w:rPr>
          <w:b/>
        </w:rPr>
        <w:t xml:space="preserve">Genetic polymorphisms associated with </w:t>
      </w:r>
      <w:proofErr w:type="spellStart"/>
      <w:r w:rsidR="00B465E1" w:rsidRPr="00B46AC2">
        <w:rPr>
          <w:b/>
        </w:rPr>
        <w:t>cardiotoxicity</w:t>
      </w:r>
      <w:proofErr w:type="spellEnd"/>
      <w:r w:rsidR="00B465E1" w:rsidRPr="00B46AC2">
        <w:rPr>
          <w:b/>
        </w:rPr>
        <w:t>.</w:t>
      </w:r>
    </w:p>
    <w:tbl>
      <w:tblPr>
        <w:tblStyle w:val="a3"/>
        <w:tblW w:w="12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3"/>
        <w:gridCol w:w="1711"/>
        <w:gridCol w:w="1565"/>
        <w:gridCol w:w="1670"/>
        <w:gridCol w:w="3439"/>
        <w:gridCol w:w="2695"/>
      </w:tblGrid>
      <w:tr w:rsidR="00392460" w:rsidTr="00946C5F">
        <w:tc>
          <w:tcPr>
            <w:tcW w:w="1453" w:type="dxa"/>
          </w:tcPr>
          <w:p w:rsidR="00392460" w:rsidRDefault="00BD2DA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D7B718" wp14:editId="2897C88C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15240</wp:posOffset>
                      </wp:positionV>
                      <wp:extent cx="7970520" cy="0"/>
                      <wp:effectExtent l="0" t="0" r="11430" b="190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705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.2pt" to="625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" strokecolor="black [3213]" strokeweight="1pt"/>
                  </w:pict>
                </mc:Fallback>
              </mc:AlternateContent>
            </w:r>
            <w:r w:rsidR="00392460">
              <w:rPr>
                <w:rFonts w:hint="eastAsia"/>
              </w:rPr>
              <w:t>Gene</w:t>
            </w:r>
          </w:p>
        </w:tc>
        <w:tc>
          <w:tcPr>
            <w:tcW w:w="1711" w:type="dxa"/>
          </w:tcPr>
          <w:p w:rsidR="00392460" w:rsidRDefault="00392460">
            <w:r w:rsidRPr="00F04318">
              <w:t>Nucleotide change</w:t>
            </w:r>
          </w:p>
        </w:tc>
        <w:tc>
          <w:tcPr>
            <w:tcW w:w="1565" w:type="dxa"/>
          </w:tcPr>
          <w:p w:rsidR="00392460" w:rsidRDefault="00392460" w:rsidP="00392460">
            <w:r w:rsidRPr="004E6124">
              <w:t xml:space="preserve">SNP </w:t>
            </w:r>
            <w:proofErr w:type="spellStart"/>
            <w:r w:rsidRPr="004E6124">
              <w:t>rsID</w:t>
            </w:r>
            <w:proofErr w:type="spellEnd"/>
          </w:p>
        </w:tc>
        <w:tc>
          <w:tcPr>
            <w:tcW w:w="1670" w:type="dxa"/>
          </w:tcPr>
          <w:p w:rsidR="00392460" w:rsidRDefault="00392460">
            <w:r w:rsidRPr="004E6124">
              <w:t>Amino acid change</w:t>
            </w:r>
          </w:p>
        </w:tc>
        <w:tc>
          <w:tcPr>
            <w:tcW w:w="3439" w:type="dxa"/>
          </w:tcPr>
          <w:p w:rsidR="00392460" w:rsidRPr="00A9186D" w:rsidRDefault="00392460" w:rsidP="00C17F06">
            <w:pPr>
              <w:ind w:firstLineChars="200" w:firstLine="420"/>
            </w:pPr>
            <w:r w:rsidRPr="00C17F06">
              <w:t>Association</w:t>
            </w:r>
            <w:r w:rsidRPr="00C17F06">
              <w:rPr>
                <w:vertAlign w:val="superscript"/>
              </w:rPr>
              <w:t>2</w:t>
            </w:r>
          </w:p>
        </w:tc>
        <w:tc>
          <w:tcPr>
            <w:tcW w:w="2695" w:type="dxa"/>
          </w:tcPr>
          <w:p w:rsidR="00392460" w:rsidRDefault="00392460" w:rsidP="009B5E0E">
            <w:pPr>
              <w:jc w:val="center"/>
            </w:pPr>
            <w:r>
              <w:t>Study</w:t>
            </w:r>
          </w:p>
          <w:p w:rsidR="00392460" w:rsidRDefault="00392460" w:rsidP="009B5E0E">
            <w:pPr>
              <w:jc w:val="center"/>
            </w:pPr>
            <w:r>
              <w:t>(Name, Year)</w:t>
            </w:r>
          </w:p>
        </w:tc>
      </w:tr>
      <w:tr w:rsidR="00392460" w:rsidTr="00946C5F">
        <w:tc>
          <w:tcPr>
            <w:tcW w:w="1453" w:type="dxa"/>
          </w:tcPr>
          <w:p w:rsidR="00392460" w:rsidRDefault="00BD2DA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DEC7DF" wp14:editId="76A68A2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7620</wp:posOffset>
                      </wp:positionV>
                      <wp:extent cx="7970520" cy="0"/>
                      <wp:effectExtent l="0" t="0" r="11430" b="1905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7052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.6pt" to="625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" strokecolor="black [3213]" strokeweight=".5pt"/>
                  </w:pict>
                </mc:Fallback>
              </mc:AlternateContent>
            </w:r>
            <w:r w:rsidR="00392460" w:rsidRPr="005E0B24">
              <w:t>ABCA1</w:t>
            </w:r>
          </w:p>
        </w:tc>
        <w:tc>
          <w:tcPr>
            <w:tcW w:w="1711" w:type="dxa"/>
          </w:tcPr>
          <w:p w:rsidR="00392460" w:rsidRDefault="00392460">
            <w:r w:rsidRPr="0010489D">
              <w:t>106738433G&gt;A</w:t>
            </w:r>
          </w:p>
        </w:tc>
        <w:tc>
          <w:tcPr>
            <w:tcW w:w="1565" w:type="dxa"/>
          </w:tcPr>
          <w:p w:rsidR="00392460" w:rsidRDefault="00392460" w:rsidP="0048786B">
            <w:r w:rsidRPr="00A40D66">
              <w:t>rs3887137</w:t>
            </w:r>
          </w:p>
        </w:tc>
        <w:tc>
          <w:tcPr>
            <w:tcW w:w="1670" w:type="dxa"/>
          </w:tcPr>
          <w:p w:rsidR="00392460" w:rsidRDefault="00392460">
            <w:r w:rsidRPr="00A40D66">
              <w:t>None</w:t>
            </w:r>
          </w:p>
        </w:tc>
        <w:tc>
          <w:tcPr>
            <w:tcW w:w="3439" w:type="dxa"/>
          </w:tcPr>
          <w:p w:rsidR="00392460" w:rsidRDefault="00392460" w:rsidP="004709BF">
            <w:r w:rsidRPr="007C37E3">
              <w:t>Significant correlation</w:t>
            </w:r>
            <w:r>
              <w:t xml:space="preserve"> </w:t>
            </w:r>
          </w:p>
        </w:tc>
        <w:tc>
          <w:tcPr>
            <w:tcW w:w="2695" w:type="dxa"/>
          </w:tcPr>
          <w:p w:rsidR="00392460" w:rsidRDefault="00392460" w:rsidP="009B5E0E">
            <w:proofErr w:type="spellStart"/>
            <w:r w:rsidRPr="003D4769">
              <w:t>Visscher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3D4769">
              <w:t>,2015</w:t>
            </w:r>
          </w:p>
        </w:tc>
      </w:tr>
      <w:tr w:rsidR="00DA259B" w:rsidTr="00946C5F">
        <w:tc>
          <w:tcPr>
            <w:tcW w:w="1453" w:type="dxa"/>
          </w:tcPr>
          <w:p w:rsidR="00DA259B" w:rsidRDefault="00DA259B">
            <w:r w:rsidRPr="0010489D">
              <w:t>ABCB1</w:t>
            </w:r>
          </w:p>
        </w:tc>
        <w:tc>
          <w:tcPr>
            <w:tcW w:w="1711" w:type="dxa"/>
          </w:tcPr>
          <w:p w:rsidR="00DA259B" w:rsidRDefault="00DA259B">
            <w:r w:rsidRPr="0010489D">
              <w:t>g.87138532A&gt;C</w:t>
            </w:r>
          </w:p>
        </w:tc>
        <w:tc>
          <w:tcPr>
            <w:tcW w:w="1565" w:type="dxa"/>
          </w:tcPr>
          <w:p w:rsidR="00DA259B" w:rsidRDefault="00DA259B" w:rsidP="0048786B">
            <w:r w:rsidRPr="00A40D66">
              <w:t>rs2235047</w:t>
            </w:r>
          </w:p>
        </w:tc>
        <w:tc>
          <w:tcPr>
            <w:tcW w:w="1670" w:type="dxa"/>
          </w:tcPr>
          <w:p w:rsidR="00DA259B" w:rsidRDefault="00DA259B">
            <w:r w:rsidRPr="00A40D66">
              <w:t>None</w:t>
            </w:r>
          </w:p>
        </w:tc>
        <w:tc>
          <w:tcPr>
            <w:tcW w:w="3439" w:type="dxa"/>
            <w:vMerge w:val="restart"/>
          </w:tcPr>
          <w:p w:rsidR="00DA259B" w:rsidRDefault="00DA259B" w:rsidP="00A90F1A">
            <w:r w:rsidRPr="00E2147E">
              <w:t>No significant relationship</w:t>
            </w:r>
          </w:p>
        </w:tc>
        <w:tc>
          <w:tcPr>
            <w:tcW w:w="2695" w:type="dxa"/>
          </w:tcPr>
          <w:p w:rsidR="00DA259B" w:rsidRDefault="00DA259B" w:rsidP="009B5E0E">
            <w:proofErr w:type="spellStart"/>
            <w:r w:rsidRPr="003D4769">
              <w:t>Visscher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3D4769">
              <w:t>, 2013</w:t>
            </w:r>
          </w:p>
        </w:tc>
      </w:tr>
      <w:tr w:rsidR="00DA259B" w:rsidTr="00946C5F">
        <w:tc>
          <w:tcPr>
            <w:tcW w:w="1453" w:type="dxa"/>
          </w:tcPr>
          <w:p w:rsidR="00DA259B" w:rsidRDefault="00DA259B"/>
        </w:tc>
        <w:tc>
          <w:tcPr>
            <w:tcW w:w="1711" w:type="dxa"/>
          </w:tcPr>
          <w:p w:rsidR="00DA259B" w:rsidRDefault="00DA259B">
            <w:r w:rsidRPr="0010489D">
              <w:t>g.87138645A&gt;G</w:t>
            </w:r>
          </w:p>
        </w:tc>
        <w:tc>
          <w:tcPr>
            <w:tcW w:w="1565" w:type="dxa"/>
          </w:tcPr>
          <w:p w:rsidR="00DA259B" w:rsidRDefault="00DA259B" w:rsidP="0048786B">
            <w:r w:rsidRPr="00A40D66">
              <w:t>rs1045642</w:t>
            </w:r>
          </w:p>
        </w:tc>
        <w:tc>
          <w:tcPr>
            <w:tcW w:w="1670" w:type="dxa"/>
          </w:tcPr>
          <w:p w:rsidR="00DA259B" w:rsidRDefault="00DA259B">
            <w:r w:rsidRPr="00A40D66">
              <w:t>Ile1145</w:t>
            </w:r>
          </w:p>
        </w:tc>
        <w:tc>
          <w:tcPr>
            <w:tcW w:w="3439" w:type="dxa"/>
            <w:vMerge/>
          </w:tcPr>
          <w:p w:rsidR="00DA259B" w:rsidRDefault="00DA259B" w:rsidP="00A90F1A"/>
        </w:tc>
        <w:tc>
          <w:tcPr>
            <w:tcW w:w="2695" w:type="dxa"/>
          </w:tcPr>
          <w:p w:rsidR="00DA259B" w:rsidRDefault="00DA259B" w:rsidP="009B5E0E">
            <w:r w:rsidRPr="003D4769">
              <w:t>Rossi</w:t>
            </w:r>
            <w:r>
              <w:rPr>
                <w:rFonts w:hint="eastAsia"/>
              </w:rPr>
              <w:t xml:space="preserve"> et al.</w:t>
            </w:r>
            <w:r w:rsidRPr="003D4769">
              <w:t>, 2009</w:t>
            </w:r>
          </w:p>
        </w:tc>
      </w:tr>
      <w:tr w:rsidR="00DA259B" w:rsidTr="00946C5F">
        <w:tc>
          <w:tcPr>
            <w:tcW w:w="1453" w:type="dxa"/>
          </w:tcPr>
          <w:p w:rsidR="00DA259B" w:rsidRDefault="00DA259B"/>
        </w:tc>
        <w:tc>
          <w:tcPr>
            <w:tcW w:w="1711" w:type="dxa"/>
          </w:tcPr>
          <w:p w:rsidR="00DA259B" w:rsidRPr="0010489D" w:rsidRDefault="00DA259B"/>
        </w:tc>
        <w:tc>
          <w:tcPr>
            <w:tcW w:w="1565" w:type="dxa"/>
          </w:tcPr>
          <w:p w:rsidR="00DA259B" w:rsidRPr="00A40D66" w:rsidRDefault="00DA259B" w:rsidP="0048786B"/>
        </w:tc>
        <w:tc>
          <w:tcPr>
            <w:tcW w:w="1670" w:type="dxa"/>
          </w:tcPr>
          <w:p w:rsidR="00DA259B" w:rsidRPr="00A40D66" w:rsidRDefault="00DA259B"/>
        </w:tc>
        <w:tc>
          <w:tcPr>
            <w:tcW w:w="3439" w:type="dxa"/>
            <w:vMerge/>
          </w:tcPr>
          <w:p w:rsidR="00DA259B" w:rsidRDefault="00DA259B" w:rsidP="00A90F1A"/>
        </w:tc>
        <w:tc>
          <w:tcPr>
            <w:tcW w:w="2695" w:type="dxa"/>
          </w:tcPr>
          <w:p w:rsidR="00DA259B" w:rsidRPr="003D4769" w:rsidRDefault="00DA259B" w:rsidP="009B5E0E">
            <w:r w:rsidRPr="003D4769">
              <w:t>Hertz</w:t>
            </w:r>
            <w:r>
              <w:rPr>
                <w:rFonts w:hint="eastAsia"/>
              </w:rPr>
              <w:t xml:space="preserve"> et al.</w:t>
            </w:r>
            <w:r w:rsidRPr="003D4769">
              <w:t>, 2016</w:t>
            </w:r>
          </w:p>
        </w:tc>
      </w:tr>
      <w:tr w:rsidR="00DA259B" w:rsidTr="00946C5F">
        <w:tc>
          <w:tcPr>
            <w:tcW w:w="1453" w:type="dxa"/>
          </w:tcPr>
          <w:p w:rsidR="00DA259B" w:rsidRDefault="00DA259B"/>
        </w:tc>
        <w:tc>
          <w:tcPr>
            <w:tcW w:w="1711" w:type="dxa"/>
          </w:tcPr>
          <w:p w:rsidR="00DA259B" w:rsidRDefault="00DA259B">
            <w:r w:rsidRPr="0010489D">
              <w:t>g.87179809C&gt;T</w:t>
            </w:r>
          </w:p>
        </w:tc>
        <w:tc>
          <w:tcPr>
            <w:tcW w:w="1565" w:type="dxa"/>
          </w:tcPr>
          <w:p w:rsidR="00DA259B" w:rsidRDefault="00DA259B" w:rsidP="0048786B">
            <w:r w:rsidRPr="00A40D66">
              <w:t>rs2229109</w:t>
            </w:r>
          </w:p>
        </w:tc>
        <w:tc>
          <w:tcPr>
            <w:tcW w:w="1670" w:type="dxa"/>
          </w:tcPr>
          <w:p w:rsidR="00DA259B" w:rsidRDefault="00DA259B">
            <w:r w:rsidRPr="00A40D66">
              <w:t>Ser400Asn</w:t>
            </w:r>
          </w:p>
        </w:tc>
        <w:tc>
          <w:tcPr>
            <w:tcW w:w="3439" w:type="dxa"/>
            <w:vMerge/>
          </w:tcPr>
          <w:p w:rsidR="00DA259B" w:rsidRDefault="00DA259B" w:rsidP="00A90F1A"/>
        </w:tc>
        <w:tc>
          <w:tcPr>
            <w:tcW w:w="2695" w:type="dxa"/>
          </w:tcPr>
          <w:p w:rsidR="00DA259B" w:rsidRDefault="00DA259B" w:rsidP="009B5E0E">
            <w:r w:rsidRPr="003D4769">
              <w:t>Rossi</w:t>
            </w:r>
            <w:r>
              <w:rPr>
                <w:rFonts w:hint="eastAsia"/>
              </w:rPr>
              <w:t xml:space="preserve"> et al.</w:t>
            </w:r>
            <w:r w:rsidRPr="003D4769">
              <w:t>, 2009</w:t>
            </w:r>
          </w:p>
        </w:tc>
      </w:tr>
      <w:tr w:rsidR="00DA259B" w:rsidTr="00946C5F">
        <w:tc>
          <w:tcPr>
            <w:tcW w:w="1453" w:type="dxa"/>
          </w:tcPr>
          <w:p w:rsidR="00DA259B" w:rsidRDefault="00DA259B"/>
        </w:tc>
        <w:tc>
          <w:tcPr>
            <w:tcW w:w="1711" w:type="dxa"/>
          </w:tcPr>
          <w:p w:rsidR="00DA259B" w:rsidRDefault="00DA259B">
            <w:r w:rsidRPr="0010489D">
              <w:t>g.87179601A&gt;G</w:t>
            </w:r>
          </w:p>
        </w:tc>
        <w:tc>
          <w:tcPr>
            <w:tcW w:w="1565" w:type="dxa"/>
          </w:tcPr>
          <w:p w:rsidR="00DA259B" w:rsidRDefault="00DA259B" w:rsidP="0048786B">
            <w:r w:rsidRPr="00A40D66">
              <w:t>rs1128503</w:t>
            </w:r>
          </w:p>
        </w:tc>
        <w:tc>
          <w:tcPr>
            <w:tcW w:w="1670" w:type="dxa"/>
          </w:tcPr>
          <w:p w:rsidR="00DA259B" w:rsidRDefault="00DA259B">
            <w:r w:rsidRPr="00A40D66">
              <w:t>Gly412</w:t>
            </w:r>
          </w:p>
        </w:tc>
        <w:tc>
          <w:tcPr>
            <w:tcW w:w="3439" w:type="dxa"/>
            <w:vMerge/>
          </w:tcPr>
          <w:p w:rsidR="00DA259B" w:rsidRDefault="00DA259B" w:rsidP="00A90F1A"/>
        </w:tc>
        <w:tc>
          <w:tcPr>
            <w:tcW w:w="2695" w:type="dxa"/>
          </w:tcPr>
          <w:p w:rsidR="00DA259B" w:rsidRDefault="00DA259B" w:rsidP="009B5E0E">
            <w:r w:rsidRPr="003D4769">
              <w:t>Hertz</w:t>
            </w:r>
            <w:r>
              <w:rPr>
                <w:rFonts w:hint="eastAsia"/>
              </w:rPr>
              <w:t xml:space="preserve"> et al.</w:t>
            </w:r>
            <w:r w:rsidRPr="003D4769">
              <w:t>, 2016</w:t>
            </w:r>
          </w:p>
        </w:tc>
      </w:tr>
      <w:tr w:rsidR="00DA259B" w:rsidTr="00946C5F">
        <w:tc>
          <w:tcPr>
            <w:tcW w:w="1453" w:type="dxa"/>
          </w:tcPr>
          <w:p w:rsidR="00DA259B" w:rsidRDefault="00DA259B"/>
        </w:tc>
        <w:tc>
          <w:tcPr>
            <w:tcW w:w="1711" w:type="dxa"/>
          </w:tcPr>
          <w:p w:rsidR="00DA259B" w:rsidRPr="0010489D" w:rsidRDefault="00DA259B">
            <w:r w:rsidRPr="0010489D">
              <w:t>g.87160618G&gt;T</w:t>
            </w:r>
          </w:p>
        </w:tc>
        <w:tc>
          <w:tcPr>
            <w:tcW w:w="1565" w:type="dxa"/>
          </w:tcPr>
          <w:p w:rsidR="00DA259B" w:rsidRDefault="00DA259B" w:rsidP="0048786B">
            <w:r w:rsidRPr="00A40D66">
              <w:t>rs2032582</w:t>
            </w:r>
          </w:p>
        </w:tc>
        <w:tc>
          <w:tcPr>
            <w:tcW w:w="1670" w:type="dxa"/>
          </w:tcPr>
          <w:p w:rsidR="00DA259B" w:rsidRDefault="00DA259B">
            <w:r w:rsidRPr="00A40D66">
              <w:t>Ser893Thr</w:t>
            </w:r>
          </w:p>
        </w:tc>
        <w:tc>
          <w:tcPr>
            <w:tcW w:w="3439" w:type="dxa"/>
            <w:vMerge/>
          </w:tcPr>
          <w:p w:rsidR="00DA259B" w:rsidRDefault="00DA259B" w:rsidP="00A90F1A"/>
        </w:tc>
        <w:tc>
          <w:tcPr>
            <w:tcW w:w="2695" w:type="dxa"/>
          </w:tcPr>
          <w:p w:rsidR="00DA259B" w:rsidRDefault="00DA259B" w:rsidP="009B5E0E"/>
        </w:tc>
      </w:tr>
      <w:tr w:rsidR="00392460" w:rsidTr="00946C5F">
        <w:tc>
          <w:tcPr>
            <w:tcW w:w="1453" w:type="dxa"/>
          </w:tcPr>
          <w:p w:rsidR="00392460" w:rsidRDefault="00392460">
            <w:r>
              <w:rPr>
                <w:rFonts w:hint="eastAsia"/>
              </w:rPr>
              <w:t>ABCB4</w:t>
            </w:r>
          </w:p>
        </w:tc>
        <w:tc>
          <w:tcPr>
            <w:tcW w:w="1711" w:type="dxa"/>
          </w:tcPr>
          <w:p w:rsidR="00392460" w:rsidRPr="0010489D" w:rsidRDefault="00392460">
            <w:r w:rsidRPr="00233F67">
              <w:t>g.87073775T&gt;G</w:t>
            </w:r>
          </w:p>
        </w:tc>
        <w:tc>
          <w:tcPr>
            <w:tcW w:w="1565" w:type="dxa"/>
          </w:tcPr>
          <w:p w:rsidR="00392460" w:rsidRDefault="00392460" w:rsidP="0048786B">
            <w:r w:rsidRPr="00233F67">
              <w:t>rs1149222</w:t>
            </w:r>
          </w:p>
        </w:tc>
        <w:tc>
          <w:tcPr>
            <w:tcW w:w="1670" w:type="dxa"/>
          </w:tcPr>
          <w:p w:rsidR="00392460" w:rsidRDefault="00392460">
            <w:r>
              <w:rPr>
                <w:rFonts w:hint="eastAsia"/>
              </w:rPr>
              <w:t>None</w:t>
            </w:r>
          </w:p>
        </w:tc>
        <w:tc>
          <w:tcPr>
            <w:tcW w:w="3439" w:type="dxa"/>
          </w:tcPr>
          <w:p w:rsidR="00392460" w:rsidRDefault="00392460" w:rsidP="00233F67">
            <w:r>
              <w:t>Risk variant</w:t>
            </w:r>
          </w:p>
        </w:tc>
        <w:tc>
          <w:tcPr>
            <w:tcW w:w="2695" w:type="dxa"/>
          </w:tcPr>
          <w:p w:rsidR="00392460" w:rsidRDefault="00392460" w:rsidP="009B5E0E">
            <w:proofErr w:type="spellStart"/>
            <w:r w:rsidRPr="00233F67">
              <w:t>Visscher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233F67">
              <w:t>, 2012</w:t>
            </w:r>
          </w:p>
        </w:tc>
      </w:tr>
      <w:tr w:rsidR="0048786B" w:rsidTr="00946C5F">
        <w:tc>
          <w:tcPr>
            <w:tcW w:w="1453" w:type="dxa"/>
          </w:tcPr>
          <w:p w:rsidR="0048786B" w:rsidRDefault="0048786B"/>
        </w:tc>
        <w:tc>
          <w:tcPr>
            <w:tcW w:w="1711" w:type="dxa"/>
          </w:tcPr>
          <w:p w:rsidR="0048786B" w:rsidRPr="0010489D" w:rsidRDefault="0048786B"/>
        </w:tc>
        <w:tc>
          <w:tcPr>
            <w:tcW w:w="1565" w:type="dxa"/>
          </w:tcPr>
          <w:p w:rsidR="0048786B" w:rsidRDefault="0048786B" w:rsidP="0048786B"/>
        </w:tc>
        <w:tc>
          <w:tcPr>
            <w:tcW w:w="1670" w:type="dxa"/>
          </w:tcPr>
          <w:p w:rsidR="0048786B" w:rsidRDefault="0048786B"/>
        </w:tc>
        <w:tc>
          <w:tcPr>
            <w:tcW w:w="3439" w:type="dxa"/>
            <w:vMerge w:val="restart"/>
          </w:tcPr>
          <w:p w:rsidR="0048786B" w:rsidRDefault="0048786B" w:rsidP="0048786B">
            <w:r w:rsidRPr="00E2147E">
              <w:t>No significant relationship</w:t>
            </w:r>
          </w:p>
        </w:tc>
        <w:tc>
          <w:tcPr>
            <w:tcW w:w="2695" w:type="dxa"/>
          </w:tcPr>
          <w:p w:rsidR="0048786B" w:rsidRDefault="0048786B" w:rsidP="009B5E0E">
            <w:proofErr w:type="spellStart"/>
            <w:r w:rsidRPr="00233F67">
              <w:t>Visscher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233F67">
              <w:t>, 2013</w:t>
            </w:r>
          </w:p>
        </w:tc>
      </w:tr>
      <w:tr w:rsidR="0048786B" w:rsidTr="00946C5F">
        <w:tc>
          <w:tcPr>
            <w:tcW w:w="1453" w:type="dxa"/>
          </w:tcPr>
          <w:p w:rsidR="0048786B" w:rsidRDefault="0048786B"/>
        </w:tc>
        <w:tc>
          <w:tcPr>
            <w:tcW w:w="1711" w:type="dxa"/>
          </w:tcPr>
          <w:p w:rsidR="0048786B" w:rsidRPr="0010489D" w:rsidRDefault="0048786B"/>
        </w:tc>
        <w:tc>
          <w:tcPr>
            <w:tcW w:w="1565" w:type="dxa"/>
          </w:tcPr>
          <w:p w:rsidR="0048786B" w:rsidRDefault="0048786B" w:rsidP="0048786B"/>
        </w:tc>
        <w:tc>
          <w:tcPr>
            <w:tcW w:w="1670" w:type="dxa"/>
          </w:tcPr>
          <w:p w:rsidR="0048786B" w:rsidRDefault="0048786B"/>
        </w:tc>
        <w:tc>
          <w:tcPr>
            <w:tcW w:w="3439" w:type="dxa"/>
            <w:vMerge/>
          </w:tcPr>
          <w:p w:rsidR="0048786B" w:rsidRDefault="0048786B" w:rsidP="0048786B"/>
        </w:tc>
        <w:tc>
          <w:tcPr>
            <w:tcW w:w="2695" w:type="dxa"/>
          </w:tcPr>
          <w:p w:rsidR="0048786B" w:rsidRDefault="0048786B" w:rsidP="009B5E0E">
            <w:r w:rsidRPr="00233F67">
              <w:t>Hertz</w:t>
            </w:r>
            <w:r>
              <w:rPr>
                <w:rFonts w:hint="eastAsia"/>
              </w:rPr>
              <w:t xml:space="preserve"> et al.</w:t>
            </w:r>
            <w:r w:rsidRPr="00233F67">
              <w:t>, 2016</w:t>
            </w:r>
          </w:p>
        </w:tc>
      </w:tr>
      <w:tr w:rsidR="0048786B" w:rsidTr="00946C5F">
        <w:tc>
          <w:tcPr>
            <w:tcW w:w="1453" w:type="dxa"/>
          </w:tcPr>
          <w:p w:rsidR="0048786B" w:rsidRDefault="0048786B"/>
        </w:tc>
        <w:tc>
          <w:tcPr>
            <w:tcW w:w="1711" w:type="dxa"/>
          </w:tcPr>
          <w:p w:rsidR="0048786B" w:rsidRPr="0010489D" w:rsidRDefault="0048786B"/>
        </w:tc>
        <w:tc>
          <w:tcPr>
            <w:tcW w:w="1565" w:type="dxa"/>
          </w:tcPr>
          <w:p w:rsidR="0048786B" w:rsidRDefault="0048786B" w:rsidP="0048786B"/>
        </w:tc>
        <w:tc>
          <w:tcPr>
            <w:tcW w:w="1670" w:type="dxa"/>
          </w:tcPr>
          <w:p w:rsidR="0048786B" w:rsidRDefault="0048786B"/>
        </w:tc>
        <w:tc>
          <w:tcPr>
            <w:tcW w:w="3439" w:type="dxa"/>
            <w:vMerge/>
          </w:tcPr>
          <w:p w:rsidR="0048786B" w:rsidRDefault="0048786B"/>
        </w:tc>
        <w:tc>
          <w:tcPr>
            <w:tcW w:w="2695" w:type="dxa"/>
          </w:tcPr>
          <w:p w:rsidR="0048786B" w:rsidRDefault="0048786B" w:rsidP="009B5E0E">
            <w:proofErr w:type="spellStart"/>
            <w:r w:rsidRPr="00233F67">
              <w:t>Sachidanandam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233F67">
              <w:t>, 2012</w:t>
            </w:r>
          </w:p>
        </w:tc>
      </w:tr>
      <w:tr w:rsidR="00392460" w:rsidTr="00946C5F">
        <w:tc>
          <w:tcPr>
            <w:tcW w:w="1453" w:type="dxa"/>
          </w:tcPr>
          <w:p w:rsidR="00392460" w:rsidRDefault="00392460"/>
        </w:tc>
        <w:tc>
          <w:tcPr>
            <w:tcW w:w="1711" w:type="dxa"/>
          </w:tcPr>
          <w:p w:rsidR="00392460" w:rsidRPr="0010489D" w:rsidRDefault="00392460">
            <w:r w:rsidRPr="00952457">
              <w:t>g.87105795A&gt;G</w:t>
            </w:r>
          </w:p>
        </w:tc>
        <w:tc>
          <w:tcPr>
            <w:tcW w:w="1565" w:type="dxa"/>
          </w:tcPr>
          <w:p w:rsidR="00392460" w:rsidRDefault="00392460" w:rsidP="0048786B">
            <w:r w:rsidRPr="00952457">
              <w:t>rs4148808</w:t>
            </w:r>
          </w:p>
        </w:tc>
        <w:tc>
          <w:tcPr>
            <w:tcW w:w="1670" w:type="dxa"/>
          </w:tcPr>
          <w:p w:rsidR="00392460" w:rsidRDefault="00392460">
            <w:r>
              <w:rPr>
                <w:rFonts w:hint="eastAsia"/>
              </w:rPr>
              <w:t>None</w:t>
            </w:r>
          </w:p>
        </w:tc>
        <w:tc>
          <w:tcPr>
            <w:tcW w:w="3439" w:type="dxa"/>
          </w:tcPr>
          <w:p w:rsidR="00392460" w:rsidRDefault="00392460" w:rsidP="004709BF">
            <w:r w:rsidRPr="007C37E3">
              <w:t>Significant correlation</w:t>
            </w:r>
            <w:r>
              <w:t xml:space="preserve"> </w:t>
            </w:r>
          </w:p>
        </w:tc>
        <w:tc>
          <w:tcPr>
            <w:tcW w:w="2695" w:type="dxa"/>
          </w:tcPr>
          <w:p w:rsidR="00392460" w:rsidRDefault="00392460" w:rsidP="009B5E0E">
            <w:proofErr w:type="spellStart"/>
            <w:r w:rsidRPr="00952457">
              <w:t>Visscher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952457">
              <w:t>, 2013</w:t>
            </w:r>
          </w:p>
        </w:tc>
      </w:tr>
      <w:tr w:rsidR="00392460" w:rsidTr="00946C5F">
        <w:tc>
          <w:tcPr>
            <w:tcW w:w="1453" w:type="dxa"/>
          </w:tcPr>
          <w:p w:rsidR="00392460" w:rsidRDefault="00392460"/>
        </w:tc>
        <w:tc>
          <w:tcPr>
            <w:tcW w:w="1711" w:type="dxa"/>
          </w:tcPr>
          <w:p w:rsidR="00392460" w:rsidRPr="0010489D" w:rsidRDefault="00392460"/>
        </w:tc>
        <w:tc>
          <w:tcPr>
            <w:tcW w:w="1565" w:type="dxa"/>
          </w:tcPr>
          <w:p w:rsidR="00392460" w:rsidRDefault="00392460" w:rsidP="0048786B"/>
        </w:tc>
        <w:tc>
          <w:tcPr>
            <w:tcW w:w="1670" w:type="dxa"/>
          </w:tcPr>
          <w:p w:rsidR="00392460" w:rsidRDefault="00392460"/>
        </w:tc>
        <w:tc>
          <w:tcPr>
            <w:tcW w:w="3439" w:type="dxa"/>
          </w:tcPr>
          <w:p w:rsidR="00392460" w:rsidRDefault="00392460" w:rsidP="00F46E8A">
            <w:r w:rsidRPr="00E2147E">
              <w:t>No significant relationship</w:t>
            </w:r>
          </w:p>
        </w:tc>
        <w:tc>
          <w:tcPr>
            <w:tcW w:w="2695" w:type="dxa"/>
          </w:tcPr>
          <w:p w:rsidR="00392460" w:rsidRDefault="00392460" w:rsidP="009B5E0E">
            <w:r w:rsidRPr="00952457">
              <w:t>Hertz</w:t>
            </w:r>
            <w:r>
              <w:rPr>
                <w:rFonts w:hint="eastAsia"/>
              </w:rPr>
              <w:t xml:space="preserve"> et al.</w:t>
            </w:r>
            <w:r w:rsidRPr="00952457">
              <w:t>, 2016</w:t>
            </w:r>
          </w:p>
        </w:tc>
      </w:tr>
      <w:tr w:rsidR="00392460" w:rsidTr="00946C5F">
        <w:tc>
          <w:tcPr>
            <w:tcW w:w="1453" w:type="dxa"/>
          </w:tcPr>
          <w:p w:rsidR="00392460" w:rsidRDefault="00392460">
            <w:r>
              <w:rPr>
                <w:rFonts w:hint="eastAsia"/>
              </w:rPr>
              <w:t>ABCB11</w:t>
            </w:r>
          </w:p>
        </w:tc>
        <w:tc>
          <w:tcPr>
            <w:tcW w:w="1711" w:type="dxa"/>
          </w:tcPr>
          <w:p w:rsidR="00392460" w:rsidRPr="0010489D" w:rsidRDefault="00392460">
            <w:r w:rsidRPr="00952457">
              <w:t>169479422A&gt;G</w:t>
            </w:r>
          </w:p>
        </w:tc>
        <w:tc>
          <w:tcPr>
            <w:tcW w:w="1565" w:type="dxa"/>
          </w:tcPr>
          <w:p w:rsidR="00392460" w:rsidRDefault="00392460" w:rsidP="0048786B">
            <w:r w:rsidRPr="00952457">
              <w:t>rs10497346</w:t>
            </w:r>
          </w:p>
        </w:tc>
        <w:tc>
          <w:tcPr>
            <w:tcW w:w="1670" w:type="dxa"/>
          </w:tcPr>
          <w:p w:rsidR="00392460" w:rsidRDefault="00392460">
            <w:r>
              <w:rPr>
                <w:rFonts w:hint="eastAsia"/>
              </w:rPr>
              <w:t>None</w:t>
            </w:r>
          </w:p>
        </w:tc>
        <w:tc>
          <w:tcPr>
            <w:tcW w:w="3439" w:type="dxa"/>
          </w:tcPr>
          <w:p w:rsidR="00392460" w:rsidRDefault="00392460" w:rsidP="004709BF">
            <w:r w:rsidRPr="007C37E3">
              <w:t>Significant correlation</w:t>
            </w:r>
            <w:r>
              <w:t xml:space="preserve"> </w:t>
            </w:r>
          </w:p>
        </w:tc>
        <w:tc>
          <w:tcPr>
            <w:tcW w:w="2695" w:type="dxa"/>
          </w:tcPr>
          <w:p w:rsidR="00392460" w:rsidRDefault="00392460" w:rsidP="009B5E0E">
            <w:proofErr w:type="spellStart"/>
            <w:r w:rsidRPr="00952457">
              <w:t>Visscher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952457">
              <w:t>, 2015</w:t>
            </w:r>
          </w:p>
        </w:tc>
      </w:tr>
      <w:tr w:rsidR="0048786B" w:rsidTr="00946C5F">
        <w:tc>
          <w:tcPr>
            <w:tcW w:w="1453" w:type="dxa"/>
          </w:tcPr>
          <w:p w:rsidR="0048786B" w:rsidRDefault="0048786B">
            <w:r>
              <w:rPr>
                <w:rFonts w:hint="eastAsia"/>
              </w:rPr>
              <w:t>ABCC1</w:t>
            </w:r>
          </w:p>
        </w:tc>
        <w:tc>
          <w:tcPr>
            <w:tcW w:w="1711" w:type="dxa"/>
          </w:tcPr>
          <w:p w:rsidR="0048786B" w:rsidRPr="0010489D" w:rsidRDefault="0048786B">
            <w:r w:rsidRPr="001A3678">
              <w:t>g.15983430G&gt;A</w:t>
            </w:r>
          </w:p>
        </w:tc>
        <w:tc>
          <w:tcPr>
            <w:tcW w:w="1565" w:type="dxa"/>
          </w:tcPr>
          <w:p w:rsidR="0048786B" w:rsidRDefault="0048786B" w:rsidP="004878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rs215060 </w:t>
            </w:r>
          </w:p>
        </w:tc>
        <w:tc>
          <w:tcPr>
            <w:tcW w:w="1670" w:type="dxa"/>
          </w:tcPr>
          <w:p w:rsidR="0048786B" w:rsidRDefault="0048786B">
            <w:pPr>
              <w:pStyle w:val="Default"/>
              <w:rPr>
                <w:sz w:val="20"/>
                <w:szCs w:val="20"/>
              </w:rPr>
            </w:pPr>
            <w:r w:rsidRPr="001A3678">
              <w:rPr>
                <w:sz w:val="20"/>
                <w:szCs w:val="20"/>
              </w:rPr>
              <w:t>None</w:t>
            </w:r>
          </w:p>
        </w:tc>
        <w:tc>
          <w:tcPr>
            <w:tcW w:w="3439" w:type="dxa"/>
            <w:vMerge w:val="restart"/>
          </w:tcPr>
          <w:p w:rsidR="0048786B" w:rsidRDefault="0048786B" w:rsidP="00221E1A">
            <w:r w:rsidRPr="00E572C9">
              <w:t>No significant reduct</w:t>
            </w:r>
            <w:r>
              <w:t>ion in LVFS after chemotherapy</w:t>
            </w:r>
          </w:p>
        </w:tc>
        <w:tc>
          <w:tcPr>
            <w:tcW w:w="2695" w:type="dxa"/>
          </w:tcPr>
          <w:p w:rsidR="0048786B" w:rsidRDefault="0048786B" w:rsidP="009B5E0E">
            <w:proofErr w:type="spellStart"/>
            <w:r w:rsidRPr="001A3678">
              <w:t>Semsei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1A3678">
              <w:t>, 2012</w:t>
            </w:r>
          </w:p>
        </w:tc>
      </w:tr>
      <w:tr w:rsidR="0048786B" w:rsidTr="00946C5F">
        <w:tc>
          <w:tcPr>
            <w:tcW w:w="1453" w:type="dxa"/>
          </w:tcPr>
          <w:p w:rsidR="0048786B" w:rsidRDefault="0048786B"/>
        </w:tc>
        <w:tc>
          <w:tcPr>
            <w:tcW w:w="1711" w:type="dxa"/>
          </w:tcPr>
          <w:p w:rsidR="0048786B" w:rsidRPr="0010489D" w:rsidRDefault="0048786B">
            <w:r w:rsidRPr="001A3678">
              <w:t>g.15991778T&gt;C</w:t>
            </w:r>
          </w:p>
        </w:tc>
        <w:tc>
          <w:tcPr>
            <w:tcW w:w="1565" w:type="dxa"/>
          </w:tcPr>
          <w:p w:rsidR="0048786B" w:rsidRDefault="0048786B" w:rsidP="0048786B">
            <w:r w:rsidRPr="001A3678">
              <w:t>rs246219</w:t>
            </w:r>
          </w:p>
        </w:tc>
        <w:tc>
          <w:tcPr>
            <w:tcW w:w="1670" w:type="dxa"/>
          </w:tcPr>
          <w:p w:rsidR="0048786B" w:rsidRDefault="0048786B">
            <w:r>
              <w:rPr>
                <w:rFonts w:hint="eastAsia"/>
              </w:rPr>
              <w:t>None</w:t>
            </w:r>
          </w:p>
        </w:tc>
        <w:tc>
          <w:tcPr>
            <w:tcW w:w="3439" w:type="dxa"/>
            <w:vMerge/>
          </w:tcPr>
          <w:p w:rsidR="0048786B" w:rsidRDefault="0048786B" w:rsidP="00221E1A"/>
        </w:tc>
        <w:tc>
          <w:tcPr>
            <w:tcW w:w="2695" w:type="dxa"/>
          </w:tcPr>
          <w:p w:rsidR="0048786B" w:rsidRDefault="0048786B" w:rsidP="009B5E0E"/>
        </w:tc>
      </w:tr>
      <w:tr w:rsidR="0048786B" w:rsidTr="00946C5F">
        <w:tc>
          <w:tcPr>
            <w:tcW w:w="1453" w:type="dxa"/>
          </w:tcPr>
          <w:p w:rsidR="0048786B" w:rsidRDefault="0048786B"/>
        </w:tc>
        <w:tc>
          <w:tcPr>
            <w:tcW w:w="1711" w:type="dxa"/>
          </w:tcPr>
          <w:p w:rsidR="0048786B" w:rsidRPr="0010489D" w:rsidRDefault="0048786B">
            <w:r w:rsidRPr="001A3678">
              <w:t>g.16108028G&gt;A</w:t>
            </w:r>
          </w:p>
        </w:tc>
        <w:tc>
          <w:tcPr>
            <w:tcW w:w="1565" w:type="dxa"/>
          </w:tcPr>
          <w:p w:rsidR="0048786B" w:rsidRDefault="0048786B" w:rsidP="0048786B">
            <w:r w:rsidRPr="001A3678">
              <w:t>rs11864374</w:t>
            </w:r>
          </w:p>
        </w:tc>
        <w:tc>
          <w:tcPr>
            <w:tcW w:w="1670" w:type="dxa"/>
          </w:tcPr>
          <w:p w:rsidR="0048786B" w:rsidRDefault="0048786B">
            <w:r>
              <w:rPr>
                <w:rFonts w:hint="eastAsia"/>
              </w:rPr>
              <w:t>None</w:t>
            </w:r>
          </w:p>
        </w:tc>
        <w:tc>
          <w:tcPr>
            <w:tcW w:w="3439" w:type="dxa"/>
            <w:vMerge/>
          </w:tcPr>
          <w:p w:rsidR="0048786B" w:rsidRDefault="0048786B" w:rsidP="00221E1A"/>
        </w:tc>
        <w:tc>
          <w:tcPr>
            <w:tcW w:w="2695" w:type="dxa"/>
          </w:tcPr>
          <w:p w:rsidR="0048786B" w:rsidRDefault="0048786B" w:rsidP="009B5E0E"/>
        </w:tc>
      </w:tr>
      <w:tr w:rsidR="0048786B" w:rsidTr="00946C5F">
        <w:tc>
          <w:tcPr>
            <w:tcW w:w="1453" w:type="dxa"/>
          </w:tcPr>
          <w:p w:rsidR="0048786B" w:rsidRDefault="0048786B"/>
        </w:tc>
        <w:tc>
          <w:tcPr>
            <w:tcW w:w="1711" w:type="dxa"/>
          </w:tcPr>
          <w:p w:rsidR="0048786B" w:rsidRPr="0010489D" w:rsidRDefault="0048786B">
            <w:r w:rsidRPr="001A3678">
              <w:t>g.16120105G&gt;A</w:t>
            </w:r>
          </w:p>
        </w:tc>
        <w:tc>
          <w:tcPr>
            <w:tcW w:w="1565" w:type="dxa"/>
          </w:tcPr>
          <w:p w:rsidR="0048786B" w:rsidRDefault="0048786B" w:rsidP="0048786B">
            <w:r w:rsidRPr="001A3678">
              <w:t>rs6416666</w:t>
            </w:r>
          </w:p>
        </w:tc>
        <w:tc>
          <w:tcPr>
            <w:tcW w:w="1670" w:type="dxa"/>
          </w:tcPr>
          <w:p w:rsidR="0048786B" w:rsidRDefault="0048786B">
            <w:r>
              <w:rPr>
                <w:rFonts w:hint="eastAsia"/>
              </w:rPr>
              <w:t>None</w:t>
            </w:r>
          </w:p>
        </w:tc>
        <w:tc>
          <w:tcPr>
            <w:tcW w:w="3439" w:type="dxa"/>
            <w:vMerge/>
          </w:tcPr>
          <w:p w:rsidR="0048786B" w:rsidRDefault="0048786B" w:rsidP="00221E1A"/>
        </w:tc>
        <w:tc>
          <w:tcPr>
            <w:tcW w:w="2695" w:type="dxa"/>
          </w:tcPr>
          <w:p w:rsidR="0048786B" w:rsidRDefault="0048786B" w:rsidP="009B5E0E"/>
        </w:tc>
      </w:tr>
      <w:tr w:rsidR="00392460" w:rsidTr="00946C5F">
        <w:tc>
          <w:tcPr>
            <w:tcW w:w="1453" w:type="dxa"/>
          </w:tcPr>
          <w:p w:rsidR="00392460" w:rsidRDefault="00392460"/>
        </w:tc>
        <w:tc>
          <w:tcPr>
            <w:tcW w:w="1711" w:type="dxa"/>
          </w:tcPr>
          <w:p w:rsidR="00392460" w:rsidRPr="0010489D" w:rsidRDefault="00392460">
            <w:r w:rsidRPr="001A3678">
              <w:t>g.16141824C&gt;T</w:t>
            </w:r>
          </w:p>
        </w:tc>
        <w:tc>
          <w:tcPr>
            <w:tcW w:w="1565" w:type="dxa"/>
          </w:tcPr>
          <w:p w:rsidR="00392460" w:rsidRDefault="00392460" w:rsidP="0048786B">
            <w:r w:rsidRPr="001A3678">
              <w:t>rs3743527</w:t>
            </w:r>
          </w:p>
        </w:tc>
        <w:tc>
          <w:tcPr>
            <w:tcW w:w="1670" w:type="dxa"/>
          </w:tcPr>
          <w:p w:rsidR="00392460" w:rsidRDefault="00392460">
            <w:r>
              <w:rPr>
                <w:rFonts w:hint="eastAsia"/>
              </w:rPr>
              <w:t>None</w:t>
            </w:r>
          </w:p>
        </w:tc>
        <w:tc>
          <w:tcPr>
            <w:tcW w:w="3439" w:type="dxa"/>
          </w:tcPr>
          <w:p w:rsidR="00392460" w:rsidRDefault="00392460" w:rsidP="00221E1A">
            <w:r w:rsidRPr="00E572C9">
              <w:t>TT genotype is associated with lower mean LVFS</w:t>
            </w:r>
          </w:p>
        </w:tc>
        <w:tc>
          <w:tcPr>
            <w:tcW w:w="2695" w:type="dxa"/>
          </w:tcPr>
          <w:p w:rsidR="00392460" w:rsidRDefault="00392460" w:rsidP="009B5E0E"/>
        </w:tc>
      </w:tr>
      <w:tr w:rsidR="00392460" w:rsidTr="00946C5F">
        <w:tc>
          <w:tcPr>
            <w:tcW w:w="1453" w:type="dxa"/>
          </w:tcPr>
          <w:p w:rsidR="00392460" w:rsidRDefault="00392460"/>
        </w:tc>
        <w:tc>
          <w:tcPr>
            <w:tcW w:w="1711" w:type="dxa"/>
          </w:tcPr>
          <w:p w:rsidR="00392460" w:rsidRPr="0010489D" w:rsidRDefault="00392460">
            <w:r w:rsidRPr="001A3678">
              <w:t>g.16044465T&gt;C</w:t>
            </w:r>
          </w:p>
        </w:tc>
        <w:tc>
          <w:tcPr>
            <w:tcW w:w="1565" w:type="dxa"/>
          </w:tcPr>
          <w:p w:rsidR="00392460" w:rsidRDefault="00392460" w:rsidP="0048786B">
            <w:r w:rsidRPr="001A3678">
              <w:t>rs246221</w:t>
            </w:r>
          </w:p>
        </w:tc>
        <w:tc>
          <w:tcPr>
            <w:tcW w:w="1670" w:type="dxa"/>
          </w:tcPr>
          <w:p w:rsidR="00392460" w:rsidRDefault="00E2090A">
            <w:r>
              <w:t>Val275</w:t>
            </w:r>
          </w:p>
        </w:tc>
        <w:tc>
          <w:tcPr>
            <w:tcW w:w="3439" w:type="dxa"/>
          </w:tcPr>
          <w:p w:rsidR="00392460" w:rsidRDefault="00392460" w:rsidP="00221E1A">
            <w:r w:rsidRPr="00E572C9">
              <w:t>TT/TC genotypes are associated with lower mean LVFS</w:t>
            </w:r>
          </w:p>
        </w:tc>
        <w:tc>
          <w:tcPr>
            <w:tcW w:w="2695" w:type="dxa"/>
          </w:tcPr>
          <w:p w:rsidR="00392460" w:rsidRDefault="00392460" w:rsidP="009B5E0E">
            <w:proofErr w:type="spellStart"/>
            <w:r w:rsidRPr="001A3678">
              <w:t>Semsei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1A3678">
              <w:t>, 2012</w:t>
            </w:r>
          </w:p>
        </w:tc>
      </w:tr>
      <w:tr w:rsidR="00946C5F" w:rsidTr="00946C5F">
        <w:tc>
          <w:tcPr>
            <w:tcW w:w="1453" w:type="dxa"/>
          </w:tcPr>
          <w:p w:rsidR="00946C5F" w:rsidRDefault="00BD2DA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11B41A" wp14:editId="4037198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30480</wp:posOffset>
                      </wp:positionV>
                      <wp:extent cx="7970520" cy="0"/>
                      <wp:effectExtent l="0" t="0" r="11430" b="190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705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2.4pt" to="625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" strokecolor="black [3213]" strokeweight="1pt"/>
                  </w:pict>
                </mc:Fallback>
              </mc:AlternateContent>
            </w:r>
          </w:p>
        </w:tc>
        <w:tc>
          <w:tcPr>
            <w:tcW w:w="1711" w:type="dxa"/>
          </w:tcPr>
          <w:p w:rsidR="00946C5F" w:rsidRPr="001A3678" w:rsidRDefault="00946C5F"/>
        </w:tc>
        <w:tc>
          <w:tcPr>
            <w:tcW w:w="1565" w:type="dxa"/>
          </w:tcPr>
          <w:p w:rsidR="00946C5F" w:rsidRPr="001A3678" w:rsidRDefault="00946C5F" w:rsidP="0048786B"/>
        </w:tc>
        <w:tc>
          <w:tcPr>
            <w:tcW w:w="1670" w:type="dxa"/>
          </w:tcPr>
          <w:p w:rsidR="00946C5F" w:rsidRDefault="00946C5F"/>
        </w:tc>
        <w:tc>
          <w:tcPr>
            <w:tcW w:w="3439" w:type="dxa"/>
          </w:tcPr>
          <w:p w:rsidR="00946C5F" w:rsidRPr="00E572C9" w:rsidRDefault="00946C5F" w:rsidP="00221E1A"/>
        </w:tc>
        <w:tc>
          <w:tcPr>
            <w:tcW w:w="2695" w:type="dxa"/>
          </w:tcPr>
          <w:p w:rsidR="00946C5F" w:rsidRPr="001A3678" w:rsidRDefault="00946C5F" w:rsidP="009B5E0E"/>
        </w:tc>
      </w:tr>
      <w:tr w:rsidR="004E39B1" w:rsidTr="00601B34">
        <w:tc>
          <w:tcPr>
            <w:tcW w:w="12533" w:type="dxa"/>
            <w:gridSpan w:val="6"/>
          </w:tcPr>
          <w:p w:rsidR="004E39B1" w:rsidRPr="004E39B1" w:rsidRDefault="004E39B1" w:rsidP="004E39B1">
            <w:r w:rsidRPr="00B46AC2">
              <w:rPr>
                <w:b/>
              </w:rPr>
              <w:lastRenderedPageBreak/>
              <w:t xml:space="preserve">Supplementary Table </w:t>
            </w:r>
            <w:r w:rsidRPr="00B46AC2">
              <w:rPr>
                <w:rFonts w:hint="eastAsia"/>
                <w:b/>
              </w:rPr>
              <w:t>1</w:t>
            </w:r>
            <w:r w:rsidRPr="00B46AC2">
              <w:rPr>
                <w:b/>
              </w:rPr>
              <w:t xml:space="preserve">: Genetic polymorphisms associated with </w:t>
            </w:r>
            <w:proofErr w:type="spellStart"/>
            <w:r w:rsidRPr="00B46AC2">
              <w:rPr>
                <w:b/>
              </w:rPr>
              <w:t>cardiotoxicity</w:t>
            </w:r>
            <w:proofErr w:type="spellEnd"/>
            <w:r w:rsidRPr="00B46AC2">
              <w:rPr>
                <w:b/>
              </w:rPr>
              <w:t>.</w:t>
            </w:r>
            <w:r>
              <w:rPr>
                <w:rFonts w:hint="eastAsia"/>
              </w:rPr>
              <w:t xml:space="preserve"> (continued)</w:t>
            </w:r>
          </w:p>
        </w:tc>
      </w:tr>
      <w:tr w:rsidR="00946C5F" w:rsidTr="00946C5F">
        <w:tc>
          <w:tcPr>
            <w:tcW w:w="1453" w:type="dxa"/>
          </w:tcPr>
          <w:p w:rsidR="00946C5F" w:rsidRDefault="00BD2DA6" w:rsidP="00601B3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DBCA02" wp14:editId="36E16068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7620</wp:posOffset>
                      </wp:positionV>
                      <wp:extent cx="7970520" cy="0"/>
                      <wp:effectExtent l="0" t="0" r="11430" b="1905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705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.6pt" to="625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" strokecolor="black [3213]" strokeweight="1pt"/>
                  </w:pict>
                </mc:Fallback>
              </mc:AlternateContent>
            </w:r>
            <w:r w:rsidR="00946C5F">
              <w:rPr>
                <w:rFonts w:hint="eastAsia"/>
              </w:rPr>
              <w:t>Gene</w:t>
            </w:r>
          </w:p>
        </w:tc>
        <w:tc>
          <w:tcPr>
            <w:tcW w:w="1711" w:type="dxa"/>
          </w:tcPr>
          <w:p w:rsidR="00946C5F" w:rsidRDefault="00946C5F" w:rsidP="00601B34">
            <w:r w:rsidRPr="00F04318">
              <w:t>Nucleotide change</w:t>
            </w:r>
          </w:p>
        </w:tc>
        <w:tc>
          <w:tcPr>
            <w:tcW w:w="1565" w:type="dxa"/>
          </w:tcPr>
          <w:p w:rsidR="00946C5F" w:rsidRDefault="00946C5F" w:rsidP="00601B34">
            <w:r w:rsidRPr="004E6124">
              <w:t xml:space="preserve">SNP </w:t>
            </w:r>
            <w:proofErr w:type="spellStart"/>
            <w:r w:rsidRPr="004E6124">
              <w:t>rsID</w:t>
            </w:r>
            <w:proofErr w:type="spellEnd"/>
          </w:p>
        </w:tc>
        <w:tc>
          <w:tcPr>
            <w:tcW w:w="1670" w:type="dxa"/>
          </w:tcPr>
          <w:p w:rsidR="00946C5F" w:rsidRDefault="00946C5F" w:rsidP="00601B34">
            <w:r w:rsidRPr="004E6124">
              <w:t>Amino acid change</w:t>
            </w:r>
          </w:p>
        </w:tc>
        <w:tc>
          <w:tcPr>
            <w:tcW w:w="3439" w:type="dxa"/>
          </w:tcPr>
          <w:p w:rsidR="00946C5F" w:rsidRPr="00A9186D" w:rsidRDefault="00946C5F" w:rsidP="00601B34">
            <w:pPr>
              <w:ind w:firstLineChars="200" w:firstLine="420"/>
            </w:pPr>
            <w:r w:rsidRPr="00C17F06">
              <w:t>Association</w:t>
            </w:r>
            <w:r w:rsidRPr="00C17F06">
              <w:rPr>
                <w:vertAlign w:val="superscript"/>
              </w:rPr>
              <w:t>2</w:t>
            </w:r>
          </w:p>
        </w:tc>
        <w:tc>
          <w:tcPr>
            <w:tcW w:w="2695" w:type="dxa"/>
          </w:tcPr>
          <w:p w:rsidR="00946C5F" w:rsidRDefault="00946C5F" w:rsidP="00601B34">
            <w:pPr>
              <w:jc w:val="center"/>
            </w:pPr>
            <w:r>
              <w:t>Study</w:t>
            </w:r>
          </w:p>
          <w:p w:rsidR="00946C5F" w:rsidRDefault="00946C5F" w:rsidP="00601B34">
            <w:pPr>
              <w:jc w:val="center"/>
            </w:pPr>
            <w:r>
              <w:t>(Name, Year)</w:t>
            </w:r>
          </w:p>
        </w:tc>
      </w:tr>
      <w:tr w:rsidR="00946C5F" w:rsidTr="00946C5F">
        <w:tc>
          <w:tcPr>
            <w:tcW w:w="1453" w:type="dxa"/>
          </w:tcPr>
          <w:p w:rsidR="00946C5F" w:rsidRDefault="00476BF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3C39AA" wp14:editId="447D1E5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15240</wp:posOffset>
                      </wp:positionV>
                      <wp:extent cx="7970520" cy="0"/>
                      <wp:effectExtent l="0" t="0" r="11430" b="1905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7052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.2pt" to="626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" strokecolor="black [3213]" strokeweight=".5pt"/>
                  </w:pict>
                </mc:Fallback>
              </mc:AlternateContent>
            </w:r>
          </w:p>
        </w:tc>
        <w:tc>
          <w:tcPr>
            <w:tcW w:w="1711" w:type="dxa"/>
          </w:tcPr>
          <w:p w:rsidR="00946C5F" w:rsidRPr="001A3678" w:rsidRDefault="00946C5F"/>
        </w:tc>
        <w:tc>
          <w:tcPr>
            <w:tcW w:w="1565" w:type="dxa"/>
          </w:tcPr>
          <w:p w:rsidR="00946C5F" w:rsidRPr="001A3678" w:rsidRDefault="00946C5F" w:rsidP="0048786B"/>
        </w:tc>
        <w:tc>
          <w:tcPr>
            <w:tcW w:w="1670" w:type="dxa"/>
          </w:tcPr>
          <w:p w:rsidR="00946C5F" w:rsidRDefault="00946C5F"/>
        </w:tc>
        <w:tc>
          <w:tcPr>
            <w:tcW w:w="3439" w:type="dxa"/>
          </w:tcPr>
          <w:p w:rsidR="00946C5F" w:rsidRDefault="00946C5F" w:rsidP="00492023">
            <w:r>
              <w:t xml:space="preserve">SNP is associated with an asymptomatic LVEF </w:t>
            </w:r>
          </w:p>
        </w:tc>
        <w:tc>
          <w:tcPr>
            <w:tcW w:w="2695" w:type="dxa"/>
          </w:tcPr>
          <w:p w:rsidR="00946C5F" w:rsidRDefault="00946C5F" w:rsidP="009B5E0E">
            <w:proofErr w:type="spellStart"/>
            <w:r w:rsidRPr="001A3678">
              <w:t>Vulsteke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1A3678">
              <w:t>, 2015</w:t>
            </w:r>
          </w:p>
        </w:tc>
      </w:tr>
      <w:tr w:rsidR="00946C5F" w:rsidTr="00946C5F">
        <w:tc>
          <w:tcPr>
            <w:tcW w:w="1453" w:type="dxa"/>
          </w:tcPr>
          <w:p w:rsidR="00946C5F" w:rsidRDefault="00946C5F"/>
        </w:tc>
        <w:tc>
          <w:tcPr>
            <w:tcW w:w="1711" w:type="dxa"/>
          </w:tcPr>
          <w:p w:rsidR="00946C5F" w:rsidRPr="0010489D" w:rsidRDefault="00946C5F">
            <w:r w:rsidRPr="001A3678">
              <w:t>g16079375G&gt;T</w:t>
            </w:r>
          </w:p>
        </w:tc>
        <w:tc>
          <w:tcPr>
            <w:tcW w:w="1565" w:type="dxa"/>
          </w:tcPr>
          <w:p w:rsidR="00946C5F" w:rsidRDefault="00946C5F" w:rsidP="0048786B">
            <w:r w:rsidRPr="001A3678">
              <w:t>rs45511401</w:t>
            </w:r>
          </w:p>
        </w:tc>
        <w:tc>
          <w:tcPr>
            <w:tcW w:w="1670" w:type="dxa"/>
          </w:tcPr>
          <w:p w:rsidR="00946C5F" w:rsidRDefault="00946C5F">
            <w:r w:rsidRPr="001A3678">
              <w:t>Gly671Val</w:t>
            </w:r>
          </w:p>
        </w:tc>
        <w:tc>
          <w:tcPr>
            <w:tcW w:w="3439" w:type="dxa"/>
          </w:tcPr>
          <w:p w:rsidR="00946C5F" w:rsidRDefault="00946C5F" w:rsidP="00221E1A">
            <w:r w:rsidRPr="00E572C9">
              <w:t>No significant reduction in LVFS after chemotherapy</w:t>
            </w:r>
          </w:p>
        </w:tc>
        <w:tc>
          <w:tcPr>
            <w:tcW w:w="2695" w:type="dxa"/>
          </w:tcPr>
          <w:p w:rsidR="00946C5F" w:rsidRDefault="00946C5F" w:rsidP="009B5E0E">
            <w:proofErr w:type="spellStart"/>
            <w:r w:rsidRPr="001A3678">
              <w:t>Semsei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1A3678">
              <w:t>, 2012</w:t>
            </w:r>
          </w:p>
        </w:tc>
      </w:tr>
      <w:tr w:rsidR="00946C5F" w:rsidTr="00946C5F">
        <w:tc>
          <w:tcPr>
            <w:tcW w:w="1453" w:type="dxa"/>
          </w:tcPr>
          <w:p w:rsidR="00946C5F" w:rsidRDefault="00946C5F"/>
        </w:tc>
        <w:tc>
          <w:tcPr>
            <w:tcW w:w="1711" w:type="dxa"/>
          </w:tcPr>
          <w:p w:rsidR="00946C5F" w:rsidRPr="0010489D" w:rsidRDefault="00946C5F"/>
        </w:tc>
        <w:tc>
          <w:tcPr>
            <w:tcW w:w="1565" w:type="dxa"/>
          </w:tcPr>
          <w:p w:rsidR="00946C5F" w:rsidRDefault="00946C5F" w:rsidP="0048786B"/>
        </w:tc>
        <w:tc>
          <w:tcPr>
            <w:tcW w:w="1670" w:type="dxa"/>
          </w:tcPr>
          <w:p w:rsidR="00946C5F" w:rsidRDefault="00946C5F"/>
        </w:tc>
        <w:tc>
          <w:tcPr>
            <w:tcW w:w="3439" w:type="dxa"/>
          </w:tcPr>
          <w:p w:rsidR="00946C5F" w:rsidRDefault="00946C5F" w:rsidP="00E572C9">
            <w:r w:rsidRPr="00E2147E">
              <w:t>No significant relationship</w:t>
            </w:r>
          </w:p>
        </w:tc>
        <w:tc>
          <w:tcPr>
            <w:tcW w:w="2695" w:type="dxa"/>
          </w:tcPr>
          <w:p w:rsidR="00946C5F" w:rsidRDefault="00946C5F" w:rsidP="009B5E0E">
            <w:proofErr w:type="spellStart"/>
            <w:r w:rsidRPr="001A3678">
              <w:t>Reichwagen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1A3678">
              <w:t>, 2015</w:t>
            </w:r>
          </w:p>
        </w:tc>
      </w:tr>
      <w:tr w:rsidR="00946C5F" w:rsidTr="00946C5F">
        <w:tc>
          <w:tcPr>
            <w:tcW w:w="1453" w:type="dxa"/>
          </w:tcPr>
          <w:p w:rsidR="00946C5F" w:rsidRDefault="00946C5F"/>
        </w:tc>
        <w:tc>
          <w:tcPr>
            <w:tcW w:w="1711" w:type="dxa"/>
          </w:tcPr>
          <w:p w:rsidR="00946C5F" w:rsidRPr="0010489D" w:rsidRDefault="00946C5F"/>
        </w:tc>
        <w:tc>
          <w:tcPr>
            <w:tcW w:w="1565" w:type="dxa"/>
          </w:tcPr>
          <w:p w:rsidR="00946C5F" w:rsidRDefault="00946C5F" w:rsidP="0048786B"/>
        </w:tc>
        <w:tc>
          <w:tcPr>
            <w:tcW w:w="1670" w:type="dxa"/>
          </w:tcPr>
          <w:p w:rsidR="00946C5F" w:rsidRDefault="00946C5F"/>
        </w:tc>
        <w:tc>
          <w:tcPr>
            <w:tcW w:w="3439" w:type="dxa"/>
          </w:tcPr>
          <w:p w:rsidR="00946C5F" w:rsidRDefault="00946C5F" w:rsidP="00E2147E">
            <w:r w:rsidRPr="00E572C9">
              <w:t xml:space="preserve">GT/TT genotypes are associated with </w:t>
            </w:r>
            <w:proofErr w:type="spellStart"/>
            <w:r w:rsidRPr="00E572C9">
              <w:t>cardiotoxicity</w:t>
            </w:r>
            <w:proofErr w:type="spellEnd"/>
          </w:p>
        </w:tc>
        <w:tc>
          <w:tcPr>
            <w:tcW w:w="2695" w:type="dxa"/>
          </w:tcPr>
          <w:p w:rsidR="00946C5F" w:rsidRPr="001A3678" w:rsidRDefault="00946C5F" w:rsidP="009B5E0E">
            <w:proofErr w:type="spellStart"/>
            <w:r w:rsidRPr="00E572C9">
              <w:t>Wojnowski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E572C9">
              <w:t>, 2005</w:t>
            </w:r>
          </w:p>
        </w:tc>
      </w:tr>
      <w:tr w:rsidR="00946C5F" w:rsidTr="00946C5F">
        <w:tc>
          <w:tcPr>
            <w:tcW w:w="1453" w:type="dxa"/>
          </w:tcPr>
          <w:p w:rsidR="00946C5F" w:rsidRDefault="00946C5F"/>
        </w:tc>
        <w:tc>
          <w:tcPr>
            <w:tcW w:w="1711" w:type="dxa"/>
          </w:tcPr>
          <w:p w:rsidR="00946C5F" w:rsidRPr="0010489D" w:rsidRDefault="00946C5F">
            <w:r w:rsidRPr="001A3678">
              <w:t>g.6093318C&gt;T</w:t>
            </w:r>
          </w:p>
        </w:tc>
        <w:tc>
          <w:tcPr>
            <w:tcW w:w="1565" w:type="dxa"/>
          </w:tcPr>
          <w:p w:rsidR="00946C5F" w:rsidRDefault="00946C5F" w:rsidP="0048786B">
            <w:r w:rsidRPr="001A3678">
              <w:t>rs4148358</w:t>
            </w:r>
          </w:p>
        </w:tc>
        <w:tc>
          <w:tcPr>
            <w:tcW w:w="1670" w:type="dxa"/>
          </w:tcPr>
          <w:p w:rsidR="00946C5F" w:rsidRDefault="00946C5F">
            <w:r w:rsidRPr="001A3678">
              <w:t>None</w:t>
            </w:r>
          </w:p>
        </w:tc>
        <w:tc>
          <w:tcPr>
            <w:tcW w:w="3439" w:type="dxa"/>
          </w:tcPr>
          <w:p w:rsidR="00946C5F" w:rsidRDefault="00946C5F" w:rsidP="00221E1A">
            <w:r w:rsidRPr="00E572C9">
              <w:t>No significant reduction in LVFS after chemotherapy</w:t>
            </w:r>
          </w:p>
        </w:tc>
        <w:tc>
          <w:tcPr>
            <w:tcW w:w="2695" w:type="dxa"/>
          </w:tcPr>
          <w:p w:rsidR="00946C5F" w:rsidRDefault="00946C5F" w:rsidP="009B5E0E">
            <w:proofErr w:type="spellStart"/>
            <w:r w:rsidRPr="001A3678">
              <w:t>Semsei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1A3678">
              <w:t>, 2012</w:t>
            </w:r>
          </w:p>
        </w:tc>
      </w:tr>
      <w:tr w:rsidR="00946C5F" w:rsidTr="00946C5F">
        <w:tc>
          <w:tcPr>
            <w:tcW w:w="1453" w:type="dxa"/>
          </w:tcPr>
          <w:p w:rsidR="00946C5F" w:rsidRDefault="00946C5F"/>
        </w:tc>
        <w:tc>
          <w:tcPr>
            <w:tcW w:w="1711" w:type="dxa"/>
          </w:tcPr>
          <w:p w:rsidR="00946C5F" w:rsidRPr="0010489D" w:rsidRDefault="00946C5F">
            <w:r w:rsidRPr="001A3678">
              <w:t>g.16076620G&gt;T</w:t>
            </w:r>
          </w:p>
        </w:tc>
        <w:tc>
          <w:tcPr>
            <w:tcW w:w="1565" w:type="dxa"/>
          </w:tcPr>
          <w:p w:rsidR="00946C5F" w:rsidRDefault="00946C5F" w:rsidP="0048786B">
            <w:r w:rsidRPr="001A3678">
              <w:t>rs4148350</w:t>
            </w:r>
          </w:p>
        </w:tc>
        <w:tc>
          <w:tcPr>
            <w:tcW w:w="1670" w:type="dxa"/>
          </w:tcPr>
          <w:p w:rsidR="00946C5F" w:rsidRDefault="00946C5F">
            <w:r w:rsidRPr="001A3678">
              <w:t>None</w:t>
            </w:r>
          </w:p>
        </w:tc>
        <w:tc>
          <w:tcPr>
            <w:tcW w:w="3439" w:type="dxa"/>
          </w:tcPr>
          <w:p w:rsidR="00946C5F" w:rsidRDefault="00946C5F" w:rsidP="00E572C9">
            <w:r>
              <w:t>Risk variant</w:t>
            </w:r>
          </w:p>
        </w:tc>
        <w:tc>
          <w:tcPr>
            <w:tcW w:w="2695" w:type="dxa"/>
          </w:tcPr>
          <w:p w:rsidR="00946C5F" w:rsidRDefault="00946C5F" w:rsidP="009B5E0E">
            <w:proofErr w:type="spellStart"/>
            <w:r w:rsidRPr="001A3678">
              <w:t>Visscher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1A3678">
              <w:t>, 2012</w:t>
            </w:r>
          </w:p>
        </w:tc>
      </w:tr>
      <w:tr w:rsidR="00946C5F" w:rsidTr="00946C5F">
        <w:tc>
          <w:tcPr>
            <w:tcW w:w="1453" w:type="dxa"/>
          </w:tcPr>
          <w:p w:rsidR="00946C5F" w:rsidRDefault="00946C5F"/>
        </w:tc>
        <w:tc>
          <w:tcPr>
            <w:tcW w:w="1711" w:type="dxa"/>
          </w:tcPr>
          <w:p w:rsidR="00946C5F" w:rsidRPr="0010489D" w:rsidRDefault="00946C5F"/>
        </w:tc>
        <w:tc>
          <w:tcPr>
            <w:tcW w:w="1565" w:type="dxa"/>
          </w:tcPr>
          <w:p w:rsidR="00946C5F" w:rsidRDefault="00946C5F" w:rsidP="0048786B"/>
        </w:tc>
        <w:tc>
          <w:tcPr>
            <w:tcW w:w="1670" w:type="dxa"/>
          </w:tcPr>
          <w:p w:rsidR="00946C5F" w:rsidRDefault="00946C5F"/>
        </w:tc>
        <w:tc>
          <w:tcPr>
            <w:tcW w:w="3439" w:type="dxa"/>
          </w:tcPr>
          <w:p w:rsidR="00946C5F" w:rsidRDefault="00946C5F" w:rsidP="00E572C9">
            <w:r w:rsidRPr="00E2147E">
              <w:t>No significant relationship</w:t>
            </w:r>
          </w:p>
        </w:tc>
        <w:tc>
          <w:tcPr>
            <w:tcW w:w="2695" w:type="dxa"/>
          </w:tcPr>
          <w:p w:rsidR="00946C5F" w:rsidRDefault="00946C5F" w:rsidP="009B5E0E">
            <w:r w:rsidRPr="001A3678">
              <w:t>Hertz</w:t>
            </w:r>
            <w:r>
              <w:rPr>
                <w:rFonts w:hint="eastAsia"/>
              </w:rPr>
              <w:t xml:space="preserve"> et al.</w:t>
            </w:r>
            <w:r w:rsidRPr="001A3678">
              <w:t>, 2016</w:t>
            </w:r>
          </w:p>
        </w:tc>
      </w:tr>
      <w:tr w:rsidR="00946C5F" w:rsidTr="00946C5F">
        <w:tc>
          <w:tcPr>
            <w:tcW w:w="1453" w:type="dxa"/>
          </w:tcPr>
          <w:p w:rsidR="00946C5F" w:rsidRDefault="00946C5F">
            <w:r>
              <w:rPr>
                <w:rFonts w:hint="eastAsia"/>
              </w:rPr>
              <w:t>ABCC2</w:t>
            </w:r>
          </w:p>
        </w:tc>
        <w:tc>
          <w:tcPr>
            <w:tcW w:w="1711" w:type="dxa"/>
          </w:tcPr>
          <w:p w:rsidR="00946C5F" w:rsidRPr="0010489D" w:rsidRDefault="00946C5F">
            <w:r w:rsidRPr="002001BA">
              <w:t>g.101611294G&gt;A</w:t>
            </w:r>
          </w:p>
        </w:tc>
        <w:tc>
          <w:tcPr>
            <w:tcW w:w="1565" w:type="dxa"/>
          </w:tcPr>
          <w:p w:rsidR="00946C5F" w:rsidRDefault="00946C5F" w:rsidP="0048786B">
            <w:r w:rsidRPr="002001BA">
              <w:t>rs8187710</w:t>
            </w:r>
          </w:p>
        </w:tc>
        <w:tc>
          <w:tcPr>
            <w:tcW w:w="1670" w:type="dxa"/>
          </w:tcPr>
          <w:p w:rsidR="00946C5F" w:rsidRDefault="00946C5F">
            <w:r w:rsidRPr="002001BA">
              <w:t>Cys1515Tyr</w:t>
            </w:r>
          </w:p>
        </w:tc>
        <w:tc>
          <w:tcPr>
            <w:tcW w:w="3439" w:type="dxa"/>
          </w:tcPr>
          <w:p w:rsidR="00946C5F" w:rsidRDefault="00946C5F" w:rsidP="00EB1D55">
            <w:r>
              <w:t>At risk genotype GA/AA</w:t>
            </w:r>
          </w:p>
        </w:tc>
        <w:tc>
          <w:tcPr>
            <w:tcW w:w="2695" w:type="dxa"/>
          </w:tcPr>
          <w:p w:rsidR="00946C5F" w:rsidRDefault="00946C5F" w:rsidP="009B5E0E">
            <w:r w:rsidRPr="002001BA">
              <w:t>Armenian</w:t>
            </w:r>
            <w:r>
              <w:rPr>
                <w:rFonts w:hint="eastAsia"/>
              </w:rPr>
              <w:t xml:space="preserve"> et al.</w:t>
            </w:r>
            <w:r w:rsidRPr="002001BA">
              <w:t>, 2013</w:t>
            </w:r>
          </w:p>
        </w:tc>
      </w:tr>
      <w:tr w:rsidR="00946C5F" w:rsidTr="00946C5F">
        <w:tc>
          <w:tcPr>
            <w:tcW w:w="1453" w:type="dxa"/>
          </w:tcPr>
          <w:p w:rsidR="00946C5F" w:rsidRDefault="00946C5F"/>
        </w:tc>
        <w:tc>
          <w:tcPr>
            <w:tcW w:w="1711" w:type="dxa"/>
          </w:tcPr>
          <w:p w:rsidR="00946C5F" w:rsidRPr="0010489D" w:rsidRDefault="00946C5F"/>
        </w:tc>
        <w:tc>
          <w:tcPr>
            <w:tcW w:w="1565" w:type="dxa"/>
          </w:tcPr>
          <w:p w:rsidR="00946C5F" w:rsidRDefault="00946C5F" w:rsidP="0048786B"/>
        </w:tc>
        <w:tc>
          <w:tcPr>
            <w:tcW w:w="1670" w:type="dxa"/>
          </w:tcPr>
          <w:p w:rsidR="00946C5F" w:rsidRDefault="00946C5F"/>
        </w:tc>
        <w:tc>
          <w:tcPr>
            <w:tcW w:w="3439" w:type="dxa"/>
            <w:vMerge w:val="restart"/>
          </w:tcPr>
          <w:p w:rsidR="00946C5F" w:rsidRDefault="00946C5F" w:rsidP="00EB1D55">
            <w:r w:rsidRPr="00E2147E">
              <w:t>No significant relationship</w:t>
            </w:r>
          </w:p>
        </w:tc>
        <w:tc>
          <w:tcPr>
            <w:tcW w:w="2695" w:type="dxa"/>
          </w:tcPr>
          <w:p w:rsidR="00946C5F" w:rsidRDefault="00946C5F" w:rsidP="009B5E0E">
            <w:proofErr w:type="spellStart"/>
            <w:r w:rsidRPr="002001BA">
              <w:t>Wojnowski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2001BA">
              <w:t>, 2005</w:t>
            </w:r>
          </w:p>
        </w:tc>
      </w:tr>
      <w:tr w:rsidR="00946C5F" w:rsidTr="00946C5F">
        <w:tc>
          <w:tcPr>
            <w:tcW w:w="1453" w:type="dxa"/>
          </w:tcPr>
          <w:p w:rsidR="00946C5F" w:rsidRDefault="00946C5F"/>
        </w:tc>
        <w:tc>
          <w:tcPr>
            <w:tcW w:w="1711" w:type="dxa"/>
          </w:tcPr>
          <w:p w:rsidR="00946C5F" w:rsidRPr="0010489D" w:rsidRDefault="00946C5F"/>
        </w:tc>
        <w:tc>
          <w:tcPr>
            <w:tcW w:w="1565" w:type="dxa"/>
          </w:tcPr>
          <w:p w:rsidR="00946C5F" w:rsidRDefault="00946C5F" w:rsidP="0048786B"/>
        </w:tc>
        <w:tc>
          <w:tcPr>
            <w:tcW w:w="1670" w:type="dxa"/>
          </w:tcPr>
          <w:p w:rsidR="00946C5F" w:rsidRDefault="00946C5F"/>
        </w:tc>
        <w:tc>
          <w:tcPr>
            <w:tcW w:w="3439" w:type="dxa"/>
            <w:vMerge/>
          </w:tcPr>
          <w:p w:rsidR="00946C5F" w:rsidRDefault="00946C5F" w:rsidP="00EB1D55"/>
        </w:tc>
        <w:tc>
          <w:tcPr>
            <w:tcW w:w="2695" w:type="dxa"/>
          </w:tcPr>
          <w:p w:rsidR="00946C5F" w:rsidRDefault="00946C5F" w:rsidP="009B5E0E">
            <w:proofErr w:type="spellStart"/>
            <w:r w:rsidRPr="002001BA">
              <w:t>Reichwagen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2001BA">
              <w:t>, 2015</w:t>
            </w:r>
          </w:p>
        </w:tc>
      </w:tr>
      <w:tr w:rsidR="00946C5F" w:rsidTr="00946C5F">
        <w:tc>
          <w:tcPr>
            <w:tcW w:w="1453" w:type="dxa"/>
          </w:tcPr>
          <w:p w:rsidR="00946C5F" w:rsidRDefault="00946C5F"/>
        </w:tc>
        <w:tc>
          <w:tcPr>
            <w:tcW w:w="1711" w:type="dxa"/>
          </w:tcPr>
          <w:p w:rsidR="00946C5F" w:rsidRPr="0010489D" w:rsidRDefault="00946C5F">
            <w:r w:rsidRPr="002001BA">
              <w:t>T&gt;A</w:t>
            </w:r>
          </w:p>
        </w:tc>
        <w:tc>
          <w:tcPr>
            <w:tcW w:w="1565" w:type="dxa"/>
          </w:tcPr>
          <w:p w:rsidR="00946C5F" w:rsidRDefault="00946C5F" w:rsidP="0048786B">
            <w:r w:rsidRPr="002001BA">
              <w:t>rs8187694</w:t>
            </w:r>
          </w:p>
        </w:tc>
        <w:tc>
          <w:tcPr>
            <w:tcW w:w="1670" w:type="dxa"/>
          </w:tcPr>
          <w:p w:rsidR="00946C5F" w:rsidRDefault="00946C5F">
            <w:r w:rsidRPr="002001BA">
              <w:t>Val1188Glu</w:t>
            </w:r>
          </w:p>
        </w:tc>
        <w:tc>
          <w:tcPr>
            <w:tcW w:w="3439" w:type="dxa"/>
            <w:vMerge/>
          </w:tcPr>
          <w:p w:rsidR="00946C5F" w:rsidRDefault="00946C5F" w:rsidP="00EB1D55"/>
        </w:tc>
        <w:tc>
          <w:tcPr>
            <w:tcW w:w="2695" w:type="dxa"/>
          </w:tcPr>
          <w:p w:rsidR="00946C5F" w:rsidRDefault="00946C5F" w:rsidP="009B5E0E">
            <w:proofErr w:type="spellStart"/>
            <w:r w:rsidRPr="002001BA">
              <w:t>Visscher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2001BA">
              <w:t>, 2012</w:t>
            </w:r>
          </w:p>
        </w:tc>
      </w:tr>
      <w:tr w:rsidR="00946C5F" w:rsidTr="00946C5F">
        <w:tc>
          <w:tcPr>
            <w:tcW w:w="1453" w:type="dxa"/>
          </w:tcPr>
          <w:p w:rsidR="00946C5F" w:rsidRDefault="00946C5F"/>
        </w:tc>
        <w:tc>
          <w:tcPr>
            <w:tcW w:w="1711" w:type="dxa"/>
          </w:tcPr>
          <w:p w:rsidR="00946C5F" w:rsidRPr="0010489D" w:rsidRDefault="00946C5F"/>
        </w:tc>
        <w:tc>
          <w:tcPr>
            <w:tcW w:w="1565" w:type="dxa"/>
          </w:tcPr>
          <w:p w:rsidR="00946C5F" w:rsidRDefault="00946C5F" w:rsidP="0048786B"/>
        </w:tc>
        <w:tc>
          <w:tcPr>
            <w:tcW w:w="1670" w:type="dxa"/>
          </w:tcPr>
          <w:p w:rsidR="00946C5F" w:rsidRDefault="00946C5F"/>
        </w:tc>
        <w:tc>
          <w:tcPr>
            <w:tcW w:w="3439" w:type="dxa"/>
            <w:vMerge/>
          </w:tcPr>
          <w:p w:rsidR="00946C5F" w:rsidRDefault="00946C5F" w:rsidP="00EB1D55"/>
        </w:tc>
        <w:tc>
          <w:tcPr>
            <w:tcW w:w="2695" w:type="dxa"/>
          </w:tcPr>
          <w:p w:rsidR="00946C5F" w:rsidRDefault="00946C5F" w:rsidP="009B5E0E">
            <w:proofErr w:type="spellStart"/>
            <w:r w:rsidRPr="002001BA">
              <w:t>Reichwagen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2001BA">
              <w:t>, 2015</w:t>
            </w:r>
          </w:p>
        </w:tc>
      </w:tr>
      <w:tr w:rsidR="00946C5F" w:rsidTr="00946C5F">
        <w:tc>
          <w:tcPr>
            <w:tcW w:w="1453" w:type="dxa"/>
          </w:tcPr>
          <w:p w:rsidR="00946C5F" w:rsidRDefault="00946C5F"/>
        </w:tc>
        <w:tc>
          <w:tcPr>
            <w:tcW w:w="1711" w:type="dxa"/>
          </w:tcPr>
          <w:p w:rsidR="00946C5F" w:rsidRPr="0010489D" w:rsidRDefault="00946C5F"/>
        </w:tc>
        <w:tc>
          <w:tcPr>
            <w:tcW w:w="1565" w:type="dxa"/>
          </w:tcPr>
          <w:p w:rsidR="00946C5F" w:rsidRDefault="00946C5F" w:rsidP="0048786B"/>
        </w:tc>
        <w:tc>
          <w:tcPr>
            <w:tcW w:w="1670" w:type="dxa"/>
          </w:tcPr>
          <w:p w:rsidR="00946C5F" w:rsidRDefault="00946C5F"/>
        </w:tc>
        <w:tc>
          <w:tcPr>
            <w:tcW w:w="3439" w:type="dxa"/>
          </w:tcPr>
          <w:p w:rsidR="00946C5F" w:rsidRDefault="00946C5F" w:rsidP="00A66B44">
            <w:r w:rsidRPr="00EB1D55">
              <w:t xml:space="preserve">TA/AA genotypes are associated with </w:t>
            </w:r>
            <w:proofErr w:type="spellStart"/>
            <w:r w:rsidRPr="00EB1D55">
              <w:t>cardiotoxicity</w:t>
            </w:r>
            <w:proofErr w:type="spellEnd"/>
          </w:p>
        </w:tc>
        <w:tc>
          <w:tcPr>
            <w:tcW w:w="2695" w:type="dxa"/>
          </w:tcPr>
          <w:p w:rsidR="00946C5F" w:rsidRDefault="00946C5F" w:rsidP="009B5E0E">
            <w:proofErr w:type="spellStart"/>
            <w:r w:rsidRPr="002001BA">
              <w:t>Wojnowski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2001BA">
              <w:t>, 2005</w:t>
            </w:r>
          </w:p>
        </w:tc>
      </w:tr>
      <w:tr w:rsidR="00946C5F" w:rsidTr="00946C5F">
        <w:tc>
          <w:tcPr>
            <w:tcW w:w="1453" w:type="dxa"/>
          </w:tcPr>
          <w:p w:rsidR="00946C5F" w:rsidRDefault="00946C5F"/>
        </w:tc>
        <w:tc>
          <w:tcPr>
            <w:tcW w:w="1711" w:type="dxa"/>
          </w:tcPr>
          <w:p w:rsidR="00946C5F" w:rsidRPr="0010489D" w:rsidRDefault="00946C5F"/>
        </w:tc>
        <w:tc>
          <w:tcPr>
            <w:tcW w:w="1565" w:type="dxa"/>
          </w:tcPr>
          <w:p w:rsidR="00946C5F" w:rsidRDefault="00946C5F" w:rsidP="0048786B">
            <w:r w:rsidRPr="001A7482">
              <w:t>rs3740066</w:t>
            </w:r>
          </w:p>
        </w:tc>
        <w:tc>
          <w:tcPr>
            <w:tcW w:w="1670" w:type="dxa"/>
          </w:tcPr>
          <w:p w:rsidR="00946C5F" w:rsidRDefault="00946C5F"/>
        </w:tc>
        <w:tc>
          <w:tcPr>
            <w:tcW w:w="3439" w:type="dxa"/>
          </w:tcPr>
          <w:p w:rsidR="00946C5F" w:rsidRPr="00EB1D55" w:rsidRDefault="00946C5F" w:rsidP="00A66B44">
            <w:r w:rsidRPr="001A7482">
              <w:t>Significant correlation</w:t>
            </w:r>
          </w:p>
        </w:tc>
        <w:tc>
          <w:tcPr>
            <w:tcW w:w="2695" w:type="dxa"/>
          </w:tcPr>
          <w:p w:rsidR="00946C5F" w:rsidRPr="002001BA" w:rsidRDefault="00946C5F" w:rsidP="009B5E0E">
            <w:proofErr w:type="spellStart"/>
            <w:r w:rsidRPr="001A7482">
              <w:t>Sági</w:t>
            </w:r>
            <w:proofErr w:type="spellEnd"/>
            <w:r>
              <w:rPr>
                <w:rFonts w:hint="eastAsia"/>
              </w:rPr>
              <w:t xml:space="preserve"> </w:t>
            </w:r>
            <w:r w:rsidRPr="001A7482">
              <w:t>et al., 2005</w:t>
            </w:r>
          </w:p>
        </w:tc>
      </w:tr>
      <w:tr w:rsidR="00946C5F" w:rsidTr="00946C5F">
        <w:tc>
          <w:tcPr>
            <w:tcW w:w="1453" w:type="dxa"/>
          </w:tcPr>
          <w:p w:rsidR="00946C5F" w:rsidRDefault="00946C5F"/>
        </w:tc>
        <w:tc>
          <w:tcPr>
            <w:tcW w:w="1711" w:type="dxa"/>
          </w:tcPr>
          <w:p w:rsidR="00946C5F" w:rsidRPr="0010489D" w:rsidRDefault="00946C5F">
            <w:r w:rsidRPr="002001BA">
              <w:t>g.101595996T&gt;A</w:t>
            </w:r>
          </w:p>
        </w:tc>
        <w:tc>
          <w:tcPr>
            <w:tcW w:w="1565" w:type="dxa"/>
          </w:tcPr>
          <w:p w:rsidR="00946C5F" w:rsidRDefault="00946C5F" w:rsidP="0048786B">
            <w:r w:rsidRPr="002001BA">
              <w:t>rs17222723</w:t>
            </w:r>
          </w:p>
        </w:tc>
        <w:tc>
          <w:tcPr>
            <w:tcW w:w="1670" w:type="dxa"/>
          </w:tcPr>
          <w:p w:rsidR="00946C5F" w:rsidRDefault="00946C5F">
            <w:r w:rsidRPr="002001BA">
              <w:t>Val1085Glu</w:t>
            </w:r>
          </w:p>
        </w:tc>
        <w:tc>
          <w:tcPr>
            <w:tcW w:w="3439" w:type="dxa"/>
          </w:tcPr>
          <w:p w:rsidR="00946C5F" w:rsidRDefault="00946C5F" w:rsidP="00EB1D55">
            <w:r w:rsidRPr="00E2147E">
              <w:t>No significant relationship</w:t>
            </w:r>
          </w:p>
        </w:tc>
        <w:tc>
          <w:tcPr>
            <w:tcW w:w="2695" w:type="dxa"/>
          </w:tcPr>
          <w:p w:rsidR="00946C5F" w:rsidRDefault="00946C5F" w:rsidP="009B5E0E">
            <w:r w:rsidRPr="002001BA">
              <w:t>Rossi</w:t>
            </w:r>
            <w:r>
              <w:rPr>
                <w:rFonts w:hint="eastAsia"/>
              </w:rPr>
              <w:t xml:space="preserve"> et al.</w:t>
            </w:r>
            <w:r w:rsidRPr="002001BA">
              <w:t>, 2009</w:t>
            </w:r>
          </w:p>
        </w:tc>
      </w:tr>
      <w:tr w:rsidR="00946C5F" w:rsidTr="00946C5F">
        <w:tc>
          <w:tcPr>
            <w:tcW w:w="1453" w:type="dxa"/>
          </w:tcPr>
          <w:p w:rsidR="00946C5F" w:rsidRDefault="00BD2DA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0141D4" wp14:editId="3E47162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601980</wp:posOffset>
                      </wp:positionV>
                      <wp:extent cx="7970520" cy="0"/>
                      <wp:effectExtent l="0" t="0" r="11430" b="1905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705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47.4pt" to="625.8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" strokecolor="black [3213]" strokeweight="1pt"/>
                  </w:pict>
                </mc:Fallback>
              </mc:AlternateContent>
            </w:r>
            <w:r w:rsidR="00946C5F" w:rsidRPr="002001BA">
              <w:t>ABCC5</w:t>
            </w:r>
          </w:p>
        </w:tc>
        <w:tc>
          <w:tcPr>
            <w:tcW w:w="1711" w:type="dxa"/>
          </w:tcPr>
          <w:p w:rsidR="00946C5F" w:rsidRPr="0010489D" w:rsidRDefault="00946C5F">
            <w:r w:rsidRPr="002001BA">
              <w:t>g.183737356A&gt;T</w:t>
            </w:r>
          </w:p>
        </w:tc>
        <w:tc>
          <w:tcPr>
            <w:tcW w:w="1565" w:type="dxa"/>
          </w:tcPr>
          <w:p w:rsidR="00946C5F" w:rsidRDefault="00946C5F" w:rsidP="0048786B">
            <w:r w:rsidRPr="002001BA">
              <w:t>rs7627754</w:t>
            </w:r>
          </w:p>
        </w:tc>
        <w:tc>
          <w:tcPr>
            <w:tcW w:w="1670" w:type="dxa"/>
          </w:tcPr>
          <w:p w:rsidR="00946C5F" w:rsidRDefault="00946C5F">
            <w:pPr>
              <w:pStyle w:val="Default"/>
              <w:rPr>
                <w:sz w:val="20"/>
                <w:szCs w:val="20"/>
              </w:rPr>
            </w:pPr>
            <w:r w:rsidRPr="002001BA">
              <w:rPr>
                <w:sz w:val="20"/>
                <w:szCs w:val="20"/>
              </w:rPr>
              <w:t>None</w:t>
            </w:r>
          </w:p>
        </w:tc>
        <w:tc>
          <w:tcPr>
            <w:tcW w:w="3439" w:type="dxa"/>
          </w:tcPr>
          <w:p w:rsidR="00946C5F" w:rsidRDefault="00946C5F" w:rsidP="00EB1D55">
            <w:r>
              <w:t xml:space="preserve">Homozygote variant </w:t>
            </w:r>
            <w:proofErr w:type="spellStart"/>
            <w:r>
              <w:t>vs</w:t>
            </w:r>
            <w:proofErr w:type="spellEnd"/>
            <w:r>
              <w:t xml:space="preserve"> heterozygote + homozygote </w:t>
            </w:r>
            <w:proofErr w:type="spellStart"/>
            <w:r>
              <w:t>wt</w:t>
            </w:r>
            <w:proofErr w:type="spellEnd"/>
            <w:r>
              <w:t>, EF reduction of 12%</w:t>
            </w:r>
            <w:r>
              <w:rPr>
                <w:rFonts w:hint="eastAsia"/>
              </w:rPr>
              <w:t xml:space="preserve"> </w:t>
            </w:r>
            <w:r>
              <w:t>and SF reduction of 8%</w:t>
            </w:r>
          </w:p>
        </w:tc>
        <w:tc>
          <w:tcPr>
            <w:tcW w:w="2695" w:type="dxa"/>
          </w:tcPr>
          <w:p w:rsidR="00946C5F" w:rsidRDefault="00946C5F" w:rsidP="009B5E0E">
            <w:proofErr w:type="spellStart"/>
            <w:r w:rsidRPr="002001BA">
              <w:t>Krajinovic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2001BA">
              <w:t>, 2015</w:t>
            </w:r>
          </w:p>
        </w:tc>
      </w:tr>
      <w:tr w:rsidR="004E39B1" w:rsidTr="00601B34">
        <w:tc>
          <w:tcPr>
            <w:tcW w:w="12533" w:type="dxa"/>
            <w:gridSpan w:val="6"/>
          </w:tcPr>
          <w:p w:rsidR="004E39B1" w:rsidRPr="002001BA" w:rsidRDefault="004E39B1" w:rsidP="009B5E0E">
            <w:r w:rsidRPr="00B46AC2">
              <w:rPr>
                <w:b/>
              </w:rPr>
              <w:lastRenderedPageBreak/>
              <w:t xml:space="preserve">Supplementary Table 1: Genetic polymorphisms associated with </w:t>
            </w:r>
            <w:proofErr w:type="spellStart"/>
            <w:r w:rsidRPr="00B46AC2">
              <w:rPr>
                <w:b/>
              </w:rPr>
              <w:t>cardiotoxicity</w:t>
            </w:r>
            <w:proofErr w:type="spellEnd"/>
            <w:r w:rsidRPr="00B46AC2">
              <w:rPr>
                <w:b/>
              </w:rPr>
              <w:t>.</w:t>
            </w:r>
            <w:r w:rsidRPr="004E39B1">
              <w:t xml:space="preserve"> (continued)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 w:rsidP="00601B3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2A3348" wp14:editId="15FE2BD3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7620</wp:posOffset>
                      </wp:positionV>
                      <wp:extent cx="7970520" cy="0"/>
                      <wp:effectExtent l="0" t="0" r="11430" b="1905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705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7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.6pt" to="625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Gene</w:t>
            </w:r>
          </w:p>
        </w:tc>
        <w:tc>
          <w:tcPr>
            <w:tcW w:w="1711" w:type="dxa"/>
          </w:tcPr>
          <w:p w:rsidR="00476BFB" w:rsidRDefault="00476BFB" w:rsidP="00601B34">
            <w:r w:rsidRPr="00F04318">
              <w:t>Nucleotide change</w:t>
            </w:r>
          </w:p>
        </w:tc>
        <w:tc>
          <w:tcPr>
            <w:tcW w:w="1565" w:type="dxa"/>
          </w:tcPr>
          <w:p w:rsidR="00476BFB" w:rsidRDefault="00476BFB" w:rsidP="00601B34">
            <w:r w:rsidRPr="004E6124">
              <w:t xml:space="preserve">SNP </w:t>
            </w:r>
            <w:proofErr w:type="spellStart"/>
            <w:r w:rsidRPr="004E6124">
              <w:t>rsID</w:t>
            </w:r>
            <w:proofErr w:type="spellEnd"/>
          </w:p>
        </w:tc>
        <w:tc>
          <w:tcPr>
            <w:tcW w:w="1670" w:type="dxa"/>
          </w:tcPr>
          <w:p w:rsidR="00476BFB" w:rsidRDefault="00476BFB" w:rsidP="00601B34">
            <w:r w:rsidRPr="004E6124">
              <w:t>Amino acid change</w:t>
            </w:r>
          </w:p>
        </w:tc>
        <w:tc>
          <w:tcPr>
            <w:tcW w:w="3439" w:type="dxa"/>
          </w:tcPr>
          <w:p w:rsidR="00476BFB" w:rsidRPr="00A9186D" w:rsidRDefault="00476BFB" w:rsidP="00601B34">
            <w:pPr>
              <w:ind w:firstLineChars="200" w:firstLine="420"/>
            </w:pPr>
            <w:r w:rsidRPr="00C17F06">
              <w:t>Association</w:t>
            </w:r>
            <w:r w:rsidRPr="00C17F06">
              <w:rPr>
                <w:vertAlign w:val="superscript"/>
              </w:rPr>
              <w:t>2</w:t>
            </w:r>
          </w:p>
        </w:tc>
        <w:tc>
          <w:tcPr>
            <w:tcW w:w="2695" w:type="dxa"/>
          </w:tcPr>
          <w:p w:rsidR="00476BFB" w:rsidRDefault="00476BFB" w:rsidP="00601B34">
            <w:pPr>
              <w:jc w:val="center"/>
            </w:pPr>
            <w:r>
              <w:t>Study</w:t>
            </w:r>
          </w:p>
          <w:p w:rsidR="00476BFB" w:rsidRDefault="00476BFB" w:rsidP="00601B34">
            <w:pPr>
              <w:jc w:val="center"/>
            </w:pPr>
            <w:r>
              <w:t>(Name, Year)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E3E8E3" wp14:editId="0C6A1EE4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15240</wp:posOffset>
                      </wp:positionV>
                      <wp:extent cx="7970520" cy="0"/>
                      <wp:effectExtent l="0" t="0" r="11430" b="1905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7052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9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.2pt" to="626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" strokecolor="black [3213]" strokeweight=".5pt"/>
                  </w:pict>
                </mc:Fallback>
              </mc:AlternateContent>
            </w:r>
            <w:r w:rsidRPr="002001BA">
              <w:t>ABCC6</w:t>
            </w:r>
          </w:p>
        </w:tc>
        <w:tc>
          <w:tcPr>
            <w:tcW w:w="1711" w:type="dxa"/>
          </w:tcPr>
          <w:p w:rsidR="00476BFB" w:rsidRPr="0010489D" w:rsidRDefault="00476BFB">
            <w:r w:rsidRPr="002001BA">
              <w:t>g.16150272T&gt;C</w:t>
            </w:r>
          </w:p>
        </w:tc>
        <w:tc>
          <w:tcPr>
            <w:tcW w:w="1565" w:type="dxa"/>
          </w:tcPr>
          <w:p w:rsidR="00476BFB" w:rsidRDefault="00476BFB" w:rsidP="0048786B">
            <w:r w:rsidRPr="002001BA">
              <w:t>rs212097</w:t>
            </w:r>
          </w:p>
        </w:tc>
        <w:tc>
          <w:tcPr>
            <w:tcW w:w="1670" w:type="dxa"/>
          </w:tcPr>
          <w:p w:rsidR="00476BFB" w:rsidRDefault="00476BFB">
            <w:r w:rsidRPr="002001BA">
              <w:t>None</w:t>
            </w:r>
          </w:p>
        </w:tc>
        <w:tc>
          <w:tcPr>
            <w:tcW w:w="3439" w:type="dxa"/>
          </w:tcPr>
          <w:p w:rsidR="00476BFB" w:rsidRDefault="00476BFB" w:rsidP="00221E1A">
            <w:r w:rsidRPr="00EB1D55">
              <w:t>No significant reduction in LVFS after chemotherapy</w:t>
            </w:r>
          </w:p>
        </w:tc>
        <w:tc>
          <w:tcPr>
            <w:tcW w:w="2695" w:type="dxa"/>
          </w:tcPr>
          <w:p w:rsidR="00476BFB" w:rsidRDefault="00476BFB" w:rsidP="009B5E0E">
            <w:proofErr w:type="spellStart"/>
            <w:r w:rsidRPr="002001BA">
              <w:t>Semsei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2001BA">
              <w:t>, 2012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>
            <w:r>
              <w:rPr>
                <w:rFonts w:hint="eastAsia"/>
              </w:rPr>
              <w:t>ABCC9</w:t>
            </w:r>
          </w:p>
        </w:tc>
        <w:tc>
          <w:tcPr>
            <w:tcW w:w="1711" w:type="dxa"/>
          </w:tcPr>
          <w:p w:rsidR="00476BFB" w:rsidRPr="0010489D" w:rsidRDefault="00476BFB">
            <w:r w:rsidRPr="006B244E">
              <w:t>g.22017395G&gt;C</w:t>
            </w:r>
          </w:p>
        </w:tc>
        <w:tc>
          <w:tcPr>
            <w:tcW w:w="1565" w:type="dxa"/>
          </w:tcPr>
          <w:p w:rsidR="00476BFB" w:rsidRDefault="00476BFB" w:rsidP="0048786B">
            <w:r w:rsidRPr="006B244E">
              <w:t>rs201223488</w:t>
            </w:r>
          </w:p>
        </w:tc>
        <w:tc>
          <w:tcPr>
            <w:tcW w:w="1670" w:type="dxa"/>
          </w:tcPr>
          <w:p w:rsidR="00476BFB" w:rsidRDefault="00476BFB">
            <w:r w:rsidRPr="006B244E">
              <w:t>Pro739Ala</w:t>
            </w:r>
          </w:p>
        </w:tc>
        <w:tc>
          <w:tcPr>
            <w:tcW w:w="3439" w:type="dxa"/>
          </w:tcPr>
          <w:p w:rsidR="00476BFB" w:rsidRDefault="00476BFB">
            <w:r w:rsidRPr="00E2147E">
              <w:t>No significant relationship</w:t>
            </w:r>
          </w:p>
        </w:tc>
        <w:tc>
          <w:tcPr>
            <w:tcW w:w="2695" w:type="dxa"/>
          </w:tcPr>
          <w:p w:rsidR="00476BFB" w:rsidRDefault="00476BFB" w:rsidP="009B5E0E">
            <w:proofErr w:type="spellStart"/>
            <w:r w:rsidRPr="006B244E">
              <w:t>Wasielweski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6B244E">
              <w:t>, 2014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/>
        </w:tc>
        <w:tc>
          <w:tcPr>
            <w:tcW w:w="1711" w:type="dxa"/>
          </w:tcPr>
          <w:p w:rsidR="00476BFB" w:rsidRPr="0010489D" w:rsidRDefault="00476BFB">
            <w:r w:rsidRPr="006B244E">
              <w:t>21908424G&gt;C</w:t>
            </w:r>
          </w:p>
        </w:tc>
        <w:tc>
          <w:tcPr>
            <w:tcW w:w="1565" w:type="dxa"/>
          </w:tcPr>
          <w:p w:rsidR="00476BFB" w:rsidRDefault="00476BFB" w:rsidP="0048786B">
            <w:r w:rsidRPr="006B244E">
              <w:t>rs11046217</w:t>
            </w:r>
          </w:p>
        </w:tc>
        <w:tc>
          <w:tcPr>
            <w:tcW w:w="1670" w:type="dxa"/>
          </w:tcPr>
          <w:p w:rsidR="00476BFB" w:rsidRDefault="00476BFB">
            <w:r w:rsidRPr="006B244E">
              <w:t>None</w:t>
            </w:r>
          </w:p>
        </w:tc>
        <w:tc>
          <w:tcPr>
            <w:tcW w:w="3439" w:type="dxa"/>
          </w:tcPr>
          <w:p w:rsidR="00476BFB" w:rsidRDefault="00476BFB" w:rsidP="004709BF">
            <w:r w:rsidRPr="007C37E3">
              <w:t>Significant correlation</w:t>
            </w:r>
            <w:r>
              <w:t xml:space="preserve"> </w:t>
            </w:r>
          </w:p>
        </w:tc>
        <w:tc>
          <w:tcPr>
            <w:tcW w:w="2695" w:type="dxa"/>
          </w:tcPr>
          <w:p w:rsidR="00476BFB" w:rsidRDefault="00476BFB" w:rsidP="009B5E0E">
            <w:proofErr w:type="spellStart"/>
            <w:r w:rsidRPr="006B244E">
              <w:t>Visscher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6B244E">
              <w:t>, 2015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>
            <w:r w:rsidRPr="006B244E">
              <w:t>ABCC10</w:t>
            </w:r>
          </w:p>
        </w:tc>
        <w:tc>
          <w:tcPr>
            <w:tcW w:w="1711" w:type="dxa"/>
          </w:tcPr>
          <w:p w:rsidR="00476BFB" w:rsidRPr="0010489D" w:rsidRDefault="00476BFB">
            <w:r w:rsidRPr="006B244E">
              <w:t>43468329A&gt;G</w:t>
            </w:r>
          </w:p>
        </w:tc>
        <w:tc>
          <w:tcPr>
            <w:tcW w:w="1565" w:type="dxa"/>
          </w:tcPr>
          <w:p w:rsidR="00476BFB" w:rsidRDefault="00476BFB" w:rsidP="0048786B">
            <w:r w:rsidRPr="006B244E">
              <w:t>rs1214763</w:t>
            </w:r>
          </w:p>
        </w:tc>
        <w:tc>
          <w:tcPr>
            <w:tcW w:w="1670" w:type="dxa"/>
          </w:tcPr>
          <w:p w:rsidR="00476BFB" w:rsidRDefault="00476BFB" w:rsidP="006B244E">
            <w:r w:rsidRPr="006B244E">
              <w:t>None</w:t>
            </w:r>
          </w:p>
        </w:tc>
        <w:tc>
          <w:tcPr>
            <w:tcW w:w="3439" w:type="dxa"/>
          </w:tcPr>
          <w:p w:rsidR="00476BFB" w:rsidRDefault="00476BFB" w:rsidP="004709BF">
            <w:r w:rsidRPr="007C37E3">
              <w:t>Significant correlation</w:t>
            </w:r>
            <w:r>
              <w:t xml:space="preserve"> </w:t>
            </w:r>
          </w:p>
        </w:tc>
        <w:tc>
          <w:tcPr>
            <w:tcW w:w="2695" w:type="dxa"/>
          </w:tcPr>
          <w:p w:rsidR="00476BFB" w:rsidRDefault="00476BFB" w:rsidP="009B5E0E">
            <w:proofErr w:type="spellStart"/>
            <w:r w:rsidRPr="006B244E">
              <w:t>Visscher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6B244E">
              <w:t>, 2015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>
            <w:r w:rsidRPr="006E6DD9">
              <w:t>ABCG2</w:t>
            </w:r>
          </w:p>
        </w:tc>
        <w:tc>
          <w:tcPr>
            <w:tcW w:w="1711" w:type="dxa"/>
          </w:tcPr>
          <w:p w:rsidR="00476BFB" w:rsidRPr="0010489D" w:rsidRDefault="00476BFB">
            <w:r w:rsidRPr="006E6DD9">
              <w:t>g.89052323G&gt;T</w:t>
            </w:r>
          </w:p>
        </w:tc>
        <w:tc>
          <w:tcPr>
            <w:tcW w:w="1565" w:type="dxa"/>
          </w:tcPr>
          <w:p w:rsidR="00476BFB" w:rsidRDefault="00476BFB" w:rsidP="0048786B">
            <w:r w:rsidRPr="005071F1">
              <w:t>rs2231142</w:t>
            </w:r>
          </w:p>
        </w:tc>
        <w:tc>
          <w:tcPr>
            <w:tcW w:w="1670" w:type="dxa"/>
          </w:tcPr>
          <w:p w:rsidR="00476BFB" w:rsidRDefault="00476BFB">
            <w:r w:rsidRPr="006E6DD9">
              <w:t>Gln141Lyn</w:t>
            </w:r>
          </w:p>
        </w:tc>
        <w:tc>
          <w:tcPr>
            <w:tcW w:w="3439" w:type="dxa"/>
            <w:vMerge w:val="restart"/>
          </w:tcPr>
          <w:p w:rsidR="00476BFB" w:rsidRDefault="00476BFB" w:rsidP="005071F1">
            <w:r w:rsidRPr="00E2147E">
              <w:t>No significant relationship</w:t>
            </w:r>
          </w:p>
        </w:tc>
        <w:tc>
          <w:tcPr>
            <w:tcW w:w="2695" w:type="dxa"/>
          </w:tcPr>
          <w:p w:rsidR="00476BFB" w:rsidRDefault="00476BFB" w:rsidP="009B5E0E">
            <w:r w:rsidRPr="005071F1">
              <w:t>Rossi</w:t>
            </w:r>
            <w:r>
              <w:rPr>
                <w:rFonts w:hint="eastAsia"/>
              </w:rPr>
              <w:t xml:space="preserve"> et al.</w:t>
            </w:r>
            <w:r w:rsidRPr="005071F1">
              <w:t>, 2009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/>
        </w:tc>
        <w:tc>
          <w:tcPr>
            <w:tcW w:w="1711" w:type="dxa"/>
          </w:tcPr>
          <w:p w:rsidR="00476BFB" w:rsidRPr="0010489D" w:rsidRDefault="00476BFB">
            <w:r w:rsidRPr="00150235">
              <w:t>g.89061114C&gt;T</w:t>
            </w:r>
          </w:p>
        </w:tc>
        <w:tc>
          <w:tcPr>
            <w:tcW w:w="1565" w:type="dxa"/>
          </w:tcPr>
          <w:p w:rsidR="00476BFB" w:rsidRDefault="00476BFB" w:rsidP="0048786B">
            <w:r w:rsidRPr="00150235">
              <w:t>rs2231137</w:t>
            </w:r>
          </w:p>
        </w:tc>
        <w:tc>
          <w:tcPr>
            <w:tcW w:w="1670" w:type="dxa"/>
          </w:tcPr>
          <w:p w:rsidR="00476BFB" w:rsidRDefault="00476BFB">
            <w:r w:rsidRPr="00150235">
              <w:t>Val12Met</w:t>
            </w:r>
          </w:p>
        </w:tc>
        <w:tc>
          <w:tcPr>
            <w:tcW w:w="3439" w:type="dxa"/>
            <w:vMerge/>
          </w:tcPr>
          <w:p w:rsidR="00476BFB" w:rsidRDefault="00476BFB" w:rsidP="00150235"/>
        </w:tc>
        <w:tc>
          <w:tcPr>
            <w:tcW w:w="2695" w:type="dxa"/>
          </w:tcPr>
          <w:p w:rsidR="00476BFB" w:rsidRDefault="00476BFB" w:rsidP="009B5E0E"/>
        </w:tc>
      </w:tr>
      <w:tr w:rsidR="00476BFB" w:rsidTr="00946C5F">
        <w:tc>
          <w:tcPr>
            <w:tcW w:w="1453" w:type="dxa"/>
          </w:tcPr>
          <w:p w:rsidR="00476BFB" w:rsidRDefault="00476BFB">
            <w:r w:rsidRPr="008A0131">
              <w:t>ACE</w:t>
            </w:r>
          </w:p>
        </w:tc>
        <w:tc>
          <w:tcPr>
            <w:tcW w:w="1711" w:type="dxa"/>
          </w:tcPr>
          <w:p w:rsidR="00476BFB" w:rsidRPr="0010489D" w:rsidRDefault="00476BFB">
            <w:r w:rsidRPr="008A0131">
              <w:t>Ins/Del</w:t>
            </w:r>
          </w:p>
        </w:tc>
        <w:tc>
          <w:tcPr>
            <w:tcW w:w="1565" w:type="dxa"/>
          </w:tcPr>
          <w:p w:rsidR="00476BFB" w:rsidRDefault="00476BFB" w:rsidP="0048786B">
            <w:r w:rsidRPr="008A0131">
              <w:t>rs4340</w:t>
            </w:r>
          </w:p>
        </w:tc>
        <w:tc>
          <w:tcPr>
            <w:tcW w:w="1670" w:type="dxa"/>
          </w:tcPr>
          <w:p w:rsidR="00476BFB" w:rsidRDefault="00476BFB"/>
        </w:tc>
        <w:tc>
          <w:tcPr>
            <w:tcW w:w="3439" w:type="dxa"/>
          </w:tcPr>
          <w:p w:rsidR="00476BFB" w:rsidRDefault="00476BFB">
            <w:r w:rsidRPr="003A1593">
              <w:t xml:space="preserve">Del/Del + Del/Ins </w:t>
            </w:r>
            <w:proofErr w:type="spellStart"/>
            <w:r w:rsidRPr="003A1593">
              <w:t>vs</w:t>
            </w:r>
            <w:proofErr w:type="spellEnd"/>
            <w:r w:rsidRPr="003A1593">
              <w:t xml:space="preserve"> Ins/Ins</w:t>
            </w:r>
          </w:p>
        </w:tc>
        <w:tc>
          <w:tcPr>
            <w:tcW w:w="2695" w:type="dxa"/>
          </w:tcPr>
          <w:p w:rsidR="00476BFB" w:rsidRDefault="00476BFB" w:rsidP="009B5E0E">
            <w:proofErr w:type="spellStart"/>
            <w:r w:rsidRPr="008A0131">
              <w:t>Vivenza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8A0131">
              <w:t>, 2013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/>
        </w:tc>
        <w:tc>
          <w:tcPr>
            <w:tcW w:w="1711" w:type="dxa"/>
          </w:tcPr>
          <w:p w:rsidR="00476BFB" w:rsidRPr="0010489D" w:rsidRDefault="00476BFB">
            <w:r w:rsidRPr="00B46108">
              <w:t>g.61566031G&gt;A</w:t>
            </w:r>
          </w:p>
        </w:tc>
        <w:tc>
          <w:tcPr>
            <w:tcW w:w="1565" w:type="dxa"/>
          </w:tcPr>
          <w:p w:rsidR="00476BFB" w:rsidRDefault="00476BFB" w:rsidP="0048786B">
            <w:r w:rsidRPr="00B46108">
              <w:t>rs4343</w:t>
            </w:r>
          </w:p>
        </w:tc>
        <w:tc>
          <w:tcPr>
            <w:tcW w:w="1670" w:type="dxa"/>
          </w:tcPr>
          <w:p w:rsidR="00476BFB" w:rsidRDefault="00476BFB">
            <w:r w:rsidRPr="00B46108">
              <w:t>Thr202</w:t>
            </w:r>
          </w:p>
        </w:tc>
        <w:tc>
          <w:tcPr>
            <w:tcW w:w="3439" w:type="dxa"/>
          </w:tcPr>
          <w:p w:rsidR="00476BFB" w:rsidRDefault="00476BFB" w:rsidP="00B46108">
            <w:r>
              <w:t>At risk genotype AG/GG</w:t>
            </w:r>
          </w:p>
        </w:tc>
        <w:tc>
          <w:tcPr>
            <w:tcW w:w="2695" w:type="dxa"/>
          </w:tcPr>
          <w:p w:rsidR="00476BFB" w:rsidRDefault="00476BFB" w:rsidP="009B5E0E">
            <w:r w:rsidRPr="00B46108">
              <w:t>Armenian</w:t>
            </w:r>
            <w:r>
              <w:rPr>
                <w:rFonts w:hint="eastAsia"/>
              </w:rPr>
              <w:t xml:space="preserve"> et al.</w:t>
            </w:r>
            <w:r w:rsidRPr="00B46108">
              <w:t>, 2013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>
            <w:r w:rsidRPr="00B46108">
              <w:t>ADH7</w:t>
            </w:r>
          </w:p>
        </w:tc>
        <w:tc>
          <w:tcPr>
            <w:tcW w:w="1711" w:type="dxa"/>
          </w:tcPr>
          <w:p w:rsidR="00476BFB" w:rsidRPr="0010489D" w:rsidRDefault="00476BFB">
            <w:r w:rsidRPr="00B46108">
              <w:t>g.100333267G&gt;A</w:t>
            </w:r>
          </w:p>
        </w:tc>
        <w:tc>
          <w:tcPr>
            <w:tcW w:w="1565" w:type="dxa"/>
          </w:tcPr>
          <w:p w:rsidR="00476BFB" w:rsidRDefault="00476BFB" w:rsidP="0048786B">
            <w:r w:rsidRPr="00B46108">
              <w:t>rs729147</w:t>
            </w:r>
          </w:p>
        </w:tc>
        <w:tc>
          <w:tcPr>
            <w:tcW w:w="1670" w:type="dxa"/>
          </w:tcPr>
          <w:p w:rsidR="00476BFB" w:rsidRDefault="00476BFB">
            <w:r w:rsidRPr="00B46108">
              <w:t>None</w:t>
            </w:r>
          </w:p>
        </w:tc>
        <w:tc>
          <w:tcPr>
            <w:tcW w:w="3439" w:type="dxa"/>
          </w:tcPr>
          <w:p w:rsidR="00476BFB" w:rsidRDefault="00476BFB" w:rsidP="00B46108">
            <w:r w:rsidRPr="007C37E3">
              <w:t>Significant correlation</w:t>
            </w:r>
          </w:p>
        </w:tc>
        <w:tc>
          <w:tcPr>
            <w:tcW w:w="2695" w:type="dxa"/>
          </w:tcPr>
          <w:p w:rsidR="00476BFB" w:rsidRDefault="00476BFB" w:rsidP="009B5E0E">
            <w:proofErr w:type="spellStart"/>
            <w:r w:rsidRPr="00B46108">
              <w:t>Visscher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B46108">
              <w:t>, 2013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>
            <w:r w:rsidRPr="00B46108">
              <w:t>ADRB2</w:t>
            </w:r>
          </w:p>
        </w:tc>
        <w:tc>
          <w:tcPr>
            <w:tcW w:w="1711" w:type="dxa"/>
          </w:tcPr>
          <w:p w:rsidR="00476BFB" w:rsidRPr="0010489D" w:rsidRDefault="00476BFB">
            <w:r w:rsidRPr="00B46108">
              <w:t>g.148206440G&gt;A</w:t>
            </w:r>
          </w:p>
        </w:tc>
        <w:tc>
          <w:tcPr>
            <w:tcW w:w="1565" w:type="dxa"/>
          </w:tcPr>
          <w:p w:rsidR="00476BFB" w:rsidRDefault="00476BFB" w:rsidP="0048786B">
            <w:r w:rsidRPr="00B46108">
              <w:t>rs1042713</w:t>
            </w:r>
          </w:p>
        </w:tc>
        <w:tc>
          <w:tcPr>
            <w:tcW w:w="1670" w:type="dxa"/>
          </w:tcPr>
          <w:p w:rsidR="00476BFB" w:rsidRDefault="00476BFB">
            <w:r w:rsidRPr="00B46108">
              <w:t>Gly16Arg</w:t>
            </w:r>
          </w:p>
        </w:tc>
        <w:tc>
          <w:tcPr>
            <w:tcW w:w="3439" w:type="dxa"/>
          </w:tcPr>
          <w:p w:rsidR="00476BFB" w:rsidRDefault="00476BFB" w:rsidP="00B46108">
            <w:r>
              <w:t>At risk genotype GG</w:t>
            </w:r>
          </w:p>
        </w:tc>
        <w:tc>
          <w:tcPr>
            <w:tcW w:w="2695" w:type="dxa"/>
          </w:tcPr>
          <w:p w:rsidR="00476BFB" w:rsidRDefault="00476BFB" w:rsidP="009B5E0E">
            <w:r w:rsidRPr="00B46108">
              <w:t>Armenian</w:t>
            </w:r>
            <w:r>
              <w:rPr>
                <w:rFonts w:hint="eastAsia"/>
              </w:rPr>
              <w:t xml:space="preserve"> et al.</w:t>
            </w:r>
            <w:r w:rsidRPr="00B46108">
              <w:t>, 2013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>
            <w:r w:rsidRPr="007D0AE3">
              <w:t>AGT</w:t>
            </w:r>
          </w:p>
        </w:tc>
        <w:tc>
          <w:tcPr>
            <w:tcW w:w="1711" w:type="dxa"/>
          </w:tcPr>
          <w:p w:rsidR="00476BFB" w:rsidRPr="0010489D" w:rsidRDefault="00476BFB">
            <w:r w:rsidRPr="007D0AE3">
              <w:t>g.230845977G&gt;A</w:t>
            </w:r>
          </w:p>
        </w:tc>
        <w:tc>
          <w:tcPr>
            <w:tcW w:w="1565" w:type="dxa"/>
          </w:tcPr>
          <w:p w:rsidR="00476BFB" w:rsidRDefault="00476BFB" w:rsidP="0048786B">
            <w:r w:rsidRPr="007D0AE3">
              <w:t>rs4672</w:t>
            </w:r>
          </w:p>
        </w:tc>
        <w:tc>
          <w:tcPr>
            <w:tcW w:w="1670" w:type="dxa"/>
          </w:tcPr>
          <w:p w:rsidR="00476BFB" w:rsidRDefault="00476BFB">
            <w:r w:rsidRPr="007D0AE3">
              <w:t>Thr174Met</w:t>
            </w:r>
          </w:p>
        </w:tc>
        <w:tc>
          <w:tcPr>
            <w:tcW w:w="3439" w:type="dxa"/>
            <w:vMerge w:val="restart"/>
          </w:tcPr>
          <w:p w:rsidR="00476BFB" w:rsidRDefault="00476BFB" w:rsidP="00221E1A">
            <w:r w:rsidRPr="007D0AE3">
              <w:t xml:space="preserve">Homozygote variant </w:t>
            </w:r>
            <w:proofErr w:type="spellStart"/>
            <w:r>
              <w:t>vs</w:t>
            </w:r>
            <w:proofErr w:type="spellEnd"/>
            <w:r>
              <w:t xml:space="preserve"> heterozygote + homozygote </w:t>
            </w:r>
            <w:proofErr w:type="spellStart"/>
            <w:r>
              <w:t>wt</w:t>
            </w:r>
            <w:proofErr w:type="spellEnd"/>
          </w:p>
        </w:tc>
        <w:tc>
          <w:tcPr>
            <w:tcW w:w="2695" w:type="dxa"/>
          </w:tcPr>
          <w:p w:rsidR="00476BFB" w:rsidRDefault="00476BFB" w:rsidP="009B5E0E">
            <w:proofErr w:type="spellStart"/>
            <w:r w:rsidRPr="007D0AE3">
              <w:t>Vivenza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7D0AE3">
              <w:t>, 2013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/>
        </w:tc>
        <w:tc>
          <w:tcPr>
            <w:tcW w:w="1711" w:type="dxa"/>
          </w:tcPr>
          <w:p w:rsidR="00476BFB" w:rsidRPr="0010489D" w:rsidRDefault="00476BFB">
            <w:r w:rsidRPr="00534B6E">
              <w:t>g.230845794A&gt;G</w:t>
            </w:r>
          </w:p>
        </w:tc>
        <w:tc>
          <w:tcPr>
            <w:tcW w:w="1565" w:type="dxa"/>
          </w:tcPr>
          <w:p w:rsidR="00476BFB" w:rsidRDefault="00476BFB" w:rsidP="0048786B">
            <w:r w:rsidRPr="00534B6E">
              <w:t>rs699</w:t>
            </w:r>
          </w:p>
        </w:tc>
        <w:tc>
          <w:tcPr>
            <w:tcW w:w="1670" w:type="dxa"/>
          </w:tcPr>
          <w:p w:rsidR="00476BFB" w:rsidRDefault="00476BFB">
            <w:r w:rsidRPr="00534B6E">
              <w:t>Met235Thr</w:t>
            </w:r>
          </w:p>
        </w:tc>
        <w:tc>
          <w:tcPr>
            <w:tcW w:w="3439" w:type="dxa"/>
            <w:vMerge/>
          </w:tcPr>
          <w:p w:rsidR="00476BFB" w:rsidRDefault="00476BFB" w:rsidP="00221E1A"/>
        </w:tc>
        <w:tc>
          <w:tcPr>
            <w:tcW w:w="2695" w:type="dxa"/>
          </w:tcPr>
          <w:p w:rsidR="00476BFB" w:rsidRDefault="00476BFB" w:rsidP="009B5E0E"/>
        </w:tc>
      </w:tr>
      <w:tr w:rsidR="00476BFB" w:rsidTr="00946C5F">
        <w:tc>
          <w:tcPr>
            <w:tcW w:w="1453" w:type="dxa"/>
          </w:tcPr>
          <w:p w:rsidR="00476BFB" w:rsidRDefault="00476BFB"/>
        </w:tc>
        <w:tc>
          <w:tcPr>
            <w:tcW w:w="1711" w:type="dxa"/>
          </w:tcPr>
          <w:p w:rsidR="00476BFB" w:rsidRPr="0010489D" w:rsidRDefault="00476BFB"/>
        </w:tc>
        <w:tc>
          <w:tcPr>
            <w:tcW w:w="1565" w:type="dxa"/>
          </w:tcPr>
          <w:p w:rsidR="00476BFB" w:rsidRDefault="00476BFB" w:rsidP="0048786B"/>
        </w:tc>
        <w:tc>
          <w:tcPr>
            <w:tcW w:w="1670" w:type="dxa"/>
          </w:tcPr>
          <w:p w:rsidR="00476BFB" w:rsidRDefault="00476BFB"/>
        </w:tc>
        <w:tc>
          <w:tcPr>
            <w:tcW w:w="3439" w:type="dxa"/>
          </w:tcPr>
          <w:p w:rsidR="00476BFB" w:rsidRDefault="00476BFB" w:rsidP="00534B6E">
            <w:r>
              <w:t>At risk genotype GA/AA</w:t>
            </w:r>
          </w:p>
        </w:tc>
        <w:tc>
          <w:tcPr>
            <w:tcW w:w="2695" w:type="dxa"/>
          </w:tcPr>
          <w:p w:rsidR="00476BFB" w:rsidRDefault="00476BFB" w:rsidP="009B5E0E">
            <w:r w:rsidRPr="00534B6E">
              <w:t>Armenian</w:t>
            </w:r>
            <w:r>
              <w:rPr>
                <w:rFonts w:hint="eastAsia"/>
              </w:rPr>
              <w:t xml:space="preserve"> et al.</w:t>
            </w:r>
            <w:r w:rsidRPr="00534B6E">
              <w:t>, 2013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>
            <w:r w:rsidRPr="00CD0038">
              <w:t>AGTR1</w:t>
            </w:r>
          </w:p>
        </w:tc>
        <w:tc>
          <w:tcPr>
            <w:tcW w:w="1711" w:type="dxa"/>
          </w:tcPr>
          <w:p w:rsidR="00476BFB" w:rsidRPr="0010489D" w:rsidRDefault="00476BFB">
            <w:r w:rsidRPr="00CD0038">
              <w:t>g.148459988A&gt;C</w:t>
            </w:r>
          </w:p>
        </w:tc>
        <w:tc>
          <w:tcPr>
            <w:tcW w:w="1565" w:type="dxa"/>
          </w:tcPr>
          <w:p w:rsidR="00476BFB" w:rsidRDefault="00476BFB" w:rsidP="0048786B">
            <w:r w:rsidRPr="00CD0038">
              <w:t>rs5186</w:t>
            </w:r>
          </w:p>
        </w:tc>
        <w:tc>
          <w:tcPr>
            <w:tcW w:w="1670" w:type="dxa"/>
          </w:tcPr>
          <w:p w:rsidR="00476BFB" w:rsidRDefault="00476BFB">
            <w:r w:rsidRPr="00CD0038">
              <w:t>None</w:t>
            </w:r>
          </w:p>
        </w:tc>
        <w:tc>
          <w:tcPr>
            <w:tcW w:w="3439" w:type="dxa"/>
          </w:tcPr>
          <w:p w:rsidR="00476BFB" w:rsidRDefault="00476BFB" w:rsidP="00221E1A">
            <w:r w:rsidRPr="00CD0038">
              <w:t xml:space="preserve">Homozygote variant + heterozygote </w:t>
            </w:r>
            <w:proofErr w:type="spellStart"/>
            <w:r w:rsidRPr="00CD0038">
              <w:t>vs</w:t>
            </w:r>
            <w:proofErr w:type="spellEnd"/>
            <w:r w:rsidRPr="00CD0038">
              <w:t xml:space="preserve"> homozygote </w:t>
            </w:r>
            <w:proofErr w:type="spellStart"/>
            <w:r w:rsidRPr="00CD0038">
              <w:t>wt</w:t>
            </w:r>
            <w:proofErr w:type="spellEnd"/>
          </w:p>
        </w:tc>
        <w:tc>
          <w:tcPr>
            <w:tcW w:w="2695" w:type="dxa"/>
          </w:tcPr>
          <w:p w:rsidR="00476BFB" w:rsidRDefault="00476BFB" w:rsidP="009B5E0E">
            <w:proofErr w:type="spellStart"/>
            <w:r w:rsidRPr="00CD0038">
              <w:t>Vivenza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CD0038">
              <w:t>, 2013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/>
        </w:tc>
        <w:tc>
          <w:tcPr>
            <w:tcW w:w="1711" w:type="dxa"/>
          </w:tcPr>
          <w:p w:rsidR="00476BFB" w:rsidRPr="0010489D" w:rsidRDefault="00476BFB"/>
        </w:tc>
        <w:tc>
          <w:tcPr>
            <w:tcW w:w="1565" w:type="dxa"/>
          </w:tcPr>
          <w:p w:rsidR="00476BFB" w:rsidRDefault="00476BFB" w:rsidP="0048786B"/>
        </w:tc>
        <w:tc>
          <w:tcPr>
            <w:tcW w:w="1670" w:type="dxa"/>
          </w:tcPr>
          <w:p w:rsidR="00476BFB" w:rsidRDefault="00476BFB"/>
        </w:tc>
        <w:tc>
          <w:tcPr>
            <w:tcW w:w="3439" w:type="dxa"/>
          </w:tcPr>
          <w:p w:rsidR="00476BFB" w:rsidRDefault="00476BFB" w:rsidP="00CD0038">
            <w:r>
              <w:t>At risk genotype CA/AA</w:t>
            </w:r>
          </w:p>
        </w:tc>
        <w:tc>
          <w:tcPr>
            <w:tcW w:w="2695" w:type="dxa"/>
          </w:tcPr>
          <w:p w:rsidR="00476BFB" w:rsidRDefault="00476BFB" w:rsidP="009B5E0E">
            <w:r w:rsidRPr="00CD0038">
              <w:t>Armenian</w:t>
            </w:r>
            <w:r>
              <w:rPr>
                <w:rFonts w:hint="eastAsia"/>
              </w:rPr>
              <w:t xml:space="preserve"> et al.</w:t>
            </w:r>
            <w:r w:rsidRPr="00CD0038">
              <w:t>, 2013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>
            <w:r w:rsidRPr="00B637A7">
              <w:t>AKR1A1</w:t>
            </w:r>
          </w:p>
        </w:tc>
        <w:tc>
          <w:tcPr>
            <w:tcW w:w="1711" w:type="dxa"/>
          </w:tcPr>
          <w:p w:rsidR="00476BFB" w:rsidRPr="0010489D" w:rsidRDefault="00476BFB">
            <w:r w:rsidRPr="00B637A7">
              <w:t>g.46032311A&gt;G</w:t>
            </w:r>
          </w:p>
        </w:tc>
        <w:tc>
          <w:tcPr>
            <w:tcW w:w="1565" w:type="dxa"/>
          </w:tcPr>
          <w:p w:rsidR="00476BFB" w:rsidRDefault="00476BFB" w:rsidP="0048786B">
            <w:r w:rsidRPr="00B637A7">
              <w:t>rs2229540</w:t>
            </w:r>
          </w:p>
        </w:tc>
        <w:tc>
          <w:tcPr>
            <w:tcW w:w="1670" w:type="dxa"/>
          </w:tcPr>
          <w:p w:rsidR="00476BFB" w:rsidRDefault="00476BFB">
            <w:r w:rsidRPr="00B637A7">
              <w:t>Asn52Se</w:t>
            </w:r>
            <w:r>
              <w:rPr>
                <w:rFonts w:hint="eastAsia"/>
              </w:rPr>
              <w:t>r</w:t>
            </w:r>
          </w:p>
        </w:tc>
        <w:tc>
          <w:tcPr>
            <w:tcW w:w="3439" w:type="dxa"/>
          </w:tcPr>
          <w:p w:rsidR="00476BFB" w:rsidRDefault="00476BFB" w:rsidP="00221E1A">
            <w:r w:rsidRPr="00B637A7">
              <w:t>No significant association</w:t>
            </w:r>
          </w:p>
        </w:tc>
        <w:tc>
          <w:tcPr>
            <w:tcW w:w="2695" w:type="dxa"/>
          </w:tcPr>
          <w:p w:rsidR="00476BFB" w:rsidRDefault="00476BFB" w:rsidP="009B5E0E">
            <w:proofErr w:type="spellStart"/>
            <w:r w:rsidRPr="00B637A7">
              <w:t>Lubieniecka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B637A7">
              <w:t>, 2012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>
            <w:r w:rsidRPr="00D90E0C">
              <w:t>AKR1C4</w:t>
            </w:r>
          </w:p>
        </w:tc>
        <w:tc>
          <w:tcPr>
            <w:tcW w:w="1711" w:type="dxa"/>
          </w:tcPr>
          <w:p w:rsidR="00476BFB" w:rsidRPr="0010489D" w:rsidRDefault="00476BFB">
            <w:r w:rsidRPr="00D90E0C">
              <w:t>g.5260682C&gt;G</w:t>
            </w:r>
          </w:p>
        </w:tc>
        <w:tc>
          <w:tcPr>
            <w:tcW w:w="1565" w:type="dxa"/>
          </w:tcPr>
          <w:p w:rsidR="00476BFB" w:rsidRDefault="00476BFB" w:rsidP="0048786B">
            <w:r w:rsidRPr="00D90E0C">
              <w:t>rs17134592</w:t>
            </w:r>
          </w:p>
        </w:tc>
        <w:tc>
          <w:tcPr>
            <w:tcW w:w="1670" w:type="dxa"/>
          </w:tcPr>
          <w:p w:rsidR="00476BFB" w:rsidRDefault="00476BFB">
            <w:r w:rsidRPr="00D90E0C">
              <w:t>Leu311Val</w:t>
            </w:r>
          </w:p>
        </w:tc>
        <w:tc>
          <w:tcPr>
            <w:tcW w:w="3439" w:type="dxa"/>
          </w:tcPr>
          <w:p w:rsidR="00476BFB" w:rsidRDefault="00476BFB" w:rsidP="00221E1A">
            <w:r w:rsidRPr="00D90E0C">
              <w:t>No significant association</w:t>
            </w:r>
          </w:p>
        </w:tc>
        <w:tc>
          <w:tcPr>
            <w:tcW w:w="2695" w:type="dxa"/>
          </w:tcPr>
          <w:p w:rsidR="00476BFB" w:rsidRDefault="00476BFB" w:rsidP="009B5E0E">
            <w:proofErr w:type="spellStart"/>
            <w:r w:rsidRPr="00D90E0C">
              <w:t>Lubieniecka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D90E0C">
              <w:t>, 2012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/>
        </w:tc>
        <w:tc>
          <w:tcPr>
            <w:tcW w:w="1711" w:type="dxa"/>
          </w:tcPr>
          <w:p w:rsidR="00476BFB" w:rsidRPr="0010489D" w:rsidRDefault="00476BFB">
            <w:r w:rsidRPr="00D90E0C">
              <w:t>g.5244295G&gt;A</w:t>
            </w:r>
          </w:p>
        </w:tc>
        <w:tc>
          <w:tcPr>
            <w:tcW w:w="1565" w:type="dxa"/>
          </w:tcPr>
          <w:p w:rsidR="00476BFB" w:rsidRDefault="00476BFB" w:rsidP="0048786B">
            <w:r w:rsidRPr="00D90E0C">
              <w:t>rs7083869</w:t>
            </w:r>
          </w:p>
        </w:tc>
        <w:tc>
          <w:tcPr>
            <w:tcW w:w="1670" w:type="dxa"/>
          </w:tcPr>
          <w:p w:rsidR="00476BFB" w:rsidRDefault="00476BFB">
            <w:r w:rsidRPr="00D90E0C">
              <w:t>None</w:t>
            </w:r>
          </w:p>
        </w:tc>
        <w:tc>
          <w:tcPr>
            <w:tcW w:w="3439" w:type="dxa"/>
            <w:vMerge w:val="restart"/>
          </w:tcPr>
          <w:p w:rsidR="00476BFB" w:rsidRDefault="00476BFB" w:rsidP="00D90E0C">
            <w:r>
              <w:t xml:space="preserve">SNP is associated with </w:t>
            </w:r>
            <w:proofErr w:type="spellStart"/>
            <w:r w:rsidRPr="00E2147E">
              <w:t>cardiotoxicity</w:t>
            </w:r>
            <w:proofErr w:type="spellEnd"/>
          </w:p>
        </w:tc>
        <w:tc>
          <w:tcPr>
            <w:tcW w:w="2695" w:type="dxa"/>
          </w:tcPr>
          <w:p w:rsidR="00476BFB" w:rsidRDefault="00476BFB" w:rsidP="009B5E0E">
            <w:proofErr w:type="spellStart"/>
            <w:r w:rsidRPr="00D90E0C">
              <w:t>Lubieniecka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D90E0C">
              <w:t>, 2013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/>
        </w:tc>
        <w:tc>
          <w:tcPr>
            <w:tcW w:w="1711" w:type="dxa"/>
          </w:tcPr>
          <w:p w:rsidR="00476BFB" w:rsidRPr="0010489D" w:rsidRDefault="00476BFB">
            <w:r w:rsidRPr="00D90E0C">
              <w:t>g.5244441A&gt;G</w:t>
            </w:r>
          </w:p>
        </w:tc>
        <w:tc>
          <w:tcPr>
            <w:tcW w:w="1565" w:type="dxa"/>
          </w:tcPr>
          <w:p w:rsidR="00476BFB" w:rsidRDefault="00476BFB" w:rsidP="0048786B">
            <w:r w:rsidRPr="00D90E0C">
              <w:t>rs2151896</w:t>
            </w:r>
          </w:p>
        </w:tc>
        <w:tc>
          <w:tcPr>
            <w:tcW w:w="1670" w:type="dxa"/>
          </w:tcPr>
          <w:p w:rsidR="00476BFB" w:rsidRDefault="00476BFB">
            <w:r w:rsidRPr="00D90E0C">
              <w:t>None</w:t>
            </w:r>
          </w:p>
        </w:tc>
        <w:tc>
          <w:tcPr>
            <w:tcW w:w="3439" w:type="dxa"/>
            <w:vMerge/>
          </w:tcPr>
          <w:p w:rsidR="00476BFB" w:rsidRDefault="00476BFB" w:rsidP="00D90E0C"/>
        </w:tc>
        <w:tc>
          <w:tcPr>
            <w:tcW w:w="2695" w:type="dxa"/>
          </w:tcPr>
          <w:p w:rsidR="00476BFB" w:rsidRDefault="00476BFB" w:rsidP="009B5E0E"/>
        </w:tc>
      </w:tr>
      <w:tr w:rsidR="00476BFB" w:rsidTr="00946C5F">
        <w:tc>
          <w:tcPr>
            <w:tcW w:w="1453" w:type="dxa"/>
          </w:tcPr>
          <w:p w:rsidR="00476BFB" w:rsidRDefault="00476BFB">
            <w:r w:rsidRPr="00B152D9">
              <w:t>AKR7A2</w:t>
            </w:r>
          </w:p>
        </w:tc>
        <w:tc>
          <w:tcPr>
            <w:tcW w:w="1711" w:type="dxa"/>
          </w:tcPr>
          <w:p w:rsidR="00476BFB" w:rsidRPr="0010489D" w:rsidRDefault="00476BFB">
            <w:r w:rsidRPr="00B152D9">
              <w:t>g.19635011C&gt;T</w:t>
            </w:r>
          </w:p>
        </w:tc>
        <w:tc>
          <w:tcPr>
            <w:tcW w:w="1565" w:type="dxa"/>
          </w:tcPr>
          <w:p w:rsidR="00476BFB" w:rsidRDefault="00476BFB" w:rsidP="0048786B">
            <w:r w:rsidRPr="00B152D9">
              <w:t>rs1043657</w:t>
            </w:r>
          </w:p>
        </w:tc>
        <w:tc>
          <w:tcPr>
            <w:tcW w:w="1670" w:type="dxa"/>
          </w:tcPr>
          <w:p w:rsidR="00476BFB" w:rsidRDefault="00476BFB">
            <w:r w:rsidRPr="00B152D9">
              <w:t>Ala142Thr</w:t>
            </w:r>
          </w:p>
        </w:tc>
        <w:tc>
          <w:tcPr>
            <w:tcW w:w="3439" w:type="dxa"/>
          </w:tcPr>
          <w:p w:rsidR="00476BFB" w:rsidRDefault="00476BFB" w:rsidP="00221E1A">
            <w:r w:rsidRPr="00B152D9">
              <w:t>No significant association</w:t>
            </w:r>
          </w:p>
        </w:tc>
        <w:tc>
          <w:tcPr>
            <w:tcW w:w="2695" w:type="dxa"/>
          </w:tcPr>
          <w:p w:rsidR="00476BFB" w:rsidRDefault="00476BFB" w:rsidP="009B5E0E">
            <w:proofErr w:type="spellStart"/>
            <w:r w:rsidRPr="00B152D9">
              <w:t>Lubieniecka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B152D9">
              <w:t>, 2012</w:t>
            </w:r>
          </w:p>
        </w:tc>
      </w:tr>
      <w:tr w:rsidR="00476BFB" w:rsidTr="00946C5F">
        <w:tc>
          <w:tcPr>
            <w:tcW w:w="1453" w:type="dxa"/>
          </w:tcPr>
          <w:p w:rsidR="00476BFB" w:rsidRPr="00B152D9" w:rsidRDefault="00476BF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2FBCCF" wp14:editId="686B42F0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45720</wp:posOffset>
                      </wp:positionV>
                      <wp:extent cx="7970520" cy="0"/>
                      <wp:effectExtent l="0" t="0" r="11430" b="1905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705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8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3.6pt" to="625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" strokecolor="black [3213]" strokeweight="1pt"/>
                  </w:pict>
                </mc:Fallback>
              </mc:AlternateContent>
            </w:r>
          </w:p>
        </w:tc>
        <w:tc>
          <w:tcPr>
            <w:tcW w:w="1711" w:type="dxa"/>
          </w:tcPr>
          <w:p w:rsidR="00476BFB" w:rsidRPr="00B152D9" w:rsidRDefault="00476BFB"/>
        </w:tc>
        <w:tc>
          <w:tcPr>
            <w:tcW w:w="1565" w:type="dxa"/>
          </w:tcPr>
          <w:p w:rsidR="00476BFB" w:rsidRPr="00B152D9" w:rsidRDefault="00476BFB" w:rsidP="0048786B"/>
        </w:tc>
        <w:tc>
          <w:tcPr>
            <w:tcW w:w="1670" w:type="dxa"/>
          </w:tcPr>
          <w:p w:rsidR="00476BFB" w:rsidRPr="00B152D9" w:rsidRDefault="00476BFB"/>
        </w:tc>
        <w:tc>
          <w:tcPr>
            <w:tcW w:w="3439" w:type="dxa"/>
          </w:tcPr>
          <w:p w:rsidR="00476BFB" w:rsidRPr="00B152D9" w:rsidRDefault="00476BFB" w:rsidP="00221E1A"/>
        </w:tc>
        <w:tc>
          <w:tcPr>
            <w:tcW w:w="2695" w:type="dxa"/>
          </w:tcPr>
          <w:p w:rsidR="00476BFB" w:rsidRPr="00B152D9" w:rsidRDefault="00476BFB" w:rsidP="009B5E0E"/>
        </w:tc>
      </w:tr>
      <w:tr w:rsidR="004E39B1" w:rsidTr="00601B34">
        <w:tc>
          <w:tcPr>
            <w:tcW w:w="12533" w:type="dxa"/>
            <w:gridSpan w:val="6"/>
          </w:tcPr>
          <w:p w:rsidR="004E39B1" w:rsidRPr="00B152D9" w:rsidRDefault="004E39B1" w:rsidP="009B5E0E">
            <w:r w:rsidRPr="00B46AC2">
              <w:rPr>
                <w:b/>
              </w:rPr>
              <w:lastRenderedPageBreak/>
              <w:t xml:space="preserve">Supplementary Table 1: Genetic polymorphisms associated with </w:t>
            </w:r>
            <w:proofErr w:type="spellStart"/>
            <w:r w:rsidRPr="00B46AC2">
              <w:rPr>
                <w:b/>
              </w:rPr>
              <w:t>cardiotoxicity</w:t>
            </w:r>
            <w:proofErr w:type="spellEnd"/>
            <w:r w:rsidRPr="00B46AC2">
              <w:rPr>
                <w:b/>
              </w:rPr>
              <w:t>.</w:t>
            </w:r>
            <w:r w:rsidRPr="004E39B1">
              <w:t xml:space="preserve"> (continued)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 w:rsidP="00601B3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F3E70C" wp14:editId="28F3ACD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7620</wp:posOffset>
                      </wp:positionV>
                      <wp:extent cx="7970520" cy="0"/>
                      <wp:effectExtent l="0" t="0" r="11430" b="19050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705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0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.6pt" to="625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Gene</w:t>
            </w:r>
          </w:p>
        </w:tc>
        <w:tc>
          <w:tcPr>
            <w:tcW w:w="1711" w:type="dxa"/>
          </w:tcPr>
          <w:p w:rsidR="00476BFB" w:rsidRDefault="00476BFB" w:rsidP="00601B34">
            <w:r w:rsidRPr="00F04318">
              <w:t>Nucleotide change</w:t>
            </w:r>
          </w:p>
        </w:tc>
        <w:tc>
          <w:tcPr>
            <w:tcW w:w="1565" w:type="dxa"/>
          </w:tcPr>
          <w:p w:rsidR="00476BFB" w:rsidRDefault="00476BFB" w:rsidP="00601B34">
            <w:r w:rsidRPr="004E6124">
              <w:t xml:space="preserve">SNP </w:t>
            </w:r>
            <w:proofErr w:type="spellStart"/>
            <w:r w:rsidRPr="004E6124">
              <w:t>rsID</w:t>
            </w:r>
            <w:proofErr w:type="spellEnd"/>
          </w:p>
        </w:tc>
        <w:tc>
          <w:tcPr>
            <w:tcW w:w="1670" w:type="dxa"/>
          </w:tcPr>
          <w:p w:rsidR="00476BFB" w:rsidRDefault="00476BFB" w:rsidP="00601B34">
            <w:r w:rsidRPr="004E6124">
              <w:t>Amino acid change</w:t>
            </w:r>
          </w:p>
        </w:tc>
        <w:tc>
          <w:tcPr>
            <w:tcW w:w="3439" w:type="dxa"/>
          </w:tcPr>
          <w:p w:rsidR="00476BFB" w:rsidRPr="00A9186D" w:rsidRDefault="00476BFB" w:rsidP="00601B34">
            <w:pPr>
              <w:ind w:firstLineChars="200" w:firstLine="420"/>
            </w:pPr>
            <w:r w:rsidRPr="00C17F06">
              <w:t>Association</w:t>
            </w:r>
            <w:r w:rsidRPr="00C17F06">
              <w:rPr>
                <w:vertAlign w:val="superscript"/>
              </w:rPr>
              <w:t>2</w:t>
            </w:r>
          </w:p>
        </w:tc>
        <w:tc>
          <w:tcPr>
            <w:tcW w:w="2695" w:type="dxa"/>
          </w:tcPr>
          <w:p w:rsidR="00476BFB" w:rsidRDefault="00476BFB" w:rsidP="00601B34">
            <w:pPr>
              <w:jc w:val="center"/>
            </w:pPr>
            <w:r>
              <w:t>Study</w:t>
            </w:r>
          </w:p>
          <w:p w:rsidR="00476BFB" w:rsidRDefault="00476BFB" w:rsidP="00601B34">
            <w:pPr>
              <w:jc w:val="center"/>
            </w:pPr>
            <w:r>
              <w:t>(Name, Year)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3AD37B" wp14:editId="16CFD693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15240</wp:posOffset>
                      </wp:positionV>
                      <wp:extent cx="7970520" cy="0"/>
                      <wp:effectExtent l="0" t="0" r="11430" b="19050"/>
                      <wp:wrapNone/>
                      <wp:docPr id="12" name="直接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7052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2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1.2pt" to="625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" strokecolor="black [3213]" strokeweight=".5pt"/>
                  </w:pict>
                </mc:Fallback>
              </mc:AlternateContent>
            </w:r>
            <w:r w:rsidRPr="00B152D9">
              <w:t>CAT</w:t>
            </w:r>
          </w:p>
        </w:tc>
        <w:tc>
          <w:tcPr>
            <w:tcW w:w="1711" w:type="dxa"/>
          </w:tcPr>
          <w:p w:rsidR="00476BFB" w:rsidRPr="0010489D" w:rsidRDefault="00476BFB">
            <w:r w:rsidRPr="00B152D9">
              <w:t>g.34438684C&gt;T</w:t>
            </w:r>
          </w:p>
        </w:tc>
        <w:tc>
          <w:tcPr>
            <w:tcW w:w="1565" w:type="dxa"/>
          </w:tcPr>
          <w:p w:rsidR="00476BFB" w:rsidRDefault="00476BFB" w:rsidP="0048786B">
            <w:r w:rsidRPr="00B152D9">
              <w:t>rs1001179</w:t>
            </w:r>
          </w:p>
        </w:tc>
        <w:tc>
          <w:tcPr>
            <w:tcW w:w="1670" w:type="dxa"/>
          </w:tcPr>
          <w:p w:rsidR="00476BFB" w:rsidRDefault="00476BFB">
            <w:r w:rsidRPr="00B152D9">
              <w:t>None</w:t>
            </w:r>
          </w:p>
        </w:tc>
        <w:tc>
          <w:tcPr>
            <w:tcW w:w="3439" w:type="dxa"/>
          </w:tcPr>
          <w:p w:rsidR="00476BFB" w:rsidRDefault="00476BFB" w:rsidP="00E2147E">
            <w:r>
              <w:t>No significant correlation between SNP and cardiac damage</w:t>
            </w:r>
          </w:p>
        </w:tc>
        <w:tc>
          <w:tcPr>
            <w:tcW w:w="2695" w:type="dxa"/>
          </w:tcPr>
          <w:p w:rsidR="00476BFB" w:rsidRDefault="00476BFB" w:rsidP="009B5E0E">
            <w:proofErr w:type="spellStart"/>
            <w:r w:rsidRPr="00B152D9">
              <w:t>Rajic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B152D9">
              <w:t>, 2009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/>
        </w:tc>
        <w:tc>
          <w:tcPr>
            <w:tcW w:w="1711" w:type="dxa"/>
          </w:tcPr>
          <w:p w:rsidR="00476BFB" w:rsidRPr="0010489D" w:rsidRDefault="00476BFB">
            <w:r w:rsidRPr="00B152D9">
              <w:t>g.34439157C&gt;T</w:t>
            </w:r>
          </w:p>
        </w:tc>
        <w:tc>
          <w:tcPr>
            <w:tcW w:w="1565" w:type="dxa"/>
          </w:tcPr>
          <w:p w:rsidR="00476BFB" w:rsidRDefault="00476BFB" w:rsidP="0048786B">
            <w:r w:rsidRPr="00B152D9">
              <w:t>rs10836235</w:t>
            </w:r>
          </w:p>
        </w:tc>
        <w:tc>
          <w:tcPr>
            <w:tcW w:w="1670" w:type="dxa"/>
          </w:tcPr>
          <w:p w:rsidR="00476BFB" w:rsidRDefault="00476BFB">
            <w:r w:rsidRPr="00B152D9">
              <w:t>None</w:t>
            </w:r>
          </w:p>
        </w:tc>
        <w:tc>
          <w:tcPr>
            <w:tcW w:w="3439" w:type="dxa"/>
          </w:tcPr>
          <w:p w:rsidR="00476BFB" w:rsidRDefault="00476BFB" w:rsidP="00B152D9">
            <w:r>
              <w:t>Heterozygote is correlated with late cardiac damage</w:t>
            </w:r>
          </w:p>
        </w:tc>
        <w:tc>
          <w:tcPr>
            <w:tcW w:w="2695" w:type="dxa"/>
          </w:tcPr>
          <w:p w:rsidR="00476BFB" w:rsidRDefault="00476BFB" w:rsidP="009B5E0E"/>
        </w:tc>
      </w:tr>
      <w:tr w:rsidR="00476BFB" w:rsidTr="00946C5F">
        <w:tc>
          <w:tcPr>
            <w:tcW w:w="1453" w:type="dxa"/>
          </w:tcPr>
          <w:p w:rsidR="00476BFB" w:rsidRDefault="00476BFB">
            <w:r w:rsidRPr="00F2493F">
              <w:t>CBR1</w:t>
            </w:r>
          </w:p>
        </w:tc>
        <w:tc>
          <w:tcPr>
            <w:tcW w:w="1711" w:type="dxa"/>
          </w:tcPr>
          <w:p w:rsidR="00476BFB" w:rsidRPr="0010489D" w:rsidRDefault="00476BFB">
            <w:r w:rsidRPr="00F2493F">
              <w:t>g.37445313G&gt;A</w:t>
            </w:r>
          </w:p>
        </w:tc>
        <w:tc>
          <w:tcPr>
            <w:tcW w:w="1565" w:type="dxa"/>
          </w:tcPr>
          <w:p w:rsidR="00476BFB" w:rsidRDefault="00476BFB" w:rsidP="0048786B">
            <w:r w:rsidRPr="005F43C0">
              <w:t>rs9024</w:t>
            </w:r>
          </w:p>
        </w:tc>
        <w:tc>
          <w:tcPr>
            <w:tcW w:w="1670" w:type="dxa"/>
          </w:tcPr>
          <w:p w:rsidR="00476BFB" w:rsidRDefault="00476BFB">
            <w:r w:rsidRPr="00F2493F">
              <w:t>None</w:t>
            </w:r>
          </w:p>
        </w:tc>
        <w:tc>
          <w:tcPr>
            <w:tcW w:w="3439" w:type="dxa"/>
          </w:tcPr>
          <w:p w:rsidR="00476BFB" w:rsidRDefault="00476BFB" w:rsidP="005F43C0">
            <w:r w:rsidRPr="007C120A">
              <w:t>Significant correlation</w:t>
            </w:r>
          </w:p>
        </w:tc>
        <w:tc>
          <w:tcPr>
            <w:tcW w:w="2695" w:type="dxa"/>
          </w:tcPr>
          <w:p w:rsidR="00476BFB" w:rsidRDefault="00476BFB" w:rsidP="009B5E0E">
            <w:r w:rsidRPr="005F43C0">
              <w:t>Blanco</w:t>
            </w:r>
            <w:r>
              <w:rPr>
                <w:rFonts w:hint="eastAsia"/>
              </w:rPr>
              <w:t xml:space="preserve"> et al.</w:t>
            </w:r>
            <w:r w:rsidRPr="005F43C0">
              <w:t>, 2012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/>
        </w:tc>
        <w:tc>
          <w:tcPr>
            <w:tcW w:w="1711" w:type="dxa"/>
          </w:tcPr>
          <w:p w:rsidR="00476BFB" w:rsidRPr="0010489D" w:rsidRDefault="00476BFB"/>
        </w:tc>
        <w:tc>
          <w:tcPr>
            <w:tcW w:w="1565" w:type="dxa"/>
          </w:tcPr>
          <w:p w:rsidR="00476BFB" w:rsidRDefault="00476BFB" w:rsidP="0048786B"/>
        </w:tc>
        <w:tc>
          <w:tcPr>
            <w:tcW w:w="1670" w:type="dxa"/>
          </w:tcPr>
          <w:p w:rsidR="00476BFB" w:rsidRDefault="00476BFB"/>
        </w:tc>
        <w:tc>
          <w:tcPr>
            <w:tcW w:w="3439" w:type="dxa"/>
            <w:vMerge w:val="restart"/>
          </w:tcPr>
          <w:p w:rsidR="00476BFB" w:rsidRDefault="00476BFB" w:rsidP="008D2F40">
            <w:r w:rsidRPr="00E2147E">
              <w:t>No significant relationship</w:t>
            </w:r>
          </w:p>
        </w:tc>
        <w:tc>
          <w:tcPr>
            <w:tcW w:w="2695" w:type="dxa"/>
          </w:tcPr>
          <w:p w:rsidR="00476BFB" w:rsidRDefault="00476BFB" w:rsidP="009B5E0E">
            <w:r w:rsidRPr="005F43C0">
              <w:t>Hertz</w:t>
            </w:r>
            <w:r>
              <w:rPr>
                <w:rFonts w:hint="eastAsia"/>
              </w:rPr>
              <w:t xml:space="preserve"> et al.</w:t>
            </w:r>
            <w:r w:rsidRPr="005F43C0">
              <w:t>, 2016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/>
        </w:tc>
        <w:tc>
          <w:tcPr>
            <w:tcW w:w="1711" w:type="dxa"/>
          </w:tcPr>
          <w:p w:rsidR="00476BFB" w:rsidRPr="0010489D" w:rsidRDefault="00476BFB"/>
        </w:tc>
        <w:tc>
          <w:tcPr>
            <w:tcW w:w="1565" w:type="dxa"/>
          </w:tcPr>
          <w:p w:rsidR="00476BFB" w:rsidRDefault="00476BFB" w:rsidP="0048786B"/>
        </w:tc>
        <w:tc>
          <w:tcPr>
            <w:tcW w:w="1670" w:type="dxa"/>
          </w:tcPr>
          <w:p w:rsidR="00476BFB" w:rsidRDefault="00476BFB"/>
        </w:tc>
        <w:tc>
          <w:tcPr>
            <w:tcW w:w="3439" w:type="dxa"/>
            <w:vMerge/>
          </w:tcPr>
          <w:p w:rsidR="00476BFB" w:rsidRDefault="00476BFB" w:rsidP="008D2F40"/>
        </w:tc>
        <w:tc>
          <w:tcPr>
            <w:tcW w:w="2695" w:type="dxa"/>
          </w:tcPr>
          <w:p w:rsidR="00476BFB" w:rsidRDefault="00476BFB" w:rsidP="009B5E0E">
            <w:proofErr w:type="spellStart"/>
            <w:r w:rsidRPr="005F43C0">
              <w:t>Reinbolt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5F43C0">
              <w:t>, 2016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/>
        </w:tc>
        <w:tc>
          <w:tcPr>
            <w:tcW w:w="1711" w:type="dxa"/>
          </w:tcPr>
          <w:p w:rsidR="00476BFB" w:rsidRPr="0010489D" w:rsidRDefault="00476BFB"/>
        </w:tc>
        <w:tc>
          <w:tcPr>
            <w:tcW w:w="1565" w:type="dxa"/>
          </w:tcPr>
          <w:p w:rsidR="00476BFB" w:rsidRDefault="00476BFB" w:rsidP="0048786B"/>
        </w:tc>
        <w:tc>
          <w:tcPr>
            <w:tcW w:w="1670" w:type="dxa"/>
          </w:tcPr>
          <w:p w:rsidR="00476BFB" w:rsidRDefault="00476BFB"/>
        </w:tc>
        <w:tc>
          <w:tcPr>
            <w:tcW w:w="3439" w:type="dxa"/>
            <w:vMerge/>
          </w:tcPr>
          <w:p w:rsidR="00476BFB" w:rsidRDefault="00476BFB"/>
        </w:tc>
        <w:tc>
          <w:tcPr>
            <w:tcW w:w="2695" w:type="dxa"/>
          </w:tcPr>
          <w:p w:rsidR="00476BFB" w:rsidRDefault="00476BFB" w:rsidP="009B5E0E">
            <w:proofErr w:type="spellStart"/>
            <w:r w:rsidRPr="005F43C0">
              <w:t>Sachidonandam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5F43C0">
              <w:t>, 2012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/>
        </w:tc>
        <w:tc>
          <w:tcPr>
            <w:tcW w:w="1711" w:type="dxa"/>
          </w:tcPr>
          <w:p w:rsidR="00476BFB" w:rsidRPr="0010489D" w:rsidRDefault="00476BFB"/>
        </w:tc>
        <w:tc>
          <w:tcPr>
            <w:tcW w:w="1565" w:type="dxa"/>
          </w:tcPr>
          <w:p w:rsidR="00476BFB" w:rsidRDefault="00476BFB" w:rsidP="0048786B"/>
        </w:tc>
        <w:tc>
          <w:tcPr>
            <w:tcW w:w="1670" w:type="dxa"/>
          </w:tcPr>
          <w:p w:rsidR="00476BFB" w:rsidRDefault="00476BFB"/>
        </w:tc>
        <w:tc>
          <w:tcPr>
            <w:tcW w:w="3439" w:type="dxa"/>
          </w:tcPr>
          <w:p w:rsidR="00476BFB" w:rsidRDefault="00476BFB" w:rsidP="004E3B33">
            <w:r>
              <w:t>At risk genotype GG</w:t>
            </w:r>
          </w:p>
        </w:tc>
        <w:tc>
          <w:tcPr>
            <w:tcW w:w="2695" w:type="dxa"/>
          </w:tcPr>
          <w:p w:rsidR="00476BFB" w:rsidRDefault="00476BFB" w:rsidP="009B5E0E">
            <w:r w:rsidRPr="005F43C0">
              <w:t>Armenian</w:t>
            </w:r>
            <w:r>
              <w:rPr>
                <w:rFonts w:hint="eastAsia"/>
              </w:rPr>
              <w:t xml:space="preserve"> et al.</w:t>
            </w:r>
            <w:r w:rsidRPr="005F43C0">
              <w:t>, 2013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>
            <w:r w:rsidRPr="001F5DB5">
              <w:t>CBR3</w:t>
            </w:r>
          </w:p>
        </w:tc>
        <w:tc>
          <w:tcPr>
            <w:tcW w:w="1711" w:type="dxa"/>
          </w:tcPr>
          <w:p w:rsidR="00476BFB" w:rsidRPr="0010489D" w:rsidRDefault="00476BFB">
            <w:r w:rsidRPr="001F5DB5">
              <w:t>g.37518706G&gt;A</w:t>
            </w:r>
          </w:p>
        </w:tc>
        <w:tc>
          <w:tcPr>
            <w:tcW w:w="1565" w:type="dxa"/>
          </w:tcPr>
          <w:p w:rsidR="00476BFB" w:rsidRDefault="00476BFB" w:rsidP="0048786B">
            <w:r w:rsidRPr="001F5DB5">
              <w:t>rs1056892</w:t>
            </w:r>
          </w:p>
        </w:tc>
        <w:tc>
          <w:tcPr>
            <w:tcW w:w="1670" w:type="dxa"/>
          </w:tcPr>
          <w:p w:rsidR="00476BFB" w:rsidRDefault="00476BFB">
            <w:r w:rsidRPr="001F5DB5">
              <w:t>Val244Met</w:t>
            </w:r>
          </w:p>
        </w:tc>
        <w:tc>
          <w:tcPr>
            <w:tcW w:w="3439" w:type="dxa"/>
          </w:tcPr>
          <w:p w:rsidR="00476BFB" w:rsidRDefault="00476BFB" w:rsidP="00AF6DED">
            <w:r w:rsidRPr="008D2F40">
              <w:t>Significant correlation</w:t>
            </w:r>
          </w:p>
        </w:tc>
        <w:tc>
          <w:tcPr>
            <w:tcW w:w="2695" w:type="dxa"/>
          </w:tcPr>
          <w:p w:rsidR="00476BFB" w:rsidRDefault="00476BFB" w:rsidP="009B5E0E">
            <w:r w:rsidRPr="001F5DB5">
              <w:t>Blanco</w:t>
            </w:r>
            <w:r>
              <w:rPr>
                <w:rFonts w:hint="eastAsia"/>
              </w:rPr>
              <w:t xml:space="preserve"> et al.</w:t>
            </w:r>
            <w:r w:rsidRPr="001F5DB5">
              <w:t>, 2008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/>
        </w:tc>
        <w:tc>
          <w:tcPr>
            <w:tcW w:w="1711" w:type="dxa"/>
          </w:tcPr>
          <w:p w:rsidR="00476BFB" w:rsidRPr="0010489D" w:rsidRDefault="00476BFB"/>
        </w:tc>
        <w:tc>
          <w:tcPr>
            <w:tcW w:w="1565" w:type="dxa"/>
          </w:tcPr>
          <w:p w:rsidR="00476BFB" w:rsidRDefault="00476BFB" w:rsidP="0048786B"/>
        </w:tc>
        <w:tc>
          <w:tcPr>
            <w:tcW w:w="1670" w:type="dxa"/>
          </w:tcPr>
          <w:p w:rsidR="00476BFB" w:rsidRDefault="00476BFB"/>
        </w:tc>
        <w:tc>
          <w:tcPr>
            <w:tcW w:w="3439" w:type="dxa"/>
          </w:tcPr>
          <w:p w:rsidR="00476BFB" w:rsidRDefault="00476BFB" w:rsidP="00221E1A">
            <w:r w:rsidRPr="006D732D">
              <w:t>No significant association</w:t>
            </w:r>
          </w:p>
        </w:tc>
        <w:tc>
          <w:tcPr>
            <w:tcW w:w="2695" w:type="dxa"/>
          </w:tcPr>
          <w:p w:rsidR="00476BFB" w:rsidRDefault="00476BFB" w:rsidP="009B5E0E">
            <w:proofErr w:type="spellStart"/>
            <w:r w:rsidRPr="001F5DB5">
              <w:t>Lubieniecka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1F5DB5">
              <w:t>, 2012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/>
        </w:tc>
        <w:tc>
          <w:tcPr>
            <w:tcW w:w="1711" w:type="dxa"/>
          </w:tcPr>
          <w:p w:rsidR="00476BFB" w:rsidRPr="0010489D" w:rsidRDefault="00476BFB"/>
        </w:tc>
        <w:tc>
          <w:tcPr>
            <w:tcW w:w="1565" w:type="dxa"/>
          </w:tcPr>
          <w:p w:rsidR="00476BFB" w:rsidRDefault="00476BFB" w:rsidP="0048786B"/>
        </w:tc>
        <w:tc>
          <w:tcPr>
            <w:tcW w:w="1670" w:type="dxa"/>
          </w:tcPr>
          <w:p w:rsidR="00476BFB" w:rsidRDefault="00476BFB"/>
        </w:tc>
        <w:tc>
          <w:tcPr>
            <w:tcW w:w="3439" w:type="dxa"/>
          </w:tcPr>
          <w:p w:rsidR="00476BFB" w:rsidRDefault="00476BFB" w:rsidP="00A17804">
            <w:r>
              <w:t>At risk genotype GG</w:t>
            </w:r>
          </w:p>
        </w:tc>
        <w:tc>
          <w:tcPr>
            <w:tcW w:w="2695" w:type="dxa"/>
          </w:tcPr>
          <w:p w:rsidR="00476BFB" w:rsidRDefault="00476BFB" w:rsidP="009B5E0E">
            <w:r w:rsidRPr="001F5DB5">
              <w:t>Armenian</w:t>
            </w:r>
            <w:r>
              <w:rPr>
                <w:rFonts w:hint="eastAsia"/>
              </w:rPr>
              <w:t xml:space="preserve"> et al.</w:t>
            </w:r>
            <w:r w:rsidRPr="001F5DB5">
              <w:t>, 2013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/>
        </w:tc>
        <w:tc>
          <w:tcPr>
            <w:tcW w:w="1711" w:type="dxa"/>
          </w:tcPr>
          <w:p w:rsidR="00476BFB" w:rsidRPr="0010489D" w:rsidRDefault="00476BFB"/>
        </w:tc>
        <w:tc>
          <w:tcPr>
            <w:tcW w:w="1565" w:type="dxa"/>
          </w:tcPr>
          <w:p w:rsidR="00476BFB" w:rsidRDefault="00476BFB" w:rsidP="0048786B"/>
        </w:tc>
        <w:tc>
          <w:tcPr>
            <w:tcW w:w="1670" w:type="dxa"/>
          </w:tcPr>
          <w:p w:rsidR="00476BFB" w:rsidRDefault="00476BFB"/>
        </w:tc>
        <w:tc>
          <w:tcPr>
            <w:tcW w:w="3439" w:type="dxa"/>
          </w:tcPr>
          <w:p w:rsidR="00476BFB" w:rsidRDefault="00476BFB" w:rsidP="000D0411">
            <w:r w:rsidRPr="00E2147E">
              <w:t>No significant relationship</w:t>
            </w:r>
          </w:p>
        </w:tc>
        <w:tc>
          <w:tcPr>
            <w:tcW w:w="2695" w:type="dxa"/>
          </w:tcPr>
          <w:p w:rsidR="00476BFB" w:rsidRDefault="00476BFB" w:rsidP="009B5E0E">
            <w:proofErr w:type="spellStart"/>
            <w:r w:rsidRPr="001F5DB5">
              <w:t>Visscher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1F5DB5">
              <w:t>, 2015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/>
        </w:tc>
        <w:tc>
          <w:tcPr>
            <w:tcW w:w="1711" w:type="dxa"/>
          </w:tcPr>
          <w:p w:rsidR="00476BFB" w:rsidRPr="0010489D" w:rsidRDefault="00476BFB"/>
        </w:tc>
        <w:tc>
          <w:tcPr>
            <w:tcW w:w="1565" w:type="dxa"/>
          </w:tcPr>
          <w:p w:rsidR="00476BFB" w:rsidRDefault="00476BFB" w:rsidP="0048786B"/>
        </w:tc>
        <w:tc>
          <w:tcPr>
            <w:tcW w:w="1670" w:type="dxa"/>
          </w:tcPr>
          <w:p w:rsidR="00476BFB" w:rsidRDefault="00476BFB"/>
        </w:tc>
        <w:tc>
          <w:tcPr>
            <w:tcW w:w="3439" w:type="dxa"/>
          </w:tcPr>
          <w:p w:rsidR="00476BFB" w:rsidRDefault="00476BFB" w:rsidP="00015734">
            <w:r w:rsidRPr="008D2F40">
              <w:t>Significant correlation</w:t>
            </w:r>
          </w:p>
        </w:tc>
        <w:tc>
          <w:tcPr>
            <w:tcW w:w="2695" w:type="dxa"/>
          </w:tcPr>
          <w:p w:rsidR="00476BFB" w:rsidRDefault="00476BFB" w:rsidP="009B5E0E">
            <w:r w:rsidRPr="0091555D">
              <w:t>Blanco</w:t>
            </w:r>
            <w:r>
              <w:rPr>
                <w:rFonts w:hint="eastAsia"/>
              </w:rPr>
              <w:t xml:space="preserve"> et al.</w:t>
            </w:r>
            <w:r w:rsidRPr="0091555D">
              <w:t>, 2012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/>
        </w:tc>
        <w:tc>
          <w:tcPr>
            <w:tcW w:w="1711" w:type="dxa"/>
          </w:tcPr>
          <w:p w:rsidR="00476BFB" w:rsidRPr="0010489D" w:rsidRDefault="00476BFB"/>
        </w:tc>
        <w:tc>
          <w:tcPr>
            <w:tcW w:w="1565" w:type="dxa"/>
          </w:tcPr>
          <w:p w:rsidR="00476BFB" w:rsidRDefault="00476BFB" w:rsidP="0048786B"/>
        </w:tc>
        <w:tc>
          <w:tcPr>
            <w:tcW w:w="1670" w:type="dxa"/>
          </w:tcPr>
          <w:p w:rsidR="00476BFB" w:rsidRDefault="00476BFB"/>
        </w:tc>
        <w:tc>
          <w:tcPr>
            <w:tcW w:w="3439" w:type="dxa"/>
          </w:tcPr>
          <w:p w:rsidR="00476BFB" w:rsidRDefault="00476BFB">
            <w:r w:rsidRPr="001C1057">
              <w:t xml:space="preserve">Presence of </w:t>
            </w:r>
            <w:proofErr w:type="gramStart"/>
            <w:r w:rsidRPr="001C1057">
              <w:t>A</w:t>
            </w:r>
            <w:proofErr w:type="gramEnd"/>
            <w:r w:rsidRPr="001C1057">
              <w:t xml:space="preserve"> allele is associated with deterioration in cardiac function.</w:t>
            </w:r>
          </w:p>
        </w:tc>
        <w:tc>
          <w:tcPr>
            <w:tcW w:w="2695" w:type="dxa"/>
          </w:tcPr>
          <w:p w:rsidR="00476BFB" w:rsidRDefault="00476BFB" w:rsidP="009B5E0E">
            <w:proofErr w:type="spellStart"/>
            <w:r w:rsidRPr="0091555D">
              <w:t>Volkan-Salanci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91555D">
              <w:t>, 2012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/>
        </w:tc>
        <w:tc>
          <w:tcPr>
            <w:tcW w:w="1711" w:type="dxa"/>
          </w:tcPr>
          <w:p w:rsidR="00476BFB" w:rsidRPr="0010489D" w:rsidRDefault="00476BFB"/>
        </w:tc>
        <w:tc>
          <w:tcPr>
            <w:tcW w:w="1565" w:type="dxa"/>
          </w:tcPr>
          <w:p w:rsidR="00476BFB" w:rsidRDefault="00476BFB" w:rsidP="0048786B"/>
        </w:tc>
        <w:tc>
          <w:tcPr>
            <w:tcW w:w="1670" w:type="dxa"/>
          </w:tcPr>
          <w:p w:rsidR="00476BFB" w:rsidRDefault="00476BFB"/>
        </w:tc>
        <w:tc>
          <w:tcPr>
            <w:tcW w:w="3439" w:type="dxa"/>
          </w:tcPr>
          <w:p w:rsidR="00476BFB" w:rsidRDefault="00476BFB" w:rsidP="004E0DD4">
            <w:r w:rsidRPr="008D2F40">
              <w:t>Significant correlation</w:t>
            </w:r>
          </w:p>
        </w:tc>
        <w:tc>
          <w:tcPr>
            <w:tcW w:w="2695" w:type="dxa"/>
          </w:tcPr>
          <w:p w:rsidR="00476BFB" w:rsidRDefault="00476BFB" w:rsidP="009B5E0E">
            <w:r w:rsidRPr="0091555D">
              <w:t>Hertz</w:t>
            </w:r>
            <w:r>
              <w:rPr>
                <w:rFonts w:hint="eastAsia"/>
              </w:rPr>
              <w:t xml:space="preserve"> et al.</w:t>
            </w:r>
            <w:r w:rsidRPr="0091555D">
              <w:t>, 2016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/>
        </w:tc>
        <w:tc>
          <w:tcPr>
            <w:tcW w:w="1711" w:type="dxa"/>
          </w:tcPr>
          <w:p w:rsidR="00476BFB" w:rsidRPr="0010489D" w:rsidRDefault="00476BFB"/>
        </w:tc>
        <w:tc>
          <w:tcPr>
            <w:tcW w:w="1565" w:type="dxa"/>
          </w:tcPr>
          <w:p w:rsidR="00476BFB" w:rsidRDefault="00476BFB" w:rsidP="0048786B"/>
        </w:tc>
        <w:tc>
          <w:tcPr>
            <w:tcW w:w="1670" w:type="dxa"/>
          </w:tcPr>
          <w:p w:rsidR="00476BFB" w:rsidRDefault="00476BFB"/>
        </w:tc>
        <w:tc>
          <w:tcPr>
            <w:tcW w:w="3439" w:type="dxa"/>
            <w:vMerge w:val="restart"/>
          </w:tcPr>
          <w:p w:rsidR="00476BFB" w:rsidRDefault="00476BFB" w:rsidP="00221E1A">
            <w:r w:rsidRPr="00E2147E">
              <w:t>No significant relationship</w:t>
            </w:r>
          </w:p>
        </w:tc>
        <w:tc>
          <w:tcPr>
            <w:tcW w:w="2695" w:type="dxa"/>
          </w:tcPr>
          <w:p w:rsidR="00476BFB" w:rsidRDefault="00476BFB" w:rsidP="009B5E0E">
            <w:proofErr w:type="spellStart"/>
            <w:r w:rsidRPr="0091555D">
              <w:t>Reinbolt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91555D">
              <w:t>, 2016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/>
        </w:tc>
        <w:tc>
          <w:tcPr>
            <w:tcW w:w="1711" w:type="dxa"/>
          </w:tcPr>
          <w:p w:rsidR="00476BFB" w:rsidRPr="0010489D" w:rsidRDefault="00476BFB">
            <w:r w:rsidRPr="0091555D">
              <w:t>g.37507501G&gt;A</w:t>
            </w:r>
          </w:p>
        </w:tc>
        <w:tc>
          <w:tcPr>
            <w:tcW w:w="1565" w:type="dxa"/>
          </w:tcPr>
          <w:p w:rsidR="00476BFB" w:rsidRDefault="00476BFB" w:rsidP="0048786B">
            <w:r w:rsidRPr="0091555D">
              <w:t>rs8133052</w:t>
            </w:r>
          </w:p>
        </w:tc>
        <w:tc>
          <w:tcPr>
            <w:tcW w:w="1670" w:type="dxa"/>
          </w:tcPr>
          <w:p w:rsidR="00476BFB" w:rsidRDefault="00476BFB">
            <w:r w:rsidRPr="0091555D">
              <w:t>Cys4Tyr</w:t>
            </w:r>
          </w:p>
        </w:tc>
        <w:tc>
          <w:tcPr>
            <w:tcW w:w="3439" w:type="dxa"/>
            <w:vMerge/>
          </w:tcPr>
          <w:p w:rsidR="00476BFB" w:rsidRDefault="00476BFB" w:rsidP="00221E1A"/>
        </w:tc>
        <w:tc>
          <w:tcPr>
            <w:tcW w:w="2695" w:type="dxa"/>
          </w:tcPr>
          <w:p w:rsidR="00476BFB" w:rsidRDefault="00476BFB" w:rsidP="009B5E0E">
            <w:proofErr w:type="spellStart"/>
            <w:r w:rsidRPr="001A20CB">
              <w:t>Lubieniecka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1A20CB">
              <w:t>, 2012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/>
        </w:tc>
        <w:tc>
          <w:tcPr>
            <w:tcW w:w="1711" w:type="dxa"/>
          </w:tcPr>
          <w:p w:rsidR="00476BFB" w:rsidRPr="0010489D" w:rsidRDefault="00476BFB">
            <w:r w:rsidRPr="0091555D">
              <w:t>g.37512565A&gt;G</w:t>
            </w:r>
          </w:p>
        </w:tc>
        <w:tc>
          <w:tcPr>
            <w:tcW w:w="1565" w:type="dxa"/>
          </w:tcPr>
          <w:p w:rsidR="00476BFB" w:rsidRDefault="00476BFB" w:rsidP="0048786B">
            <w:r w:rsidRPr="0091555D">
              <w:t>rs10483032</w:t>
            </w:r>
          </w:p>
        </w:tc>
        <w:tc>
          <w:tcPr>
            <w:tcW w:w="1670" w:type="dxa"/>
          </w:tcPr>
          <w:p w:rsidR="00476BFB" w:rsidRDefault="00476BFB">
            <w:r w:rsidRPr="0091555D">
              <w:t>None</w:t>
            </w:r>
          </w:p>
        </w:tc>
        <w:tc>
          <w:tcPr>
            <w:tcW w:w="3439" w:type="dxa"/>
          </w:tcPr>
          <w:p w:rsidR="00476BFB" w:rsidRDefault="00476BFB" w:rsidP="004E0DD4">
            <w:r>
              <w:t>SNP is associated with LVEF drop</w:t>
            </w:r>
          </w:p>
        </w:tc>
        <w:tc>
          <w:tcPr>
            <w:tcW w:w="2695" w:type="dxa"/>
          </w:tcPr>
          <w:p w:rsidR="00476BFB" w:rsidRDefault="00476BFB" w:rsidP="009B5E0E">
            <w:proofErr w:type="spellStart"/>
            <w:r w:rsidRPr="001A20CB">
              <w:t>Lubieniecka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1A20CB">
              <w:t>, 2013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>
            <w:r w:rsidRPr="00C46C02">
              <w:t>CELF4</w:t>
            </w:r>
          </w:p>
        </w:tc>
        <w:tc>
          <w:tcPr>
            <w:tcW w:w="1711" w:type="dxa"/>
          </w:tcPr>
          <w:p w:rsidR="00476BFB" w:rsidRPr="0010489D" w:rsidRDefault="00476BFB">
            <w:r w:rsidRPr="00C46C02">
              <w:t>g.37497065G&gt;A</w:t>
            </w:r>
          </w:p>
        </w:tc>
        <w:tc>
          <w:tcPr>
            <w:tcW w:w="1565" w:type="dxa"/>
          </w:tcPr>
          <w:p w:rsidR="00476BFB" w:rsidRDefault="00476BFB" w:rsidP="0048786B">
            <w:r w:rsidRPr="002A683D">
              <w:t>rs1786814</w:t>
            </w:r>
          </w:p>
        </w:tc>
        <w:tc>
          <w:tcPr>
            <w:tcW w:w="1670" w:type="dxa"/>
          </w:tcPr>
          <w:p w:rsidR="00476BFB" w:rsidRDefault="00476BFB">
            <w:r w:rsidRPr="00C46C02">
              <w:t>None</w:t>
            </w:r>
          </w:p>
        </w:tc>
        <w:tc>
          <w:tcPr>
            <w:tcW w:w="3439" w:type="dxa"/>
          </w:tcPr>
          <w:p w:rsidR="00476BFB" w:rsidRDefault="00476BFB" w:rsidP="007818C1">
            <w:r>
              <w:t xml:space="preserve">GG genotype is associated with </w:t>
            </w:r>
            <w:proofErr w:type="spellStart"/>
            <w:r>
              <w:t>anthracycline</w:t>
            </w:r>
            <w:proofErr w:type="spellEnd"/>
            <w:r>
              <w:t>-related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t>ardiomyopathy</w:t>
            </w:r>
            <w:proofErr w:type="spellEnd"/>
          </w:p>
        </w:tc>
        <w:tc>
          <w:tcPr>
            <w:tcW w:w="2695" w:type="dxa"/>
          </w:tcPr>
          <w:p w:rsidR="00476BFB" w:rsidRDefault="00476BFB" w:rsidP="009B5E0E">
            <w:r w:rsidRPr="002A683D">
              <w:t>Wang</w:t>
            </w:r>
            <w:r>
              <w:rPr>
                <w:rFonts w:hint="eastAsia"/>
              </w:rPr>
              <w:t xml:space="preserve"> et al.</w:t>
            </w:r>
            <w:r w:rsidRPr="002A683D">
              <w:t>, 2016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67846B" wp14:editId="244FCD7F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243840</wp:posOffset>
                      </wp:positionV>
                      <wp:extent cx="7970520" cy="0"/>
                      <wp:effectExtent l="0" t="0" r="11430" b="19050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705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1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9.2pt" to="625.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" strokecolor="black [3213]" strokeweight="1pt"/>
                  </w:pict>
                </mc:Fallback>
              </mc:AlternateContent>
            </w:r>
            <w:r w:rsidRPr="00DD4582">
              <w:t>COL1A2</w:t>
            </w:r>
          </w:p>
        </w:tc>
        <w:tc>
          <w:tcPr>
            <w:tcW w:w="1711" w:type="dxa"/>
          </w:tcPr>
          <w:p w:rsidR="00476BFB" w:rsidRPr="0010489D" w:rsidRDefault="00476BFB">
            <w:r w:rsidRPr="00DD4582">
              <w:t>g.93881175C&gt;G</w:t>
            </w:r>
          </w:p>
        </w:tc>
        <w:tc>
          <w:tcPr>
            <w:tcW w:w="1565" w:type="dxa"/>
          </w:tcPr>
          <w:p w:rsidR="00476BFB" w:rsidRDefault="00476BFB" w:rsidP="0048786B">
            <w:r w:rsidRPr="00DD4582">
              <w:t>rs42524</w:t>
            </w:r>
          </w:p>
        </w:tc>
        <w:tc>
          <w:tcPr>
            <w:tcW w:w="1670" w:type="dxa"/>
          </w:tcPr>
          <w:p w:rsidR="00476BFB" w:rsidRDefault="00476BFB" w:rsidP="00DD4582">
            <w:r w:rsidRPr="00DD4582">
              <w:t>Pro549Ala</w:t>
            </w:r>
          </w:p>
        </w:tc>
        <w:tc>
          <w:tcPr>
            <w:tcW w:w="3439" w:type="dxa"/>
          </w:tcPr>
          <w:p w:rsidR="00476BFB" w:rsidRDefault="00476BFB" w:rsidP="00DD4582">
            <w:r w:rsidRPr="007C37E3">
              <w:t>Significant correlation</w:t>
            </w:r>
          </w:p>
        </w:tc>
        <w:tc>
          <w:tcPr>
            <w:tcW w:w="2695" w:type="dxa"/>
          </w:tcPr>
          <w:p w:rsidR="00476BFB" w:rsidRDefault="00476BFB" w:rsidP="009B5E0E">
            <w:proofErr w:type="spellStart"/>
            <w:r w:rsidRPr="00DD4582">
              <w:t>Visscher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DD4582">
              <w:t>, 2015</w:t>
            </w:r>
          </w:p>
        </w:tc>
      </w:tr>
      <w:tr w:rsidR="004E39B1" w:rsidTr="00601B34">
        <w:tc>
          <w:tcPr>
            <w:tcW w:w="12533" w:type="dxa"/>
            <w:gridSpan w:val="6"/>
          </w:tcPr>
          <w:p w:rsidR="004E39B1" w:rsidRPr="00C44250" w:rsidRDefault="004E39B1" w:rsidP="009B5E0E">
            <w:r w:rsidRPr="00B46AC2">
              <w:rPr>
                <w:b/>
              </w:rPr>
              <w:lastRenderedPageBreak/>
              <w:t xml:space="preserve">Supplementary Table 1: Genetic polymorphisms associated with </w:t>
            </w:r>
            <w:proofErr w:type="spellStart"/>
            <w:r w:rsidRPr="00B46AC2">
              <w:rPr>
                <w:b/>
              </w:rPr>
              <w:t>cardiotoxicity</w:t>
            </w:r>
            <w:proofErr w:type="spellEnd"/>
            <w:r w:rsidRPr="00B46AC2">
              <w:rPr>
                <w:b/>
              </w:rPr>
              <w:t>.</w:t>
            </w:r>
            <w:r w:rsidRPr="004E39B1">
              <w:t xml:space="preserve"> (continued)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 w:rsidP="00601B3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48B45B3" wp14:editId="0DFD9F3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7620</wp:posOffset>
                      </wp:positionV>
                      <wp:extent cx="7970520" cy="0"/>
                      <wp:effectExtent l="0" t="0" r="11430" b="1905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705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3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.6pt" to="625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Gene</w:t>
            </w:r>
          </w:p>
        </w:tc>
        <w:tc>
          <w:tcPr>
            <w:tcW w:w="1711" w:type="dxa"/>
          </w:tcPr>
          <w:p w:rsidR="00476BFB" w:rsidRDefault="00476BFB" w:rsidP="00601B34">
            <w:r w:rsidRPr="00F04318">
              <w:t>Nucleotide change</w:t>
            </w:r>
          </w:p>
        </w:tc>
        <w:tc>
          <w:tcPr>
            <w:tcW w:w="1565" w:type="dxa"/>
          </w:tcPr>
          <w:p w:rsidR="00476BFB" w:rsidRDefault="00476BFB" w:rsidP="00601B34">
            <w:r w:rsidRPr="004E6124">
              <w:t xml:space="preserve">SNP </w:t>
            </w:r>
            <w:proofErr w:type="spellStart"/>
            <w:r w:rsidRPr="004E6124">
              <w:t>rsID</w:t>
            </w:r>
            <w:proofErr w:type="spellEnd"/>
          </w:p>
        </w:tc>
        <w:tc>
          <w:tcPr>
            <w:tcW w:w="1670" w:type="dxa"/>
          </w:tcPr>
          <w:p w:rsidR="00476BFB" w:rsidRDefault="00476BFB" w:rsidP="00601B34">
            <w:r w:rsidRPr="004E6124">
              <w:t>Amino acid change</w:t>
            </w:r>
          </w:p>
        </w:tc>
        <w:tc>
          <w:tcPr>
            <w:tcW w:w="3439" w:type="dxa"/>
          </w:tcPr>
          <w:p w:rsidR="00476BFB" w:rsidRPr="00A9186D" w:rsidRDefault="00476BFB" w:rsidP="00601B34">
            <w:pPr>
              <w:ind w:firstLineChars="200" w:firstLine="420"/>
            </w:pPr>
            <w:r w:rsidRPr="00C17F06">
              <w:t>Association</w:t>
            </w:r>
            <w:r w:rsidRPr="00C17F06">
              <w:rPr>
                <w:vertAlign w:val="superscript"/>
              </w:rPr>
              <w:t>2</w:t>
            </w:r>
          </w:p>
        </w:tc>
        <w:tc>
          <w:tcPr>
            <w:tcW w:w="2695" w:type="dxa"/>
          </w:tcPr>
          <w:p w:rsidR="00476BFB" w:rsidRDefault="00476BFB" w:rsidP="00601B34">
            <w:pPr>
              <w:jc w:val="center"/>
            </w:pPr>
            <w:r>
              <w:t>Study</w:t>
            </w:r>
          </w:p>
          <w:p w:rsidR="00476BFB" w:rsidRDefault="00476BFB" w:rsidP="00601B34">
            <w:pPr>
              <w:jc w:val="center"/>
            </w:pPr>
            <w:r>
              <w:t>(Name, Year)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5D21437" wp14:editId="775E58E5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7620</wp:posOffset>
                      </wp:positionV>
                      <wp:extent cx="7970520" cy="0"/>
                      <wp:effectExtent l="0" t="0" r="11430" b="19050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7052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5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.6pt" to="626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" strokecolor="black [3213]" strokeweight=".5pt"/>
                  </w:pict>
                </mc:Fallback>
              </mc:AlternateContent>
            </w:r>
            <w:r w:rsidRPr="00DD4582">
              <w:t>CYBA</w:t>
            </w:r>
          </w:p>
        </w:tc>
        <w:tc>
          <w:tcPr>
            <w:tcW w:w="1711" w:type="dxa"/>
          </w:tcPr>
          <w:p w:rsidR="00476BFB" w:rsidRPr="0010489D" w:rsidRDefault="00476BFB">
            <w:r w:rsidRPr="00C44250">
              <w:t>242C&gt;T</w:t>
            </w:r>
          </w:p>
        </w:tc>
        <w:tc>
          <w:tcPr>
            <w:tcW w:w="1565" w:type="dxa"/>
          </w:tcPr>
          <w:p w:rsidR="00476BFB" w:rsidRDefault="00476BFB" w:rsidP="0048786B">
            <w:r w:rsidRPr="00C44250">
              <w:t>rs4673</w:t>
            </w:r>
          </w:p>
        </w:tc>
        <w:tc>
          <w:tcPr>
            <w:tcW w:w="1670" w:type="dxa"/>
          </w:tcPr>
          <w:p w:rsidR="00476BFB" w:rsidRDefault="00476BFB">
            <w:r w:rsidRPr="00C44250">
              <w:t>His72Tyr</w:t>
            </w:r>
          </w:p>
        </w:tc>
        <w:tc>
          <w:tcPr>
            <w:tcW w:w="3439" w:type="dxa"/>
            <w:vMerge w:val="restart"/>
          </w:tcPr>
          <w:p w:rsidR="00476BFB" w:rsidRDefault="00476BFB" w:rsidP="00CE7DE1">
            <w:r>
              <w:t>No significant association</w:t>
            </w:r>
          </w:p>
        </w:tc>
        <w:tc>
          <w:tcPr>
            <w:tcW w:w="2695" w:type="dxa"/>
          </w:tcPr>
          <w:p w:rsidR="00476BFB" w:rsidRDefault="00476BFB" w:rsidP="009B5E0E">
            <w:proofErr w:type="spellStart"/>
            <w:r w:rsidRPr="00C44250">
              <w:t>Visscher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C44250">
              <w:t>, 2012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/>
        </w:tc>
        <w:tc>
          <w:tcPr>
            <w:tcW w:w="1711" w:type="dxa"/>
          </w:tcPr>
          <w:p w:rsidR="00476BFB" w:rsidRPr="0010489D" w:rsidRDefault="00476BFB"/>
        </w:tc>
        <w:tc>
          <w:tcPr>
            <w:tcW w:w="1565" w:type="dxa"/>
          </w:tcPr>
          <w:p w:rsidR="00476BFB" w:rsidRDefault="00476BFB" w:rsidP="0048786B"/>
        </w:tc>
        <w:tc>
          <w:tcPr>
            <w:tcW w:w="1670" w:type="dxa"/>
          </w:tcPr>
          <w:p w:rsidR="00476BFB" w:rsidRDefault="00476BFB"/>
        </w:tc>
        <w:tc>
          <w:tcPr>
            <w:tcW w:w="3439" w:type="dxa"/>
            <w:vMerge/>
          </w:tcPr>
          <w:p w:rsidR="00476BFB" w:rsidRDefault="00476BFB" w:rsidP="00CE7DE1"/>
        </w:tc>
        <w:tc>
          <w:tcPr>
            <w:tcW w:w="2695" w:type="dxa"/>
          </w:tcPr>
          <w:p w:rsidR="00476BFB" w:rsidRDefault="00476BFB" w:rsidP="009B5E0E">
            <w:proofErr w:type="spellStart"/>
            <w:r w:rsidRPr="003F0F50">
              <w:t>Reichwagen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3F0F50">
              <w:t>, 2015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/>
        </w:tc>
        <w:tc>
          <w:tcPr>
            <w:tcW w:w="1711" w:type="dxa"/>
          </w:tcPr>
          <w:p w:rsidR="00476BFB" w:rsidRPr="0010489D" w:rsidRDefault="00476BFB"/>
        </w:tc>
        <w:tc>
          <w:tcPr>
            <w:tcW w:w="1565" w:type="dxa"/>
          </w:tcPr>
          <w:p w:rsidR="00476BFB" w:rsidRDefault="00476BFB" w:rsidP="0048786B"/>
        </w:tc>
        <w:tc>
          <w:tcPr>
            <w:tcW w:w="1670" w:type="dxa"/>
          </w:tcPr>
          <w:p w:rsidR="00476BFB" w:rsidRDefault="00476BFB"/>
        </w:tc>
        <w:tc>
          <w:tcPr>
            <w:tcW w:w="3439" w:type="dxa"/>
            <w:vMerge/>
          </w:tcPr>
          <w:p w:rsidR="00476BFB" w:rsidRDefault="00476BFB" w:rsidP="00CE7DE1"/>
        </w:tc>
        <w:tc>
          <w:tcPr>
            <w:tcW w:w="2695" w:type="dxa"/>
          </w:tcPr>
          <w:p w:rsidR="00476BFB" w:rsidRDefault="00476BFB" w:rsidP="009B5E0E">
            <w:r w:rsidRPr="003F0F50">
              <w:t>Hertz</w:t>
            </w:r>
            <w:r>
              <w:rPr>
                <w:rFonts w:hint="eastAsia"/>
              </w:rPr>
              <w:t xml:space="preserve"> et al.</w:t>
            </w:r>
            <w:r w:rsidRPr="003F0F50">
              <w:t>, 2016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/>
        </w:tc>
        <w:tc>
          <w:tcPr>
            <w:tcW w:w="1711" w:type="dxa"/>
          </w:tcPr>
          <w:p w:rsidR="00476BFB" w:rsidRPr="0010489D" w:rsidRDefault="00476BFB"/>
        </w:tc>
        <w:tc>
          <w:tcPr>
            <w:tcW w:w="1565" w:type="dxa"/>
          </w:tcPr>
          <w:p w:rsidR="00476BFB" w:rsidRDefault="00476BFB" w:rsidP="0048786B"/>
        </w:tc>
        <w:tc>
          <w:tcPr>
            <w:tcW w:w="1670" w:type="dxa"/>
          </w:tcPr>
          <w:p w:rsidR="00476BFB" w:rsidRDefault="00476BFB"/>
        </w:tc>
        <w:tc>
          <w:tcPr>
            <w:tcW w:w="3439" w:type="dxa"/>
          </w:tcPr>
          <w:p w:rsidR="00476BFB" w:rsidRDefault="00476BFB" w:rsidP="008D2F40">
            <w:r w:rsidRPr="00CE7DE1">
              <w:t xml:space="preserve">CT/TT genotypes are associated with </w:t>
            </w:r>
            <w:proofErr w:type="spellStart"/>
            <w:r w:rsidRPr="00CE7DE1">
              <w:t>cardiotoxicity</w:t>
            </w:r>
            <w:proofErr w:type="spellEnd"/>
          </w:p>
        </w:tc>
        <w:tc>
          <w:tcPr>
            <w:tcW w:w="2695" w:type="dxa"/>
          </w:tcPr>
          <w:p w:rsidR="00476BFB" w:rsidRDefault="00476BFB" w:rsidP="009B5E0E">
            <w:proofErr w:type="spellStart"/>
            <w:r w:rsidRPr="003F0F50">
              <w:t>Wojnowski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3F0F50">
              <w:t>, 2005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/>
        </w:tc>
        <w:tc>
          <w:tcPr>
            <w:tcW w:w="1711" w:type="dxa"/>
          </w:tcPr>
          <w:p w:rsidR="00476BFB" w:rsidRPr="0010489D" w:rsidRDefault="00476BFB"/>
        </w:tc>
        <w:tc>
          <w:tcPr>
            <w:tcW w:w="1565" w:type="dxa"/>
          </w:tcPr>
          <w:p w:rsidR="00476BFB" w:rsidRDefault="00476BFB" w:rsidP="0048786B"/>
        </w:tc>
        <w:tc>
          <w:tcPr>
            <w:tcW w:w="1670" w:type="dxa"/>
          </w:tcPr>
          <w:p w:rsidR="00476BFB" w:rsidRDefault="00476BFB"/>
        </w:tc>
        <w:tc>
          <w:tcPr>
            <w:tcW w:w="3439" w:type="dxa"/>
          </w:tcPr>
          <w:p w:rsidR="00476BFB" w:rsidRDefault="00476BFB" w:rsidP="00CE7DE1">
            <w:r w:rsidRPr="008D2F40">
              <w:t>Significant correlation</w:t>
            </w:r>
          </w:p>
        </w:tc>
        <w:tc>
          <w:tcPr>
            <w:tcW w:w="2695" w:type="dxa"/>
          </w:tcPr>
          <w:p w:rsidR="00476BFB" w:rsidRDefault="00476BFB" w:rsidP="009B5E0E">
            <w:r w:rsidRPr="00CE7DE1">
              <w:t>Rossi</w:t>
            </w:r>
            <w:r>
              <w:rPr>
                <w:rFonts w:hint="eastAsia"/>
              </w:rPr>
              <w:t xml:space="preserve"> et al.</w:t>
            </w:r>
            <w:r w:rsidRPr="00CE7DE1">
              <w:t>, 2009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/>
        </w:tc>
        <w:tc>
          <w:tcPr>
            <w:tcW w:w="1711" w:type="dxa"/>
          </w:tcPr>
          <w:p w:rsidR="00476BFB" w:rsidRPr="0010489D" w:rsidRDefault="00476BFB"/>
        </w:tc>
        <w:tc>
          <w:tcPr>
            <w:tcW w:w="1565" w:type="dxa"/>
          </w:tcPr>
          <w:p w:rsidR="00476BFB" w:rsidRDefault="00476BFB" w:rsidP="0048786B"/>
        </w:tc>
        <w:tc>
          <w:tcPr>
            <w:tcW w:w="1670" w:type="dxa"/>
          </w:tcPr>
          <w:p w:rsidR="00476BFB" w:rsidRDefault="00476BFB"/>
        </w:tc>
        <w:tc>
          <w:tcPr>
            <w:tcW w:w="3439" w:type="dxa"/>
          </w:tcPr>
          <w:p w:rsidR="00476BFB" w:rsidRDefault="00476BFB" w:rsidP="00CE7DE1">
            <w:r>
              <w:t>At risk genotype GA/AA</w:t>
            </w:r>
          </w:p>
        </w:tc>
        <w:tc>
          <w:tcPr>
            <w:tcW w:w="2695" w:type="dxa"/>
          </w:tcPr>
          <w:p w:rsidR="00476BFB" w:rsidRDefault="00476BFB" w:rsidP="009B5E0E">
            <w:r w:rsidRPr="00CE7DE1">
              <w:t>Armenian</w:t>
            </w:r>
            <w:r>
              <w:rPr>
                <w:rFonts w:hint="eastAsia"/>
              </w:rPr>
              <w:t xml:space="preserve"> et al.</w:t>
            </w:r>
            <w:r w:rsidRPr="00CE7DE1">
              <w:t>, 2013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>
            <w:r w:rsidRPr="00883EE3">
              <w:t>CYP1A2</w:t>
            </w:r>
          </w:p>
        </w:tc>
        <w:tc>
          <w:tcPr>
            <w:tcW w:w="1711" w:type="dxa"/>
          </w:tcPr>
          <w:p w:rsidR="00476BFB" w:rsidRPr="0010489D" w:rsidRDefault="00476BFB">
            <w:r w:rsidRPr="00883EE3">
              <w:t>g.74746892T&gt;G</w:t>
            </w:r>
          </w:p>
        </w:tc>
        <w:tc>
          <w:tcPr>
            <w:tcW w:w="1565" w:type="dxa"/>
          </w:tcPr>
          <w:p w:rsidR="00476BFB" w:rsidRDefault="00476BFB" w:rsidP="0048786B">
            <w:r w:rsidRPr="00883EE3">
              <w:t>rs2069522</w:t>
            </w:r>
          </w:p>
        </w:tc>
        <w:tc>
          <w:tcPr>
            <w:tcW w:w="1670" w:type="dxa"/>
          </w:tcPr>
          <w:p w:rsidR="00476BFB" w:rsidRDefault="00476BFB">
            <w:r w:rsidRPr="00883EE3">
              <w:t>None</w:t>
            </w:r>
          </w:p>
        </w:tc>
        <w:tc>
          <w:tcPr>
            <w:tcW w:w="3439" w:type="dxa"/>
            <w:vMerge w:val="restart"/>
          </w:tcPr>
          <w:p w:rsidR="00476BFB" w:rsidRDefault="00476BFB" w:rsidP="00883EE3">
            <w:r>
              <w:t>SNP is associated with LVEF drop</w:t>
            </w:r>
          </w:p>
        </w:tc>
        <w:tc>
          <w:tcPr>
            <w:tcW w:w="2695" w:type="dxa"/>
          </w:tcPr>
          <w:p w:rsidR="00476BFB" w:rsidRDefault="00476BFB" w:rsidP="009B5E0E">
            <w:proofErr w:type="spellStart"/>
            <w:r w:rsidRPr="00883EE3">
              <w:t>Lubieniecka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883EE3">
              <w:t>, 2013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/>
        </w:tc>
        <w:tc>
          <w:tcPr>
            <w:tcW w:w="1711" w:type="dxa"/>
          </w:tcPr>
          <w:p w:rsidR="00476BFB" w:rsidRPr="0010489D" w:rsidRDefault="00476BFB">
            <w:r w:rsidRPr="00883EE3">
              <w:t>g.74749000T&gt;G</w:t>
            </w:r>
          </w:p>
        </w:tc>
        <w:tc>
          <w:tcPr>
            <w:tcW w:w="1565" w:type="dxa"/>
          </w:tcPr>
          <w:p w:rsidR="00476BFB" w:rsidRDefault="00476BFB" w:rsidP="0048786B">
            <w:r w:rsidRPr="00883EE3">
              <w:t>rs2069526</w:t>
            </w:r>
          </w:p>
        </w:tc>
        <w:tc>
          <w:tcPr>
            <w:tcW w:w="1670" w:type="dxa"/>
          </w:tcPr>
          <w:p w:rsidR="00476BFB" w:rsidRDefault="00476BFB">
            <w:r w:rsidRPr="00883EE3">
              <w:t>None</w:t>
            </w:r>
          </w:p>
        </w:tc>
        <w:tc>
          <w:tcPr>
            <w:tcW w:w="3439" w:type="dxa"/>
            <w:vMerge/>
          </w:tcPr>
          <w:p w:rsidR="00476BFB" w:rsidRDefault="00476BFB" w:rsidP="00883EE3"/>
        </w:tc>
        <w:tc>
          <w:tcPr>
            <w:tcW w:w="2695" w:type="dxa"/>
          </w:tcPr>
          <w:p w:rsidR="00476BFB" w:rsidRDefault="00476BFB" w:rsidP="009B5E0E"/>
        </w:tc>
      </w:tr>
      <w:tr w:rsidR="00476BFB" w:rsidTr="00946C5F">
        <w:tc>
          <w:tcPr>
            <w:tcW w:w="1453" w:type="dxa"/>
          </w:tcPr>
          <w:p w:rsidR="00476BFB" w:rsidRDefault="00476BFB"/>
        </w:tc>
        <w:tc>
          <w:tcPr>
            <w:tcW w:w="1711" w:type="dxa"/>
          </w:tcPr>
          <w:p w:rsidR="00476BFB" w:rsidRPr="0010489D" w:rsidRDefault="00476BFB">
            <w:r w:rsidRPr="00883EE3">
              <w:t>g.74753351T&gt;C</w:t>
            </w:r>
          </w:p>
        </w:tc>
        <w:tc>
          <w:tcPr>
            <w:tcW w:w="1565" w:type="dxa"/>
          </w:tcPr>
          <w:p w:rsidR="00476BFB" w:rsidRDefault="00476BFB" w:rsidP="0048786B">
            <w:r w:rsidRPr="00883EE3">
              <w:t>rs4646427</w:t>
            </w:r>
          </w:p>
        </w:tc>
        <w:tc>
          <w:tcPr>
            <w:tcW w:w="1670" w:type="dxa"/>
          </w:tcPr>
          <w:p w:rsidR="00476BFB" w:rsidRDefault="00476BFB">
            <w:r w:rsidRPr="00883EE3">
              <w:t>None</w:t>
            </w:r>
          </w:p>
        </w:tc>
        <w:tc>
          <w:tcPr>
            <w:tcW w:w="3439" w:type="dxa"/>
            <w:vMerge/>
          </w:tcPr>
          <w:p w:rsidR="00476BFB" w:rsidRDefault="00476BFB" w:rsidP="00883EE3"/>
        </w:tc>
        <w:tc>
          <w:tcPr>
            <w:tcW w:w="2695" w:type="dxa"/>
          </w:tcPr>
          <w:p w:rsidR="00476BFB" w:rsidRDefault="00476BFB" w:rsidP="009B5E0E"/>
        </w:tc>
      </w:tr>
      <w:tr w:rsidR="00476BFB" w:rsidTr="00946C5F">
        <w:tc>
          <w:tcPr>
            <w:tcW w:w="1453" w:type="dxa"/>
          </w:tcPr>
          <w:p w:rsidR="00476BFB" w:rsidRDefault="00476BFB">
            <w:r w:rsidRPr="001E56E3">
              <w:t>CYP2B6</w:t>
            </w:r>
          </w:p>
        </w:tc>
        <w:tc>
          <w:tcPr>
            <w:tcW w:w="1711" w:type="dxa"/>
          </w:tcPr>
          <w:p w:rsidR="00476BFB" w:rsidRPr="0010489D" w:rsidRDefault="00476BFB">
            <w:r w:rsidRPr="00C16DB2">
              <w:t>g.41023115G&gt;A</w:t>
            </w:r>
          </w:p>
        </w:tc>
        <w:tc>
          <w:tcPr>
            <w:tcW w:w="1565" w:type="dxa"/>
          </w:tcPr>
          <w:p w:rsidR="00476BFB" w:rsidRDefault="00476BFB" w:rsidP="0048786B">
            <w:r w:rsidRPr="00C16DB2">
              <w:t>rs7255904</w:t>
            </w:r>
          </w:p>
        </w:tc>
        <w:tc>
          <w:tcPr>
            <w:tcW w:w="1670" w:type="dxa"/>
          </w:tcPr>
          <w:p w:rsidR="00476BFB" w:rsidRDefault="00476BFB">
            <w:r w:rsidRPr="00883EE3">
              <w:t>None</w:t>
            </w:r>
          </w:p>
        </w:tc>
        <w:tc>
          <w:tcPr>
            <w:tcW w:w="3439" w:type="dxa"/>
          </w:tcPr>
          <w:p w:rsidR="00476BFB" w:rsidRDefault="00476BFB" w:rsidP="00C16DB2">
            <w:r>
              <w:t>SNP is associated with LVEF drop</w:t>
            </w:r>
          </w:p>
        </w:tc>
        <w:tc>
          <w:tcPr>
            <w:tcW w:w="2695" w:type="dxa"/>
          </w:tcPr>
          <w:p w:rsidR="00476BFB" w:rsidRDefault="00476BFB" w:rsidP="009B5E0E">
            <w:proofErr w:type="spellStart"/>
            <w:r w:rsidRPr="00C16DB2">
              <w:t>Lubieniecka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C16DB2">
              <w:t>, 2013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>
            <w:r w:rsidRPr="00C16DB2">
              <w:t>CYP2F1</w:t>
            </w:r>
          </w:p>
        </w:tc>
        <w:tc>
          <w:tcPr>
            <w:tcW w:w="1711" w:type="dxa"/>
          </w:tcPr>
          <w:p w:rsidR="00476BFB" w:rsidRPr="0010489D" w:rsidRDefault="00476BFB">
            <w:r w:rsidRPr="00C16DB2">
              <w:t>g.41113670T&gt;C</w:t>
            </w:r>
          </w:p>
        </w:tc>
        <w:tc>
          <w:tcPr>
            <w:tcW w:w="1565" w:type="dxa"/>
          </w:tcPr>
          <w:p w:rsidR="00476BFB" w:rsidRDefault="00476BFB" w:rsidP="0048786B">
            <w:r w:rsidRPr="00C16DB2">
              <w:t>rs1709115</w:t>
            </w:r>
          </w:p>
        </w:tc>
        <w:tc>
          <w:tcPr>
            <w:tcW w:w="1670" w:type="dxa"/>
          </w:tcPr>
          <w:p w:rsidR="00476BFB" w:rsidRDefault="00476BFB">
            <w:r w:rsidRPr="00883EE3">
              <w:t>None</w:t>
            </w:r>
          </w:p>
        </w:tc>
        <w:tc>
          <w:tcPr>
            <w:tcW w:w="3439" w:type="dxa"/>
          </w:tcPr>
          <w:p w:rsidR="00476BFB" w:rsidRDefault="00476BFB" w:rsidP="00C16DB2">
            <w:r>
              <w:t>SNP is associated with LVEF drop</w:t>
            </w:r>
          </w:p>
        </w:tc>
        <w:tc>
          <w:tcPr>
            <w:tcW w:w="2695" w:type="dxa"/>
          </w:tcPr>
          <w:p w:rsidR="00476BFB" w:rsidRDefault="00476BFB" w:rsidP="009B5E0E">
            <w:proofErr w:type="spellStart"/>
            <w:r w:rsidRPr="00C16DB2">
              <w:t>Lubieniecka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C16DB2">
              <w:t>, 2013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>
            <w:r w:rsidRPr="00A351F4">
              <w:t>CYP2J2</w:t>
            </w:r>
          </w:p>
        </w:tc>
        <w:tc>
          <w:tcPr>
            <w:tcW w:w="1711" w:type="dxa"/>
          </w:tcPr>
          <w:p w:rsidR="00476BFB" w:rsidRPr="0010489D" w:rsidRDefault="00476BFB">
            <w:r w:rsidRPr="00A351F4">
              <w:t>60087084A&gt;C</w:t>
            </w:r>
          </w:p>
        </w:tc>
        <w:tc>
          <w:tcPr>
            <w:tcW w:w="1565" w:type="dxa"/>
          </w:tcPr>
          <w:p w:rsidR="00476BFB" w:rsidRDefault="00476BFB" w:rsidP="0048786B">
            <w:r w:rsidRPr="00A351F4">
              <w:t>rs2294950</w:t>
            </w:r>
          </w:p>
        </w:tc>
        <w:tc>
          <w:tcPr>
            <w:tcW w:w="1670" w:type="dxa"/>
          </w:tcPr>
          <w:p w:rsidR="00476BFB" w:rsidRDefault="00476BFB">
            <w:r w:rsidRPr="00883EE3">
              <w:t>None</w:t>
            </w:r>
          </w:p>
        </w:tc>
        <w:tc>
          <w:tcPr>
            <w:tcW w:w="3439" w:type="dxa"/>
          </w:tcPr>
          <w:p w:rsidR="00476BFB" w:rsidRDefault="00476BFB" w:rsidP="00A351F4">
            <w:r w:rsidRPr="007C37E3">
              <w:t>Significant correlation</w:t>
            </w:r>
          </w:p>
        </w:tc>
        <w:tc>
          <w:tcPr>
            <w:tcW w:w="2695" w:type="dxa"/>
          </w:tcPr>
          <w:p w:rsidR="00476BFB" w:rsidRDefault="00476BFB" w:rsidP="009B5E0E">
            <w:proofErr w:type="spellStart"/>
            <w:r w:rsidRPr="00A351F4">
              <w:t>Visscher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A351F4">
              <w:t>, 2015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>
            <w:r w:rsidRPr="00A351F4">
              <w:t>CYP3A4</w:t>
            </w:r>
          </w:p>
        </w:tc>
        <w:tc>
          <w:tcPr>
            <w:tcW w:w="1711" w:type="dxa"/>
          </w:tcPr>
          <w:p w:rsidR="00476BFB" w:rsidRPr="0010489D" w:rsidRDefault="00476BFB">
            <w:r w:rsidRPr="00A351F4">
              <w:t>g.99366316G&gt;A</w:t>
            </w:r>
          </w:p>
        </w:tc>
        <w:tc>
          <w:tcPr>
            <w:tcW w:w="1565" w:type="dxa"/>
          </w:tcPr>
          <w:p w:rsidR="00476BFB" w:rsidRDefault="00476BFB" w:rsidP="0048786B">
            <w:r w:rsidRPr="00A351F4">
              <w:t>rs35599367</w:t>
            </w:r>
          </w:p>
        </w:tc>
        <w:tc>
          <w:tcPr>
            <w:tcW w:w="1670" w:type="dxa"/>
          </w:tcPr>
          <w:p w:rsidR="00476BFB" w:rsidRDefault="00476BFB">
            <w:r w:rsidRPr="00883EE3">
              <w:t>None</w:t>
            </w:r>
          </w:p>
        </w:tc>
        <w:tc>
          <w:tcPr>
            <w:tcW w:w="3439" w:type="dxa"/>
          </w:tcPr>
          <w:p w:rsidR="00476BFB" w:rsidRDefault="00476BFB" w:rsidP="00A351F4">
            <w:r w:rsidRPr="00E2147E">
              <w:t>No significant relationship</w:t>
            </w:r>
          </w:p>
        </w:tc>
        <w:tc>
          <w:tcPr>
            <w:tcW w:w="2695" w:type="dxa"/>
          </w:tcPr>
          <w:p w:rsidR="00476BFB" w:rsidRDefault="00476BFB" w:rsidP="009B5E0E">
            <w:r w:rsidRPr="00A351F4">
              <w:t>Hertz</w:t>
            </w:r>
            <w:r>
              <w:rPr>
                <w:rFonts w:hint="eastAsia"/>
              </w:rPr>
              <w:t xml:space="preserve"> et al.</w:t>
            </w:r>
            <w:r w:rsidRPr="00A351F4">
              <w:t>, 2016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>
            <w:r w:rsidRPr="009F333A">
              <w:t>CYP3A5</w:t>
            </w:r>
          </w:p>
        </w:tc>
        <w:tc>
          <w:tcPr>
            <w:tcW w:w="1711" w:type="dxa"/>
          </w:tcPr>
          <w:p w:rsidR="00476BFB" w:rsidRPr="0010489D" w:rsidRDefault="00476BFB">
            <w:r w:rsidRPr="009F333A">
              <w:t>g.99270539C&gt;T</w:t>
            </w:r>
          </w:p>
        </w:tc>
        <w:tc>
          <w:tcPr>
            <w:tcW w:w="1565" w:type="dxa"/>
          </w:tcPr>
          <w:p w:rsidR="00476BFB" w:rsidRDefault="00476BFB" w:rsidP="0048786B">
            <w:r w:rsidRPr="009F333A">
              <w:t>rs776746</w:t>
            </w:r>
          </w:p>
        </w:tc>
        <w:tc>
          <w:tcPr>
            <w:tcW w:w="1670" w:type="dxa"/>
          </w:tcPr>
          <w:p w:rsidR="00476BFB" w:rsidRDefault="00476BFB">
            <w:r w:rsidRPr="00883EE3">
              <w:t>None</w:t>
            </w:r>
          </w:p>
        </w:tc>
        <w:tc>
          <w:tcPr>
            <w:tcW w:w="3439" w:type="dxa"/>
          </w:tcPr>
          <w:p w:rsidR="00476BFB" w:rsidRDefault="00476BFB" w:rsidP="009F333A">
            <w:r w:rsidRPr="00E2147E">
              <w:t>No significant relationship</w:t>
            </w:r>
          </w:p>
        </w:tc>
        <w:tc>
          <w:tcPr>
            <w:tcW w:w="2695" w:type="dxa"/>
          </w:tcPr>
          <w:p w:rsidR="00476BFB" w:rsidRDefault="00476BFB" w:rsidP="009B5E0E">
            <w:r w:rsidRPr="009F333A">
              <w:t>Hertz</w:t>
            </w:r>
            <w:r>
              <w:rPr>
                <w:rFonts w:hint="eastAsia"/>
              </w:rPr>
              <w:t xml:space="preserve"> et al.</w:t>
            </w:r>
            <w:r w:rsidRPr="009F333A">
              <w:t>, 2016</w:t>
            </w:r>
          </w:p>
        </w:tc>
      </w:tr>
      <w:tr w:rsidR="005C6B15" w:rsidTr="00946C5F">
        <w:tc>
          <w:tcPr>
            <w:tcW w:w="1453" w:type="dxa"/>
          </w:tcPr>
          <w:p w:rsidR="005C6B15" w:rsidRPr="009F333A" w:rsidRDefault="005C6B15"/>
        </w:tc>
        <w:tc>
          <w:tcPr>
            <w:tcW w:w="1711" w:type="dxa"/>
          </w:tcPr>
          <w:p w:rsidR="005C6B15" w:rsidRPr="009F333A" w:rsidRDefault="005C6B15"/>
        </w:tc>
        <w:tc>
          <w:tcPr>
            <w:tcW w:w="1565" w:type="dxa"/>
          </w:tcPr>
          <w:p w:rsidR="005C6B15" w:rsidRPr="009F333A" w:rsidRDefault="005C6B15" w:rsidP="0048786B"/>
        </w:tc>
        <w:tc>
          <w:tcPr>
            <w:tcW w:w="1670" w:type="dxa"/>
          </w:tcPr>
          <w:p w:rsidR="005C6B15" w:rsidRPr="00883EE3" w:rsidRDefault="005C6B15"/>
        </w:tc>
        <w:tc>
          <w:tcPr>
            <w:tcW w:w="3439" w:type="dxa"/>
            <w:vMerge w:val="restart"/>
          </w:tcPr>
          <w:p w:rsidR="005C6B15" w:rsidRPr="00E2147E" w:rsidRDefault="005C6B15" w:rsidP="009F333A">
            <w:r w:rsidRPr="00733ECF">
              <w:t>Significant correlation</w:t>
            </w:r>
          </w:p>
        </w:tc>
        <w:tc>
          <w:tcPr>
            <w:tcW w:w="2695" w:type="dxa"/>
          </w:tcPr>
          <w:p w:rsidR="005C6B15" w:rsidRPr="009F333A" w:rsidRDefault="005C6B15" w:rsidP="009B5E0E">
            <w:proofErr w:type="spellStart"/>
            <w:r w:rsidRPr="00733ECF">
              <w:t>Sági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9F333A">
              <w:t>, 2016</w:t>
            </w:r>
          </w:p>
        </w:tc>
      </w:tr>
      <w:tr w:rsidR="005C6B15" w:rsidTr="00946C5F">
        <w:tc>
          <w:tcPr>
            <w:tcW w:w="1453" w:type="dxa"/>
          </w:tcPr>
          <w:p w:rsidR="005C6B15" w:rsidRPr="009F333A" w:rsidRDefault="005C6B15"/>
        </w:tc>
        <w:tc>
          <w:tcPr>
            <w:tcW w:w="1711" w:type="dxa"/>
          </w:tcPr>
          <w:p w:rsidR="005C6B15" w:rsidRPr="009F333A" w:rsidRDefault="005C6B15"/>
        </w:tc>
        <w:tc>
          <w:tcPr>
            <w:tcW w:w="1565" w:type="dxa"/>
          </w:tcPr>
          <w:p w:rsidR="005C6B15" w:rsidRPr="009F333A" w:rsidRDefault="005C6B15" w:rsidP="0048786B"/>
        </w:tc>
        <w:tc>
          <w:tcPr>
            <w:tcW w:w="1670" w:type="dxa"/>
          </w:tcPr>
          <w:p w:rsidR="005C6B15" w:rsidRPr="00883EE3" w:rsidRDefault="005C6B15"/>
        </w:tc>
        <w:tc>
          <w:tcPr>
            <w:tcW w:w="3439" w:type="dxa"/>
            <w:vMerge/>
          </w:tcPr>
          <w:p w:rsidR="005C6B15" w:rsidRPr="00733ECF" w:rsidRDefault="005C6B15" w:rsidP="009F333A"/>
        </w:tc>
        <w:tc>
          <w:tcPr>
            <w:tcW w:w="2695" w:type="dxa"/>
          </w:tcPr>
          <w:p w:rsidR="005C6B15" w:rsidRPr="00733ECF" w:rsidRDefault="005C6B15" w:rsidP="009B5E0E">
            <w:r w:rsidRPr="005C6B15">
              <w:t>HUANG</w:t>
            </w:r>
            <w:r>
              <w:rPr>
                <w:rFonts w:hint="eastAsia"/>
              </w:rPr>
              <w:t xml:space="preserve"> et al., 2017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>
            <w:r w:rsidRPr="009F333A">
              <w:t>CYP4B1</w:t>
            </w:r>
          </w:p>
        </w:tc>
        <w:tc>
          <w:tcPr>
            <w:tcW w:w="1711" w:type="dxa"/>
          </w:tcPr>
          <w:p w:rsidR="00476BFB" w:rsidRPr="0010489D" w:rsidRDefault="00476BFB">
            <w:r w:rsidRPr="009F333A">
              <w:t>g.47265776A&gt;G</w:t>
            </w:r>
          </w:p>
        </w:tc>
        <w:tc>
          <w:tcPr>
            <w:tcW w:w="1565" w:type="dxa"/>
          </w:tcPr>
          <w:p w:rsidR="00476BFB" w:rsidRDefault="00476BFB" w:rsidP="0048786B">
            <w:r w:rsidRPr="009F333A">
              <w:t>rs837400</w:t>
            </w:r>
          </w:p>
        </w:tc>
        <w:tc>
          <w:tcPr>
            <w:tcW w:w="1670" w:type="dxa"/>
          </w:tcPr>
          <w:p w:rsidR="00476BFB" w:rsidRDefault="00476BFB">
            <w:r w:rsidRPr="00883EE3">
              <w:t>None</w:t>
            </w:r>
          </w:p>
        </w:tc>
        <w:tc>
          <w:tcPr>
            <w:tcW w:w="3439" w:type="dxa"/>
            <w:vMerge w:val="restart"/>
          </w:tcPr>
          <w:p w:rsidR="00476BFB" w:rsidRDefault="00476BFB" w:rsidP="009F333A">
            <w:r>
              <w:t>SNP is associated with LVEF drop</w:t>
            </w:r>
          </w:p>
        </w:tc>
        <w:tc>
          <w:tcPr>
            <w:tcW w:w="2695" w:type="dxa"/>
          </w:tcPr>
          <w:p w:rsidR="00476BFB" w:rsidRDefault="00476BFB" w:rsidP="009B5E0E">
            <w:proofErr w:type="spellStart"/>
            <w:r w:rsidRPr="009F333A">
              <w:t>Lubieniecka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9F333A">
              <w:t>, 2013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/>
        </w:tc>
        <w:tc>
          <w:tcPr>
            <w:tcW w:w="1711" w:type="dxa"/>
          </w:tcPr>
          <w:p w:rsidR="00476BFB" w:rsidRPr="0010489D" w:rsidRDefault="00476BFB">
            <w:r w:rsidRPr="009F333A">
              <w:t>g.47283505G&gt;T</w:t>
            </w:r>
          </w:p>
        </w:tc>
        <w:tc>
          <w:tcPr>
            <w:tcW w:w="1565" w:type="dxa"/>
          </w:tcPr>
          <w:p w:rsidR="00476BFB" w:rsidRDefault="00476BFB" w:rsidP="0048786B">
            <w:r w:rsidRPr="009F333A">
              <w:t>rs4646495</w:t>
            </w:r>
          </w:p>
        </w:tc>
        <w:tc>
          <w:tcPr>
            <w:tcW w:w="1670" w:type="dxa"/>
          </w:tcPr>
          <w:p w:rsidR="00476BFB" w:rsidRDefault="00476BFB">
            <w:r w:rsidRPr="00883EE3">
              <w:t>None</w:t>
            </w:r>
          </w:p>
        </w:tc>
        <w:tc>
          <w:tcPr>
            <w:tcW w:w="3439" w:type="dxa"/>
            <w:vMerge/>
          </w:tcPr>
          <w:p w:rsidR="00476BFB" w:rsidRDefault="00476BFB" w:rsidP="009F333A"/>
        </w:tc>
        <w:tc>
          <w:tcPr>
            <w:tcW w:w="2695" w:type="dxa"/>
          </w:tcPr>
          <w:p w:rsidR="00476BFB" w:rsidRDefault="00476BFB" w:rsidP="009B5E0E"/>
        </w:tc>
      </w:tr>
      <w:tr w:rsidR="00476BFB" w:rsidTr="00946C5F">
        <w:tc>
          <w:tcPr>
            <w:tcW w:w="1453" w:type="dxa"/>
          </w:tcPr>
          <w:p w:rsidR="00476BFB" w:rsidRDefault="00476BFB">
            <w:r w:rsidRPr="009F333A">
              <w:t>CYP4F11</w:t>
            </w:r>
          </w:p>
        </w:tc>
        <w:tc>
          <w:tcPr>
            <w:tcW w:w="1711" w:type="dxa"/>
          </w:tcPr>
          <w:p w:rsidR="00476BFB" w:rsidRPr="0010489D" w:rsidRDefault="00476BFB">
            <w:r w:rsidRPr="009F333A">
              <w:t>g.15906807G&gt;A</w:t>
            </w:r>
          </w:p>
        </w:tc>
        <w:tc>
          <w:tcPr>
            <w:tcW w:w="1565" w:type="dxa"/>
          </w:tcPr>
          <w:p w:rsidR="00476BFB" w:rsidRDefault="00476BFB" w:rsidP="0048786B">
            <w:r w:rsidRPr="009F333A">
              <w:t>rs8112732</w:t>
            </w:r>
          </w:p>
        </w:tc>
        <w:tc>
          <w:tcPr>
            <w:tcW w:w="1670" w:type="dxa"/>
          </w:tcPr>
          <w:p w:rsidR="00476BFB" w:rsidRDefault="00476BFB">
            <w:r w:rsidRPr="00883EE3">
              <w:t>None</w:t>
            </w:r>
          </w:p>
        </w:tc>
        <w:tc>
          <w:tcPr>
            <w:tcW w:w="3439" w:type="dxa"/>
            <w:vMerge w:val="restart"/>
          </w:tcPr>
          <w:p w:rsidR="00476BFB" w:rsidRDefault="00476BFB" w:rsidP="009F333A">
            <w:r>
              <w:t>SNP is associated with LVEF drop</w:t>
            </w:r>
          </w:p>
        </w:tc>
        <w:tc>
          <w:tcPr>
            <w:tcW w:w="2695" w:type="dxa"/>
          </w:tcPr>
          <w:p w:rsidR="00476BFB" w:rsidRDefault="00476BFB" w:rsidP="009B5E0E">
            <w:proofErr w:type="spellStart"/>
            <w:r w:rsidRPr="009F333A">
              <w:t>Lubieniecka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9F333A">
              <w:t>, 2013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/>
        </w:tc>
        <w:tc>
          <w:tcPr>
            <w:tcW w:w="1711" w:type="dxa"/>
          </w:tcPr>
          <w:p w:rsidR="00476BFB" w:rsidRPr="0010489D" w:rsidRDefault="00476BFB">
            <w:r w:rsidRPr="009F333A">
              <w:t>g.15912567A&gt;G</w:t>
            </w:r>
          </w:p>
        </w:tc>
        <w:tc>
          <w:tcPr>
            <w:tcW w:w="1565" w:type="dxa"/>
          </w:tcPr>
          <w:p w:rsidR="00476BFB" w:rsidRDefault="00476BFB" w:rsidP="0048786B">
            <w:r w:rsidRPr="009F333A">
              <w:t>rs12610962</w:t>
            </w:r>
          </w:p>
        </w:tc>
        <w:tc>
          <w:tcPr>
            <w:tcW w:w="1670" w:type="dxa"/>
          </w:tcPr>
          <w:p w:rsidR="00476BFB" w:rsidRDefault="00476BFB">
            <w:r w:rsidRPr="00883EE3">
              <w:t>None</w:t>
            </w:r>
          </w:p>
        </w:tc>
        <w:tc>
          <w:tcPr>
            <w:tcW w:w="3439" w:type="dxa"/>
            <w:vMerge/>
          </w:tcPr>
          <w:p w:rsidR="00476BFB" w:rsidRDefault="00476BFB" w:rsidP="009F333A"/>
        </w:tc>
        <w:tc>
          <w:tcPr>
            <w:tcW w:w="2695" w:type="dxa"/>
          </w:tcPr>
          <w:p w:rsidR="00476BFB" w:rsidRDefault="00476BFB" w:rsidP="009B5E0E"/>
        </w:tc>
      </w:tr>
      <w:tr w:rsidR="00476BFB" w:rsidTr="00946C5F">
        <w:tc>
          <w:tcPr>
            <w:tcW w:w="1453" w:type="dxa"/>
          </w:tcPr>
          <w:p w:rsidR="00476BFB" w:rsidRDefault="00476BFB"/>
        </w:tc>
        <w:tc>
          <w:tcPr>
            <w:tcW w:w="1711" w:type="dxa"/>
          </w:tcPr>
          <w:p w:rsidR="00476BFB" w:rsidRPr="0010489D" w:rsidRDefault="00476BFB">
            <w:r w:rsidRPr="009F333A">
              <w:t>g.15913964A&gt;G</w:t>
            </w:r>
          </w:p>
        </w:tc>
        <w:tc>
          <w:tcPr>
            <w:tcW w:w="1565" w:type="dxa"/>
          </w:tcPr>
          <w:p w:rsidR="00476BFB" w:rsidRDefault="00476BFB" w:rsidP="0048786B">
            <w:r w:rsidRPr="009F333A">
              <w:t>rs2072270</w:t>
            </w:r>
          </w:p>
        </w:tc>
        <w:tc>
          <w:tcPr>
            <w:tcW w:w="1670" w:type="dxa"/>
          </w:tcPr>
          <w:p w:rsidR="00476BFB" w:rsidRDefault="00476BFB">
            <w:r w:rsidRPr="00883EE3">
              <w:t>None</w:t>
            </w:r>
          </w:p>
        </w:tc>
        <w:tc>
          <w:tcPr>
            <w:tcW w:w="3439" w:type="dxa"/>
            <w:vMerge/>
          </w:tcPr>
          <w:p w:rsidR="00476BFB" w:rsidRDefault="00476BFB" w:rsidP="009F333A"/>
        </w:tc>
        <w:tc>
          <w:tcPr>
            <w:tcW w:w="2695" w:type="dxa"/>
          </w:tcPr>
          <w:p w:rsidR="00476BFB" w:rsidRDefault="00476BFB" w:rsidP="009B5E0E"/>
        </w:tc>
      </w:tr>
      <w:tr w:rsidR="00476BFB" w:rsidTr="00946C5F">
        <w:tc>
          <w:tcPr>
            <w:tcW w:w="1453" w:type="dxa"/>
          </w:tcPr>
          <w:p w:rsidR="00476BFB" w:rsidRDefault="00476BF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9853E00" wp14:editId="07A88D19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220980</wp:posOffset>
                      </wp:positionV>
                      <wp:extent cx="7970520" cy="0"/>
                      <wp:effectExtent l="0" t="0" r="11430" b="19050"/>
                      <wp:wrapNone/>
                      <wp:docPr id="14" name="直接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705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4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7.4pt" to="626.4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" strokecolor="black [3213]" strokeweight="1pt"/>
                  </w:pict>
                </mc:Fallback>
              </mc:AlternateContent>
            </w:r>
          </w:p>
        </w:tc>
        <w:tc>
          <w:tcPr>
            <w:tcW w:w="1711" w:type="dxa"/>
          </w:tcPr>
          <w:p w:rsidR="00476BFB" w:rsidRPr="0010489D" w:rsidRDefault="00476BFB">
            <w:r w:rsidRPr="009F333A">
              <w:t>g.15921833A&gt;C</w:t>
            </w:r>
          </w:p>
        </w:tc>
        <w:tc>
          <w:tcPr>
            <w:tcW w:w="1565" w:type="dxa"/>
          </w:tcPr>
          <w:p w:rsidR="00476BFB" w:rsidRDefault="00476BFB" w:rsidP="0048786B">
            <w:r w:rsidRPr="009F333A">
              <w:t>rs11086012</w:t>
            </w:r>
          </w:p>
        </w:tc>
        <w:tc>
          <w:tcPr>
            <w:tcW w:w="1670" w:type="dxa"/>
          </w:tcPr>
          <w:p w:rsidR="00476BFB" w:rsidRDefault="00476BFB">
            <w:r w:rsidRPr="00883EE3">
              <w:t>None</w:t>
            </w:r>
          </w:p>
        </w:tc>
        <w:tc>
          <w:tcPr>
            <w:tcW w:w="3439" w:type="dxa"/>
          </w:tcPr>
          <w:p w:rsidR="00476BFB" w:rsidRDefault="00476BFB" w:rsidP="008E5BD2">
            <w:r w:rsidRPr="009F333A">
              <w:t>No significant associat</w:t>
            </w:r>
            <w:r w:rsidR="008E5BD2">
              <w:rPr>
                <w:rFonts w:hint="eastAsia"/>
              </w:rPr>
              <w:t>ion</w:t>
            </w:r>
            <w:r w:rsidRPr="009F333A">
              <w:t xml:space="preserve"> </w:t>
            </w:r>
          </w:p>
        </w:tc>
        <w:tc>
          <w:tcPr>
            <w:tcW w:w="2695" w:type="dxa"/>
          </w:tcPr>
          <w:p w:rsidR="00476BFB" w:rsidRDefault="00476BFB" w:rsidP="009B5E0E"/>
        </w:tc>
      </w:tr>
      <w:tr w:rsidR="004E39B1" w:rsidTr="00601B34">
        <w:tc>
          <w:tcPr>
            <w:tcW w:w="12533" w:type="dxa"/>
            <w:gridSpan w:val="6"/>
          </w:tcPr>
          <w:p w:rsidR="004E39B1" w:rsidRPr="009F333A" w:rsidRDefault="004E39B1" w:rsidP="009B5E0E">
            <w:r w:rsidRPr="00B46AC2">
              <w:rPr>
                <w:b/>
              </w:rPr>
              <w:lastRenderedPageBreak/>
              <w:t xml:space="preserve">Supplementary Table 1: Genetic polymorphisms associated with </w:t>
            </w:r>
            <w:proofErr w:type="spellStart"/>
            <w:r w:rsidRPr="00B46AC2">
              <w:rPr>
                <w:b/>
              </w:rPr>
              <w:t>cardiotoxicity</w:t>
            </w:r>
            <w:proofErr w:type="spellEnd"/>
            <w:r w:rsidRPr="00B46AC2">
              <w:rPr>
                <w:b/>
              </w:rPr>
              <w:t>.</w:t>
            </w:r>
            <w:r w:rsidRPr="004E39B1">
              <w:t xml:space="preserve"> (continued)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 w:rsidP="00601B3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839BEBD" wp14:editId="0A573D8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7620</wp:posOffset>
                      </wp:positionV>
                      <wp:extent cx="7970520" cy="0"/>
                      <wp:effectExtent l="0" t="0" r="11430" b="19050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705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6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.6pt" to="625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Gene</w:t>
            </w:r>
          </w:p>
        </w:tc>
        <w:tc>
          <w:tcPr>
            <w:tcW w:w="1711" w:type="dxa"/>
          </w:tcPr>
          <w:p w:rsidR="00476BFB" w:rsidRDefault="00476BFB" w:rsidP="00601B34">
            <w:r w:rsidRPr="00F04318">
              <w:t>Nucleotide change</w:t>
            </w:r>
          </w:p>
        </w:tc>
        <w:tc>
          <w:tcPr>
            <w:tcW w:w="1565" w:type="dxa"/>
          </w:tcPr>
          <w:p w:rsidR="00476BFB" w:rsidRDefault="00476BFB" w:rsidP="00601B34">
            <w:r w:rsidRPr="004E6124">
              <w:t xml:space="preserve">SNP </w:t>
            </w:r>
            <w:proofErr w:type="spellStart"/>
            <w:r w:rsidRPr="004E6124">
              <w:t>rsID</w:t>
            </w:r>
            <w:proofErr w:type="spellEnd"/>
          </w:p>
        </w:tc>
        <w:tc>
          <w:tcPr>
            <w:tcW w:w="1670" w:type="dxa"/>
          </w:tcPr>
          <w:p w:rsidR="00476BFB" w:rsidRDefault="00476BFB" w:rsidP="00601B34">
            <w:r w:rsidRPr="004E6124">
              <w:t>Amino acid change</w:t>
            </w:r>
          </w:p>
        </w:tc>
        <w:tc>
          <w:tcPr>
            <w:tcW w:w="3439" w:type="dxa"/>
          </w:tcPr>
          <w:p w:rsidR="00476BFB" w:rsidRPr="00A9186D" w:rsidRDefault="00476BFB" w:rsidP="00601B34">
            <w:pPr>
              <w:ind w:firstLineChars="200" w:firstLine="420"/>
            </w:pPr>
            <w:r w:rsidRPr="00C17F06">
              <w:t>Association</w:t>
            </w:r>
            <w:r w:rsidRPr="00C17F06">
              <w:rPr>
                <w:vertAlign w:val="superscript"/>
              </w:rPr>
              <w:t>2</w:t>
            </w:r>
          </w:p>
        </w:tc>
        <w:tc>
          <w:tcPr>
            <w:tcW w:w="2695" w:type="dxa"/>
          </w:tcPr>
          <w:p w:rsidR="00476BFB" w:rsidRDefault="00476BFB" w:rsidP="00601B34">
            <w:pPr>
              <w:jc w:val="center"/>
            </w:pPr>
            <w:r>
              <w:t>Study</w:t>
            </w:r>
          </w:p>
          <w:p w:rsidR="00476BFB" w:rsidRDefault="00476BFB" w:rsidP="00601B34">
            <w:pPr>
              <w:jc w:val="center"/>
            </w:pPr>
            <w:r>
              <w:t>(Name, Year)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FDFB729" wp14:editId="5482814D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15240</wp:posOffset>
                      </wp:positionV>
                      <wp:extent cx="7970520" cy="0"/>
                      <wp:effectExtent l="0" t="0" r="11430" b="19050"/>
                      <wp:wrapNone/>
                      <wp:docPr id="19" name="直接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7052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9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.2pt" to="626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" strokecolor="black [3213]" strokeweight=".5pt"/>
                  </w:pict>
                </mc:Fallback>
              </mc:AlternateContent>
            </w:r>
          </w:p>
        </w:tc>
        <w:tc>
          <w:tcPr>
            <w:tcW w:w="1711" w:type="dxa"/>
          </w:tcPr>
          <w:p w:rsidR="00476BFB" w:rsidRPr="0010489D" w:rsidRDefault="00476BFB">
            <w:r w:rsidRPr="009F333A">
              <w:t>g.15906196G&gt;A</w:t>
            </w:r>
          </w:p>
        </w:tc>
        <w:tc>
          <w:tcPr>
            <w:tcW w:w="1565" w:type="dxa"/>
          </w:tcPr>
          <w:p w:rsidR="00476BFB" w:rsidRDefault="00476BFB" w:rsidP="0048786B">
            <w:r w:rsidRPr="009F333A">
              <w:t>rs2108623</w:t>
            </w:r>
          </w:p>
        </w:tc>
        <w:tc>
          <w:tcPr>
            <w:tcW w:w="1670" w:type="dxa"/>
          </w:tcPr>
          <w:p w:rsidR="00476BFB" w:rsidRDefault="00476BFB">
            <w:r w:rsidRPr="00883EE3">
              <w:t>None</w:t>
            </w:r>
          </w:p>
        </w:tc>
        <w:tc>
          <w:tcPr>
            <w:tcW w:w="3439" w:type="dxa"/>
          </w:tcPr>
          <w:p w:rsidR="00476BFB" w:rsidRDefault="00476BFB" w:rsidP="009F333A">
            <w:r w:rsidRPr="00E2147E">
              <w:t>No significant relationship</w:t>
            </w:r>
          </w:p>
        </w:tc>
        <w:tc>
          <w:tcPr>
            <w:tcW w:w="2695" w:type="dxa"/>
          </w:tcPr>
          <w:p w:rsidR="00476BFB" w:rsidRDefault="00476BFB" w:rsidP="009B5E0E">
            <w:proofErr w:type="spellStart"/>
            <w:r w:rsidRPr="009F333A">
              <w:t>Visscher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9F333A">
              <w:t>, 2013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>
            <w:r w:rsidRPr="009F333A">
              <w:t>CYP11B2</w:t>
            </w:r>
          </w:p>
        </w:tc>
        <w:tc>
          <w:tcPr>
            <w:tcW w:w="1711" w:type="dxa"/>
          </w:tcPr>
          <w:p w:rsidR="00476BFB" w:rsidRPr="0010489D" w:rsidRDefault="00476BFB">
            <w:r w:rsidRPr="009F333A">
              <w:t>g.143999600A&gt;G</w:t>
            </w:r>
          </w:p>
        </w:tc>
        <w:tc>
          <w:tcPr>
            <w:tcW w:w="1565" w:type="dxa"/>
          </w:tcPr>
          <w:p w:rsidR="00476BFB" w:rsidRDefault="00476BFB" w:rsidP="0048786B">
            <w:r w:rsidRPr="009F333A">
              <w:t>rs1799998</w:t>
            </w:r>
          </w:p>
        </w:tc>
        <w:tc>
          <w:tcPr>
            <w:tcW w:w="1670" w:type="dxa"/>
          </w:tcPr>
          <w:p w:rsidR="00476BFB" w:rsidRDefault="00476BFB">
            <w:r w:rsidRPr="00883EE3">
              <w:t>None</w:t>
            </w:r>
          </w:p>
        </w:tc>
        <w:tc>
          <w:tcPr>
            <w:tcW w:w="3439" w:type="dxa"/>
          </w:tcPr>
          <w:p w:rsidR="00476BFB" w:rsidRDefault="00476BFB" w:rsidP="00221E1A">
            <w:r w:rsidRPr="009F333A">
              <w:t xml:space="preserve">Homozygote variant + heterozygote </w:t>
            </w:r>
            <w:proofErr w:type="spellStart"/>
            <w:r w:rsidRPr="009F333A">
              <w:t>vs</w:t>
            </w:r>
            <w:proofErr w:type="spellEnd"/>
            <w:r w:rsidRPr="009F333A">
              <w:t xml:space="preserve"> homozygote </w:t>
            </w:r>
            <w:proofErr w:type="spellStart"/>
            <w:r w:rsidRPr="009F333A">
              <w:t>wt</w:t>
            </w:r>
            <w:proofErr w:type="spellEnd"/>
          </w:p>
        </w:tc>
        <w:tc>
          <w:tcPr>
            <w:tcW w:w="2695" w:type="dxa"/>
          </w:tcPr>
          <w:p w:rsidR="00476BFB" w:rsidRDefault="00476BFB" w:rsidP="009B5E0E">
            <w:proofErr w:type="spellStart"/>
            <w:r w:rsidRPr="009F333A">
              <w:t>Vivenza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9F333A">
              <w:t>, 2013</w:t>
            </w:r>
          </w:p>
        </w:tc>
      </w:tr>
      <w:tr w:rsidR="00476BFB" w:rsidTr="00946C5F">
        <w:tc>
          <w:tcPr>
            <w:tcW w:w="1453" w:type="dxa"/>
          </w:tcPr>
          <w:p w:rsidR="00476BFB" w:rsidRPr="00673CED" w:rsidRDefault="00476BFB" w:rsidP="00601B34">
            <w:r w:rsidRPr="002E3D77">
              <w:t>E1199</w:t>
            </w:r>
          </w:p>
        </w:tc>
        <w:tc>
          <w:tcPr>
            <w:tcW w:w="1711" w:type="dxa"/>
          </w:tcPr>
          <w:p w:rsidR="00476BFB" w:rsidRPr="0010489D" w:rsidRDefault="00476BFB" w:rsidP="00601B34">
            <w:r>
              <w:rPr>
                <w:rFonts w:hint="eastAsia"/>
              </w:rPr>
              <w:t>NR</w:t>
            </w:r>
          </w:p>
        </w:tc>
        <w:tc>
          <w:tcPr>
            <w:tcW w:w="1565" w:type="dxa"/>
          </w:tcPr>
          <w:p w:rsidR="00476BFB" w:rsidRPr="00673CED" w:rsidRDefault="00476BFB" w:rsidP="00601B34">
            <w:r w:rsidRPr="002E3D77">
              <w:t>rs28714259</w:t>
            </w:r>
          </w:p>
        </w:tc>
        <w:tc>
          <w:tcPr>
            <w:tcW w:w="1670" w:type="dxa"/>
          </w:tcPr>
          <w:p w:rsidR="00476BFB" w:rsidRDefault="00476BFB" w:rsidP="00601B34">
            <w:r>
              <w:rPr>
                <w:rFonts w:hint="eastAsia"/>
              </w:rPr>
              <w:t>NR</w:t>
            </w:r>
          </w:p>
        </w:tc>
        <w:tc>
          <w:tcPr>
            <w:tcW w:w="3439" w:type="dxa"/>
          </w:tcPr>
          <w:p w:rsidR="00476BFB" w:rsidRDefault="00476BFB" w:rsidP="00601B34">
            <w:r w:rsidRPr="00245997">
              <w:t>Significant correlation</w:t>
            </w:r>
          </w:p>
        </w:tc>
        <w:tc>
          <w:tcPr>
            <w:tcW w:w="2695" w:type="dxa"/>
          </w:tcPr>
          <w:p w:rsidR="00476BFB" w:rsidRDefault="00476BFB" w:rsidP="00601B34">
            <w:r w:rsidRPr="002E3D77">
              <w:t>Schneider</w:t>
            </w:r>
            <w:r>
              <w:rPr>
                <w:rFonts w:hint="eastAsia"/>
              </w:rPr>
              <w:t xml:space="preserve"> et al., 2017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>
            <w:r w:rsidRPr="001D40E3">
              <w:t>FMO2</w:t>
            </w:r>
          </w:p>
        </w:tc>
        <w:tc>
          <w:tcPr>
            <w:tcW w:w="1711" w:type="dxa"/>
          </w:tcPr>
          <w:p w:rsidR="00476BFB" w:rsidRPr="0010489D" w:rsidRDefault="00476BFB">
            <w:r w:rsidRPr="00636FB1">
              <w:t>37236730T&gt;A</w:t>
            </w:r>
          </w:p>
        </w:tc>
        <w:tc>
          <w:tcPr>
            <w:tcW w:w="1565" w:type="dxa"/>
          </w:tcPr>
          <w:p w:rsidR="00476BFB" w:rsidRDefault="00372194" w:rsidP="0048786B">
            <w:r w:rsidRPr="00372194">
              <w:t>rs2020870</w:t>
            </w:r>
          </w:p>
        </w:tc>
        <w:tc>
          <w:tcPr>
            <w:tcW w:w="1670" w:type="dxa"/>
          </w:tcPr>
          <w:p w:rsidR="00476BFB" w:rsidRDefault="00476BFB">
            <w:r w:rsidRPr="00636FB1">
              <w:t>Asp36Gly</w:t>
            </w:r>
          </w:p>
        </w:tc>
        <w:tc>
          <w:tcPr>
            <w:tcW w:w="3439" w:type="dxa"/>
          </w:tcPr>
          <w:p w:rsidR="00476BFB" w:rsidRDefault="00476BFB" w:rsidP="00636FB1">
            <w:r>
              <w:t>Protective variant</w:t>
            </w:r>
          </w:p>
        </w:tc>
        <w:tc>
          <w:tcPr>
            <w:tcW w:w="2695" w:type="dxa"/>
          </w:tcPr>
          <w:p w:rsidR="00476BFB" w:rsidRDefault="00476BFB" w:rsidP="009B5E0E">
            <w:proofErr w:type="spellStart"/>
            <w:r w:rsidRPr="00636FB1">
              <w:t>Visscher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636FB1">
              <w:t>, 2012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>
            <w:r w:rsidRPr="00636FB1">
              <w:t>FMO3</w:t>
            </w:r>
          </w:p>
        </w:tc>
        <w:tc>
          <w:tcPr>
            <w:tcW w:w="1711" w:type="dxa"/>
          </w:tcPr>
          <w:p w:rsidR="00476BFB" w:rsidRPr="0010489D" w:rsidRDefault="00476BFB">
            <w:r w:rsidRPr="00636FB1">
              <w:t>g.171080080G&gt;A</w:t>
            </w:r>
          </w:p>
        </w:tc>
        <w:tc>
          <w:tcPr>
            <w:tcW w:w="1565" w:type="dxa"/>
          </w:tcPr>
          <w:p w:rsidR="00476BFB" w:rsidRDefault="00476BFB" w:rsidP="0048786B">
            <w:r w:rsidRPr="00636FB1">
              <w:t>rs1736557</w:t>
            </w:r>
          </w:p>
        </w:tc>
        <w:tc>
          <w:tcPr>
            <w:tcW w:w="1670" w:type="dxa"/>
          </w:tcPr>
          <w:p w:rsidR="00476BFB" w:rsidRDefault="00476BFB">
            <w:r w:rsidRPr="00636FB1">
              <w:t>Val257Met</w:t>
            </w:r>
          </w:p>
        </w:tc>
        <w:tc>
          <w:tcPr>
            <w:tcW w:w="3439" w:type="dxa"/>
          </w:tcPr>
          <w:p w:rsidR="00476BFB" w:rsidRDefault="00476BFB" w:rsidP="004709BF">
            <w:r w:rsidRPr="007C37E3">
              <w:t>Significant correlation</w:t>
            </w:r>
            <w:r>
              <w:t xml:space="preserve"> </w:t>
            </w:r>
          </w:p>
        </w:tc>
        <w:tc>
          <w:tcPr>
            <w:tcW w:w="2695" w:type="dxa"/>
          </w:tcPr>
          <w:p w:rsidR="00476BFB" w:rsidRDefault="00476BFB" w:rsidP="009B5E0E">
            <w:proofErr w:type="spellStart"/>
            <w:r w:rsidRPr="00636FB1">
              <w:t>Visscher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636FB1">
              <w:t>, 2013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>
            <w:r w:rsidRPr="00636FB1">
              <w:t>GPX3</w:t>
            </w:r>
          </w:p>
        </w:tc>
        <w:tc>
          <w:tcPr>
            <w:tcW w:w="1711" w:type="dxa"/>
          </w:tcPr>
          <w:p w:rsidR="00476BFB" w:rsidRPr="0010489D" w:rsidRDefault="00476BFB">
            <w:r w:rsidRPr="00636FB1">
              <w:t>150395291G&gt;C</w:t>
            </w:r>
          </w:p>
        </w:tc>
        <w:tc>
          <w:tcPr>
            <w:tcW w:w="1565" w:type="dxa"/>
          </w:tcPr>
          <w:p w:rsidR="00476BFB" w:rsidRDefault="00476BFB" w:rsidP="0048786B">
            <w:r w:rsidRPr="00636FB1">
              <w:t>rs2233302</w:t>
            </w:r>
          </w:p>
        </w:tc>
        <w:tc>
          <w:tcPr>
            <w:tcW w:w="1670" w:type="dxa"/>
          </w:tcPr>
          <w:p w:rsidR="00476BFB" w:rsidRDefault="00476BFB">
            <w:r w:rsidRPr="00636FB1">
              <w:t>None</w:t>
            </w:r>
          </w:p>
        </w:tc>
        <w:tc>
          <w:tcPr>
            <w:tcW w:w="3439" w:type="dxa"/>
          </w:tcPr>
          <w:p w:rsidR="00476BFB" w:rsidRDefault="00476BFB" w:rsidP="004709BF">
            <w:r w:rsidRPr="007C37E3">
              <w:t>Significant correlation</w:t>
            </w:r>
            <w:r>
              <w:t xml:space="preserve"> </w:t>
            </w:r>
          </w:p>
        </w:tc>
        <w:tc>
          <w:tcPr>
            <w:tcW w:w="2695" w:type="dxa"/>
          </w:tcPr>
          <w:p w:rsidR="00476BFB" w:rsidRDefault="00476BFB" w:rsidP="009B5E0E">
            <w:proofErr w:type="spellStart"/>
            <w:r w:rsidRPr="00636FB1">
              <w:t>Visscher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636FB1">
              <w:t>, 2015</w:t>
            </w:r>
          </w:p>
        </w:tc>
      </w:tr>
      <w:tr w:rsidR="00476BFB" w:rsidTr="00946C5F">
        <w:tc>
          <w:tcPr>
            <w:tcW w:w="1453" w:type="dxa"/>
          </w:tcPr>
          <w:p w:rsidR="00476BFB" w:rsidRPr="00673CED" w:rsidRDefault="00476BFB" w:rsidP="00601B34">
            <w:r w:rsidRPr="00407D14">
              <w:t>GPR35</w:t>
            </w:r>
          </w:p>
        </w:tc>
        <w:tc>
          <w:tcPr>
            <w:tcW w:w="1711" w:type="dxa"/>
          </w:tcPr>
          <w:p w:rsidR="00476BFB" w:rsidRPr="0010489D" w:rsidRDefault="00476BFB" w:rsidP="00601B34">
            <w:r>
              <w:t>c.758C &gt;T</w:t>
            </w:r>
          </w:p>
        </w:tc>
        <w:tc>
          <w:tcPr>
            <w:tcW w:w="1565" w:type="dxa"/>
          </w:tcPr>
          <w:p w:rsidR="00476BFB" w:rsidRPr="00673CED" w:rsidRDefault="00476BFB" w:rsidP="00601B34">
            <w:r w:rsidRPr="00407D14">
              <w:t>rs12468485</w:t>
            </w:r>
          </w:p>
        </w:tc>
        <w:tc>
          <w:tcPr>
            <w:tcW w:w="1670" w:type="dxa"/>
          </w:tcPr>
          <w:p w:rsidR="00476BFB" w:rsidRDefault="00476BFB" w:rsidP="00601B34">
            <w:r w:rsidRPr="00407D14">
              <w:t>p.Thr253Met</w:t>
            </w:r>
          </w:p>
        </w:tc>
        <w:tc>
          <w:tcPr>
            <w:tcW w:w="3439" w:type="dxa"/>
          </w:tcPr>
          <w:p w:rsidR="00476BFB" w:rsidRDefault="00476BFB" w:rsidP="00601B34">
            <w:r w:rsidRPr="00DE38F7">
              <w:t>Significant correlation</w:t>
            </w:r>
          </w:p>
        </w:tc>
        <w:tc>
          <w:tcPr>
            <w:tcW w:w="2695" w:type="dxa"/>
          </w:tcPr>
          <w:p w:rsidR="00476BFB" w:rsidRDefault="00476BFB" w:rsidP="00601B34">
            <w:r w:rsidRPr="00407D14">
              <w:t>Ruiz-Pinto</w:t>
            </w:r>
            <w:r>
              <w:rPr>
                <w:rFonts w:hint="eastAsia"/>
              </w:rPr>
              <w:t xml:space="preserve"> et al., 2017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>
            <w:r w:rsidRPr="00636FB1">
              <w:t>GSTA1</w:t>
            </w:r>
          </w:p>
        </w:tc>
        <w:tc>
          <w:tcPr>
            <w:tcW w:w="1711" w:type="dxa"/>
          </w:tcPr>
          <w:p w:rsidR="00476BFB" w:rsidRPr="0010489D" w:rsidRDefault="00476BFB">
            <w:r w:rsidRPr="00636FB1">
              <w:t>NR</w:t>
            </w:r>
          </w:p>
        </w:tc>
        <w:tc>
          <w:tcPr>
            <w:tcW w:w="1565" w:type="dxa"/>
          </w:tcPr>
          <w:p w:rsidR="00476BFB" w:rsidRDefault="00476BFB" w:rsidP="0048786B">
            <w:r w:rsidRPr="00636FB1">
              <w:t>NR</w:t>
            </w:r>
          </w:p>
        </w:tc>
        <w:tc>
          <w:tcPr>
            <w:tcW w:w="1670" w:type="dxa"/>
          </w:tcPr>
          <w:p w:rsidR="00476BFB" w:rsidRDefault="00476BFB">
            <w:r w:rsidRPr="00636FB1">
              <w:t>NR</w:t>
            </w:r>
          </w:p>
        </w:tc>
        <w:tc>
          <w:tcPr>
            <w:tcW w:w="3439" w:type="dxa"/>
          </w:tcPr>
          <w:p w:rsidR="00476BFB" w:rsidRDefault="00476BFB">
            <w:r w:rsidRPr="00E2147E">
              <w:t>No significant relationship</w:t>
            </w:r>
          </w:p>
        </w:tc>
        <w:tc>
          <w:tcPr>
            <w:tcW w:w="2695" w:type="dxa"/>
          </w:tcPr>
          <w:p w:rsidR="00476BFB" w:rsidRDefault="00476BFB" w:rsidP="009B5E0E">
            <w:r w:rsidRPr="00636FB1">
              <w:t>Weiss</w:t>
            </w:r>
            <w:r>
              <w:rPr>
                <w:rFonts w:hint="eastAsia"/>
              </w:rPr>
              <w:t xml:space="preserve"> et al.</w:t>
            </w:r>
            <w:r w:rsidRPr="00636FB1">
              <w:t>, 2006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>
            <w:r w:rsidRPr="00636FB1">
              <w:t>GSTA2</w:t>
            </w:r>
          </w:p>
        </w:tc>
        <w:tc>
          <w:tcPr>
            <w:tcW w:w="1711" w:type="dxa"/>
          </w:tcPr>
          <w:p w:rsidR="00476BFB" w:rsidRPr="0010489D" w:rsidRDefault="00476BFB">
            <w:r w:rsidRPr="00636FB1">
              <w:t>52725690C&gt;G</w:t>
            </w:r>
          </w:p>
        </w:tc>
        <w:tc>
          <w:tcPr>
            <w:tcW w:w="1565" w:type="dxa"/>
          </w:tcPr>
          <w:p w:rsidR="00476BFB" w:rsidRDefault="00476BFB" w:rsidP="0048786B">
            <w:r w:rsidRPr="006F6E67">
              <w:t>rs2180314</w:t>
            </w:r>
          </w:p>
        </w:tc>
        <w:tc>
          <w:tcPr>
            <w:tcW w:w="1670" w:type="dxa"/>
          </w:tcPr>
          <w:p w:rsidR="00476BFB" w:rsidRDefault="00476BFB">
            <w:r w:rsidRPr="006F6E67">
              <w:t>Ser112Thr</w:t>
            </w:r>
          </w:p>
        </w:tc>
        <w:tc>
          <w:tcPr>
            <w:tcW w:w="3439" w:type="dxa"/>
          </w:tcPr>
          <w:p w:rsidR="00476BFB" w:rsidRDefault="00476BFB" w:rsidP="004709BF">
            <w:r w:rsidRPr="007C37E3">
              <w:t>Significant correlation</w:t>
            </w:r>
            <w:r>
              <w:t xml:space="preserve"> </w:t>
            </w:r>
          </w:p>
        </w:tc>
        <w:tc>
          <w:tcPr>
            <w:tcW w:w="2695" w:type="dxa"/>
          </w:tcPr>
          <w:p w:rsidR="00476BFB" w:rsidRDefault="00476BFB" w:rsidP="009B5E0E">
            <w:proofErr w:type="spellStart"/>
            <w:r w:rsidRPr="006F6E67">
              <w:t>Visscher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6F6E67">
              <w:t>, 2015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>
            <w:r w:rsidRPr="003614C7">
              <w:t>GSTM1</w:t>
            </w:r>
          </w:p>
        </w:tc>
        <w:tc>
          <w:tcPr>
            <w:tcW w:w="1711" w:type="dxa"/>
          </w:tcPr>
          <w:p w:rsidR="00476BFB" w:rsidRPr="0010489D" w:rsidRDefault="00476BFB" w:rsidP="00BD73D8">
            <w:r w:rsidRPr="003614C7">
              <w:t>N</w:t>
            </w:r>
            <w:r w:rsidR="00BD73D8">
              <w:rPr>
                <w:rFonts w:hint="eastAsia"/>
              </w:rPr>
              <w:t>R</w:t>
            </w:r>
          </w:p>
        </w:tc>
        <w:tc>
          <w:tcPr>
            <w:tcW w:w="1565" w:type="dxa"/>
          </w:tcPr>
          <w:p w:rsidR="00476BFB" w:rsidRDefault="00476BFB" w:rsidP="00BD73D8">
            <w:r w:rsidRPr="003614C7">
              <w:t>N</w:t>
            </w:r>
            <w:r w:rsidR="00BD73D8">
              <w:rPr>
                <w:rFonts w:hint="eastAsia"/>
              </w:rPr>
              <w:t>R</w:t>
            </w:r>
          </w:p>
        </w:tc>
        <w:tc>
          <w:tcPr>
            <w:tcW w:w="1670" w:type="dxa"/>
          </w:tcPr>
          <w:p w:rsidR="00476BFB" w:rsidRDefault="00476BFB" w:rsidP="00BD73D8">
            <w:r w:rsidRPr="003614C7">
              <w:t>N</w:t>
            </w:r>
            <w:r w:rsidR="00BD73D8">
              <w:rPr>
                <w:rFonts w:hint="eastAsia"/>
              </w:rPr>
              <w:t>R</w:t>
            </w:r>
          </w:p>
        </w:tc>
        <w:tc>
          <w:tcPr>
            <w:tcW w:w="3439" w:type="dxa"/>
            <w:vMerge w:val="restart"/>
          </w:tcPr>
          <w:p w:rsidR="00476BFB" w:rsidRDefault="00476BFB" w:rsidP="00A12AB2">
            <w:r w:rsidRPr="00E2147E">
              <w:t>No significant relationship</w:t>
            </w:r>
          </w:p>
        </w:tc>
        <w:tc>
          <w:tcPr>
            <w:tcW w:w="2695" w:type="dxa"/>
          </w:tcPr>
          <w:p w:rsidR="00476BFB" w:rsidRDefault="00476BFB" w:rsidP="009B5E0E">
            <w:r w:rsidRPr="003614C7">
              <w:t>Weiss</w:t>
            </w:r>
            <w:r>
              <w:rPr>
                <w:rFonts w:hint="eastAsia"/>
              </w:rPr>
              <w:t xml:space="preserve"> et al.</w:t>
            </w:r>
            <w:r w:rsidRPr="003614C7">
              <w:t>, 2006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/>
        </w:tc>
        <w:tc>
          <w:tcPr>
            <w:tcW w:w="1711" w:type="dxa"/>
          </w:tcPr>
          <w:p w:rsidR="00476BFB" w:rsidRPr="0010489D" w:rsidRDefault="00476BFB" w:rsidP="00BD73D8">
            <w:r w:rsidRPr="003614C7">
              <w:t>N</w:t>
            </w:r>
            <w:r w:rsidR="00BD73D8">
              <w:rPr>
                <w:rFonts w:hint="eastAsia"/>
              </w:rPr>
              <w:t>R</w:t>
            </w:r>
          </w:p>
        </w:tc>
        <w:tc>
          <w:tcPr>
            <w:tcW w:w="1565" w:type="dxa"/>
          </w:tcPr>
          <w:p w:rsidR="00476BFB" w:rsidRDefault="00476BFB" w:rsidP="00BD73D8">
            <w:r w:rsidRPr="003614C7">
              <w:t>N</w:t>
            </w:r>
            <w:r w:rsidR="00BD73D8">
              <w:rPr>
                <w:rFonts w:hint="eastAsia"/>
              </w:rPr>
              <w:t>R</w:t>
            </w:r>
          </w:p>
        </w:tc>
        <w:tc>
          <w:tcPr>
            <w:tcW w:w="1670" w:type="dxa"/>
          </w:tcPr>
          <w:p w:rsidR="00476BFB" w:rsidRDefault="00476BFB" w:rsidP="00BD73D8">
            <w:r w:rsidRPr="003614C7">
              <w:t>N</w:t>
            </w:r>
            <w:r w:rsidR="00BD73D8">
              <w:rPr>
                <w:rFonts w:hint="eastAsia"/>
              </w:rPr>
              <w:t>R</w:t>
            </w:r>
          </w:p>
        </w:tc>
        <w:tc>
          <w:tcPr>
            <w:tcW w:w="3439" w:type="dxa"/>
            <w:vMerge/>
          </w:tcPr>
          <w:p w:rsidR="00476BFB" w:rsidRDefault="00476BFB" w:rsidP="00A12AB2"/>
        </w:tc>
        <w:tc>
          <w:tcPr>
            <w:tcW w:w="2695" w:type="dxa"/>
          </w:tcPr>
          <w:p w:rsidR="00476BFB" w:rsidRDefault="00476BFB" w:rsidP="009B5E0E">
            <w:proofErr w:type="spellStart"/>
            <w:r w:rsidRPr="00A12AB2">
              <w:t>Rajic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A12AB2">
              <w:t>, 2009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/>
        </w:tc>
        <w:tc>
          <w:tcPr>
            <w:tcW w:w="1711" w:type="dxa"/>
          </w:tcPr>
          <w:p w:rsidR="00476BFB" w:rsidRPr="0010489D" w:rsidRDefault="00476BFB" w:rsidP="00BD73D8">
            <w:r w:rsidRPr="003614C7">
              <w:t>N</w:t>
            </w:r>
            <w:r w:rsidR="00BD73D8">
              <w:rPr>
                <w:rFonts w:hint="eastAsia"/>
              </w:rPr>
              <w:t>R</w:t>
            </w:r>
          </w:p>
        </w:tc>
        <w:tc>
          <w:tcPr>
            <w:tcW w:w="1565" w:type="dxa"/>
          </w:tcPr>
          <w:p w:rsidR="00476BFB" w:rsidRDefault="00476BFB" w:rsidP="00BD73D8">
            <w:r w:rsidRPr="003614C7">
              <w:t>N</w:t>
            </w:r>
            <w:r w:rsidR="00BD73D8">
              <w:rPr>
                <w:rFonts w:hint="eastAsia"/>
              </w:rPr>
              <w:t>R</w:t>
            </w:r>
          </w:p>
        </w:tc>
        <w:tc>
          <w:tcPr>
            <w:tcW w:w="1670" w:type="dxa"/>
          </w:tcPr>
          <w:p w:rsidR="00476BFB" w:rsidRDefault="00476BFB" w:rsidP="00BD73D8">
            <w:r w:rsidRPr="003614C7">
              <w:t>N</w:t>
            </w:r>
            <w:r w:rsidR="00BD73D8">
              <w:rPr>
                <w:rFonts w:hint="eastAsia"/>
              </w:rPr>
              <w:t>R</w:t>
            </w:r>
          </w:p>
        </w:tc>
        <w:tc>
          <w:tcPr>
            <w:tcW w:w="3439" w:type="dxa"/>
            <w:vMerge/>
          </w:tcPr>
          <w:p w:rsidR="00476BFB" w:rsidRDefault="00476BFB" w:rsidP="00A12AB2"/>
        </w:tc>
        <w:tc>
          <w:tcPr>
            <w:tcW w:w="2695" w:type="dxa"/>
          </w:tcPr>
          <w:p w:rsidR="00476BFB" w:rsidRDefault="00476BFB" w:rsidP="009B5E0E">
            <w:r w:rsidRPr="00A12AB2">
              <w:t>Rossi</w:t>
            </w:r>
            <w:r>
              <w:rPr>
                <w:rFonts w:hint="eastAsia"/>
              </w:rPr>
              <w:t xml:space="preserve"> et al.</w:t>
            </w:r>
            <w:r w:rsidRPr="00A12AB2">
              <w:t>, 2009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/>
        </w:tc>
        <w:tc>
          <w:tcPr>
            <w:tcW w:w="1711" w:type="dxa"/>
          </w:tcPr>
          <w:p w:rsidR="00476BFB" w:rsidRPr="0010489D" w:rsidRDefault="00476BFB" w:rsidP="00BD73D8">
            <w:r w:rsidRPr="003614C7">
              <w:t>N</w:t>
            </w:r>
            <w:r w:rsidR="00BD73D8">
              <w:rPr>
                <w:rFonts w:hint="eastAsia"/>
              </w:rPr>
              <w:t>R</w:t>
            </w:r>
          </w:p>
        </w:tc>
        <w:tc>
          <w:tcPr>
            <w:tcW w:w="1565" w:type="dxa"/>
          </w:tcPr>
          <w:p w:rsidR="00476BFB" w:rsidRDefault="00476BFB" w:rsidP="00BD73D8">
            <w:r w:rsidRPr="003614C7">
              <w:t>N</w:t>
            </w:r>
            <w:r w:rsidR="00BD73D8">
              <w:rPr>
                <w:rFonts w:hint="eastAsia"/>
              </w:rPr>
              <w:t>R</w:t>
            </w:r>
          </w:p>
        </w:tc>
        <w:tc>
          <w:tcPr>
            <w:tcW w:w="1670" w:type="dxa"/>
          </w:tcPr>
          <w:p w:rsidR="00476BFB" w:rsidRDefault="00476BFB" w:rsidP="00BD73D8">
            <w:r w:rsidRPr="003614C7">
              <w:t>N</w:t>
            </w:r>
            <w:r w:rsidR="00BD73D8">
              <w:rPr>
                <w:rFonts w:hint="eastAsia"/>
              </w:rPr>
              <w:t>R</w:t>
            </w:r>
          </w:p>
        </w:tc>
        <w:tc>
          <w:tcPr>
            <w:tcW w:w="3439" w:type="dxa"/>
          </w:tcPr>
          <w:p w:rsidR="00476BFB" w:rsidRDefault="00476BFB" w:rsidP="00F645D3">
            <w:r w:rsidRPr="00A12AB2">
              <w:t xml:space="preserve">Present (+/- and +/+) </w:t>
            </w:r>
            <w:proofErr w:type="spellStart"/>
            <w:r w:rsidRPr="00A12AB2">
              <w:t>vs</w:t>
            </w:r>
            <w:proofErr w:type="spellEnd"/>
            <w:r w:rsidRPr="00A12AB2">
              <w:t xml:space="preserve"> Null (-/-)</w:t>
            </w:r>
          </w:p>
        </w:tc>
        <w:tc>
          <w:tcPr>
            <w:tcW w:w="2695" w:type="dxa"/>
          </w:tcPr>
          <w:p w:rsidR="00476BFB" w:rsidRDefault="00476BFB" w:rsidP="009B5E0E">
            <w:proofErr w:type="spellStart"/>
            <w:r w:rsidRPr="00A12AB2">
              <w:t>Vivenza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A12AB2">
              <w:t>, 2013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>
            <w:r w:rsidRPr="009453FD">
              <w:t>GSTT1</w:t>
            </w:r>
          </w:p>
        </w:tc>
        <w:tc>
          <w:tcPr>
            <w:tcW w:w="1711" w:type="dxa"/>
          </w:tcPr>
          <w:p w:rsidR="00476BFB" w:rsidRPr="0010489D" w:rsidRDefault="00476BFB" w:rsidP="00BD73D8">
            <w:r w:rsidRPr="003614C7">
              <w:t>N</w:t>
            </w:r>
            <w:r w:rsidR="00BD73D8">
              <w:rPr>
                <w:rFonts w:hint="eastAsia"/>
              </w:rPr>
              <w:t>R</w:t>
            </w:r>
          </w:p>
        </w:tc>
        <w:tc>
          <w:tcPr>
            <w:tcW w:w="1565" w:type="dxa"/>
          </w:tcPr>
          <w:p w:rsidR="00476BFB" w:rsidRDefault="00476BFB" w:rsidP="00BD73D8">
            <w:r w:rsidRPr="003614C7">
              <w:t>N</w:t>
            </w:r>
            <w:r w:rsidR="00BD73D8">
              <w:rPr>
                <w:rFonts w:hint="eastAsia"/>
              </w:rPr>
              <w:t>R</w:t>
            </w:r>
          </w:p>
        </w:tc>
        <w:tc>
          <w:tcPr>
            <w:tcW w:w="1670" w:type="dxa"/>
          </w:tcPr>
          <w:p w:rsidR="00476BFB" w:rsidRDefault="00476BFB" w:rsidP="00BD73D8">
            <w:r w:rsidRPr="003614C7">
              <w:t>N</w:t>
            </w:r>
            <w:r w:rsidR="00BD73D8">
              <w:rPr>
                <w:rFonts w:hint="eastAsia"/>
              </w:rPr>
              <w:t>R</w:t>
            </w:r>
          </w:p>
        </w:tc>
        <w:tc>
          <w:tcPr>
            <w:tcW w:w="3439" w:type="dxa"/>
            <w:vMerge w:val="restart"/>
          </w:tcPr>
          <w:p w:rsidR="00476BFB" w:rsidRDefault="00476BFB" w:rsidP="009453FD">
            <w:r w:rsidRPr="00E2147E">
              <w:t>No significant relationship</w:t>
            </w:r>
          </w:p>
        </w:tc>
        <w:tc>
          <w:tcPr>
            <w:tcW w:w="2695" w:type="dxa"/>
          </w:tcPr>
          <w:p w:rsidR="00476BFB" w:rsidRDefault="00476BFB" w:rsidP="009B5E0E">
            <w:r w:rsidRPr="00A41021">
              <w:t>Weiss</w:t>
            </w:r>
            <w:r>
              <w:rPr>
                <w:rFonts w:hint="eastAsia"/>
              </w:rPr>
              <w:t xml:space="preserve"> et al.</w:t>
            </w:r>
            <w:r w:rsidRPr="00A41021">
              <w:t>, 2006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/>
        </w:tc>
        <w:tc>
          <w:tcPr>
            <w:tcW w:w="1711" w:type="dxa"/>
          </w:tcPr>
          <w:p w:rsidR="00476BFB" w:rsidRPr="0010489D" w:rsidRDefault="00476BFB" w:rsidP="00BD73D8">
            <w:r w:rsidRPr="003614C7">
              <w:t>N</w:t>
            </w:r>
            <w:r w:rsidR="00BD73D8">
              <w:rPr>
                <w:rFonts w:hint="eastAsia"/>
              </w:rPr>
              <w:t>R</w:t>
            </w:r>
          </w:p>
        </w:tc>
        <w:tc>
          <w:tcPr>
            <w:tcW w:w="1565" w:type="dxa"/>
          </w:tcPr>
          <w:p w:rsidR="00476BFB" w:rsidRDefault="00476BFB" w:rsidP="00BD73D8">
            <w:r w:rsidRPr="003614C7">
              <w:t>N</w:t>
            </w:r>
            <w:r w:rsidR="00BD73D8">
              <w:rPr>
                <w:rFonts w:hint="eastAsia"/>
              </w:rPr>
              <w:t>R</w:t>
            </w:r>
          </w:p>
        </w:tc>
        <w:tc>
          <w:tcPr>
            <w:tcW w:w="1670" w:type="dxa"/>
          </w:tcPr>
          <w:p w:rsidR="00476BFB" w:rsidRDefault="00476BFB" w:rsidP="00BD73D8">
            <w:r w:rsidRPr="003614C7">
              <w:t>N</w:t>
            </w:r>
            <w:r w:rsidR="00BD73D8">
              <w:rPr>
                <w:rFonts w:hint="eastAsia"/>
              </w:rPr>
              <w:t>R</w:t>
            </w:r>
          </w:p>
        </w:tc>
        <w:tc>
          <w:tcPr>
            <w:tcW w:w="3439" w:type="dxa"/>
            <w:vMerge/>
          </w:tcPr>
          <w:p w:rsidR="00476BFB" w:rsidRDefault="00476BFB" w:rsidP="009453FD"/>
        </w:tc>
        <w:tc>
          <w:tcPr>
            <w:tcW w:w="2695" w:type="dxa"/>
          </w:tcPr>
          <w:p w:rsidR="00476BFB" w:rsidRDefault="00476BFB" w:rsidP="009B5E0E">
            <w:proofErr w:type="spellStart"/>
            <w:r w:rsidRPr="009453FD">
              <w:t>Rajic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9453FD">
              <w:t>, 2009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/>
        </w:tc>
        <w:tc>
          <w:tcPr>
            <w:tcW w:w="1711" w:type="dxa"/>
          </w:tcPr>
          <w:p w:rsidR="00476BFB" w:rsidRPr="0010489D" w:rsidRDefault="00476BFB" w:rsidP="00BD73D8">
            <w:r w:rsidRPr="003614C7">
              <w:t>N</w:t>
            </w:r>
            <w:r w:rsidR="00BD73D8">
              <w:rPr>
                <w:rFonts w:hint="eastAsia"/>
              </w:rPr>
              <w:t>R</w:t>
            </w:r>
          </w:p>
        </w:tc>
        <w:tc>
          <w:tcPr>
            <w:tcW w:w="1565" w:type="dxa"/>
          </w:tcPr>
          <w:p w:rsidR="00476BFB" w:rsidRDefault="00476BFB" w:rsidP="00BD73D8">
            <w:r w:rsidRPr="003614C7">
              <w:t>N</w:t>
            </w:r>
            <w:r w:rsidR="00BD73D8">
              <w:rPr>
                <w:rFonts w:hint="eastAsia"/>
              </w:rPr>
              <w:t>R</w:t>
            </w:r>
          </w:p>
        </w:tc>
        <w:tc>
          <w:tcPr>
            <w:tcW w:w="1670" w:type="dxa"/>
          </w:tcPr>
          <w:p w:rsidR="00476BFB" w:rsidRDefault="00476BFB" w:rsidP="00BD73D8">
            <w:r w:rsidRPr="003614C7">
              <w:t>N</w:t>
            </w:r>
            <w:r w:rsidR="00BD73D8">
              <w:rPr>
                <w:rFonts w:hint="eastAsia"/>
              </w:rPr>
              <w:t>R</w:t>
            </w:r>
          </w:p>
        </w:tc>
        <w:tc>
          <w:tcPr>
            <w:tcW w:w="3439" w:type="dxa"/>
          </w:tcPr>
          <w:p w:rsidR="00476BFB" w:rsidRDefault="00476BFB" w:rsidP="00F645D3">
            <w:r w:rsidRPr="009453FD">
              <w:t xml:space="preserve">Present (+/- and +/+) </w:t>
            </w:r>
            <w:proofErr w:type="spellStart"/>
            <w:r w:rsidRPr="009453FD">
              <w:t>vs</w:t>
            </w:r>
            <w:proofErr w:type="spellEnd"/>
            <w:r w:rsidRPr="009453FD">
              <w:t xml:space="preserve"> Null (-/-)</w:t>
            </w:r>
          </w:p>
        </w:tc>
        <w:tc>
          <w:tcPr>
            <w:tcW w:w="2695" w:type="dxa"/>
          </w:tcPr>
          <w:p w:rsidR="00476BFB" w:rsidRDefault="00476BFB" w:rsidP="009B5E0E">
            <w:proofErr w:type="spellStart"/>
            <w:r w:rsidRPr="009453FD">
              <w:t>Vivenza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9453FD">
              <w:t>, 2013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>
            <w:r w:rsidRPr="00C73E57">
              <w:t>GSTM3</w:t>
            </w:r>
          </w:p>
        </w:tc>
        <w:tc>
          <w:tcPr>
            <w:tcW w:w="1711" w:type="dxa"/>
          </w:tcPr>
          <w:p w:rsidR="00476BFB" w:rsidRPr="0010489D" w:rsidRDefault="00476BFB">
            <w:r w:rsidRPr="00C73E57">
              <w:t>110075064 A&gt;G</w:t>
            </w:r>
          </w:p>
        </w:tc>
        <w:tc>
          <w:tcPr>
            <w:tcW w:w="1565" w:type="dxa"/>
          </w:tcPr>
          <w:p w:rsidR="00476BFB" w:rsidRDefault="00476BFB" w:rsidP="0048786B">
            <w:r w:rsidRPr="00C73E57">
              <w:t>rs12059276</w:t>
            </w:r>
          </w:p>
        </w:tc>
        <w:tc>
          <w:tcPr>
            <w:tcW w:w="1670" w:type="dxa"/>
          </w:tcPr>
          <w:p w:rsidR="00476BFB" w:rsidRDefault="00476BFB">
            <w:r w:rsidRPr="00C73E57">
              <w:t>None</w:t>
            </w:r>
          </w:p>
        </w:tc>
        <w:tc>
          <w:tcPr>
            <w:tcW w:w="3439" w:type="dxa"/>
          </w:tcPr>
          <w:p w:rsidR="00476BFB" w:rsidRDefault="00476BFB" w:rsidP="004709BF">
            <w:r w:rsidRPr="007C37E3">
              <w:t>Significant correlation</w:t>
            </w:r>
            <w:r>
              <w:t xml:space="preserve"> </w:t>
            </w:r>
          </w:p>
        </w:tc>
        <w:tc>
          <w:tcPr>
            <w:tcW w:w="2695" w:type="dxa"/>
          </w:tcPr>
          <w:p w:rsidR="00476BFB" w:rsidRDefault="00476BFB" w:rsidP="009B5E0E">
            <w:proofErr w:type="spellStart"/>
            <w:r w:rsidRPr="00C73E57">
              <w:t>Visscher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C73E57">
              <w:t>, 2015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>
            <w:r w:rsidRPr="00C73E57">
              <w:t>GSTP1</w:t>
            </w:r>
          </w:p>
        </w:tc>
        <w:tc>
          <w:tcPr>
            <w:tcW w:w="1711" w:type="dxa"/>
          </w:tcPr>
          <w:p w:rsidR="00476BFB" w:rsidRPr="0010489D" w:rsidRDefault="00476BFB">
            <w:r w:rsidRPr="00C73E57">
              <w:t>g.67585218A&gt;G</w:t>
            </w:r>
          </w:p>
        </w:tc>
        <w:tc>
          <w:tcPr>
            <w:tcW w:w="1565" w:type="dxa"/>
          </w:tcPr>
          <w:p w:rsidR="00476BFB" w:rsidRDefault="00476BFB" w:rsidP="0048786B">
            <w:r w:rsidRPr="00313046">
              <w:t>rs1695</w:t>
            </w:r>
          </w:p>
        </w:tc>
        <w:tc>
          <w:tcPr>
            <w:tcW w:w="1670" w:type="dxa"/>
          </w:tcPr>
          <w:p w:rsidR="00476BFB" w:rsidRDefault="00476BFB">
            <w:r w:rsidRPr="00313046">
              <w:t>Ile105Val</w:t>
            </w:r>
          </w:p>
        </w:tc>
        <w:tc>
          <w:tcPr>
            <w:tcW w:w="3439" w:type="dxa"/>
          </w:tcPr>
          <w:p w:rsidR="00476BFB" w:rsidRDefault="00476BFB">
            <w:r w:rsidRPr="00313046">
              <w:t xml:space="preserve">Presence of G allele is associated with </w:t>
            </w:r>
            <w:proofErr w:type="spellStart"/>
            <w:r w:rsidRPr="00F645D3">
              <w:t>cardiotoxicity</w:t>
            </w:r>
            <w:proofErr w:type="spellEnd"/>
          </w:p>
        </w:tc>
        <w:tc>
          <w:tcPr>
            <w:tcW w:w="2695" w:type="dxa"/>
          </w:tcPr>
          <w:p w:rsidR="00476BFB" w:rsidRDefault="00476BFB" w:rsidP="009B5E0E">
            <w:proofErr w:type="spellStart"/>
            <w:r w:rsidRPr="00313046">
              <w:t>Volkan-Salanci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313046">
              <w:t>, 2012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/>
        </w:tc>
        <w:tc>
          <w:tcPr>
            <w:tcW w:w="1711" w:type="dxa"/>
          </w:tcPr>
          <w:p w:rsidR="00476BFB" w:rsidRPr="0010489D" w:rsidRDefault="00476BFB"/>
        </w:tc>
        <w:tc>
          <w:tcPr>
            <w:tcW w:w="1565" w:type="dxa"/>
          </w:tcPr>
          <w:p w:rsidR="00476BFB" w:rsidRDefault="00476BFB" w:rsidP="0048786B"/>
        </w:tc>
        <w:tc>
          <w:tcPr>
            <w:tcW w:w="1670" w:type="dxa"/>
          </w:tcPr>
          <w:p w:rsidR="00476BFB" w:rsidRDefault="00476BFB"/>
        </w:tc>
        <w:tc>
          <w:tcPr>
            <w:tcW w:w="3439" w:type="dxa"/>
          </w:tcPr>
          <w:p w:rsidR="00476BFB" w:rsidRDefault="00476BFB" w:rsidP="00313046">
            <w:r w:rsidRPr="00F645D3">
              <w:t>Significant correlation</w:t>
            </w:r>
          </w:p>
        </w:tc>
        <w:tc>
          <w:tcPr>
            <w:tcW w:w="2695" w:type="dxa"/>
          </w:tcPr>
          <w:p w:rsidR="00476BFB" w:rsidRDefault="00476BFB" w:rsidP="009B5E0E">
            <w:r w:rsidRPr="00313046">
              <w:t>Rossi</w:t>
            </w:r>
            <w:r>
              <w:rPr>
                <w:rFonts w:hint="eastAsia"/>
              </w:rPr>
              <w:t xml:space="preserve"> et al.</w:t>
            </w:r>
            <w:r w:rsidRPr="00313046">
              <w:t>, 2009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DA745E9" wp14:editId="0531B472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411480</wp:posOffset>
                      </wp:positionV>
                      <wp:extent cx="7970520" cy="0"/>
                      <wp:effectExtent l="0" t="0" r="11430" b="19050"/>
                      <wp:wrapNone/>
                      <wp:docPr id="18" name="直接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705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8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32.4pt" to="625.8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" strokecolor="black [3213]" strokeweight="1pt"/>
                  </w:pict>
                </mc:Fallback>
              </mc:AlternateContent>
            </w:r>
          </w:p>
        </w:tc>
        <w:tc>
          <w:tcPr>
            <w:tcW w:w="1711" w:type="dxa"/>
          </w:tcPr>
          <w:p w:rsidR="00476BFB" w:rsidRPr="0010489D" w:rsidRDefault="00476BFB"/>
        </w:tc>
        <w:tc>
          <w:tcPr>
            <w:tcW w:w="1565" w:type="dxa"/>
          </w:tcPr>
          <w:p w:rsidR="00476BFB" w:rsidRDefault="00476BFB" w:rsidP="0048786B"/>
        </w:tc>
        <w:tc>
          <w:tcPr>
            <w:tcW w:w="1670" w:type="dxa"/>
          </w:tcPr>
          <w:p w:rsidR="00476BFB" w:rsidRDefault="00476BFB"/>
        </w:tc>
        <w:tc>
          <w:tcPr>
            <w:tcW w:w="3439" w:type="dxa"/>
          </w:tcPr>
          <w:p w:rsidR="00476BFB" w:rsidRDefault="00476BFB" w:rsidP="00313046">
            <w:r>
              <w:t xml:space="preserve">Variants are associated with increased risk of </w:t>
            </w:r>
            <w:proofErr w:type="spellStart"/>
            <w:r>
              <w:t>cardiotoxicity</w:t>
            </w:r>
            <w:proofErr w:type="spellEnd"/>
          </w:p>
        </w:tc>
        <w:tc>
          <w:tcPr>
            <w:tcW w:w="2695" w:type="dxa"/>
          </w:tcPr>
          <w:p w:rsidR="00476BFB" w:rsidRDefault="00476BFB" w:rsidP="009B5E0E">
            <w:r w:rsidRPr="00313046">
              <w:t>Windsor</w:t>
            </w:r>
            <w:r>
              <w:rPr>
                <w:rFonts w:hint="eastAsia"/>
              </w:rPr>
              <w:t xml:space="preserve"> et al.</w:t>
            </w:r>
            <w:r w:rsidRPr="00313046">
              <w:t>, 2012</w:t>
            </w:r>
          </w:p>
        </w:tc>
      </w:tr>
      <w:tr w:rsidR="004E39B1" w:rsidTr="00601B34">
        <w:tc>
          <w:tcPr>
            <w:tcW w:w="12533" w:type="dxa"/>
            <w:gridSpan w:val="6"/>
          </w:tcPr>
          <w:p w:rsidR="004E39B1" w:rsidRPr="00313046" w:rsidRDefault="004E39B1" w:rsidP="009B5E0E">
            <w:r w:rsidRPr="00B46AC2">
              <w:rPr>
                <w:b/>
              </w:rPr>
              <w:lastRenderedPageBreak/>
              <w:t xml:space="preserve">Supplementary Table 1: Genetic polymorphisms associated with </w:t>
            </w:r>
            <w:proofErr w:type="spellStart"/>
            <w:r w:rsidRPr="00B46AC2">
              <w:rPr>
                <w:b/>
              </w:rPr>
              <w:t>cardiotoxicity</w:t>
            </w:r>
            <w:proofErr w:type="spellEnd"/>
            <w:r w:rsidRPr="00B46AC2">
              <w:rPr>
                <w:b/>
              </w:rPr>
              <w:t>.</w:t>
            </w:r>
            <w:r w:rsidRPr="004E39B1">
              <w:t xml:space="preserve"> (continued)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 w:rsidP="00601B3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EE420C0" wp14:editId="70C94D73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7620</wp:posOffset>
                      </wp:positionV>
                      <wp:extent cx="7970520" cy="0"/>
                      <wp:effectExtent l="0" t="0" r="11430" b="19050"/>
                      <wp:wrapNone/>
                      <wp:docPr id="17" name="直接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705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7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.6pt" to="625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Gene</w:t>
            </w:r>
          </w:p>
        </w:tc>
        <w:tc>
          <w:tcPr>
            <w:tcW w:w="1711" w:type="dxa"/>
          </w:tcPr>
          <w:p w:rsidR="00476BFB" w:rsidRDefault="00476BFB" w:rsidP="00601B34">
            <w:r w:rsidRPr="00F04318">
              <w:t>Nucleotide change</w:t>
            </w:r>
          </w:p>
        </w:tc>
        <w:tc>
          <w:tcPr>
            <w:tcW w:w="1565" w:type="dxa"/>
          </w:tcPr>
          <w:p w:rsidR="00476BFB" w:rsidRDefault="00476BFB" w:rsidP="00601B34">
            <w:r w:rsidRPr="004E6124">
              <w:t xml:space="preserve">SNP </w:t>
            </w:r>
            <w:proofErr w:type="spellStart"/>
            <w:r w:rsidRPr="004E6124">
              <w:t>rsID</w:t>
            </w:r>
            <w:proofErr w:type="spellEnd"/>
          </w:p>
        </w:tc>
        <w:tc>
          <w:tcPr>
            <w:tcW w:w="1670" w:type="dxa"/>
          </w:tcPr>
          <w:p w:rsidR="00476BFB" w:rsidRDefault="00476BFB" w:rsidP="00601B34">
            <w:r w:rsidRPr="004E6124">
              <w:t>Amino acid change</w:t>
            </w:r>
          </w:p>
        </w:tc>
        <w:tc>
          <w:tcPr>
            <w:tcW w:w="3439" w:type="dxa"/>
          </w:tcPr>
          <w:p w:rsidR="00476BFB" w:rsidRPr="00A9186D" w:rsidRDefault="00476BFB" w:rsidP="00601B34">
            <w:pPr>
              <w:ind w:firstLineChars="200" w:firstLine="420"/>
            </w:pPr>
            <w:r w:rsidRPr="00C17F06">
              <w:t>Association</w:t>
            </w:r>
            <w:r w:rsidRPr="00C17F06">
              <w:rPr>
                <w:vertAlign w:val="superscript"/>
              </w:rPr>
              <w:t>2</w:t>
            </w:r>
          </w:p>
        </w:tc>
        <w:tc>
          <w:tcPr>
            <w:tcW w:w="2695" w:type="dxa"/>
          </w:tcPr>
          <w:p w:rsidR="00476BFB" w:rsidRDefault="00476BFB" w:rsidP="00601B34">
            <w:pPr>
              <w:jc w:val="center"/>
            </w:pPr>
            <w:r>
              <w:t>Study</w:t>
            </w:r>
          </w:p>
          <w:p w:rsidR="00476BFB" w:rsidRDefault="00476BFB" w:rsidP="00601B34">
            <w:pPr>
              <w:jc w:val="center"/>
            </w:pPr>
            <w:r>
              <w:t>(Name, Year)</w:t>
            </w:r>
          </w:p>
        </w:tc>
      </w:tr>
      <w:tr w:rsidR="00476BFB" w:rsidTr="00946C5F">
        <w:tc>
          <w:tcPr>
            <w:tcW w:w="1453" w:type="dxa"/>
          </w:tcPr>
          <w:p w:rsidR="00476BFB" w:rsidRDefault="007A47A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5AD1D99" wp14:editId="0D557B4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15240</wp:posOffset>
                      </wp:positionV>
                      <wp:extent cx="7970520" cy="0"/>
                      <wp:effectExtent l="0" t="0" r="11430" b="19050"/>
                      <wp:wrapNone/>
                      <wp:docPr id="21" name="直接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7052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21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.2pt" to="625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" strokecolor="black [3213]" strokeweight=".5pt"/>
                  </w:pict>
                </mc:Fallback>
              </mc:AlternateContent>
            </w:r>
          </w:p>
        </w:tc>
        <w:tc>
          <w:tcPr>
            <w:tcW w:w="1711" w:type="dxa"/>
          </w:tcPr>
          <w:p w:rsidR="00476BFB" w:rsidRPr="0010489D" w:rsidRDefault="00476BFB"/>
        </w:tc>
        <w:tc>
          <w:tcPr>
            <w:tcW w:w="1565" w:type="dxa"/>
          </w:tcPr>
          <w:p w:rsidR="00476BFB" w:rsidRDefault="00476BFB" w:rsidP="0048786B"/>
        </w:tc>
        <w:tc>
          <w:tcPr>
            <w:tcW w:w="1670" w:type="dxa"/>
          </w:tcPr>
          <w:p w:rsidR="00476BFB" w:rsidRDefault="00476BFB"/>
        </w:tc>
        <w:tc>
          <w:tcPr>
            <w:tcW w:w="3439" w:type="dxa"/>
          </w:tcPr>
          <w:p w:rsidR="00476BFB" w:rsidRDefault="00476BFB" w:rsidP="00221E1A">
            <w:r w:rsidRPr="00313046">
              <w:t xml:space="preserve">Homozygote variant + heterozygote </w:t>
            </w:r>
            <w:proofErr w:type="spellStart"/>
            <w:r w:rsidRPr="00313046">
              <w:t>vs</w:t>
            </w:r>
            <w:proofErr w:type="spellEnd"/>
            <w:r w:rsidRPr="00313046">
              <w:t xml:space="preserve"> homozygote </w:t>
            </w:r>
            <w:proofErr w:type="spellStart"/>
            <w:r w:rsidRPr="00313046">
              <w:t>wt</w:t>
            </w:r>
            <w:proofErr w:type="spellEnd"/>
          </w:p>
        </w:tc>
        <w:tc>
          <w:tcPr>
            <w:tcW w:w="2695" w:type="dxa"/>
          </w:tcPr>
          <w:p w:rsidR="00476BFB" w:rsidRDefault="00476BFB" w:rsidP="009B5E0E">
            <w:proofErr w:type="spellStart"/>
            <w:r w:rsidRPr="00313046">
              <w:t>Vivenza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313046">
              <w:t>, 2013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/>
        </w:tc>
        <w:tc>
          <w:tcPr>
            <w:tcW w:w="1711" w:type="dxa"/>
          </w:tcPr>
          <w:p w:rsidR="00476BFB" w:rsidRPr="0010489D" w:rsidRDefault="00476BFB">
            <w:r w:rsidRPr="00DF2A61">
              <w:t>g.67586108C&gt;T</w:t>
            </w:r>
          </w:p>
        </w:tc>
        <w:tc>
          <w:tcPr>
            <w:tcW w:w="1565" w:type="dxa"/>
          </w:tcPr>
          <w:p w:rsidR="00476BFB" w:rsidRDefault="00476BFB" w:rsidP="0048786B">
            <w:r w:rsidRPr="00DF2A61">
              <w:t>rs1138272</w:t>
            </w:r>
          </w:p>
        </w:tc>
        <w:tc>
          <w:tcPr>
            <w:tcW w:w="1670" w:type="dxa"/>
          </w:tcPr>
          <w:p w:rsidR="00476BFB" w:rsidRDefault="00476BFB">
            <w:r w:rsidRPr="00DF2A61">
              <w:t>Ala114Val</w:t>
            </w:r>
          </w:p>
        </w:tc>
        <w:tc>
          <w:tcPr>
            <w:tcW w:w="3439" w:type="dxa"/>
          </w:tcPr>
          <w:p w:rsidR="00476BFB" w:rsidRDefault="00476BFB" w:rsidP="009573B0">
            <w:r w:rsidRPr="00396113">
              <w:t>No significant relationship</w:t>
            </w:r>
          </w:p>
        </w:tc>
        <w:tc>
          <w:tcPr>
            <w:tcW w:w="2695" w:type="dxa"/>
          </w:tcPr>
          <w:p w:rsidR="00476BFB" w:rsidRDefault="00476BFB" w:rsidP="009B5E0E">
            <w:r w:rsidRPr="00DF2A61">
              <w:t>Rossi</w:t>
            </w:r>
            <w:r>
              <w:rPr>
                <w:rFonts w:hint="eastAsia"/>
              </w:rPr>
              <w:t xml:space="preserve"> et al.</w:t>
            </w:r>
            <w:r w:rsidRPr="00DF2A61">
              <w:t>, 2009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>
            <w:r w:rsidRPr="009573B0">
              <w:t>HAS3</w:t>
            </w:r>
          </w:p>
        </w:tc>
        <w:tc>
          <w:tcPr>
            <w:tcW w:w="1711" w:type="dxa"/>
          </w:tcPr>
          <w:p w:rsidR="00476BFB" w:rsidRPr="0010489D" w:rsidRDefault="00476BFB">
            <w:r w:rsidRPr="009573B0">
              <w:t>g.69109674A&gt;C</w:t>
            </w:r>
          </w:p>
        </w:tc>
        <w:tc>
          <w:tcPr>
            <w:tcW w:w="1565" w:type="dxa"/>
          </w:tcPr>
          <w:p w:rsidR="00476BFB" w:rsidRDefault="00476BFB" w:rsidP="0048786B">
            <w:r w:rsidRPr="009573B0">
              <w:t>rs2232228</w:t>
            </w:r>
          </w:p>
        </w:tc>
        <w:tc>
          <w:tcPr>
            <w:tcW w:w="1670" w:type="dxa"/>
          </w:tcPr>
          <w:p w:rsidR="00476BFB" w:rsidRDefault="00476BFB">
            <w:r>
              <w:t>Ala93</w:t>
            </w:r>
          </w:p>
        </w:tc>
        <w:tc>
          <w:tcPr>
            <w:tcW w:w="3439" w:type="dxa"/>
          </w:tcPr>
          <w:p w:rsidR="00476BFB" w:rsidRDefault="00476BFB" w:rsidP="007C120A">
            <w:r w:rsidRPr="009573B0">
              <w:t>Presence of allele A increase the risk of cardiomyopathy</w:t>
            </w:r>
          </w:p>
        </w:tc>
        <w:tc>
          <w:tcPr>
            <w:tcW w:w="2695" w:type="dxa"/>
          </w:tcPr>
          <w:p w:rsidR="00476BFB" w:rsidRDefault="00476BFB" w:rsidP="009B5E0E">
            <w:r w:rsidRPr="009573B0">
              <w:t>Wang</w:t>
            </w:r>
            <w:r>
              <w:rPr>
                <w:rFonts w:hint="eastAsia"/>
              </w:rPr>
              <w:t xml:space="preserve"> et al.</w:t>
            </w:r>
            <w:r w:rsidRPr="009573B0">
              <w:t>, 2014</w:t>
            </w:r>
          </w:p>
        </w:tc>
      </w:tr>
      <w:tr w:rsidR="00A30AF4" w:rsidTr="00946C5F">
        <w:tc>
          <w:tcPr>
            <w:tcW w:w="1453" w:type="dxa"/>
          </w:tcPr>
          <w:p w:rsidR="00A30AF4" w:rsidRDefault="00A30AF4" w:rsidP="00601B34">
            <w:r w:rsidRPr="00CB3D0B">
              <w:t>HER2</w:t>
            </w:r>
          </w:p>
        </w:tc>
        <w:tc>
          <w:tcPr>
            <w:tcW w:w="1711" w:type="dxa"/>
          </w:tcPr>
          <w:p w:rsidR="00A30AF4" w:rsidRPr="0010489D" w:rsidRDefault="00A30AF4" w:rsidP="00601B34">
            <w:r>
              <w:rPr>
                <w:rFonts w:hint="eastAsia"/>
              </w:rPr>
              <w:t>NR</w:t>
            </w:r>
          </w:p>
        </w:tc>
        <w:tc>
          <w:tcPr>
            <w:tcW w:w="1565" w:type="dxa"/>
          </w:tcPr>
          <w:p w:rsidR="00A30AF4" w:rsidRDefault="00A30AF4" w:rsidP="00601B34">
            <w:r>
              <w:rPr>
                <w:rFonts w:hint="eastAsia"/>
              </w:rPr>
              <w:t>NR</w:t>
            </w:r>
          </w:p>
        </w:tc>
        <w:tc>
          <w:tcPr>
            <w:tcW w:w="1670" w:type="dxa"/>
          </w:tcPr>
          <w:p w:rsidR="00A30AF4" w:rsidRDefault="00A30AF4" w:rsidP="00601B34">
            <w:r w:rsidRPr="002F37F0">
              <w:t>Ile655Val</w:t>
            </w:r>
          </w:p>
        </w:tc>
        <w:tc>
          <w:tcPr>
            <w:tcW w:w="3439" w:type="dxa"/>
            <w:vMerge w:val="restart"/>
          </w:tcPr>
          <w:p w:rsidR="00A30AF4" w:rsidRDefault="00A30AF4" w:rsidP="00601B34">
            <w:r w:rsidRPr="00245997">
              <w:t>Significant correlation</w:t>
            </w:r>
          </w:p>
        </w:tc>
        <w:tc>
          <w:tcPr>
            <w:tcW w:w="2695" w:type="dxa"/>
          </w:tcPr>
          <w:p w:rsidR="00A30AF4" w:rsidRDefault="00A30AF4" w:rsidP="00601B34">
            <w:proofErr w:type="spellStart"/>
            <w:r w:rsidRPr="00B4439D">
              <w:t>Beauclair</w:t>
            </w:r>
            <w:proofErr w:type="spellEnd"/>
            <w:r>
              <w:rPr>
                <w:rFonts w:hint="eastAsia"/>
              </w:rPr>
              <w:t xml:space="preserve"> et al., 2007</w:t>
            </w:r>
          </w:p>
        </w:tc>
      </w:tr>
      <w:tr w:rsidR="00A30AF4" w:rsidTr="00946C5F">
        <w:tc>
          <w:tcPr>
            <w:tcW w:w="1453" w:type="dxa"/>
          </w:tcPr>
          <w:p w:rsidR="00A30AF4" w:rsidRPr="00CB3D0B" w:rsidRDefault="00A30AF4" w:rsidP="00601B34"/>
        </w:tc>
        <w:tc>
          <w:tcPr>
            <w:tcW w:w="1711" w:type="dxa"/>
          </w:tcPr>
          <w:p w:rsidR="00A30AF4" w:rsidRPr="002F37F0" w:rsidRDefault="00A30AF4" w:rsidP="00601B34"/>
        </w:tc>
        <w:tc>
          <w:tcPr>
            <w:tcW w:w="1565" w:type="dxa"/>
          </w:tcPr>
          <w:p w:rsidR="00A30AF4" w:rsidRDefault="00A30AF4" w:rsidP="00601B34"/>
        </w:tc>
        <w:tc>
          <w:tcPr>
            <w:tcW w:w="1670" w:type="dxa"/>
          </w:tcPr>
          <w:p w:rsidR="00A30AF4" w:rsidRDefault="00A30AF4" w:rsidP="00601B34"/>
        </w:tc>
        <w:tc>
          <w:tcPr>
            <w:tcW w:w="3439" w:type="dxa"/>
            <w:vMerge/>
          </w:tcPr>
          <w:p w:rsidR="00A30AF4" w:rsidRDefault="00A30AF4" w:rsidP="00601B34"/>
        </w:tc>
        <w:tc>
          <w:tcPr>
            <w:tcW w:w="2695" w:type="dxa"/>
          </w:tcPr>
          <w:p w:rsidR="00A30AF4" w:rsidRDefault="00A30AF4" w:rsidP="00601B34">
            <w:r w:rsidRPr="006C499D">
              <w:t>Roca</w:t>
            </w:r>
            <w:r>
              <w:rPr>
                <w:rFonts w:hint="eastAsia"/>
              </w:rPr>
              <w:t xml:space="preserve"> et al., 2013</w:t>
            </w:r>
          </w:p>
        </w:tc>
      </w:tr>
      <w:tr w:rsidR="00A30AF4" w:rsidTr="00946C5F">
        <w:tc>
          <w:tcPr>
            <w:tcW w:w="1453" w:type="dxa"/>
          </w:tcPr>
          <w:p w:rsidR="00A30AF4" w:rsidRPr="00CB3D0B" w:rsidRDefault="00A30AF4" w:rsidP="00601B34"/>
        </w:tc>
        <w:tc>
          <w:tcPr>
            <w:tcW w:w="1711" w:type="dxa"/>
          </w:tcPr>
          <w:p w:rsidR="00A30AF4" w:rsidRPr="002F37F0" w:rsidRDefault="00A30AF4" w:rsidP="00601B34">
            <w:r w:rsidRPr="004317B7">
              <w:t>655 A&gt;G</w:t>
            </w:r>
          </w:p>
        </w:tc>
        <w:tc>
          <w:tcPr>
            <w:tcW w:w="1565" w:type="dxa"/>
          </w:tcPr>
          <w:p w:rsidR="00A30AF4" w:rsidRDefault="00A30AF4" w:rsidP="00601B34">
            <w:r w:rsidRPr="004317B7">
              <w:t>rs1136201</w:t>
            </w:r>
          </w:p>
        </w:tc>
        <w:tc>
          <w:tcPr>
            <w:tcW w:w="1670" w:type="dxa"/>
          </w:tcPr>
          <w:p w:rsidR="00A30AF4" w:rsidRDefault="00A30AF4" w:rsidP="00601B34">
            <w:r w:rsidRPr="006E4303">
              <w:t>Ile655Val</w:t>
            </w:r>
          </w:p>
        </w:tc>
        <w:tc>
          <w:tcPr>
            <w:tcW w:w="3439" w:type="dxa"/>
            <w:vMerge/>
          </w:tcPr>
          <w:p w:rsidR="00A30AF4" w:rsidRDefault="00A30AF4" w:rsidP="00601B34"/>
        </w:tc>
        <w:tc>
          <w:tcPr>
            <w:tcW w:w="2695" w:type="dxa"/>
          </w:tcPr>
          <w:p w:rsidR="00A30AF4" w:rsidRPr="006C499D" w:rsidRDefault="00A30AF4" w:rsidP="00601B34">
            <w:r w:rsidRPr="004317B7">
              <w:t>Peña</w:t>
            </w:r>
            <w:r>
              <w:rPr>
                <w:rFonts w:hint="eastAsia"/>
              </w:rPr>
              <w:t xml:space="preserve"> et al., 2015</w:t>
            </w:r>
          </w:p>
        </w:tc>
      </w:tr>
      <w:tr w:rsidR="00A30AF4" w:rsidTr="00946C5F">
        <w:tc>
          <w:tcPr>
            <w:tcW w:w="1453" w:type="dxa"/>
          </w:tcPr>
          <w:p w:rsidR="00A30AF4" w:rsidRPr="00CB3D0B" w:rsidRDefault="00A30AF4" w:rsidP="00601B34"/>
        </w:tc>
        <w:tc>
          <w:tcPr>
            <w:tcW w:w="1711" w:type="dxa"/>
          </w:tcPr>
          <w:p w:rsidR="00A30AF4" w:rsidRPr="004317B7" w:rsidRDefault="00A30AF4" w:rsidP="00601B34">
            <w:r>
              <w:rPr>
                <w:rFonts w:hint="eastAsia"/>
              </w:rPr>
              <w:t>NR</w:t>
            </w:r>
          </w:p>
        </w:tc>
        <w:tc>
          <w:tcPr>
            <w:tcW w:w="1565" w:type="dxa"/>
          </w:tcPr>
          <w:p w:rsidR="00A30AF4" w:rsidRPr="004317B7" w:rsidRDefault="00A30AF4" w:rsidP="00601B34">
            <w:r w:rsidRPr="00B402C3">
              <w:t>rs1136201</w:t>
            </w:r>
          </w:p>
        </w:tc>
        <w:tc>
          <w:tcPr>
            <w:tcW w:w="1670" w:type="dxa"/>
          </w:tcPr>
          <w:p w:rsidR="00A30AF4" w:rsidRPr="006E4303" w:rsidRDefault="00A30AF4" w:rsidP="00601B34">
            <w:r w:rsidRPr="00B402C3">
              <w:t>Ile-Val</w:t>
            </w:r>
          </w:p>
        </w:tc>
        <w:tc>
          <w:tcPr>
            <w:tcW w:w="3439" w:type="dxa"/>
            <w:vMerge/>
          </w:tcPr>
          <w:p w:rsidR="00A30AF4" w:rsidRDefault="00A30AF4" w:rsidP="00601B34"/>
        </w:tc>
        <w:tc>
          <w:tcPr>
            <w:tcW w:w="2695" w:type="dxa"/>
          </w:tcPr>
          <w:p w:rsidR="00A30AF4" w:rsidRPr="004317B7" w:rsidRDefault="00A30AF4" w:rsidP="00601B34">
            <w:r w:rsidRPr="00194162">
              <w:t>Stanton</w:t>
            </w:r>
            <w:r>
              <w:rPr>
                <w:rFonts w:hint="eastAsia"/>
              </w:rPr>
              <w:t xml:space="preserve"> et al., 2015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/>
        </w:tc>
        <w:tc>
          <w:tcPr>
            <w:tcW w:w="1711" w:type="dxa"/>
          </w:tcPr>
          <w:p w:rsidR="00476BFB" w:rsidRPr="0010489D" w:rsidRDefault="00476BFB"/>
        </w:tc>
        <w:tc>
          <w:tcPr>
            <w:tcW w:w="1565" w:type="dxa"/>
          </w:tcPr>
          <w:p w:rsidR="00476BFB" w:rsidRDefault="00476BFB" w:rsidP="0048786B"/>
        </w:tc>
        <w:tc>
          <w:tcPr>
            <w:tcW w:w="1670" w:type="dxa"/>
          </w:tcPr>
          <w:p w:rsidR="00476BFB" w:rsidRDefault="00476BFB"/>
        </w:tc>
        <w:tc>
          <w:tcPr>
            <w:tcW w:w="3439" w:type="dxa"/>
          </w:tcPr>
          <w:p w:rsidR="00476BFB" w:rsidRDefault="00476BFB" w:rsidP="00CE5F6F">
            <w:r w:rsidRPr="001F4563">
              <w:t>No association with cardiac markers</w:t>
            </w:r>
          </w:p>
        </w:tc>
        <w:tc>
          <w:tcPr>
            <w:tcW w:w="2695" w:type="dxa"/>
          </w:tcPr>
          <w:p w:rsidR="00476BFB" w:rsidRDefault="00476BFB" w:rsidP="009B5E0E">
            <w:proofErr w:type="spellStart"/>
            <w:r w:rsidRPr="001F4563">
              <w:t>Lipshultz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1F4563">
              <w:t>, 2013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 w:rsidP="00E6679D"/>
        </w:tc>
        <w:tc>
          <w:tcPr>
            <w:tcW w:w="1711" w:type="dxa"/>
          </w:tcPr>
          <w:p w:rsidR="00476BFB" w:rsidRPr="0010489D" w:rsidRDefault="00476BFB" w:rsidP="00E6679D">
            <w:r>
              <w:rPr>
                <w:rFonts w:hint="eastAsia"/>
              </w:rPr>
              <w:t>NR</w:t>
            </w:r>
          </w:p>
        </w:tc>
        <w:tc>
          <w:tcPr>
            <w:tcW w:w="1565" w:type="dxa"/>
          </w:tcPr>
          <w:p w:rsidR="00476BFB" w:rsidRDefault="00476BFB" w:rsidP="0048786B">
            <w:r>
              <w:rPr>
                <w:rFonts w:hint="eastAsia"/>
              </w:rPr>
              <w:t>NR</w:t>
            </w:r>
          </w:p>
        </w:tc>
        <w:tc>
          <w:tcPr>
            <w:tcW w:w="1670" w:type="dxa"/>
          </w:tcPr>
          <w:p w:rsidR="00476BFB" w:rsidRDefault="00476BFB" w:rsidP="00E6679D">
            <w:r>
              <w:t>C282Y-Y</w:t>
            </w:r>
          </w:p>
        </w:tc>
        <w:tc>
          <w:tcPr>
            <w:tcW w:w="3439" w:type="dxa"/>
            <w:vMerge w:val="restart"/>
          </w:tcPr>
          <w:p w:rsidR="00476BFB" w:rsidRDefault="00476BFB" w:rsidP="00E6679D">
            <w:r w:rsidRPr="007211A4">
              <w:t>Significant correlation</w:t>
            </w:r>
          </w:p>
        </w:tc>
        <w:tc>
          <w:tcPr>
            <w:tcW w:w="2695" w:type="dxa"/>
          </w:tcPr>
          <w:p w:rsidR="00476BFB" w:rsidRDefault="00476BFB" w:rsidP="00E6679D">
            <w:proofErr w:type="spellStart"/>
            <w:r w:rsidRPr="00B4439D">
              <w:t>Cascales</w:t>
            </w:r>
            <w:proofErr w:type="spellEnd"/>
            <w:r>
              <w:rPr>
                <w:rFonts w:hint="eastAsia"/>
              </w:rPr>
              <w:t xml:space="preserve"> et al.,</w:t>
            </w:r>
            <w:r w:rsidRPr="00B4439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2012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 w:rsidP="00E6679D"/>
        </w:tc>
        <w:tc>
          <w:tcPr>
            <w:tcW w:w="1711" w:type="dxa"/>
          </w:tcPr>
          <w:p w:rsidR="00476BFB" w:rsidRPr="0010489D" w:rsidRDefault="00476BFB" w:rsidP="00E6679D">
            <w:r>
              <w:rPr>
                <w:rFonts w:hint="eastAsia"/>
              </w:rPr>
              <w:t>NR</w:t>
            </w:r>
          </w:p>
        </w:tc>
        <w:tc>
          <w:tcPr>
            <w:tcW w:w="1565" w:type="dxa"/>
          </w:tcPr>
          <w:p w:rsidR="00476BFB" w:rsidRDefault="00476BFB" w:rsidP="0048786B">
            <w:r>
              <w:rPr>
                <w:rFonts w:hint="eastAsia"/>
              </w:rPr>
              <w:t>NR</w:t>
            </w:r>
          </w:p>
        </w:tc>
        <w:tc>
          <w:tcPr>
            <w:tcW w:w="1670" w:type="dxa"/>
          </w:tcPr>
          <w:p w:rsidR="00476BFB" w:rsidRDefault="00476BFB" w:rsidP="00E6679D">
            <w:r w:rsidRPr="006B47FC">
              <w:t>H63D-H</w:t>
            </w:r>
          </w:p>
        </w:tc>
        <w:tc>
          <w:tcPr>
            <w:tcW w:w="3439" w:type="dxa"/>
            <w:vMerge/>
          </w:tcPr>
          <w:p w:rsidR="00476BFB" w:rsidRDefault="00476BFB" w:rsidP="00E6679D"/>
        </w:tc>
        <w:tc>
          <w:tcPr>
            <w:tcW w:w="2695" w:type="dxa"/>
          </w:tcPr>
          <w:p w:rsidR="00476BFB" w:rsidRDefault="00476BFB" w:rsidP="00E6679D"/>
        </w:tc>
      </w:tr>
      <w:tr w:rsidR="00476BFB" w:rsidTr="00946C5F">
        <w:tc>
          <w:tcPr>
            <w:tcW w:w="1453" w:type="dxa"/>
          </w:tcPr>
          <w:p w:rsidR="00476BFB" w:rsidRDefault="00476BFB" w:rsidP="00601B34">
            <w:r w:rsidRPr="00A86922">
              <w:t>HLA</w:t>
            </w:r>
          </w:p>
        </w:tc>
        <w:tc>
          <w:tcPr>
            <w:tcW w:w="1711" w:type="dxa"/>
          </w:tcPr>
          <w:p w:rsidR="00476BFB" w:rsidRPr="0010489D" w:rsidRDefault="00476BFB" w:rsidP="00601B34">
            <w:r>
              <w:rPr>
                <w:rFonts w:hint="eastAsia"/>
              </w:rPr>
              <w:t>NR</w:t>
            </w:r>
          </w:p>
        </w:tc>
        <w:tc>
          <w:tcPr>
            <w:tcW w:w="1565" w:type="dxa"/>
          </w:tcPr>
          <w:p w:rsidR="00476BFB" w:rsidRDefault="00476BFB" w:rsidP="00601B34">
            <w:r w:rsidRPr="00A86922">
              <w:t>rs1800629</w:t>
            </w:r>
          </w:p>
        </w:tc>
        <w:tc>
          <w:tcPr>
            <w:tcW w:w="1670" w:type="dxa"/>
          </w:tcPr>
          <w:p w:rsidR="00476BFB" w:rsidRDefault="00476BFB" w:rsidP="00601B34">
            <w:r w:rsidRPr="00A86922">
              <w:t>TNF-a</w:t>
            </w:r>
          </w:p>
        </w:tc>
        <w:tc>
          <w:tcPr>
            <w:tcW w:w="3439" w:type="dxa"/>
          </w:tcPr>
          <w:p w:rsidR="00476BFB" w:rsidRDefault="00476BFB" w:rsidP="00601B34">
            <w:r w:rsidRPr="007202F8">
              <w:t>Significant correlation</w:t>
            </w:r>
          </w:p>
        </w:tc>
        <w:tc>
          <w:tcPr>
            <w:tcW w:w="2695" w:type="dxa"/>
          </w:tcPr>
          <w:p w:rsidR="00476BFB" w:rsidRDefault="00476BFB" w:rsidP="00601B34">
            <w:proofErr w:type="spellStart"/>
            <w:r w:rsidRPr="00C1586B">
              <w:t>Todorova</w:t>
            </w:r>
            <w:proofErr w:type="spellEnd"/>
            <w:r>
              <w:rPr>
                <w:rFonts w:hint="eastAsia"/>
              </w:rPr>
              <w:t xml:space="preserve"> et al., 2017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 w:rsidP="00601B34"/>
        </w:tc>
        <w:tc>
          <w:tcPr>
            <w:tcW w:w="1711" w:type="dxa"/>
          </w:tcPr>
          <w:p w:rsidR="00476BFB" w:rsidRPr="0010489D" w:rsidRDefault="00476BFB" w:rsidP="00601B34">
            <w:r>
              <w:rPr>
                <w:rFonts w:hint="eastAsia"/>
              </w:rPr>
              <w:t>NR</w:t>
            </w:r>
          </w:p>
        </w:tc>
        <w:tc>
          <w:tcPr>
            <w:tcW w:w="1565" w:type="dxa"/>
          </w:tcPr>
          <w:p w:rsidR="00476BFB" w:rsidRDefault="00476BFB" w:rsidP="00601B34">
            <w:r w:rsidRPr="00A86922">
              <w:t>rs2050190</w:t>
            </w:r>
          </w:p>
        </w:tc>
        <w:tc>
          <w:tcPr>
            <w:tcW w:w="1670" w:type="dxa"/>
          </w:tcPr>
          <w:p w:rsidR="00476BFB" w:rsidRDefault="00476BFB" w:rsidP="00601B34">
            <w:r w:rsidRPr="00A86922">
              <w:t>C6orf10</w:t>
            </w:r>
          </w:p>
        </w:tc>
        <w:tc>
          <w:tcPr>
            <w:tcW w:w="3439" w:type="dxa"/>
          </w:tcPr>
          <w:p w:rsidR="00476BFB" w:rsidRDefault="00476BFB" w:rsidP="00601B34"/>
        </w:tc>
        <w:tc>
          <w:tcPr>
            <w:tcW w:w="2695" w:type="dxa"/>
          </w:tcPr>
          <w:p w:rsidR="00476BFB" w:rsidRDefault="00476BFB" w:rsidP="00601B34"/>
        </w:tc>
      </w:tr>
      <w:tr w:rsidR="00476BFB" w:rsidTr="00946C5F">
        <w:tc>
          <w:tcPr>
            <w:tcW w:w="1453" w:type="dxa"/>
          </w:tcPr>
          <w:p w:rsidR="00476BFB" w:rsidRDefault="00476BFB"/>
        </w:tc>
        <w:tc>
          <w:tcPr>
            <w:tcW w:w="1711" w:type="dxa"/>
          </w:tcPr>
          <w:p w:rsidR="00476BFB" w:rsidRPr="0010489D" w:rsidRDefault="00476BFB"/>
        </w:tc>
        <w:tc>
          <w:tcPr>
            <w:tcW w:w="1565" w:type="dxa"/>
          </w:tcPr>
          <w:p w:rsidR="00476BFB" w:rsidRDefault="00476BFB" w:rsidP="0048786B"/>
        </w:tc>
        <w:tc>
          <w:tcPr>
            <w:tcW w:w="1670" w:type="dxa"/>
          </w:tcPr>
          <w:p w:rsidR="00476BFB" w:rsidRDefault="00476BFB"/>
        </w:tc>
        <w:tc>
          <w:tcPr>
            <w:tcW w:w="3439" w:type="dxa"/>
          </w:tcPr>
          <w:p w:rsidR="00476BFB" w:rsidRDefault="00476BFB" w:rsidP="00AE5C46">
            <w:r w:rsidRPr="00AE5C46">
              <w:t>Significant correlation</w:t>
            </w:r>
          </w:p>
        </w:tc>
        <w:tc>
          <w:tcPr>
            <w:tcW w:w="2695" w:type="dxa"/>
          </w:tcPr>
          <w:p w:rsidR="00476BFB" w:rsidRDefault="00476BFB" w:rsidP="00AE5C46">
            <w:proofErr w:type="spellStart"/>
            <w:r w:rsidRPr="00AE5C46">
              <w:t>Visscher</w:t>
            </w:r>
            <w:proofErr w:type="spellEnd"/>
            <w:r w:rsidRPr="00AE5C46">
              <w:t xml:space="preserve"> et al., 201</w:t>
            </w:r>
            <w:r>
              <w:rPr>
                <w:rFonts w:hint="eastAsia"/>
              </w:rPr>
              <w:t>3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 w:rsidP="00E6679D"/>
        </w:tc>
        <w:tc>
          <w:tcPr>
            <w:tcW w:w="1711" w:type="dxa"/>
          </w:tcPr>
          <w:p w:rsidR="00476BFB" w:rsidRPr="0010489D" w:rsidRDefault="00476BFB" w:rsidP="00E6679D"/>
        </w:tc>
        <w:tc>
          <w:tcPr>
            <w:tcW w:w="1565" w:type="dxa"/>
          </w:tcPr>
          <w:p w:rsidR="00476BFB" w:rsidRDefault="00476BFB" w:rsidP="0048786B"/>
        </w:tc>
        <w:tc>
          <w:tcPr>
            <w:tcW w:w="1670" w:type="dxa"/>
          </w:tcPr>
          <w:p w:rsidR="00476BFB" w:rsidRDefault="00476BFB" w:rsidP="00E6679D"/>
        </w:tc>
        <w:tc>
          <w:tcPr>
            <w:tcW w:w="3439" w:type="dxa"/>
          </w:tcPr>
          <w:p w:rsidR="00476BFB" w:rsidRDefault="00476BFB" w:rsidP="00E6679D">
            <w:r w:rsidRPr="001F4563">
              <w:t>Presence of homozygote variant and heterozygote</w:t>
            </w:r>
          </w:p>
        </w:tc>
        <w:tc>
          <w:tcPr>
            <w:tcW w:w="2695" w:type="dxa"/>
          </w:tcPr>
          <w:p w:rsidR="00476BFB" w:rsidRDefault="00476BFB" w:rsidP="00AE5C46">
            <w:proofErr w:type="spellStart"/>
            <w:r w:rsidRPr="00510A9C">
              <w:t>Sachidanandam</w:t>
            </w:r>
            <w:proofErr w:type="spellEnd"/>
            <w:r>
              <w:rPr>
                <w:rFonts w:hint="eastAsia"/>
              </w:rPr>
              <w:t xml:space="preserve"> et al.,2012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/>
        </w:tc>
        <w:tc>
          <w:tcPr>
            <w:tcW w:w="1711" w:type="dxa"/>
          </w:tcPr>
          <w:p w:rsidR="00476BFB" w:rsidRPr="0010489D" w:rsidRDefault="00476BFB">
            <w:r w:rsidRPr="001F4563">
              <w:t>g.138780932T&gt;C</w:t>
            </w:r>
          </w:p>
        </w:tc>
        <w:tc>
          <w:tcPr>
            <w:tcW w:w="1565" w:type="dxa"/>
          </w:tcPr>
          <w:p w:rsidR="00476BFB" w:rsidRDefault="00476BFB" w:rsidP="0048786B">
            <w:r w:rsidRPr="001F4563">
              <w:t>rs17645700</w:t>
            </w:r>
          </w:p>
        </w:tc>
        <w:tc>
          <w:tcPr>
            <w:tcW w:w="1670" w:type="dxa"/>
          </w:tcPr>
          <w:p w:rsidR="00476BFB" w:rsidRDefault="00476BFB">
            <w:r w:rsidRPr="001F4563">
              <w:t>None</w:t>
            </w:r>
          </w:p>
        </w:tc>
        <w:tc>
          <w:tcPr>
            <w:tcW w:w="3439" w:type="dxa"/>
          </w:tcPr>
          <w:p w:rsidR="00476BFB" w:rsidRDefault="00476BFB" w:rsidP="001F4563">
            <w:r w:rsidRPr="007C37E3">
              <w:t>Significant correlation</w:t>
            </w:r>
          </w:p>
        </w:tc>
        <w:tc>
          <w:tcPr>
            <w:tcW w:w="2695" w:type="dxa"/>
          </w:tcPr>
          <w:p w:rsidR="00476BFB" w:rsidRDefault="00476BFB" w:rsidP="009B5E0E">
            <w:proofErr w:type="spellStart"/>
            <w:r w:rsidRPr="001F4563">
              <w:t>Visscher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1F4563">
              <w:t>, 2013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>
            <w:r w:rsidRPr="001F4563">
              <w:t>HSD17B2</w:t>
            </w:r>
          </w:p>
        </w:tc>
        <w:tc>
          <w:tcPr>
            <w:tcW w:w="1711" w:type="dxa"/>
          </w:tcPr>
          <w:p w:rsidR="00476BFB" w:rsidRPr="0010489D" w:rsidRDefault="00476BFB">
            <w:r w:rsidRPr="00871E64">
              <w:t>g.82028304T&gt;G</w:t>
            </w:r>
          </w:p>
        </w:tc>
        <w:tc>
          <w:tcPr>
            <w:tcW w:w="1565" w:type="dxa"/>
          </w:tcPr>
          <w:p w:rsidR="00476BFB" w:rsidRDefault="00476BFB" w:rsidP="0048786B">
            <w:r w:rsidRPr="00871E64">
              <w:t>rs16956248</w:t>
            </w:r>
          </w:p>
        </w:tc>
        <w:tc>
          <w:tcPr>
            <w:tcW w:w="1670" w:type="dxa"/>
          </w:tcPr>
          <w:p w:rsidR="00476BFB" w:rsidRDefault="00476BFB">
            <w:r w:rsidRPr="001F4563">
              <w:t>None</w:t>
            </w:r>
          </w:p>
        </w:tc>
        <w:tc>
          <w:tcPr>
            <w:tcW w:w="3439" w:type="dxa"/>
            <w:vMerge w:val="restart"/>
          </w:tcPr>
          <w:p w:rsidR="00476BFB" w:rsidRDefault="00476BFB" w:rsidP="00871E64">
            <w:r>
              <w:t>SNP is associated with LVEF drop</w:t>
            </w:r>
          </w:p>
        </w:tc>
        <w:tc>
          <w:tcPr>
            <w:tcW w:w="2695" w:type="dxa"/>
          </w:tcPr>
          <w:p w:rsidR="00476BFB" w:rsidRDefault="00476BFB" w:rsidP="009B5E0E">
            <w:proofErr w:type="spellStart"/>
            <w:r w:rsidRPr="00871E64">
              <w:t>Lubieniecka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871E64">
              <w:t>, 2013</w:t>
            </w:r>
          </w:p>
        </w:tc>
      </w:tr>
      <w:tr w:rsidR="00476BFB" w:rsidTr="00946C5F">
        <w:tc>
          <w:tcPr>
            <w:tcW w:w="1453" w:type="dxa"/>
          </w:tcPr>
          <w:p w:rsidR="00476BFB" w:rsidRDefault="00476BFB"/>
        </w:tc>
        <w:tc>
          <w:tcPr>
            <w:tcW w:w="1711" w:type="dxa"/>
          </w:tcPr>
          <w:p w:rsidR="00476BFB" w:rsidRPr="0010489D" w:rsidRDefault="00476BFB">
            <w:r w:rsidRPr="00871E64">
              <w:t>g.820829177T&gt;A</w:t>
            </w:r>
          </w:p>
        </w:tc>
        <w:tc>
          <w:tcPr>
            <w:tcW w:w="1565" w:type="dxa"/>
          </w:tcPr>
          <w:p w:rsidR="00476BFB" w:rsidRDefault="00476BFB" w:rsidP="0048786B">
            <w:r w:rsidRPr="00871E64">
              <w:t>rs13333826</w:t>
            </w:r>
          </w:p>
        </w:tc>
        <w:tc>
          <w:tcPr>
            <w:tcW w:w="1670" w:type="dxa"/>
          </w:tcPr>
          <w:p w:rsidR="00476BFB" w:rsidRDefault="00476BFB">
            <w:r w:rsidRPr="001F4563">
              <w:t>None</w:t>
            </w:r>
          </w:p>
        </w:tc>
        <w:tc>
          <w:tcPr>
            <w:tcW w:w="3439" w:type="dxa"/>
            <w:vMerge/>
          </w:tcPr>
          <w:p w:rsidR="00476BFB" w:rsidRDefault="00476BFB" w:rsidP="00871E64"/>
        </w:tc>
        <w:tc>
          <w:tcPr>
            <w:tcW w:w="2695" w:type="dxa"/>
          </w:tcPr>
          <w:p w:rsidR="00476BFB" w:rsidRDefault="00476BFB" w:rsidP="009B5E0E"/>
        </w:tc>
      </w:tr>
      <w:tr w:rsidR="00476BFB" w:rsidTr="00946C5F">
        <w:tc>
          <w:tcPr>
            <w:tcW w:w="1453" w:type="dxa"/>
          </w:tcPr>
          <w:p w:rsidR="00476BFB" w:rsidRDefault="00476BFB"/>
        </w:tc>
        <w:tc>
          <w:tcPr>
            <w:tcW w:w="1711" w:type="dxa"/>
          </w:tcPr>
          <w:p w:rsidR="00476BFB" w:rsidRPr="0010489D" w:rsidRDefault="00476BFB">
            <w:r w:rsidRPr="00871E64">
              <w:t>g.82054058C&gt;T</w:t>
            </w:r>
          </w:p>
        </w:tc>
        <w:tc>
          <w:tcPr>
            <w:tcW w:w="1565" w:type="dxa"/>
          </w:tcPr>
          <w:p w:rsidR="00476BFB" w:rsidRDefault="00476BFB" w:rsidP="0048786B">
            <w:r w:rsidRPr="00871E64">
              <w:t>rs7196087</w:t>
            </w:r>
          </w:p>
        </w:tc>
        <w:tc>
          <w:tcPr>
            <w:tcW w:w="1670" w:type="dxa"/>
          </w:tcPr>
          <w:p w:rsidR="00476BFB" w:rsidRDefault="00476BFB">
            <w:r w:rsidRPr="001F4563">
              <w:t>None</w:t>
            </w:r>
          </w:p>
        </w:tc>
        <w:tc>
          <w:tcPr>
            <w:tcW w:w="3439" w:type="dxa"/>
            <w:vMerge/>
          </w:tcPr>
          <w:p w:rsidR="00476BFB" w:rsidRDefault="00476BFB" w:rsidP="00871E64"/>
        </w:tc>
        <w:tc>
          <w:tcPr>
            <w:tcW w:w="2695" w:type="dxa"/>
          </w:tcPr>
          <w:p w:rsidR="00476BFB" w:rsidRDefault="00476BFB" w:rsidP="009B5E0E"/>
        </w:tc>
      </w:tr>
      <w:tr w:rsidR="00476BFB" w:rsidTr="00946C5F">
        <w:tc>
          <w:tcPr>
            <w:tcW w:w="1453" w:type="dxa"/>
          </w:tcPr>
          <w:p w:rsidR="00476BFB" w:rsidRDefault="00476BFB"/>
        </w:tc>
        <w:tc>
          <w:tcPr>
            <w:tcW w:w="1711" w:type="dxa"/>
          </w:tcPr>
          <w:p w:rsidR="00476BFB" w:rsidRPr="0010489D" w:rsidRDefault="00476BFB">
            <w:r w:rsidRPr="00871E64">
              <w:t>g.82079586C&gt;T</w:t>
            </w:r>
          </w:p>
        </w:tc>
        <w:tc>
          <w:tcPr>
            <w:tcW w:w="1565" w:type="dxa"/>
          </w:tcPr>
          <w:p w:rsidR="00476BFB" w:rsidRDefault="00476BFB" w:rsidP="0048786B">
            <w:r w:rsidRPr="00871E64">
              <w:t>rs2955159</w:t>
            </w:r>
          </w:p>
        </w:tc>
        <w:tc>
          <w:tcPr>
            <w:tcW w:w="1670" w:type="dxa"/>
          </w:tcPr>
          <w:p w:rsidR="00476BFB" w:rsidRDefault="00476BFB">
            <w:r w:rsidRPr="001F4563">
              <w:t>None</w:t>
            </w:r>
          </w:p>
        </w:tc>
        <w:tc>
          <w:tcPr>
            <w:tcW w:w="3439" w:type="dxa"/>
            <w:vMerge/>
          </w:tcPr>
          <w:p w:rsidR="00476BFB" w:rsidRDefault="00476BFB" w:rsidP="00871E64"/>
        </w:tc>
        <w:tc>
          <w:tcPr>
            <w:tcW w:w="2695" w:type="dxa"/>
          </w:tcPr>
          <w:p w:rsidR="00476BFB" w:rsidRDefault="00476BFB" w:rsidP="009B5E0E"/>
        </w:tc>
      </w:tr>
      <w:tr w:rsidR="00476BFB" w:rsidTr="00946C5F">
        <w:tc>
          <w:tcPr>
            <w:tcW w:w="1453" w:type="dxa"/>
          </w:tcPr>
          <w:p w:rsidR="00476BFB" w:rsidRDefault="007A47A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3674702" wp14:editId="4C1BE70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243840</wp:posOffset>
                      </wp:positionV>
                      <wp:extent cx="7970520" cy="0"/>
                      <wp:effectExtent l="0" t="0" r="11430" b="19050"/>
                      <wp:wrapNone/>
                      <wp:docPr id="20" name="直接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705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20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9.2pt" to="626.4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" strokecolor="black [3213]" strokeweight="1pt"/>
                  </w:pict>
                </mc:Fallback>
              </mc:AlternateContent>
            </w:r>
          </w:p>
        </w:tc>
        <w:tc>
          <w:tcPr>
            <w:tcW w:w="1711" w:type="dxa"/>
          </w:tcPr>
          <w:p w:rsidR="00476BFB" w:rsidRPr="0010489D" w:rsidRDefault="00476BFB">
            <w:r w:rsidRPr="00871E64">
              <w:t>g.82072694G&gt;A</w:t>
            </w:r>
          </w:p>
        </w:tc>
        <w:tc>
          <w:tcPr>
            <w:tcW w:w="1565" w:type="dxa"/>
          </w:tcPr>
          <w:p w:rsidR="00476BFB" w:rsidRDefault="00476BFB" w:rsidP="0048786B">
            <w:r w:rsidRPr="00871E64">
              <w:t>rs2966245</w:t>
            </w:r>
          </w:p>
        </w:tc>
        <w:tc>
          <w:tcPr>
            <w:tcW w:w="1670" w:type="dxa"/>
          </w:tcPr>
          <w:p w:rsidR="00476BFB" w:rsidRDefault="00476BFB">
            <w:r w:rsidRPr="001F4563">
              <w:t>None</w:t>
            </w:r>
          </w:p>
        </w:tc>
        <w:tc>
          <w:tcPr>
            <w:tcW w:w="3439" w:type="dxa"/>
            <w:vMerge/>
          </w:tcPr>
          <w:p w:rsidR="00476BFB" w:rsidRDefault="00476BFB" w:rsidP="00871E64"/>
        </w:tc>
        <w:tc>
          <w:tcPr>
            <w:tcW w:w="2695" w:type="dxa"/>
          </w:tcPr>
          <w:p w:rsidR="00476BFB" w:rsidRDefault="00476BFB" w:rsidP="009B5E0E"/>
        </w:tc>
      </w:tr>
      <w:tr w:rsidR="004E39B1" w:rsidTr="00601B34">
        <w:tc>
          <w:tcPr>
            <w:tcW w:w="12533" w:type="dxa"/>
            <w:gridSpan w:val="6"/>
          </w:tcPr>
          <w:p w:rsidR="004E39B1" w:rsidRPr="00034977" w:rsidRDefault="004E39B1" w:rsidP="009B5E0E">
            <w:r w:rsidRPr="00B46AC2">
              <w:rPr>
                <w:b/>
              </w:rPr>
              <w:lastRenderedPageBreak/>
              <w:t xml:space="preserve">Supplementary Table 1: Genetic polymorphisms associated with </w:t>
            </w:r>
            <w:proofErr w:type="spellStart"/>
            <w:r w:rsidRPr="00B46AC2">
              <w:rPr>
                <w:b/>
              </w:rPr>
              <w:t>cardiotoxicity</w:t>
            </w:r>
            <w:proofErr w:type="spellEnd"/>
            <w:r w:rsidRPr="00B46AC2">
              <w:rPr>
                <w:b/>
              </w:rPr>
              <w:t>.</w:t>
            </w:r>
            <w:r w:rsidRPr="004E39B1">
              <w:t xml:space="preserve"> (continued)</w:t>
            </w:r>
          </w:p>
        </w:tc>
      </w:tr>
      <w:tr w:rsidR="007157D8" w:rsidTr="00946C5F">
        <w:tc>
          <w:tcPr>
            <w:tcW w:w="1453" w:type="dxa"/>
          </w:tcPr>
          <w:p w:rsidR="007157D8" w:rsidRDefault="007157D8" w:rsidP="00601B3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579CB95" wp14:editId="0C83F22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7620</wp:posOffset>
                      </wp:positionV>
                      <wp:extent cx="7970520" cy="0"/>
                      <wp:effectExtent l="0" t="0" r="11430" b="19050"/>
                      <wp:wrapNone/>
                      <wp:docPr id="22" name="直接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705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22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.6pt" to="625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Gene</w:t>
            </w:r>
          </w:p>
        </w:tc>
        <w:tc>
          <w:tcPr>
            <w:tcW w:w="1711" w:type="dxa"/>
          </w:tcPr>
          <w:p w:rsidR="007157D8" w:rsidRDefault="007157D8" w:rsidP="00601B34">
            <w:r w:rsidRPr="00F04318">
              <w:t>Nucleotide change</w:t>
            </w:r>
          </w:p>
        </w:tc>
        <w:tc>
          <w:tcPr>
            <w:tcW w:w="1565" w:type="dxa"/>
          </w:tcPr>
          <w:p w:rsidR="007157D8" w:rsidRDefault="007157D8" w:rsidP="00601B34">
            <w:r w:rsidRPr="004E6124">
              <w:t xml:space="preserve">SNP </w:t>
            </w:r>
            <w:proofErr w:type="spellStart"/>
            <w:r w:rsidRPr="004E6124">
              <w:t>rsID</w:t>
            </w:r>
            <w:proofErr w:type="spellEnd"/>
          </w:p>
        </w:tc>
        <w:tc>
          <w:tcPr>
            <w:tcW w:w="1670" w:type="dxa"/>
          </w:tcPr>
          <w:p w:rsidR="007157D8" w:rsidRDefault="007157D8" w:rsidP="00601B34">
            <w:r w:rsidRPr="004E6124">
              <w:t>Amino acid change</w:t>
            </w:r>
          </w:p>
        </w:tc>
        <w:tc>
          <w:tcPr>
            <w:tcW w:w="3439" w:type="dxa"/>
          </w:tcPr>
          <w:p w:rsidR="007157D8" w:rsidRPr="00A9186D" w:rsidRDefault="007157D8" w:rsidP="00601B34">
            <w:pPr>
              <w:ind w:firstLineChars="200" w:firstLine="420"/>
            </w:pPr>
            <w:r w:rsidRPr="00C17F06">
              <w:t>Association</w:t>
            </w:r>
            <w:r w:rsidRPr="00C17F06">
              <w:rPr>
                <w:vertAlign w:val="superscript"/>
              </w:rPr>
              <w:t>2</w:t>
            </w:r>
          </w:p>
        </w:tc>
        <w:tc>
          <w:tcPr>
            <w:tcW w:w="2695" w:type="dxa"/>
          </w:tcPr>
          <w:p w:rsidR="007157D8" w:rsidRDefault="007157D8" w:rsidP="00601B34">
            <w:pPr>
              <w:jc w:val="center"/>
            </w:pPr>
            <w:r>
              <w:t>Study</w:t>
            </w:r>
          </w:p>
          <w:p w:rsidR="007157D8" w:rsidRDefault="007157D8" w:rsidP="00601B34">
            <w:pPr>
              <w:jc w:val="center"/>
            </w:pPr>
            <w:r>
              <w:t>(Name, Year)</w:t>
            </w:r>
          </w:p>
        </w:tc>
      </w:tr>
      <w:tr w:rsidR="007157D8" w:rsidTr="00946C5F">
        <w:tc>
          <w:tcPr>
            <w:tcW w:w="1453" w:type="dxa"/>
          </w:tcPr>
          <w:p w:rsidR="007157D8" w:rsidRDefault="007157D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CED0ED8" wp14:editId="6D5F3E0C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0</wp:posOffset>
                      </wp:positionV>
                      <wp:extent cx="7970520" cy="0"/>
                      <wp:effectExtent l="0" t="0" r="11430" b="19050"/>
                      <wp:wrapNone/>
                      <wp:docPr id="25" name="直接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7052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25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0" to="625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" strokecolor="black [3213]" strokeweight=".5pt"/>
                  </w:pict>
                </mc:Fallback>
              </mc:AlternateContent>
            </w:r>
            <w:r w:rsidRPr="00034977">
              <w:t>HSD17B4</w:t>
            </w:r>
          </w:p>
        </w:tc>
        <w:tc>
          <w:tcPr>
            <w:tcW w:w="1711" w:type="dxa"/>
          </w:tcPr>
          <w:p w:rsidR="007157D8" w:rsidRPr="0010489D" w:rsidRDefault="007157D8">
            <w:r w:rsidRPr="00034977">
              <w:t>g.119502865G&gt;T</w:t>
            </w:r>
          </w:p>
        </w:tc>
        <w:tc>
          <w:tcPr>
            <w:tcW w:w="1565" w:type="dxa"/>
          </w:tcPr>
          <w:p w:rsidR="007157D8" w:rsidRDefault="007157D8" w:rsidP="0048786B">
            <w:r w:rsidRPr="00034977">
              <w:t>rs257970</w:t>
            </w:r>
          </w:p>
        </w:tc>
        <w:tc>
          <w:tcPr>
            <w:tcW w:w="1670" w:type="dxa"/>
          </w:tcPr>
          <w:p w:rsidR="007157D8" w:rsidRDefault="007157D8">
            <w:r w:rsidRPr="00034977">
              <w:t>None</w:t>
            </w:r>
          </w:p>
        </w:tc>
        <w:tc>
          <w:tcPr>
            <w:tcW w:w="3439" w:type="dxa"/>
            <w:vMerge w:val="restart"/>
          </w:tcPr>
          <w:p w:rsidR="007157D8" w:rsidRDefault="007157D8" w:rsidP="00034977">
            <w:r>
              <w:t>SNP is associated with LVEF drop</w:t>
            </w:r>
          </w:p>
        </w:tc>
        <w:tc>
          <w:tcPr>
            <w:tcW w:w="2695" w:type="dxa"/>
          </w:tcPr>
          <w:p w:rsidR="007157D8" w:rsidRDefault="007157D8" w:rsidP="009B5E0E">
            <w:proofErr w:type="spellStart"/>
            <w:r w:rsidRPr="00034977">
              <w:t>Lubieniecka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034977">
              <w:t>, 2013</w:t>
            </w:r>
          </w:p>
        </w:tc>
      </w:tr>
      <w:tr w:rsidR="007157D8" w:rsidTr="00946C5F">
        <w:tc>
          <w:tcPr>
            <w:tcW w:w="1453" w:type="dxa"/>
          </w:tcPr>
          <w:p w:rsidR="007157D8" w:rsidRDefault="007157D8"/>
        </w:tc>
        <w:tc>
          <w:tcPr>
            <w:tcW w:w="1711" w:type="dxa"/>
          </w:tcPr>
          <w:p w:rsidR="007157D8" w:rsidRPr="0010489D" w:rsidRDefault="007157D8">
            <w:r w:rsidRPr="00034977">
              <w:t>g.119502373G&gt;A</w:t>
            </w:r>
          </w:p>
        </w:tc>
        <w:tc>
          <w:tcPr>
            <w:tcW w:w="1565" w:type="dxa"/>
          </w:tcPr>
          <w:p w:rsidR="007157D8" w:rsidRDefault="007157D8" w:rsidP="0048786B">
            <w:r w:rsidRPr="00034977">
              <w:t>rs2636968</w:t>
            </w:r>
          </w:p>
        </w:tc>
        <w:tc>
          <w:tcPr>
            <w:tcW w:w="1670" w:type="dxa"/>
          </w:tcPr>
          <w:p w:rsidR="007157D8" w:rsidRDefault="007157D8">
            <w:r w:rsidRPr="00034977">
              <w:t>None</w:t>
            </w:r>
          </w:p>
        </w:tc>
        <w:tc>
          <w:tcPr>
            <w:tcW w:w="3439" w:type="dxa"/>
            <w:vMerge/>
          </w:tcPr>
          <w:p w:rsidR="007157D8" w:rsidRDefault="007157D8" w:rsidP="00034977"/>
        </w:tc>
        <w:tc>
          <w:tcPr>
            <w:tcW w:w="2695" w:type="dxa"/>
          </w:tcPr>
          <w:p w:rsidR="007157D8" w:rsidRDefault="007157D8" w:rsidP="009B5E0E"/>
        </w:tc>
      </w:tr>
      <w:tr w:rsidR="007157D8" w:rsidTr="00946C5F">
        <w:tc>
          <w:tcPr>
            <w:tcW w:w="1453" w:type="dxa"/>
          </w:tcPr>
          <w:p w:rsidR="007157D8" w:rsidRDefault="007157D8">
            <w:r w:rsidRPr="00034977">
              <w:t>NCF4</w:t>
            </w:r>
          </w:p>
        </w:tc>
        <w:tc>
          <w:tcPr>
            <w:tcW w:w="1711" w:type="dxa"/>
          </w:tcPr>
          <w:p w:rsidR="007157D8" w:rsidRPr="0010489D" w:rsidRDefault="007157D8">
            <w:r w:rsidRPr="00034977">
              <w:t>g.37256846GA&gt;G</w:t>
            </w:r>
          </w:p>
        </w:tc>
        <w:tc>
          <w:tcPr>
            <w:tcW w:w="1565" w:type="dxa"/>
          </w:tcPr>
          <w:p w:rsidR="007157D8" w:rsidRDefault="007157D8" w:rsidP="0048786B">
            <w:r w:rsidRPr="00034977">
              <w:t>rs1883112</w:t>
            </w:r>
          </w:p>
        </w:tc>
        <w:tc>
          <w:tcPr>
            <w:tcW w:w="1670" w:type="dxa"/>
          </w:tcPr>
          <w:p w:rsidR="007157D8" w:rsidRDefault="007157D8">
            <w:r w:rsidRPr="00034977">
              <w:t>None</w:t>
            </w:r>
          </w:p>
        </w:tc>
        <w:tc>
          <w:tcPr>
            <w:tcW w:w="3439" w:type="dxa"/>
            <w:vMerge w:val="restart"/>
          </w:tcPr>
          <w:p w:rsidR="007157D8" w:rsidRDefault="007157D8" w:rsidP="00561E97">
            <w:r w:rsidRPr="00396113">
              <w:t>No significant relationship</w:t>
            </w:r>
          </w:p>
        </w:tc>
        <w:tc>
          <w:tcPr>
            <w:tcW w:w="2695" w:type="dxa"/>
          </w:tcPr>
          <w:p w:rsidR="007157D8" w:rsidRDefault="007157D8" w:rsidP="009B5E0E">
            <w:proofErr w:type="spellStart"/>
            <w:r w:rsidRPr="00561E97">
              <w:t>Visscher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561E97">
              <w:t>, 2012</w:t>
            </w:r>
          </w:p>
        </w:tc>
      </w:tr>
      <w:tr w:rsidR="007157D8" w:rsidTr="00946C5F">
        <w:tc>
          <w:tcPr>
            <w:tcW w:w="1453" w:type="dxa"/>
          </w:tcPr>
          <w:p w:rsidR="007157D8" w:rsidRDefault="007157D8"/>
        </w:tc>
        <w:tc>
          <w:tcPr>
            <w:tcW w:w="1711" w:type="dxa"/>
          </w:tcPr>
          <w:p w:rsidR="007157D8" w:rsidRPr="0010489D" w:rsidRDefault="007157D8"/>
        </w:tc>
        <w:tc>
          <w:tcPr>
            <w:tcW w:w="1565" w:type="dxa"/>
          </w:tcPr>
          <w:p w:rsidR="007157D8" w:rsidRDefault="007157D8" w:rsidP="0048786B"/>
        </w:tc>
        <w:tc>
          <w:tcPr>
            <w:tcW w:w="1670" w:type="dxa"/>
          </w:tcPr>
          <w:p w:rsidR="007157D8" w:rsidRDefault="007157D8"/>
        </w:tc>
        <w:tc>
          <w:tcPr>
            <w:tcW w:w="3439" w:type="dxa"/>
            <w:vMerge/>
          </w:tcPr>
          <w:p w:rsidR="007157D8" w:rsidRDefault="007157D8" w:rsidP="00561E97"/>
        </w:tc>
        <w:tc>
          <w:tcPr>
            <w:tcW w:w="2695" w:type="dxa"/>
          </w:tcPr>
          <w:p w:rsidR="007157D8" w:rsidRDefault="007157D8" w:rsidP="009B5E0E">
            <w:r w:rsidRPr="00561E97">
              <w:t>Hertz</w:t>
            </w:r>
            <w:r>
              <w:rPr>
                <w:rFonts w:hint="eastAsia"/>
              </w:rPr>
              <w:t xml:space="preserve"> et al.</w:t>
            </w:r>
            <w:r w:rsidRPr="00561E97">
              <w:t>, 2016</w:t>
            </w:r>
          </w:p>
        </w:tc>
      </w:tr>
      <w:tr w:rsidR="007157D8" w:rsidTr="00946C5F">
        <w:tc>
          <w:tcPr>
            <w:tcW w:w="1453" w:type="dxa"/>
          </w:tcPr>
          <w:p w:rsidR="007157D8" w:rsidRDefault="007157D8"/>
        </w:tc>
        <w:tc>
          <w:tcPr>
            <w:tcW w:w="1711" w:type="dxa"/>
          </w:tcPr>
          <w:p w:rsidR="007157D8" w:rsidRPr="0010489D" w:rsidRDefault="007157D8"/>
        </w:tc>
        <w:tc>
          <w:tcPr>
            <w:tcW w:w="1565" w:type="dxa"/>
          </w:tcPr>
          <w:p w:rsidR="007157D8" w:rsidRDefault="007157D8" w:rsidP="0048786B"/>
        </w:tc>
        <w:tc>
          <w:tcPr>
            <w:tcW w:w="1670" w:type="dxa"/>
          </w:tcPr>
          <w:p w:rsidR="007157D8" w:rsidRDefault="007157D8"/>
        </w:tc>
        <w:tc>
          <w:tcPr>
            <w:tcW w:w="3439" w:type="dxa"/>
            <w:vMerge/>
          </w:tcPr>
          <w:p w:rsidR="007157D8" w:rsidRDefault="007157D8" w:rsidP="00561E97"/>
        </w:tc>
        <w:tc>
          <w:tcPr>
            <w:tcW w:w="2695" w:type="dxa"/>
          </w:tcPr>
          <w:p w:rsidR="007157D8" w:rsidRDefault="007157D8" w:rsidP="009B5E0E">
            <w:proofErr w:type="spellStart"/>
            <w:r w:rsidRPr="00561E97">
              <w:t>Reichwagen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561E97">
              <w:t>, 2015</w:t>
            </w:r>
          </w:p>
        </w:tc>
      </w:tr>
      <w:tr w:rsidR="007157D8" w:rsidTr="00946C5F">
        <w:tc>
          <w:tcPr>
            <w:tcW w:w="1453" w:type="dxa"/>
          </w:tcPr>
          <w:p w:rsidR="007157D8" w:rsidRDefault="007157D8"/>
        </w:tc>
        <w:tc>
          <w:tcPr>
            <w:tcW w:w="1711" w:type="dxa"/>
          </w:tcPr>
          <w:p w:rsidR="007157D8" w:rsidRPr="0010489D" w:rsidRDefault="007157D8"/>
        </w:tc>
        <w:tc>
          <w:tcPr>
            <w:tcW w:w="1565" w:type="dxa"/>
          </w:tcPr>
          <w:p w:rsidR="007157D8" w:rsidRDefault="007157D8" w:rsidP="0048786B"/>
        </w:tc>
        <w:tc>
          <w:tcPr>
            <w:tcW w:w="1670" w:type="dxa"/>
          </w:tcPr>
          <w:p w:rsidR="007157D8" w:rsidRDefault="007157D8"/>
        </w:tc>
        <w:tc>
          <w:tcPr>
            <w:tcW w:w="3439" w:type="dxa"/>
          </w:tcPr>
          <w:p w:rsidR="007157D8" w:rsidRDefault="007157D8" w:rsidP="00561E97">
            <w:r>
              <w:t>At risk genotype AA</w:t>
            </w:r>
          </w:p>
        </w:tc>
        <w:tc>
          <w:tcPr>
            <w:tcW w:w="2695" w:type="dxa"/>
          </w:tcPr>
          <w:p w:rsidR="007157D8" w:rsidRDefault="007157D8" w:rsidP="009B5E0E">
            <w:r w:rsidRPr="00561E97">
              <w:t>Armenian</w:t>
            </w:r>
            <w:r>
              <w:rPr>
                <w:rFonts w:hint="eastAsia"/>
              </w:rPr>
              <w:t xml:space="preserve"> et al.</w:t>
            </w:r>
            <w:r w:rsidRPr="00561E97">
              <w:t>, 2013</w:t>
            </w:r>
          </w:p>
        </w:tc>
      </w:tr>
      <w:tr w:rsidR="007157D8" w:rsidTr="00946C5F">
        <w:tc>
          <w:tcPr>
            <w:tcW w:w="1453" w:type="dxa"/>
          </w:tcPr>
          <w:p w:rsidR="007157D8" w:rsidRDefault="007157D8"/>
        </w:tc>
        <w:tc>
          <w:tcPr>
            <w:tcW w:w="1711" w:type="dxa"/>
          </w:tcPr>
          <w:p w:rsidR="007157D8" w:rsidRPr="0010489D" w:rsidRDefault="007157D8"/>
        </w:tc>
        <w:tc>
          <w:tcPr>
            <w:tcW w:w="1565" w:type="dxa"/>
          </w:tcPr>
          <w:p w:rsidR="007157D8" w:rsidRDefault="007157D8" w:rsidP="0048786B"/>
        </w:tc>
        <w:tc>
          <w:tcPr>
            <w:tcW w:w="1670" w:type="dxa"/>
          </w:tcPr>
          <w:p w:rsidR="007157D8" w:rsidRDefault="007157D8"/>
        </w:tc>
        <w:tc>
          <w:tcPr>
            <w:tcW w:w="3439" w:type="dxa"/>
          </w:tcPr>
          <w:p w:rsidR="007157D8" w:rsidRDefault="007157D8" w:rsidP="00561E97">
            <w:r w:rsidRPr="00AE5C46">
              <w:t>Significant correlation</w:t>
            </w:r>
          </w:p>
        </w:tc>
        <w:tc>
          <w:tcPr>
            <w:tcW w:w="2695" w:type="dxa"/>
          </w:tcPr>
          <w:p w:rsidR="007157D8" w:rsidRDefault="007157D8" w:rsidP="009B5E0E">
            <w:r w:rsidRPr="00561E97">
              <w:t>Rossi</w:t>
            </w:r>
            <w:r>
              <w:rPr>
                <w:rFonts w:hint="eastAsia"/>
              </w:rPr>
              <w:t xml:space="preserve"> et al.</w:t>
            </w:r>
            <w:r w:rsidRPr="00561E97">
              <w:t>, 2009</w:t>
            </w:r>
          </w:p>
        </w:tc>
      </w:tr>
      <w:tr w:rsidR="007157D8" w:rsidTr="00946C5F">
        <w:tc>
          <w:tcPr>
            <w:tcW w:w="1453" w:type="dxa"/>
          </w:tcPr>
          <w:p w:rsidR="007157D8" w:rsidRDefault="007157D8"/>
        </w:tc>
        <w:tc>
          <w:tcPr>
            <w:tcW w:w="1711" w:type="dxa"/>
          </w:tcPr>
          <w:p w:rsidR="007157D8" w:rsidRPr="0010489D" w:rsidRDefault="007157D8"/>
        </w:tc>
        <w:tc>
          <w:tcPr>
            <w:tcW w:w="1565" w:type="dxa"/>
          </w:tcPr>
          <w:p w:rsidR="007157D8" w:rsidRDefault="007157D8" w:rsidP="0048786B"/>
        </w:tc>
        <w:tc>
          <w:tcPr>
            <w:tcW w:w="1670" w:type="dxa"/>
          </w:tcPr>
          <w:p w:rsidR="007157D8" w:rsidRDefault="007157D8"/>
        </w:tc>
        <w:tc>
          <w:tcPr>
            <w:tcW w:w="3439" w:type="dxa"/>
          </w:tcPr>
          <w:p w:rsidR="007157D8" w:rsidRDefault="007157D8" w:rsidP="00396113">
            <w:r w:rsidRPr="00561E97">
              <w:t>AA genotype is associa</w:t>
            </w:r>
            <w:r>
              <w:t xml:space="preserve">ted with chronic </w:t>
            </w:r>
            <w:proofErr w:type="spellStart"/>
            <w:r>
              <w:t>cardiotoxicity</w:t>
            </w:r>
            <w:proofErr w:type="spellEnd"/>
          </w:p>
        </w:tc>
        <w:tc>
          <w:tcPr>
            <w:tcW w:w="2695" w:type="dxa"/>
          </w:tcPr>
          <w:p w:rsidR="007157D8" w:rsidRDefault="007157D8" w:rsidP="009B5E0E">
            <w:proofErr w:type="spellStart"/>
            <w:r w:rsidRPr="00561E97">
              <w:t>Wojnowski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561E97">
              <w:t>, 2005</w:t>
            </w:r>
          </w:p>
        </w:tc>
      </w:tr>
      <w:tr w:rsidR="007157D8" w:rsidTr="00946C5F">
        <w:tc>
          <w:tcPr>
            <w:tcW w:w="1453" w:type="dxa"/>
          </w:tcPr>
          <w:p w:rsidR="007157D8" w:rsidRDefault="007157D8">
            <w:r w:rsidRPr="008B2F6C">
              <w:t>NOS3</w:t>
            </w:r>
          </w:p>
        </w:tc>
        <w:tc>
          <w:tcPr>
            <w:tcW w:w="1711" w:type="dxa"/>
          </w:tcPr>
          <w:p w:rsidR="007157D8" w:rsidRPr="0010489D" w:rsidRDefault="007157D8">
            <w:r w:rsidRPr="008B2F6C">
              <w:t>g.150696111T&gt;G</w:t>
            </w:r>
          </w:p>
        </w:tc>
        <w:tc>
          <w:tcPr>
            <w:tcW w:w="1565" w:type="dxa"/>
          </w:tcPr>
          <w:p w:rsidR="007157D8" w:rsidRDefault="007157D8" w:rsidP="0048786B">
            <w:r w:rsidRPr="008B2F6C">
              <w:t>rs1799983</w:t>
            </w:r>
          </w:p>
        </w:tc>
        <w:tc>
          <w:tcPr>
            <w:tcW w:w="1670" w:type="dxa"/>
          </w:tcPr>
          <w:p w:rsidR="007157D8" w:rsidRDefault="007157D8">
            <w:r w:rsidRPr="008B2F6C">
              <w:t>p.Asp298Glu</w:t>
            </w:r>
          </w:p>
        </w:tc>
        <w:tc>
          <w:tcPr>
            <w:tcW w:w="3439" w:type="dxa"/>
          </w:tcPr>
          <w:p w:rsidR="007157D8" w:rsidRDefault="007157D8" w:rsidP="00192F7C">
            <w:r w:rsidRPr="008B2F6C">
              <w:t>Protective effect of the TT genotype on ejection fraction</w:t>
            </w:r>
          </w:p>
        </w:tc>
        <w:tc>
          <w:tcPr>
            <w:tcW w:w="2695" w:type="dxa"/>
          </w:tcPr>
          <w:p w:rsidR="007157D8" w:rsidRDefault="007157D8" w:rsidP="009B5E0E">
            <w:proofErr w:type="spellStart"/>
            <w:r w:rsidRPr="008B2F6C">
              <w:t>Krajinovic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8B2F6C">
              <w:t>, 2015</w:t>
            </w:r>
          </w:p>
        </w:tc>
      </w:tr>
      <w:tr w:rsidR="007157D8" w:rsidTr="00946C5F">
        <w:tc>
          <w:tcPr>
            <w:tcW w:w="1453" w:type="dxa"/>
          </w:tcPr>
          <w:p w:rsidR="007157D8" w:rsidRDefault="007157D8">
            <w:r w:rsidRPr="008B2F6C">
              <w:t>NQO1</w:t>
            </w:r>
          </w:p>
        </w:tc>
        <w:tc>
          <w:tcPr>
            <w:tcW w:w="1711" w:type="dxa"/>
          </w:tcPr>
          <w:p w:rsidR="007157D8" w:rsidRPr="0010489D" w:rsidRDefault="007157D8">
            <w:r w:rsidRPr="008B2F6C">
              <w:t>g.69745145C&gt;T</w:t>
            </w:r>
          </w:p>
        </w:tc>
        <w:tc>
          <w:tcPr>
            <w:tcW w:w="1565" w:type="dxa"/>
          </w:tcPr>
          <w:p w:rsidR="007157D8" w:rsidRDefault="007157D8" w:rsidP="0048786B">
            <w:r w:rsidRPr="008B2F6C">
              <w:t>rs1800566</w:t>
            </w:r>
          </w:p>
        </w:tc>
        <w:tc>
          <w:tcPr>
            <w:tcW w:w="1670" w:type="dxa"/>
          </w:tcPr>
          <w:p w:rsidR="007157D8" w:rsidRDefault="007157D8">
            <w:r w:rsidRPr="008B2F6C">
              <w:t>Pro187Ser</w:t>
            </w:r>
          </w:p>
        </w:tc>
        <w:tc>
          <w:tcPr>
            <w:tcW w:w="3439" w:type="dxa"/>
          </w:tcPr>
          <w:p w:rsidR="007157D8" w:rsidRDefault="007157D8" w:rsidP="008B2F6C">
            <w:r>
              <w:t>At risk genotype CT/CC</w:t>
            </w:r>
          </w:p>
        </w:tc>
        <w:tc>
          <w:tcPr>
            <w:tcW w:w="2695" w:type="dxa"/>
          </w:tcPr>
          <w:p w:rsidR="007157D8" w:rsidRDefault="007157D8" w:rsidP="009B5E0E">
            <w:r w:rsidRPr="008B2F6C">
              <w:t>Armenian</w:t>
            </w:r>
            <w:r>
              <w:rPr>
                <w:rFonts w:hint="eastAsia"/>
              </w:rPr>
              <w:t xml:space="preserve"> et al.</w:t>
            </w:r>
            <w:r w:rsidRPr="008B2F6C">
              <w:t>, 2013</w:t>
            </w:r>
          </w:p>
        </w:tc>
      </w:tr>
      <w:tr w:rsidR="007157D8" w:rsidTr="00946C5F">
        <w:tc>
          <w:tcPr>
            <w:tcW w:w="1453" w:type="dxa"/>
          </w:tcPr>
          <w:p w:rsidR="007157D8" w:rsidRDefault="007157D8"/>
        </w:tc>
        <w:tc>
          <w:tcPr>
            <w:tcW w:w="1711" w:type="dxa"/>
          </w:tcPr>
          <w:p w:rsidR="007157D8" w:rsidRPr="0010489D" w:rsidRDefault="007157D8"/>
        </w:tc>
        <w:tc>
          <w:tcPr>
            <w:tcW w:w="1565" w:type="dxa"/>
          </w:tcPr>
          <w:p w:rsidR="007157D8" w:rsidRDefault="007157D8" w:rsidP="0048786B"/>
        </w:tc>
        <w:tc>
          <w:tcPr>
            <w:tcW w:w="1670" w:type="dxa"/>
          </w:tcPr>
          <w:p w:rsidR="007157D8" w:rsidRDefault="007157D8"/>
        </w:tc>
        <w:tc>
          <w:tcPr>
            <w:tcW w:w="3439" w:type="dxa"/>
            <w:vMerge w:val="restart"/>
          </w:tcPr>
          <w:p w:rsidR="007157D8" w:rsidRDefault="007157D8" w:rsidP="008B2F6C">
            <w:r w:rsidRPr="00CD1FC9">
              <w:t>Significant correlation</w:t>
            </w:r>
          </w:p>
        </w:tc>
        <w:tc>
          <w:tcPr>
            <w:tcW w:w="2695" w:type="dxa"/>
          </w:tcPr>
          <w:p w:rsidR="007157D8" w:rsidRDefault="007157D8" w:rsidP="009B5E0E">
            <w:r w:rsidRPr="008B2F6C">
              <w:t>Blanco</w:t>
            </w:r>
            <w:r>
              <w:rPr>
                <w:rFonts w:hint="eastAsia"/>
              </w:rPr>
              <w:t xml:space="preserve"> et al.</w:t>
            </w:r>
            <w:r w:rsidRPr="008B2F6C">
              <w:t>, 2008</w:t>
            </w:r>
          </w:p>
        </w:tc>
      </w:tr>
      <w:tr w:rsidR="007157D8" w:rsidTr="00946C5F">
        <w:tc>
          <w:tcPr>
            <w:tcW w:w="1453" w:type="dxa"/>
          </w:tcPr>
          <w:p w:rsidR="007157D8" w:rsidRDefault="007157D8"/>
        </w:tc>
        <w:tc>
          <w:tcPr>
            <w:tcW w:w="1711" w:type="dxa"/>
          </w:tcPr>
          <w:p w:rsidR="007157D8" w:rsidRPr="0010489D" w:rsidRDefault="007157D8"/>
        </w:tc>
        <w:tc>
          <w:tcPr>
            <w:tcW w:w="1565" w:type="dxa"/>
          </w:tcPr>
          <w:p w:rsidR="007157D8" w:rsidRDefault="007157D8" w:rsidP="0048786B">
            <w:r w:rsidRPr="000C423E">
              <w:t>rs1043470</w:t>
            </w:r>
          </w:p>
        </w:tc>
        <w:tc>
          <w:tcPr>
            <w:tcW w:w="1670" w:type="dxa"/>
          </w:tcPr>
          <w:p w:rsidR="007157D8" w:rsidRDefault="007157D8">
            <w:r w:rsidRPr="000C423E">
              <w:t>T allele</w:t>
            </w:r>
          </w:p>
        </w:tc>
        <w:tc>
          <w:tcPr>
            <w:tcW w:w="3439" w:type="dxa"/>
            <w:vMerge/>
          </w:tcPr>
          <w:p w:rsidR="007157D8" w:rsidRPr="00CD1FC9" w:rsidRDefault="007157D8" w:rsidP="008B2F6C"/>
        </w:tc>
        <w:tc>
          <w:tcPr>
            <w:tcW w:w="2695" w:type="dxa"/>
          </w:tcPr>
          <w:p w:rsidR="007157D8" w:rsidRPr="008B2F6C" w:rsidRDefault="007157D8" w:rsidP="009B5E0E">
            <w:proofErr w:type="spellStart"/>
            <w:r w:rsidRPr="000C423E">
              <w:t>Sági</w:t>
            </w:r>
            <w:proofErr w:type="spellEnd"/>
            <w:r>
              <w:rPr>
                <w:rFonts w:hint="eastAsia"/>
              </w:rPr>
              <w:t xml:space="preserve"> et al., 2018</w:t>
            </w:r>
          </w:p>
        </w:tc>
      </w:tr>
      <w:tr w:rsidR="007157D8" w:rsidTr="00946C5F">
        <w:tc>
          <w:tcPr>
            <w:tcW w:w="1453" w:type="dxa"/>
          </w:tcPr>
          <w:p w:rsidR="007157D8" w:rsidRDefault="007157D8">
            <w:r w:rsidRPr="009F4744">
              <w:t>NR1I2</w:t>
            </w:r>
          </w:p>
        </w:tc>
        <w:tc>
          <w:tcPr>
            <w:tcW w:w="1711" w:type="dxa"/>
          </w:tcPr>
          <w:p w:rsidR="007157D8" w:rsidRPr="0010489D" w:rsidRDefault="007157D8">
            <w:r w:rsidRPr="009F4744">
              <w:t>g.119501039C&gt;A</w:t>
            </w:r>
          </w:p>
        </w:tc>
        <w:tc>
          <w:tcPr>
            <w:tcW w:w="1565" w:type="dxa"/>
          </w:tcPr>
          <w:p w:rsidR="007157D8" w:rsidRDefault="007157D8" w:rsidP="0048786B">
            <w:r w:rsidRPr="009F4744">
              <w:t>rs1523127</w:t>
            </w:r>
          </w:p>
        </w:tc>
        <w:tc>
          <w:tcPr>
            <w:tcW w:w="1670" w:type="dxa"/>
          </w:tcPr>
          <w:p w:rsidR="007157D8" w:rsidRDefault="007157D8">
            <w:r w:rsidRPr="009F4744">
              <w:t>None</w:t>
            </w:r>
          </w:p>
        </w:tc>
        <w:tc>
          <w:tcPr>
            <w:tcW w:w="3439" w:type="dxa"/>
            <w:vMerge w:val="restart"/>
          </w:tcPr>
          <w:p w:rsidR="007157D8" w:rsidRDefault="007157D8" w:rsidP="009F4744">
            <w:r w:rsidRPr="00396113">
              <w:t>No significant relationship</w:t>
            </w:r>
          </w:p>
        </w:tc>
        <w:tc>
          <w:tcPr>
            <w:tcW w:w="2695" w:type="dxa"/>
          </w:tcPr>
          <w:p w:rsidR="007157D8" w:rsidRDefault="007157D8" w:rsidP="009B5E0E">
            <w:r w:rsidRPr="009F4744">
              <w:t>Hertz</w:t>
            </w:r>
            <w:r>
              <w:rPr>
                <w:rFonts w:hint="eastAsia"/>
              </w:rPr>
              <w:t xml:space="preserve"> et al.</w:t>
            </w:r>
            <w:r w:rsidRPr="009F4744">
              <w:t>, 2016</w:t>
            </w:r>
          </w:p>
        </w:tc>
      </w:tr>
      <w:tr w:rsidR="007157D8" w:rsidTr="00946C5F">
        <w:tc>
          <w:tcPr>
            <w:tcW w:w="1453" w:type="dxa"/>
          </w:tcPr>
          <w:p w:rsidR="007157D8" w:rsidRDefault="007157D8"/>
        </w:tc>
        <w:tc>
          <w:tcPr>
            <w:tcW w:w="1711" w:type="dxa"/>
          </w:tcPr>
          <w:p w:rsidR="007157D8" w:rsidRPr="0010489D" w:rsidRDefault="007157D8">
            <w:r w:rsidRPr="009F4744">
              <w:t>g.119530858G&gt;A</w:t>
            </w:r>
          </w:p>
        </w:tc>
        <w:tc>
          <w:tcPr>
            <w:tcW w:w="1565" w:type="dxa"/>
          </w:tcPr>
          <w:p w:rsidR="007157D8" w:rsidRDefault="007157D8" w:rsidP="0048786B">
            <w:r w:rsidRPr="009F4744">
              <w:t>rs3732357</w:t>
            </w:r>
          </w:p>
        </w:tc>
        <w:tc>
          <w:tcPr>
            <w:tcW w:w="1670" w:type="dxa"/>
          </w:tcPr>
          <w:p w:rsidR="007157D8" w:rsidRDefault="007157D8">
            <w:r w:rsidRPr="009F4744">
              <w:t>None</w:t>
            </w:r>
          </w:p>
        </w:tc>
        <w:tc>
          <w:tcPr>
            <w:tcW w:w="3439" w:type="dxa"/>
            <w:vMerge/>
          </w:tcPr>
          <w:p w:rsidR="007157D8" w:rsidRDefault="007157D8" w:rsidP="009F4744"/>
        </w:tc>
        <w:tc>
          <w:tcPr>
            <w:tcW w:w="2695" w:type="dxa"/>
          </w:tcPr>
          <w:p w:rsidR="007157D8" w:rsidRDefault="007157D8" w:rsidP="009B5E0E"/>
        </w:tc>
      </w:tr>
      <w:tr w:rsidR="007157D8" w:rsidTr="00946C5F">
        <w:tc>
          <w:tcPr>
            <w:tcW w:w="1453" w:type="dxa"/>
          </w:tcPr>
          <w:p w:rsidR="007157D8" w:rsidRDefault="007157D8"/>
        </w:tc>
        <w:tc>
          <w:tcPr>
            <w:tcW w:w="1711" w:type="dxa"/>
          </w:tcPr>
          <w:p w:rsidR="007157D8" w:rsidRPr="0010489D" w:rsidRDefault="007157D8">
            <w:r w:rsidRPr="009F4744">
              <w:t>g.119499507T&gt;C</w:t>
            </w:r>
          </w:p>
        </w:tc>
        <w:tc>
          <w:tcPr>
            <w:tcW w:w="1565" w:type="dxa"/>
          </w:tcPr>
          <w:p w:rsidR="007157D8" w:rsidRDefault="007157D8" w:rsidP="0048786B">
            <w:r w:rsidRPr="009F4744">
              <w:t>rs1523130</w:t>
            </w:r>
          </w:p>
        </w:tc>
        <w:tc>
          <w:tcPr>
            <w:tcW w:w="1670" w:type="dxa"/>
          </w:tcPr>
          <w:p w:rsidR="007157D8" w:rsidRDefault="007157D8">
            <w:r w:rsidRPr="009F4744">
              <w:t>None</w:t>
            </w:r>
          </w:p>
        </w:tc>
        <w:tc>
          <w:tcPr>
            <w:tcW w:w="3439" w:type="dxa"/>
            <w:vMerge/>
          </w:tcPr>
          <w:p w:rsidR="007157D8" w:rsidRDefault="007157D8" w:rsidP="009F4744"/>
        </w:tc>
        <w:tc>
          <w:tcPr>
            <w:tcW w:w="2695" w:type="dxa"/>
          </w:tcPr>
          <w:p w:rsidR="007157D8" w:rsidRDefault="007157D8" w:rsidP="009B5E0E"/>
        </w:tc>
      </w:tr>
      <w:tr w:rsidR="007157D8" w:rsidTr="00946C5F">
        <w:tc>
          <w:tcPr>
            <w:tcW w:w="1453" w:type="dxa"/>
          </w:tcPr>
          <w:p w:rsidR="007157D8" w:rsidRDefault="007157D8">
            <w:r w:rsidRPr="009F4744">
              <w:t>POR</w:t>
            </w:r>
          </w:p>
        </w:tc>
        <w:tc>
          <w:tcPr>
            <w:tcW w:w="1711" w:type="dxa"/>
          </w:tcPr>
          <w:p w:rsidR="007157D8" w:rsidRPr="0010489D" w:rsidRDefault="007157D8">
            <w:r w:rsidRPr="009F4744">
              <w:t>g.75589903A&gt;G</w:t>
            </w:r>
          </w:p>
        </w:tc>
        <w:tc>
          <w:tcPr>
            <w:tcW w:w="1565" w:type="dxa"/>
          </w:tcPr>
          <w:p w:rsidR="007157D8" w:rsidRDefault="007157D8" w:rsidP="0048786B">
            <w:r w:rsidRPr="00444216">
              <w:t>rs2868177</w:t>
            </w:r>
          </w:p>
        </w:tc>
        <w:tc>
          <w:tcPr>
            <w:tcW w:w="1670" w:type="dxa"/>
          </w:tcPr>
          <w:p w:rsidR="007157D8" w:rsidRDefault="007157D8">
            <w:r w:rsidRPr="009F4744">
              <w:t>None</w:t>
            </w:r>
          </w:p>
        </w:tc>
        <w:tc>
          <w:tcPr>
            <w:tcW w:w="3439" w:type="dxa"/>
            <w:vMerge w:val="restart"/>
          </w:tcPr>
          <w:p w:rsidR="007157D8" w:rsidRDefault="007157D8" w:rsidP="00444216">
            <w:r>
              <w:t>SNP is associated with LVEF drop</w:t>
            </w:r>
          </w:p>
        </w:tc>
        <w:tc>
          <w:tcPr>
            <w:tcW w:w="2695" w:type="dxa"/>
          </w:tcPr>
          <w:p w:rsidR="007157D8" w:rsidRDefault="007157D8" w:rsidP="009B5E0E">
            <w:proofErr w:type="spellStart"/>
            <w:r w:rsidRPr="00444216">
              <w:t>Lubieniecka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444216">
              <w:t>, 2013</w:t>
            </w:r>
          </w:p>
        </w:tc>
      </w:tr>
      <w:tr w:rsidR="007157D8" w:rsidTr="00946C5F">
        <w:tc>
          <w:tcPr>
            <w:tcW w:w="1453" w:type="dxa"/>
          </w:tcPr>
          <w:p w:rsidR="007157D8" w:rsidRDefault="007157D8"/>
        </w:tc>
        <w:tc>
          <w:tcPr>
            <w:tcW w:w="1711" w:type="dxa"/>
          </w:tcPr>
          <w:p w:rsidR="007157D8" w:rsidRPr="0010489D" w:rsidRDefault="007157D8">
            <w:r w:rsidRPr="009F4744">
              <w:t>g.75606109G&gt;A</w:t>
            </w:r>
          </w:p>
        </w:tc>
        <w:tc>
          <w:tcPr>
            <w:tcW w:w="1565" w:type="dxa"/>
          </w:tcPr>
          <w:p w:rsidR="007157D8" w:rsidRDefault="007157D8" w:rsidP="0048786B">
            <w:r w:rsidRPr="00444216">
              <w:t>rs13240755</w:t>
            </w:r>
          </w:p>
        </w:tc>
        <w:tc>
          <w:tcPr>
            <w:tcW w:w="1670" w:type="dxa"/>
          </w:tcPr>
          <w:p w:rsidR="007157D8" w:rsidRDefault="007157D8">
            <w:r w:rsidRPr="009F4744">
              <w:t>None</w:t>
            </w:r>
          </w:p>
        </w:tc>
        <w:tc>
          <w:tcPr>
            <w:tcW w:w="3439" w:type="dxa"/>
            <w:vMerge/>
          </w:tcPr>
          <w:p w:rsidR="007157D8" w:rsidRDefault="007157D8" w:rsidP="00444216"/>
        </w:tc>
        <w:tc>
          <w:tcPr>
            <w:tcW w:w="2695" w:type="dxa"/>
          </w:tcPr>
          <w:p w:rsidR="007157D8" w:rsidRDefault="007157D8" w:rsidP="009B5E0E"/>
        </w:tc>
      </w:tr>
      <w:tr w:rsidR="007157D8" w:rsidTr="00946C5F">
        <w:tc>
          <w:tcPr>
            <w:tcW w:w="1453" w:type="dxa"/>
          </w:tcPr>
          <w:p w:rsidR="007157D8" w:rsidRDefault="007157D8"/>
        </w:tc>
        <w:tc>
          <w:tcPr>
            <w:tcW w:w="1711" w:type="dxa"/>
          </w:tcPr>
          <w:p w:rsidR="007157D8" w:rsidRPr="0010489D" w:rsidRDefault="007157D8">
            <w:r w:rsidRPr="009F4744">
              <w:t>g.75607608C&gt;T</w:t>
            </w:r>
          </w:p>
        </w:tc>
        <w:tc>
          <w:tcPr>
            <w:tcW w:w="1565" w:type="dxa"/>
          </w:tcPr>
          <w:p w:rsidR="007157D8" w:rsidRDefault="007157D8" w:rsidP="0048786B">
            <w:r w:rsidRPr="00444216">
              <w:t>rs4732513</w:t>
            </w:r>
          </w:p>
        </w:tc>
        <w:tc>
          <w:tcPr>
            <w:tcW w:w="1670" w:type="dxa"/>
          </w:tcPr>
          <w:p w:rsidR="007157D8" w:rsidRDefault="007157D8">
            <w:r w:rsidRPr="009F4744">
              <w:t>None</w:t>
            </w:r>
          </w:p>
        </w:tc>
        <w:tc>
          <w:tcPr>
            <w:tcW w:w="3439" w:type="dxa"/>
            <w:vMerge/>
          </w:tcPr>
          <w:p w:rsidR="007157D8" w:rsidRDefault="007157D8" w:rsidP="00444216"/>
        </w:tc>
        <w:tc>
          <w:tcPr>
            <w:tcW w:w="2695" w:type="dxa"/>
          </w:tcPr>
          <w:p w:rsidR="007157D8" w:rsidRDefault="007157D8" w:rsidP="009B5E0E"/>
        </w:tc>
      </w:tr>
      <w:tr w:rsidR="007157D8" w:rsidTr="00946C5F">
        <w:tc>
          <w:tcPr>
            <w:tcW w:w="1453" w:type="dxa"/>
          </w:tcPr>
          <w:p w:rsidR="007157D8" w:rsidRDefault="007157D8"/>
        </w:tc>
        <w:tc>
          <w:tcPr>
            <w:tcW w:w="1711" w:type="dxa"/>
          </w:tcPr>
          <w:p w:rsidR="007157D8" w:rsidRPr="0010489D" w:rsidRDefault="007157D8">
            <w:r w:rsidRPr="009F4744">
              <w:t>g.75601169G&gt;A</w:t>
            </w:r>
          </w:p>
        </w:tc>
        <w:tc>
          <w:tcPr>
            <w:tcW w:w="1565" w:type="dxa"/>
          </w:tcPr>
          <w:p w:rsidR="007157D8" w:rsidRDefault="007157D8" w:rsidP="0048786B">
            <w:r w:rsidRPr="00444216">
              <w:t>rs6953065</w:t>
            </w:r>
          </w:p>
        </w:tc>
        <w:tc>
          <w:tcPr>
            <w:tcW w:w="1670" w:type="dxa"/>
          </w:tcPr>
          <w:p w:rsidR="007157D8" w:rsidRDefault="007157D8">
            <w:r w:rsidRPr="009F4744">
              <w:t>None</w:t>
            </w:r>
          </w:p>
        </w:tc>
        <w:tc>
          <w:tcPr>
            <w:tcW w:w="3439" w:type="dxa"/>
            <w:vMerge/>
          </w:tcPr>
          <w:p w:rsidR="007157D8" w:rsidRDefault="007157D8" w:rsidP="00444216"/>
        </w:tc>
        <w:tc>
          <w:tcPr>
            <w:tcW w:w="2695" w:type="dxa"/>
          </w:tcPr>
          <w:p w:rsidR="007157D8" w:rsidRDefault="007157D8" w:rsidP="009B5E0E"/>
        </w:tc>
      </w:tr>
      <w:tr w:rsidR="007157D8" w:rsidTr="00946C5F">
        <w:tc>
          <w:tcPr>
            <w:tcW w:w="1453" w:type="dxa"/>
          </w:tcPr>
          <w:p w:rsidR="007157D8" w:rsidRDefault="007157D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2352237" wp14:editId="5B6E67ED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236220</wp:posOffset>
                      </wp:positionV>
                      <wp:extent cx="7970520" cy="0"/>
                      <wp:effectExtent l="0" t="0" r="11430" b="19050"/>
                      <wp:wrapNone/>
                      <wp:docPr id="24" name="直接连接符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705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24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8.6pt" to="626.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" strokecolor="black [3213]" strokeweight="1pt"/>
                  </w:pict>
                </mc:Fallback>
              </mc:AlternateContent>
            </w:r>
            <w:r w:rsidRPr="006E3C99">
              <w:t>RAC2</w:t>
            </w:r>
          </w:p>
        </w:tc>
        <w:tc>
          <w:tcPr>
            <w:tcW w:w="1711" w:type="dxa"/>
          </w:tcPr>
          <w:p w:rsidR="007157D8" w:rsidRPr="0010489D" w:rsidRDefault="007157D8">
            <w:r w:rsidRPr="006E3C99">
              <w:t>g.37236730T&gt;A</w:t>
            </w:r>
          </w:p>
        </w:tc>
        <w:tc>
          <w:tcPr>
            <w:tcW w:w="1565" w:type="dxa"/>
          </w:tcPr>
          <w:p w:rsidR="007157D8" w:rsidRDefault="007157D8" w:rsidP="0048786B">
            <w:r w:rsidRPr="006E3C99">
              <w:t>rs13058338</w:t>
            </w:r>
          </w:p>
        </w:tc>
        <w:tc>
          <w:tcPr>
            <w:tcW w:w="1670" w:type="dxa"/>
          </w:tcPr>
          <w:p w:rsidR="007157D8" w:rsidRDefault="007157D8">
            <w:r w:rsidRPr="009F4744">
              <w:t>None</w:t>
            </w:r>
          </w:p>
        </w:tc>
        <w:tc>
          <w:tcPr>
            <w:tcW w:w="3439" w:type="dxa"/>
          </w:tcPr>
          <w:p w:rsidR="007157D8" w:rsidRDefault="007157D8" w:rsidP="006E3C99">
            <w:r>
              <w:t>At risk genotype TA/AA</w:t>
            </w:r>
          </w:p>
        </w:tc>
        <w:tc>
          <w:tcPr>
            <w:tcW w:w="2695" w:type="dxa"/>
          </w:tcPr>
          <w:p w:rsidR="007157D8" w:rsidRDefault="007157D8" w:rsidP="009B5E0E">
            <w:r w:rsidRPr="006E3C99">
              <w:t>Armenian</w:t>
            </w:r>
            <w:r>
              <w:rPr>
                <w:rFonts w:hint="eastAsia"/>
              </w:rPr>
              <w:t xml:space="preserve"> et al.</w:t>
            </w:r>
            <w:r w:rsidRPr="006E3C99">
              <w:t>, 2013</w:t>
            </w:r>
          </w:p>
        </w:tc>
      </w:tr>
      <w:tr w:rsidR="008E5BD2" w:rsidTr="00946C5F">
        <w:tc>
          <w:tcPr>
            <w:tcW w:w="1453" w:type="dxa"/>
          </w:tcPr>
          <w:p w:rsidR="008E5BD2" w:rsidRDefault="008E5BD2">
            <w:pPr>
              <w:rPr>
                <w:noProof/>
              </w:rPr>
            </w:pPr>
          </w:p>
        </w:tc>
        <w:tc>
          <w:tcPr>
            <w:tcW w:w="1711" w:type="dxa"/>
          </w:tcPr>
          <w:p w:rsidR="008E5BD2" w:rsidRPr="006E3C99" w:rsidRDefault="008E5BD2"/>
        </w:tc>
        <w:tc>
          <w:tcPr>
            <w:tcW w:w="1565" w:type="dxa"/>
          </w:tcPr>
          <w:p w:rsidR="008E5BD2" w:rsidRPr="006E3C99" w:rsidRDefault="008E5BD2" w:rsidP="0048786B"/>
        </w:tc>
        <w:tc>
          <w:tcPr>
            <w:tcW w:w="1670" w:type="dxa"/>
          </w:tcPr>
          <w:p w:rsidR="008E5BD2" w:rsidRPr="009F4744" w:rsidRDefault="008E5BD2"/>
        </w:tc>
        <w:tc>
          <w:tcPr>
            <w:tcW w:w="3439" w:type="dxa"/>
          </w:tcPr>
          <w:p w:rsidR="008E5BD2" w:rsidRDefault="008E5BD2" w:rsidP="006E3C99"/>
        </w:tc>
        <w:tc>
          <w:tcPr>
            <w:tcW w:w="2695" w:type="dxa"/>
          </w:tcPr>
          <w:p w:rsidR="008E5BD2" w:rsidRPr="006E3C99" w:rsidRDefault="008E5BD2" w:rsidP="009B5E0E"/>
        </w:tc>
      </w:tr>
      <w:tr w:rsidR="004E39B1" w:rsidTr="00601B34">
        <w:tc>
          <w:tcPr>
            <w:tcW w:w="12533" w:type="dxa"/>
            <w:gridSpan w:val="6"/>
          </w:tcPr>
          <w:p w:rsidR="004E39B1" w:rsidRPr="006E3C99" w:rsidRDefault="004E39B1" w:rsidP="009B5E0E">
            <w:r w:rsidRPr="00B46AC2">
              <w:rPr>
                <w:b/>
              </w:rPr>
              <w:lastRenderedPageBreak/>
              <w:t xml:space="preserve">Supplementary Table 1: Genetic polymorphisms associated with </w:t>
            </w:r>
            <w:proofErr w:type="spellStart"/>
            <w:r w:rsidRPr="00B46AC2">
              <w:rPr>
                <w:b/>
              </w:rPr>
              <w:t>cardiotoxicity</w:t>
            </w:r>
            <w:proofErr w:type="spellEnd"/>
            <w:r w:rsidRPr="00B46AC2">
              <w:rPr>
                <w:b/>
              </w:rPr>
              <w:t>.</w:t>
            </w:r>
            <w:r w:rsidRPr="004E39B1">
              <w:t xml:space="preserve"> (continued)</w:t>
            </w:r>
          </w:p>
        </w:tc>
      </w:tr>
      <w:tr w:rsidR="007157D8" w:rsidTr="00946C5F">
        <w:tc>
          <w:tcPr>
            <w:tcW w:w="1453" w:type="dxa"/>
          </w:tcPr>
          <w:p w:rsidR="007157D8" w:rsidRDefault="007157D8" w:rsidP="00601B3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62CA630" wp14:editId="29F0839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7620</wp:posOffset>
                      </wp:positionV>
                      <wp:extent cx="7970520" cy="0"/>
                      <wp:effectExtent l="0" t="0" r="11430" b="19050"/>
                      <wp:wrapNone/>
                      <wp:docPr id="23" name="直接连接符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705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23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.6pt" to="625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Gene</w:t>
            </w:r>
          </w:p>
        </w:tc>
        <w:tc>
          <w:tcPr>
            <w:tcW w:w="1711" w:type="dxa"/>
          </w:tcPr>
          <w:p w:rsidR="007157D8" w:rsidRDefault="007157D8" w:rsidP="00601B34">
            <w:r w:rsidRPr="00F04318">
              <w:t>Nucleotide change</w:t>
            </w:r>
          </w:p>
        </w:tc>
        <w:tc>
          <w:tcPr>
            <w:tcW w:w="1565" w:type="dxa"/>
          </w:tcPr>
          <w:p w:rsidR="007157D8" w:rsidRDefault="007157D8" w:rsidP="00601B34">
            <w:r w:rsidRPr="004E6124">
              <w:t xml:space="preserve">SNP </w:t>
            </w:r>
            <w:proofErr w:type="spellStart"/>
            <w:r w:rsidRPr="004E6124">
              <w:t>rsID</w:t>
            </w:r>
            <w:proofErr w:type="spellEnd"/>
          </w:p>
        </w:tc>
        <w:tc>
          <w:tcPr>
            <w:tcW w:w="1670" w:type="dxa"/>
          </w:tcPr>
          <w:p w:rsidR="007157D8" w:rsidRDefault="007157D8" w:rsidP="00601B34">
            <w:r w:rsidRPr="004E6124">
              <w:t>Amino acid change</w:t>
            </w:r>
          </w:p>
        </w:tc>
        <w:tc>
          <w:tcPr>
            <w:tcW w:w="3439" w:type="dxa"/>
          </w:tcPr>
          <w:p w:rsidR="007157D8" w:rsidRPr="00A9186D" w:rsidRDefault="007157D8" w:rsidP="00601B34">
            <w:pPr>
              <w:ind w:firstLineChars="200" w:firstLine="420"/>
            </w:pPr>
            <w:r w:rsidRPr="00C17F06">
              <w:t>Association</w:t>
            </w:r>
            <w:r w:rsidRPr="00C17F06">
              <w:rPr>
                <w:vertAlign w:val="superscript"/>
              </w:rPr>
              <w:t>2</w:t>
            </w:r>
          </w:p>
        </w:tc>
        <w:tc>
          <w:tcPr>
            <w:tcW w:w="2695" w:type="dxa"/>
          </w:tcPr>
          <w:p w:rsidR="007157D8" w:rsidRDefault="007157D8" w:rsidP="00601B34">
            <w:pPr>
              <w:jc w:val="center"/>
            </w:pPr>
            <w:r>
              <w:t>Study</w:t>
            </w:r>
          </w:p>
          <w:p w:rsidR="007157D8" w:rsidRDefault="007157D8" w:rsidP="00601B34">
            <w:pPr>
              <w:jc w:val="center"/>
            </w:pPr>
            <w:r>
              <w:t>(Name, Year)</w:t>
            </w:r>
          </w:p>
        </w:tc>
      </w:tr>
      <w:tr w:rsidR="007157D8" w:rsidTr="00946C5F">
        <w:tc>
          <w:tcPr>
            <w:tcW w:w="1453" w:type="dxa"/>
          </w:tcPr>
          <w:p w:rsidR="007157D8" w:rsidRDefault="007157D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13CFDDB" wp14:editId="1BE35CF4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7620</wp:posOffset>
                      </wp:positionV>
                      <wp:extent cx="7970520" cy="0"/>
                      <wp:effectExtent l="0" t="0" r="11430" b="19050"/>
                      <wp:wrapNone/>
                      <wp:docPr id="27" name="直接连接符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7052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27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.6pt" to="626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" strokecolor="black [3213]" strokeweight=".5pt"/>
                  </w:pict>
                </mc:Fallback>
              </mc:AlternateContent>
            </w:r>
          </w:p>
        </w:tc>
        <w:tc>
          <w:tcPr>
            <w:tcW w:w="1711" w:type="dxa"/>
          </w:tcPr>
          <w:p w:rsidR="007157D8" w:rsidRPr="0010489D" w:rsidRDefault="007157D8"/>
        </w:tc>
        <w:tc>
          <w:tcPr>
            <w:tcW w:w="1565" w:type="dxa"/>
          </w:tcPr>
          <w:p w:rsidR="007157D8" w:rsidRDefault="007157D8" w:rsidP="0048786B"/>
        </w:tc>
        <w:tc>
          <w:tcPr>
            <w:tcW w:w="1670" w:type="dxa"/>
          </w:tcPr>
          <w:p w:rsidR="007157D8" w:rsidRDefault="007157D8"/>
        </w:tc>
        <w:tc>
          <w:tcPr>
            <w:tcW w:w="3439" w:type="dxa"/>
          </w:tcPr>
          <w:p w:rsidR="007157D8" w:rsidRDefault="007157D8" w:rsidP="0007120F">
            <w:r w:rsidRPr="006E3C99">
              <w:t>TA/AA genotypes are associ</w:t>
            </w:r>
            <w:r>
              <w:t xml:space="preserve">ated with </w:t>
            </w:r>
            <w:proofErr w:type="spellStart"/>
            <w:r>
              <w:t>cardiotoxicity</w:t>
            </w:r>
            <w:proofErr w:type="spellEnd"/>
          </w:p>
        </w:tc>
        <w:tc>
          <w:tcPr>
            <w:tcW w:w="2695" w:type="dxa"/>
          </w:tcPr>
          <w:p w:rsidR="007157D8" w:rsidRDefault="007157D8" w:rsidP="009B5E0E">
            <w:proofErr w:type="spellStart"/>
            <w:r w:rsidRPr="006E3C99">
              <w:t>Wojnowski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6E3C99">
              <w:t>, 2005</w:t>
            </w:r>
          </w:p>
        </w:tc>
      </w:tr>
      <w:tr w:rsidR="007157D8" w:rsidTr="00946C5F">
        <w:tc>
          <w:tcPr>
            <w:tcW w:w="1453" w:type="dxa"/>
          </w:tcPr>
          <w:p w:rsidR="007157D8" w:rsidRDefault="007157D8"/>
        </w:tc>
        <w:tc>
          <w:tcPr>
            <w:tcW w:w="1711" w:type="dxa"/>
          </w:tcPr>
          <w:p w:rsidR="007157D8" w:rsidRPr="0010489D" w:rsidRDefault="007157D8"/>
        </w:tc>
        <w:tc>
          <w:tcPr>
            <w:tcW w:w="1565" w:type="dxa"/>
          </w:tcPr>
          <w:p w:rsidR="007157D8" w:rsidRDefault="007157D8" w:rsidP="0048786B"/>
        </w:tc>
        <w:tc>
          <w:tcPr>
            <w:tcW w:w="1670" w:type="dxa"/>
          </w:tcPr>
          <w:p w:rsidR="007157D8" w:rsidRDefault="007157D8"/>
        </w:tc>
        <w:tc>
          <w:tcPr>
            <w:tcW w:w="3439" w:type="dxa"/>
          </w:tcPr>
          <w:p w:rsidR="007157D8" w:rsidRDefault="007157D8" w:rsidP="006E3C99">
            <w:r w:rsidRPr="0007120F">
              <w:t>Significant correlation</w:t>
            </w:r>
          </w:p>
        </w:tc>
        <w:tc>
          <w:tcPr>
            <w:tcW w:w="2695" w:type="dxa"/>
          </w:tcPr>
          <w:p w:rsidR="007157D8" w:rsidRDefault="007157D8" w:rsidP="009B5E0E">
            <w:r w:rsidRPr="006E3C99">
              <w:t>Rossi</w:t>
            </w:r>
            <w:r>
              <w:rPr>
                <w:rFonts w:hint="eastAsia"/>
              </w:rPr>
              <w:t xml:space="preserve"> et al.</w:t>
            </w:r>
            <w:r w:rsidRPr="006E3C99">
              <w:t>, 2009</w:t>
            </w:r>
          </w:p>
        </w:tc>
      </w:tr>
      <w:tr w:rsidR="007157D8" w:rsidTr="00946C5F">
        <w:tc>
          <w:tcPr>
            <w:tcW w:w="1453" w:type="dxa"/>
          </w:tcPr>
          <w:p w:rsidR="007157D8" w:rsidRDefault="007157D8"/>
        </w:tc>
        <w:tc>
          <w:tcPr>
            <w:tcW w:w="1711" w:type="dxa"/>
          </w:tcPr>
          <w:p w:rsidR="007157D8" w:rsidRPr="0010489D" w:rsidRDefault="007157D8"/>
        </w:tc>
        <w:tc>
          <w:tcPr>
            <w:tcW w:w="1565" w:type="dxa"/>
          </w:tcPr>
          <w:p w:rsidR="007157D8" w:rsidRDefault="007157D8" w:rsidP="0048786B"/>
        </w:tc>
        <w:tc>
          <w:tcPr>
            <w:tcW w:w="1670" w:type="dxa"/>
          </w:tcPr>
          <w:p w:rsidR="007157D8" w:rsidRDefault="007157D8"/>
        </w:tc>
        <w:tc>
          <w:tcPr>
            <w:tcW w:w="3439" w:type="dxa"/>
            <w:vMerge w:val="restart"/>
          </w:tcPr>
          <w:p w:rsidR="007157D8" w:rsidRDefault="007157D8" w:rsidP="006E3C99">
            <w:r w:rsidRPr="00396113">
              <w:t>No significant relationship</w:t>
            </w:r>
          </w:p>
        </w:tc>
        <w:tc>
          <w:tcPr>
            <w:tcW w:w="2695" w:type="dxa"/>
          </w:tcPr>
          <w:p w:rsidR="007157D8" w:rsidRDefault="007157D8" w:rsidP="009B5E0E">
            <w:proofErr w:type="spellStart"/>
            <w:r w:rsidRPr="006E3C99">
              <w:t>Reichwagen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6E3C99">
              <w:t>, 2015</w:t>
            </w:r>
          </w:p>
        </w:tc>
      </w:tr>
      <w:tr w:rsidR="007157D8" w:rsidTr="00946C5F">
        <w:tc>
          <w:tcPr>
            <w:tcW w:w="1453" w:type="dxa"/>
          </w:tcPr>
          <w:p w:rsidR="007157D8" w:rsidRDefault="007157D8"/>
        </w:tc>
        <w:tc>
          <w:tcPr>
            <w:tcW w:w="1711" w:type="dxa"/>
          </w:tcPr>
          <w:p w:rsidR="007157D8" w:rsidRPr="0010489D" w:rsidRDefault="007157D8"/>
        </w:tc>
        <w:tc>
          <w:tcPr>
            <w:tcW w:w="1565" w:type="dxa"/>
          </w:tcPr>
          <w:p w:rsidR="007157D8" w:rsidRDefault="007157D8" w:rsidP="0048786B"/>
        </w:tc>
        <w:tc>
          <w:tcPr>
            <w:tcW w:w="1670" w:type="dxa"/>
          </w:tcPr>
          <w:p w:rsidR="007157D8" w:rsidRDefault="007157D8"/>
        </w:tc>
        <w:tc>
          <w:tcPr>
            <w:tcW w:w="3439" w:type="dxa"/>
            <w:vMerge/>
          </w:tcPr>
          <w:p w:rsidR="007157D8" w:rsidRDefault="007157D8" w:rsidP="006E3C99"/>
        </w:tc>
        <w:tc>
          <w:tcPr>
            <w:tcW w:w="2695" w:type="dxa"/>
          </w:tcPr>
          <w:p w:rsidR="007157D8" w:rsidRDefault="007157D8" w:rsidP="009B5E0E">
            <w:r w:rsidRPr="006E3C99">
              <w:t>Hertz</w:t>
            </w:r>
            <w:r>
              <w:rPr>
                <w:rFonts w:hint="eastAsia"/>
              </w:rPr>
              <w:t xml:space="preserve"> et al.</w:t>
            </w:r>
            <w:r w:rsidRPr="006E3C99">
              <w:t>, 2016</w:t>
            </w:r>
          </w:p>
        </w:tc>
      </w:tr>
      <w:tr w:rsidR="007157D8" w:rsidTr="00946C5F">
        <w:tc>
          <w:tcPr>
            <w:tcW w:w="1453" w:type="dxa"/>
          </w:tcPr>
          <w:p w:rsidR="007157D8" w:rsidRDefault="007157D8"/>
        </w:tc>
        <w:tc>
          <w:tcPr>
            <w:tcW w:w="1711" w:type="dxa"/>
          </w:tcPr>
          <w:p w:rsidR="007157D8" w:rsidRPr="0010489D" w:rsidRDefault="007157D8"/>
        </w:tc>
        <w:tc>
          <w:tcPr>
            <w:tcW w:w="1565" w:type="dxa"/>
          </w:tcPr>
          <w:p w:rsidR="007157D8" w:rsidRDefault="007157D8" w:rsidP="0048786B"/>
        </w:tc>
        <w:tc>
          <w:tcPr>
            <w:tcW w:w="1670" w:type="dxa"/>
          </w:tcPr>
          <w:p w:rsidR="007157D8" w:rsidRDefault="007157D8"/>
        </w:tc>
        <w:tc>
          <w:tcPr>
            <w:tcW w:w="3439" w:type="dxa"/>
            <w:vMerge/>
          </w:tcPr>
          <w:p w:rsidR="007157D8" w:rsidRDefault="007157D8" w:rsidP="006E3C99"/>
        </w:tc>
        <w:tc>
          <w:tcPr>
            <w:tcW w:w="2695" w:type="dxa"/>
          </w:tcPr>
          <w:p w:rsidR="007157D8" w:rsidRDefault="007157D8" w:rsidP="009B5E0E">
            <w:proofErr w:type="spellStart"/>
            <w:r w:rsidRPr="006E3C99">
              <w:t>Visscher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6E3C99">
              <w:t>, 2012</w:t>
            </w:r>
          </w:p>
        </w:tc>
      </w:tr>
      <w:tr w:rsidR="007157D8" w:rsidTr="00946C5F">
        <w:tc>
          <w:tcPr>
            <w:tcW w:w="1453" w:type="dxa"/>
          </w:tcPr>
          <w:p w:rsidR="007157D8" w:rsidRDefault="007157D8">
            <w:r w:rsidRPr="006E3C99">
              <w:t>RARG</w:t>
            </w:r>
          </w:p>
        </w:tc>
        <w:tc>
          <w:tcPr>
            <w:tcW w:w="1711" w:type="dxa"/>
          </w:tcPr>
          <w:p w:rsidR="007157D8" w:rsidRPr="0010489D" w:rsidRDefault="007157D8">
            <w:r w:rsidRPr="006E3C99">
              <w:t>g.53605545G&gt;A</w:t>
            </w:r>
          </w:p>
        </w:tc>
        <w:tc>
          <w:tcPr>
            <w:tcW w:w="1565" w:type="dxa"/>
          </w:tcPr>
          <w:p w:rsidR="007157D8" w:rsidRDefault="007157D8" w:rsidP="0048786B">
            <w:r w:rsidRPr="006E3C99">
              <w:t>rs2229774</w:t>
            </w:r>
          </w:p>
        </w:tc>
        <w:tc>
          <w:tcPr>
            <w:tcW w:w="1670" w:type="dxa"/>
          </w:tcPr>
          <w:p w:rsidR="007157D8" w:rsidRDefault="007157D8">
            <w:r w:rsidRPr="006E3C99">
              <w:t>Ser4271Leu</w:t>
            </w:r>
          </w:p>
        </w:tc>
        <w:tc>
          <w:tcPr>
            <w:tcW w:w="3439" w:type="dxa"/>
          </w:tcPr>
          <w:p w:rsidR="007157D8" w:rsidRDefault="007157D8" w:rsidP="0007120F">
            <w:r w:rsidRPr="006E3C99">
              <w:t>OR 4.7 (2.7-8.3)</w:t>
            </w:r>
          </w:p>
        </w:tc>
        <w:tc>
          <w:tcPr>
            <w:tcW w:w="2695" w:type="dxa"/>
          </w:tcPr>
          <w:p w:rsidR="007157D8" w:rsidRDefault="007157D8" w:rsidP="009B5E0E">
            <w:proofErr w:type="spellStart"/>
            <w:r w:rsidRPr="006E3C99">
              <w:t>Aminkeng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6E3C99">
              <w:t>, 2015</w:t>
            </w:r>
          </w:p>
        </w:tc>
      </w:tr>
      <w:tr w:rsidR="007157D8" w:rsidTr="00946C5F">
        <w:tc>
          <w:tcPr>
            <w:tcW w:w="1453" w:type="dxa"/>
          </w:tcPr>
          <w:p w:rsidR="007157D8" w:rsidRDefault="007157D8">
            <w:r w:rsidRPr="006E3C99">
              <w:t>SERPINA6</w:t>
            </w:r>
          </w:p>
        </w:tc>
        <w:tc>
          <w:tcPr>
            <w:tcW w:w="1711" w:type="dxa"/>
          </w:tcPr>
          <w:p w:rsidR="007157D8" w:rsidRPr="0010489D" w:rsidRDefault="007157D8">
            <w:r w:rsidRPr="006E3C99">
              <w:t>93848406G&gt;A</w:t>
            </w:r>
          </w:p>
        </w:tc>
        <w:tc>
          <w:tcPr>
            <w:tcW w:w="1565" w:type="dxa"/>
          </w:tcPr>
          <w:p w:rsidR="007157D8" w:rsidRDefault="007157D8" w:rsidP="0048786B">
            <w:r w:rsidRPr="006E3C99">
              <w:t>rs10144771</w:t>
            </w:r>
          </w:p>
        </w:tc>
        <w:tc>
          <w:tcPr>
            <w:tcW w:w="1670" w:type="dxa"/>
          </w:tcPr>
          <w:p w:rsidR="007157D8" w:rsidRDefault="007157D8">
            <w:r w:rsidRPr="009F4744">
              <w:t>None</w:t>
            </w:r>
          </w:p>
        </w:tc>
        <w:tc>
          <w:tcPr>
            <w:tcW w:w="3439" w:type="dxa"/>
          </w:tcPr>
          <w:p w:rsidR="007157D8" w:rsidRDefault="007157D8" w:rsidP="004709BF">
            <w:r w:rsidRPr="007C37E3">
              <w:t>Significant correlation</w:t>
            </w:r>
            <w:r>
              <w:t xml:space="preserve"> </w:t>
            </w:r>
          </w:p>
        </w:tc>
        <w:tc>
          <w:tcPr>
            <w:tcW w:w="2695" w:type="dxa"/>
          </w:tcPr>
          <w:p w:rsidR="007157D8" w:rsidRDefault="007157D8" w:rsidP="009B5E0E">
            <w:proofErr w:type="spellStart"/>
            <w:r w:rsidRPr="006E3C99">
              <w:t>Visscher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6E3C99">
              <w:t>, 2015</w:t>
            </w:r>
          </w:p>
        </w:tc>
      </w:tr>
      <w:tr w:rsidR="007157D8" w:rsidTr="00946C5F">
        <w:tc>
          <w:tcPr>
            <w:tcW w:w="1453" w:type="dxa"/>
          </w:tcPr>
          <w:p w:rsidR="007157D8" w:rsidRDefault="007157D8">
            <w:r w:rsidRPr="006E3C99">
              <w:t>SLC10A2</w:t>
            </w:r>
          </w:p>
        </w:tc>
        <w:tc>
          <w:tcPr>
            <w:tcW w:w="1711" w:type="dxa"/>
          </w:tcPr>
          <w:p w:rsidR="007157D8" w:rsidRPr="0010489D" w:rsidRDefault="007157D8">
            <w:r w:rsidRPr="006E3C99">
              <w:t>g.103714254G&gt;A</w:t>
            </w:r>
          </w:p>
        </w:tc>
        <w:tc>
          <w:tcPr>
            <w:tcW w:w="1565" w:type="dxa"/>
          </w:tcPr>
          <w:p w:rsidR="007157D8" w:rsidRDefault="007157D8" w:rsidP="0048786B">
            <w:r w:rsidRPr="006E3C99">
              <w:t>rs9514091</w:t>
            </w:r>
          </w:p>
        </w:tc>
        <w:tc>
          <w:tcPr>
            <w:tcW w:w="1670" w:type="dxa"/>
          </w:tcPr>
          <w:p w:rsidR="007157D8" w:rsidRDefault="007157D8">
            <w:r w:rsidRPr="009F4744">
              <w:t>None</w:t>
            </w:r>
          </w:p>
        </w:tc>
        <w:tc>
          <w:tcPr>
            <w:tcW w:w="3439" w:type="dxa"/>
          </w:tcPr>
          <w:p w:rsidR="007157D8" w:rsidRDefault="007157D8" w:rsidP="006E3C99">
            <w:r>
              <w:t>Protective variant</w:t>
            </w:r>
          </w:p>
        </w:tc>
        <w:tc>
          <w:tcPr>
            <w:tcW w:w="2695" w:type="dxa"/>
          </w:tcPr>
          <w:p w:rsidR="007157D8" w:rsidRDefault="007157D8" w:rsidP="009B5E0E">
            <w:proofErr w:type="spellStart"/>
            <w:r w:rsidRPr="006E3C99">
              <w:t>Visscher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6E3C99">
              <w:t>, 2012</w:t>
            </w:r>
          </w:p>
        </w:tc>
      </w:tr>
      <w:tr w:rsidR="007157D8" w:rsidTr="00946C5F">
        <w:tc>
          <w:tcPr>
            <w:tcW w:w="1453" w:type="dxa"/>
          </w:tcPr>
          <w:p w:rsidR="007157D8" w:rsidRDefault="007157D8"/>
        </w:tc>
        <w:tc>
          <w:tcPr>
            <w:tcW w:w="1711" w:type="dxa"/>
          </w:tcPr>
          <w:p w:rsidR="007157D8" w:rsidRPr="0010489D" w:rsidRDefault="007157D8">
            <w:r w:rsidRPr="006E3C99">
              <w:t>g.103723722G&gt;A</w:t>
            </w:r>
          </w:p>
        </w:tc>
        <w:tc>
          <w:tcPr>
            <w:tcW w:w="1565" w:type="dxa"/>
          </w:tcPr>
          <w:p w:rsidR="007157D8" w:rsidRDefault="007157D8" w:rsidP="0048786B">
            <w:r w:rsidRPr="006E3C99">
              <w:t>rs7319981</w:t>
            </w:r>
          </w:p>
        </w:tc>
        <w:tc>
          <w:tcPr>
            <w:tcW w:w="1670" w:type="dxa"/>
          </w:tcPr>
          <w:p w:rsidR="007157D8" w:rsidRDefault="007157D8">
            <w:r w:rsidRPr="009F4744">
              <w:t>None</w:t>
            </w:r>
          </w:p>
        </w:tc>
        <w:tc>
          <w:tcPr>
            <w:tcW w:w="3439" w:type="dxa"/>
          </w:tcPr>
          <w:p w:rsidR="007157D8" w:rsidRDefault="007157D8" w:rsidP="004709BF">
            <w:r w:rsidRPr="007C37E3">
              <w:t>Significant correlation</w:t>
            </w:r>
            <w:r>
              <w:t xml:space="preserve"> </w:t>
            </w:r>
          </w:p>
        </w:tc>
        <w:tc>
          <w:tcPr>
            <w:tcW w:w="2695" w:type="dxa"/>
          </w:tcPr>
          <w:p w:rsidR="007157D8" w:rsidRDefault="007157D8" w:rsidP="009B5E0E">
            <w:proofErr w:type="spellStart"/>
            <w:r w:rsidRPr="006E3C99">
              <w:t>Visscher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6E3C99">
              <w:t>, 2013</w:t>
            </w:r>
          </w:p>
        </w:tc>
      </w:tr>
      <w:tr w:rsidR="007157D8" w:rsidTr="00946C5F">
        <w:tc>
          <w:tcPr>
            <w:tcW w:w="1453" w:type="dxa"/>
          </w:tcPr>
          <w:p w:rsidR="007157D8" w:rsidRDefault="007157D8">
            <w:r w:rsidRPr="001A24DB">
              <w:t>SLC13A3</w:t>
            </w:r>
          </w:p>
        </w:tc>
        <w:tc>
          <w:tcPr>
            <w:tcW w:w="1711" w:type="dxa"/>
          </w:tcPr>
          <w:p w:rsidR="007157D8" w:rsidRPr="0010489D" w:rsidRDefault="007157D8">
            <w:r w:rsidRPr="001A24DB">
              <w:t>44693250A&gt;G</w:t>
            </w:r>
          </w:p>
        </w:tc>
        <w:tc>
          <w:tcPr>
            <w:tcW w:w="1565" w:type="dxa"/>
          </w:tcPr>
          <w:p w:rsidR="007157D8" w:rsidRDefault="007157D8" w:rsidP="0048786B">
            <w:r w:rsidRPr="001A24DB">
              <w:t>rs2425886</w:t>
            </w:r>
          </w:p>
        </w:tc>
        <w:tc>
          <w:tcPr>
            <w:tcW w:w="1670" w:type="dxa"/>
          </w:tcPr>
          <w:p w:rsidR="007157D8" w:rsidRDefault="007157D8">
            <w:r w:rsidRPr="001A24DB">
              <w:t>None</w:t>
            </w:r>
          </w:p>
        </w:tc>
        <w:tc>
          <w:tcPr>
            <w:tcW w:w="3439" w:type="dxa"/>
          </w:tcPr>
          <w:p w:rsidR="007157D8" w:rsidRDefault="007157D8" w:rsidP="004709BF">
            <w:r w:rsidRPr="007C37E3">
              <w:t>Significant correlation</w:t>
            </w:r>
            <w:r>
              <w:t xml:space="preserve"> </w:t>
            </w:r>
          </w:p>
        </w:tc>
        <w:tc>
          <w:tcPr>
            <w:tcW w:w="2695" w:type="dxa"/>
          </w:tcPr>
          <w:p w:rsidR="007157D8" w:rsidRDefault="007157D8" w:rsidP="009B5E0E">
            <w:proofErr w:type="spellStart"/>
            <w:r w:rsidRPr="001A24DB">
              <w:t>Visscher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1A24DB">
              <w:t>, 2015</w:t>
            </w:r>
          </w:p>
        </w:tc>
      </w:tr>
      <w:tr w:rsidR="007157D8" w:rsidTr="00946C5F">
        <w:tc>
          <w:tcPr>
            <w:tcW w:w="1453" w:type="dxa"/>
          </w:tcPr>
          <w:p w:rsidR="007157D8" w:rsidRDefault="007157D8">
            <w:r w:rsidRPr="001A24DB">
              <w:t>SLC15A1</w:t>
            </w:r>
          </w:p>
        </w:tc>
        <w:tc>
          <w:tcPr>
            <w:tcW w:w="1711" w:type="dxa"/>
          </w:tcPr>
          <w:p w:rsidR="007157D8" w:rsidRPr="0010489D" w:rsidRDefault="007157D8">
            <w:r w:rsidRPr="001A24DB">
              <w:t>98153602G&gt;C</w:t>
            </w:r>
          </w:p>
        </w:tc>
        <w:tc>
          <w:tcPr>
            <w:tcW w:w="1565" w:type="dxa"/>
          </w:tcPr>
          <w:p w:rsidR="007157D8" w:rsidRDefault="007157D8" w:rsidP="0048786B">
            <w:r w:rsidRPr="001A24DB">
              <w:t>rs8001466</w:t>
            </w:r>
          </w:p>
        </w:tc>
        <w:tc>
          <w:tcPr>
            <w:tcW w:w="1670" w:type="dxa"/>
          </w:tcPr>
          <w:p w:rsidR="007157D8" w:rsidRDefault="007157D8">
            <w:r w:rsidRPr="001A24DB">
              <w:t>None</w:t>
            </w:r>
          </w:p>
        </w:tc>
        <w:tc>
          <w:tcPr>
            <w:tcW w:w="3439" w:type="dxa"/>
          </w:tcPr>
          <w:p w:rsidR="007157D8" w:rsidRDefault="007157D8" w:rsidP="004709BF">
            <w:r w:rsidRPr="007C37E3">
              <w:t>Significant correlation</w:t>
            </w:r>
            <w:r>
              <w:t xml:space="preserve"> </w:t>
            </w:r>
          </w:p>
        </w:tc>
        <w:tc>
          <w:tcPr>
            <w:tcW w:w="2695" w:type="dxa"/>
          </w:tcPr>
          <w:p w:rsidR="007157D8" w:rsidRDefault="007157D8" w:rsidP="009B5E0E">
            <w:proofErr w:type="spellStart"/>
            <w:r w:rsidRPr="001A24DB">
              <w:t>Visscher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1A24DB">
              <w:t>, 2015</w:t>
            </w:r>
          </w:p>
        </w:tc>
      </w:tr>
      <w:tr w:rsidR="007157D8" w:rsidTr="00946C5F">
        <w:tc>
          <w:tcPr>
            <w:tcW w:w="1453" w:type="dxa"/>
          </w:tcPr>
          <w:p w:rsidR="007157D8" w:rsidRDefault="007157D8">
            <w:r w:rsidRPr="007956C2">
              <w:t>SLC22A2</w:t>
            </w:r>
          </w:p>
        </w:tc>
        <w:tc>
          <w:tcPr>
            <w:tcW w:w="1711" w:type="dxa"/>
          </w:tcPr>
          <w:p w:rsidR="007157D8" w:rsidRPr="0010489D" w:rsidRDefault="007157D8">
            <w:r w:rsidRPr="007956C2">
              <w:t>g.160670282A&gt;C</w:t>
            </w:r>
          </w:p>
        </w:tc>
        <w:tc>
          <w:tcPr>
            <w:tcW w:w="1565" w:type="dxa"/>
          </w:tcPr>
          <w:p w:rsidR="007157D8" w:rsidRDefault="007157D8" w:rsidP="0048786B">
            <w:r w:rsidRPr="007956C2">
              <w:t>rs316019</w:t>
            </w:r>
          </w:p>
        </w:tc>
        <w:tc>
          <w:tcPr>
            <w:tcW w:w="1670" w:type="dxa"/>
          </w:tcPr>
          <w:p w:rsidR="007157D8" w:rsidRDefault="007157D8">
            <w:r w:rsidRPr="007956C2">
              <w:t>Ser270Ala</w:t>
            </w:r>
          </w:p>
        </w:tc>
        <w:tc>
          <w:tcPr>
            <w:tcW w:w="3439" w:type="dxa"/>
          </w:tcPr>
          <w:p w:rsidR="007157D8" w:rsidRDefault="007157D8" w:rsidP="007956C2">
            <w:proofErr w:type="spellStart"/>
            <w:r>
              <w:rPr>
                <w:rFonts w:hint="eastAsia"/>
              </w:rPr>
              <w:t>N</w:t>
            </w:r>
            <w:r w:rsidRPr="00396113">
              <w:t>oncausal</w:t>
            </w:r>
            <w:proofErr w:type="spellEnd"/>
            <w:r w:rsidRPr="00396113">
              <w:t xml:space="preserve"> relationship</w:t>
            </w:r>
          </w:p>
        </w:tc>
        <w:tc>
          <w:tcPr>
            <w:tcW w:w="2695" w:type="dxa"/>
          </w:tcPr>
          <w:p w:rsidR="007157D8" w:rsidRDefault="007157D8" w:rsidP="009B5E0E">
            <w:proofErr w:type="spellStart"/>
            <w:r w:rsidRPr="007956C2">
              <w:t>Visscher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7956C2">
              <w:t>, 2013</w:t>
            </w:r>
          </w:p>
        </w:tc>
      </w:tr>
      <w:tr w:rsidR="00AE2222" w:rsidTr="00946C5F">
        <w:tc>
          <w:tcPr>
            <w:tcW w:w="1453" w:type="dxa"/>
          </w:tcPr>
          <w:p w:rsidR="00AE2222" w:rsidRPr="007956C2" w:rsidRDefault="006403B9" w:rsidP="006403B9">
            <w:r w:rsidRPr="006403B9">
              <w:t>SLC22A</w:t>
            </w:r>
            <w:r>
              <w:rPr>
                <w:rFonts w:hint="eastAsia"/>
              </w:rPr>
              <w:t>6</w:t>
            </w:r>
          </w:p>
        </w:tc>
        <w:tc>
          <w:tcPr>
            <w:tcW w:w="1711" w:type="dxa"/>
          </w:tcPr>
          <w:p w:rsidR="00AE2222" w:rsidRPr="007956C2" w:rsidRDefault="00AE2222"/>
        </w:tc>
        <w:tc>
          <w:tcPr>
            <w:tcW w:w="1565" w:type="dxa"/>
          </w:tcPr>
          <w:p w:rsidR="00AE2222" w:rsidRPr="007956C2" w:rsidRDefault="006403B9" w:rsidP="0048786B">
            <w:r w:rsidRPr="006403B9">
              <w:t>rs6591722</w:t>
            </w:r>
          </w:p>
        </w:tc>
        <w:tc>
          <w:tcPr>
            <w:tcW w:w="1670" w:type="dxa"/>
          </w:tcPr>
          <w:p w:rsidR="00AE2222" w:rsidRPr="007956C2" w:rsidRDefault="00AE2222"/>
        </w:tc>
        <w:tc>
          <w:tcPr>
            <w:tcW w:w="3439" w:type="dxa"/>
          </w:tcPr>
          <w:p w:rsidR="00AE2222" w:rsidRDefault="006403B9" w:rsidP="007956C2">
            <w:r w:rsidRPr="006403B9">
              <w:t>Significant correlation</w:t>
            </w:r>
          </w:p>
        </w:tc>
        <w:tc>
          <w:tcPr>
            <w:tcW w:w="2695" w:type="dxa"/>
          </w:tcPr>
          <w:p w:rsidR="00AE2222" w:rsidRPr="007956C2" w:rsidRDefault="006403B9" w:rsidP="009B5E0E">
            <w:proofErr w:type="spellStart"/>
            <w:r w:rsidRPr="006403B9">
              <w:t>Sági</w:t>
            </w:r>
            <w:proofErr w:type="spellEnd"/>
            <w:r>
              <w:rPr>
                <w:rFonts w:hint="eastAsia"/>
              </w:rPr>
              <w:t xml:space="preserve"> et al., 2018</w:t>
            </w:r>
          </w:p>
        </w:tc>
      </w:tr>
      <w:tr w:rsidR="007157D8" w:rsidTr="00946C5F">
        <w:tc>
          <w:tcPr>
            <w:tcW w:w="1453" w:type="dxa"/>
          </w:tcPr>
          <w:p w:rsidR="007157D8" w:rsidRDefault="007157D8">
            <w:r w:rsidRPr="007956C2">
              <w:t>SLC22A7</w:t>
            </w:r>
          </w:p>
        </w:tc>
        <w:tc>
          <w:tcPr>
            <w:tcW w:w="1711" w:type="dxa"/>
          </w:tcPr>
          <w:p w:rsidR="007157D8" w:rsidRPr="0010489D" w:rsidRDefault="007157D8">
            <w:r w:rsidRPr="007956C2">
              <w:t>43389166A&gt;G</w:t>
            </w:r>
          </w:p>
        </w:tc>
        <w:tc>
          <w:tcPr>
            <w:tcW w:w="1565" w:type="dxa"/>
          </w:tcPr>
          <w:p w:rsidR="007157D8" w:rsidRDefault="007157D8" w:rsidP="0048786B">
            <w:r w:rsidRPr="007956C2">
              <w:t>rs4149178</w:t>
            </w:r>
          </w:p>
        </w:tc>
        <w:tc>
          <w:tcPr>
            <w:tcW w:w="1670" w:type="dxa"/>
          </w:tcPr>
          <w:p w:rsidR="007157D8" w:rsidRDefault="007157D8">
            <w:r w:rsidRPr="007956C2">
              <w:t>None</w:t>
            </w:r>
          </w:p>
        </w:tc>
        <w:tc>
          <w:tcPr>
            <w:tcW w:w="3439" w:type="dxa"/>
          </w:tcPr>
          <w:p w:rsidR="007157D8" w:rsidRDefault="007157D8" w:rsidP="004709BF">
            <w:r w:rsidRPr="007C37E3">
              <w:t>Significant correlation</w:t>
            </w:r>
            <w:r>
              <w:t xml:space="preserve"> </w:t>
            </w:r>
          </w:p>
        </w:tc>
        <w:tc>
          <w:tcPr>
            <w:tcW w:w="2695" w:type="dxa"/>
          </w:tcPr>
          <w:p w:rsidR="007157D8" w:rsidRDefault="007157D8" w:rsidP="009B5E0E">
            <w:proofErr w:type="spellStart"/>
            <w:r w:rsidRPr="007956C2">
              <w:t>Visscher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7956C2">
              <w:t>, 2015</w:t>
            </w:r>
          </w:p>
        </w:tc>
      </w:tr>
      <w:tr w:rsidR="007157D8" w:rsidTr="00946C5F">
        <w:tc>
          <w:tcPr>
            <w:tcW w:w="1453" w:type="dxa"/>
          </w:tcPr>
          <w:p w:rsidR="007157D8" w:rsidRDefault="007157D8">
            <w:r w:rsidRPr="007956C2">
              <w:t>SLC22A16</w:t>
            </w:r>
          </w:p>
        </w:tc>
        <w:tc>
          <w:tcPr>
            <w:tcW w:w="1711" w:type="dxa"/>
          </w:tcPr>
          <w:p w:rsidR="007157D8" w:rsidRPr="0010489D" w:rsidRDefault="007157D8">
            <w:r w:rsidRPr="007956C2">
              <w:t>g.110778128T&gt;C</w:t>
            </w:r>
          </w:p>
        </w:tc>
        <w:tc>
          <w:tcPr>
            <w:tcW w:w="1565" w:type="dxa"/>
          </w:tcPr>
          <w:p w:rsidR="007157D8" w:rsidRDefault="007157D8" w:rsidP="0048786B">
            <w:r w:rsidRPr="007956C2">
              <w:t>rs714368</w:t>
            </w:r>
          </w:p>
        </w:tc>
        <w:tc>
          <w:tcPr>
            <w:tcW w:w="1670" w:type="dxa"/>
          </w:tcPr>
          <w:p w:rsidR="007157D8" w:rsidRDefault="007157D8">
            <w:r w:rsidRPr="007956C2">
              <w:t>His49Arg</w:t>
            </w:r>
          </w:p>
        </w:tc>
        <w:tc>
          <w:tcPr>
            <w:tcW w:w="3439" w:type="dxa"/>
            <w:vMerge w:val="restart"/>
          </w:tcPr>
          <w:p w:rsidR="007157D8" w:rsidRDefault="007157D8" w:rsidP="00E72FC2">
            <w:proofErr w:type="spellStart"/>
            <w:r>
              <w:rPr>
                <w:rFonts w:hint="eastAsia"/>
              </w:rPr>
              <w:t>N</w:t>
            </w:r>
            <w:r w:rsidRPr="00396113">
              <w:t>oncausal</w:t>
            </w:r>
            <w:proofErr w:type="spellEnd"/>
            <w:r w:rsidRPr="00396113">
              <w:t xml:space="preserve"> relationship</w:t>
            </w:r>
          </w:p>
        </w:tc>
        <w:tc>
          <w:tcPr>
            <w:tcW w:w="2695" w:type="dxa"/>
          </w:tcPr>
          <w:p w:rsidR="007157D8" w:rsidRDefault="007157D8" w:rsidP="009B5E0E">
            <w:r w:rsidRPr="007956C2">
              <w:t>Hertz</w:t>
            </w:r>
            <w:r>
              <w:rPr>
                <w:rFonts w:hint="eastAsia"/>
              </w:rPr>
              <w:t xml:space="preserve"> et al.</w:t>
            </w:r>
            <w:r w:rsidRPr="007956C2">
              <w:t>, 2016</w:t>
            </w:r>
          </w:p>
        </w:tc>
      </w:tr>
      <w:tr w:rsidR="007157D8" w:rsidTr="00946C5F">
        <w:tc>
          <w:tcPr>
            <w:tcW w:w="1453" w:type="dxa"/>
          </w:tcPr>
          <w:p w:rsidR="007157D8" w:rsidRDefault="007157D8"/>
        </w:tc>
        <w:tc>
          <w:tcPr>
            <w:tcW w:w="1711" w:type="dxa"/>
          </w:tcPr>
          <w:p w:rsidR="007157D8" w:rsidRPr="0010489D" w:rsidRDefault="007157D8">
            <w:r w:rsidRPr="00DA76B6">
              <w:t>g.110777962A&gt;G</w:t>
            </w:r>
          </w:p>
        </w:tc>
        <w:tc>
          <w:tcPr>
            <w:tcW w:w="1565" w:type="dxa"/>
          </w:tcPr>
          <w:p w:rsidR="007157D8" w:rsidRDefault="007157D8" w:rsidP="0048786B">
            <w:r w:rsidRPr="00DA76B6">
              <w:t>rs6907567</w:t>
            </w:r>
          </w:p>
        </w:tc>
        <w:tc>
          <w:tcPr>
            <w:tcW w:w="1670" w:type="dxa"/>
          </w:tcPr>
          <w:p w:rsidR="007157D8" w:rsidRDefault="007157D8">
            <w:r w:rsidRPr="00DA76B6">
              <w:t>Asn104</w:t>
            </w:r>
          </w:p>
        </w:tc>
        <w:tc>
          <w:tcPr>
            <w:tcW w:w="3439" w:type="dxa"/>
            <w:vMerge/>
          </w:tcPr>
          <w:p w:rsidR="007157D8" w:rsidRDefault="007157D8" w:rsidP="00E72FC2"/>
        </w:tc>
        <w:tc>
          <w:tcPr>
            <w:tcW w:w="2695" w:type="dxa"/>
          </w:tcPr>
          <w:p w:rsidR="007157D8" w:rsidRDefault="007157D8" w:rsidP="009B5E0E"/>
        </w:tc>
      </w:tr>
      <w:tr w:rsidR="007157D8" w:rsidTr="00946C5F">
        <w:tc>
          <w:tcPr>
            <w:tcW w:w="1453" w:type="dxa"/>
          </w:tcPr>
          <w:p w:rsidR="007157D8" w:rsidRDefault="007157D8"/>
        </w:tc>
        <w:tc>
          <w:tcPr>
            <w:tcW w:w="1711" w:type="dxa"/>
          </w:tcPr>
          <w:p w:rsidR="007157D8" w:rsidRPr="0010489D" w:rsidRDefault="007157D8">
            <w:r w:rsidRPr="00DA76B6">
              <w:t>g.110763875A&gt;G</w:t>
            </w:r>
          </w:p>
        </w:tc>
        <w:tc>
          <w:tcPr>
            <w:tcW w:w="1565" w:type="dxa"/>
          </w:tcPr>
          <w:p w:rsidR="007157D8" w:rsidRDefault="007157D8" w:rsidP="0048786B">
            <w:r w:rsidRPr="00DA76B6">
              <w:t>rs723685</w:t>
            </w:r>
          </w:p>
        </w:tc>
        <w:tc>
          <w:tcPr>
            <w:tcW w:w="1670" w:type="dxa"/>
          </w:tcPr>
          <w:p w:rsidR="007157D8" w:rsidRDefault="007157D8">
            <w:r w:rsidRPr="00DA76B6">
              <w:t>Val252Ala</w:t>
            </w:r>
          </w:p>
        </w:tc>
        <w:tc>
          <w:tcPr>
            <w:tcW w:w="3439" w:type="dxa"/>
            <w:vMerge/>
          </w:tcPr>
          <w:p w:rsidR="007157D8" w:rsidRDefault="007157D8" w:rsidP="00E72FC2"/>
        </w:tc>
        <w:tc>
          <w:tcPr>
            <w:tcW w:w="2695" w:type="dxa"/>
          </w:tcPr>
          <w:p w:rsidR="007157D8" w:rsidRDefault="007157D8" w:rsidP="009B5E0E"/>
        </w:tc>
      </w:tr>
      <w:tr w:rsidR="007157D8" w:rsidTr="00946C5F">
        <w:tc>
          <w:tcPr>
            <w:tcW w:w="1453" w:type="dxa"/>
          </w:tcPr>
          <w:p w:rsidR="007157D8" w:rsidRDefault="007157D8"/>
        </w:tc>
        <w:tc>
          <w:tcPr>
            <w:tcW w:w="1711" w:type="dxa"/>
          </w:tcPr>
          <w:p w:rsidR="007157D8" w:rsidRPr="0010489D" w:rsidRDefault="007157D8">
            <w:r w:rsidRPr="00DA76B6">
              <w:t>g.110760008A&gt;G</w:t>
            </w:r>
          </w:p>
        </w:tc>
        <w:tc>
          <w:tcPr>
            <w:tcW w:w="1565" w:type="dxa"/>
          </w:tcPr>
          <w:p w:rsidR="007157D8" w:rsidRDefault="007157D8" w:rsidP="0048786B">
            <w:r w:rsidRPr="00DA76B6">
              <w:t>rs12210538</w:t>
            </w:r>
          </w:p>
        </w:tc>
        <w:tc>
          <w:tcPr>
            <w:tcW w:w="1670" w:type="dxa"/>
          </w:tcPr>
          <w:p w:rsidR="007157D8" w:rsidRDefault="007157D8">
            <w:r w:rsidRPr="00DA76B6">
              <w:t>Met377Thr</w:t>
            </w:r>
          </w:p>
        </w:tc>
        <w:tc>
          <w:tcPr>
            <w:tcW w:w="3439" w:type="dxa"/>
            <w:vMerge/>
          </w:tcPr>
          <w:p w:rsidR="007157D8" w:rsidRDefault="007157D8" w:rsidP="00E72FC2"/>
        </w:tc>
        <w:tc>
          <w:tcPr>
            <w:tcW w:w="2695" w:type="dxa"/>
          </w:tcPr>
          <w:p w:rsidR="007157D8" w:rsidRDefault="007157D8" w:rsidP="009B5E0E"/>
        </w:tc>
      </w:tr>
      <w:tr w:rsidR="007157D8" w:rsidTr="00946C5F">
        <w:tc>
          <w:tcPr>
            <w:tcW w:w="1453" w:type="dxa"/>
          </w:tcPr>
          <w:p w:rsidR="007157D8" w:rsidRDefault="007157D8">
            <w:r w:rsidRPr="005D7EA2">
              <w:t>SLC22A17</w:t>
            </w:r>
          </w:p>
        </w:tc>
        <w:tc>
          <w:tcPr>
            <w:tcW w:w="1711" w:type="dxa"/>
          </w:tcPr>
          <w:p w:rsidR="007157D8" w:rsidRPr="0010489D" w:rsidRDefault="007157D8">
            <w:r w:rsidRPr="005D7EA2">
              <w:t>22884409G&gt;A</w:t>
            </w:r>
          </w:p>
        </w:tc>
        <w:tc>
          <w:tcPr>
            <w:tcW w:w="1565" w:type="dxa"/>
          </w:tcPr>
          <w:p w:rsidR="007157D8" w:rsidRDefault="007157D8" w:rsidP="0048786B">
            <w:r w:rsidRPr="005D7EA2">
              <w:t>rs4982753</w:t>
            </w:r>
          </w:p>
        </w:tc>
        <w:tc>
          <w:tcPr>
            <w:tcW w:w="1670" w:type="dxa"/>
          </w:tcPr>
          <w:p w:rsidR="007157D8" w:rsidRDefault="007157D8">
            <w:r w:rsidRPr="005D7EA2">
              <w:t>None</w:t>
            </w:r>
          </w:p>
        </w:tc>
        <w:tc>
          <w:tcPr>
            <w:tcW w:w="3439" w:type="dxa"/>
            <w:vMerge w:val="restart"/>
          </w:tcPr>
          <w:p w:rsidR="007157D8" w:rsidRDefault="007157D8" w:rsidP="004709BF">
            <w:r w:rsidRPr="007C37E3">
              <w:t>Significant correlation</w:t>
            </w:r>
            <w:r>
              <w:t xml:space="preserve"> </w:t>
            </w:r>
          </w:p>
        </w:tc>
        <w:tc>
          <w:tcPr>
            <w:tcW w:w="2695" w:type="dxa"/>
          </w:tcPr>
          <w:p w:rsidR="007157D8" w:rsidRDefault="007157D8" w:rsidP="009B5E0E">
            <w:proofErr w:type="spellStart"/>
            <w:r w:rsidRPr="005D7EA2">
              <w:t>Visscher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5D7EA2">
              <w:t>, 2015</w:t>
            </w:r>
          </w:p>
        </w:tc>
      </w:tr>
      <w:tr w:rsidR="007157D8" w:rsidTr="00946C5F">
        <w:tc>
          <w:tcPr>
            <w:tcW w:w="1453" w:type="dxa"/>
          </w:tcPr>
          <w:p w:rsidR="007157D8" w:rsidRDefault="007157D8"/>
        </w:tc>
        <w:tc>
          <w:tcPr>
            <w:tcW w:w="1711" w:type="dxa"/>
          </w:tcPr>
          <w:p w:rsidR="007157D8" w:rsidRPr="0010489D" w:rsidRDefault="007157D8">
            <w:r w:rsidRPr="005D7EA2">
              <w:t>23814995A&gt;T</w:t>
            </w:r>
          </w:p>
        </w:tc>
        <w:tc>
          <w:tcPr>
            <w:tcW w:w="1565" w:type="dxa"/>
          </w:tcPr>
          <w:p w:rsidR="007157D8" w:rsidRDefault="007157D8" w:rsidP="0048786B">
            <w:r w:rsidRPr="005D7EA2">
              <w:t>rs11625724</w:t>
            </w:r>
          </w:p>
        </w:tc>
        <w:tc>
          <w:tcPr>
            <w:tcW w:w="1670" w:type="dxa"/>
          </w:tcPr>
          <w:p w:rsidR="007157D8" w:rsidRDefault="007157D8">
            <w:r w:rsidRPr="005D7EA2">
              <w:t>None</w:t>
            </w:r>
          </w:p>
        </w:tc>
        <w:tc>
          <w:tcPr>
            <w:tcW w:w="3439" w:type="dxa"/>
            <w:vMerge/>
          </w:tcPr>
          <w:p w:rsidR="007157D8" w:rsidRDefault="007157D8" w:rsidP="004709BF"/>
        </w:tc>
        <w:tc>
          <w:tcPr>
            <w:tcW w:w="2695" w:type="dxa"/>
          </w:tcPr>
          <w:p w:rsidR="007157D8" w:rsidRDefault="007157D8" w:rsidP="009B5E0E"/>
        </w:tc>
      </w:tr>
      <w:tr w:rsidR="007157D8" w:rsidTr="00946C5F">
        <w:tc>
          <w:tcPr>
            <w:tcW w:w="1453" w:type="dxa"/>
          </w:tcPr>
          <w:p w:rsidR="007157D8" w:rsidRDefault="007157D8"/>
        </w:tc>
        <w:tc>
          <w:tcPr>
            <w:tcW w:w="1711" w:type="dxa"/>
          </w:tcPr>
          <w:p w:rsidR="007157D8" w:rsidRPr="005D7EA2" w:rsidRDefault="007157D8" w:rsidP="005D7EA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23812237G&gt;C </w:t>
            </w:r>
          </w:p>
        </w:tc>
        <w:tc>
          <w:tcPr>
            <w:tcW w:w="1565" w:type="dxa"/>
          </w:tcPr>
          <w:p w:rsidR="007157D8" w:rsidRDefault="007157D8" w:rsidP="0048786B">
            <w:r w:rsidRPr="005D7EA2">
              <w:t>rs12882406</w:t>
            </w:r>
          </w:p>
        </w:tc>
        <w:tc>
          <w:tcPr>
            <w:tcW w:w="1670" w:type="dxa"/>
          </w:tcPr>
          <w:p w:rsidR="007157D8" w:rsidRDefault="007157D8">
            <w:r w:rsidRPr="005D7EA2">
              <w:t>None</w:t>
            </w:r>
          </w:p>
        </w:tc>
        <w:tc>
          <w:tcPr>
            <w:tcW w:w="3439" w:type="dxa"/>
            <w:vMerge w:val="restart"/>
          </w:tcPr>
          <w:p w:rsidR="007157D8" w:rsidRDefault="007157D8" w:rsidP="00192F7C">
            <w:r w:rsidRPr="007C37E3">
              <w:t>Significant correlation</w:t>
            </w:r>
            <w:r w:rsidRPr="005D7EA2">
              <w:t xml:space="preserve"> after adjusting the effect of rs4982753 </w:t>
            </w:r>
          </w:p>
        </w:tc>
        <w:tc>
          <w:tcPr>
            <w:tcW w:w="2695" w:type="dxa"/>
          </w:tcPr>
          <w:p w:rsidR="007157D8" w:rsidRDefault="007157D8" w:rsidP="009B5E0E"/>
        </w:tc>
      </w:tr>
      <w:tr w:rsidR="007157D8" w:rsidTr="00946C5F">
        <w:tc>
          <w:tcPr>
            <w:tcW w:w="1453" w:type="dxa"/>
          </w:tcPr>
          <w:p w:rsidR="007157D8" w:rsidRDefault="00AE222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CF26110" wp14:editId="3982842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259080</wp:posOffset>
                      </wp:positionV>
                      <wp:extent cx="7970520" cy="0"/>
                      <wp:effectExtent l="0" t="0" r="11430" b="19050"/>
                      <wp:wrapNone/>
                      <wp:docPr id="26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705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26" o:spid="_x0000_s1026" style="position:absolute;left:0;text-align:lef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20.4pt" to="625.8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" strokecolor="black [3213]" strokeweight="1pt"/>
                  </w:pict>
                </mc:Fallback>
              </mc:AlternateContent>
            </w:r>
          </w:p>
        </w:tc>
        <w:tc>
          <w:tcPr>
            <w:tcW w:w="1711" w:type="dxa"/>
          </w:tcPr>
          <w:p w:rsidR="007157D8" w:rsidRPr="0010489D" w:rsidRDefault="007157D8">
            <w:r w:rsidRPr="005D7EA2">
              <w:t>23816998T&gt;C</w:t>
            </w:r>
          </w:p>
        </w:tc>
        <w:tc>
          <w:tcPr>
            <w:tcW w:w="1565" w:type="dxa"/>
          </w:tcPr>
          <w:p w:rsidR="007157D8" w:rsidRDefault="007157D8" w:rsidP="0048786B">
            <w:r w:rsidRPr="005D7EA2">
              <w:t>rs12896494</w:t>
            </w:r>
          </w:p>
        </w:tc>
        <w:tc>
          <w:tcPr>
            <w:tcW w:w="1670" w:type="dxa"/>
          </w:tcPr>
          <w:p w:rsidR="007157D8" w:rsidRDefault="007157D8">
            <w:r w:rsidRPr="005D7EA2">
              <w:t>None</w:t>
            </w:r>
          </w:p>
        </w:tc>
        <w:tc>
          <w:tcPr>
            <w:tcW w:w="3439" w:type="dxa"/>
            <w:vMerge/>
          </w:tcPr>
          <w:p w:rsidR="007157D8" w:rsidRDefault="007157D8" w:rsidP="00192F7C"/>
        </w:tc>
        <w:tc>
          <w:tcPr>
            <w:tcW w:w="2695" w:type="dxa"/>
          </w:tcPr>
          <w:p w:rsidR="007157D8" w:rsidRDefault="007157D8" w:rsidP="009B5E0E"/>
        </w:tc>
      </w:tr>
      <w:tr w:rsidR="004E39B1" w:rsidTr="00601B34">
        <w:tc>
          <w:tcPr>
            <w:tcW w:w="12533" w:type="dxa"/>
            <w:gridSpan w:val="6"/>
          </w:tcPr>
          <w:p w:rsidR="004E39B1" w:rsidRPr="0059099E" w:rsidRDefault="004E39B1" w:rsidP="009B5E0E">
            <w:r w:rsidRPr="00B46AC2">
              <w:rPr>
                <w:b/>
              </w:rPr>
              <w:lastRenderedPageBreak/>
              <w:t xml:space="preserve">Supplementary Table 1: Genetic polymorphisms associated with </w:t>
            </w:r>
            <w:proofErr w:type="spellStart"/>
            <w:r w:rsidRPr="00B46AC2">
              <w:rPr>
                <w:b/>
              </w:rPr>
              <w:t>cardiotoxicity</w:t>
            </w:r>
            <w:proofErr w:type="spellEnd"/>
            <w:r w:rsidRPr="00B46AC2">
              <w:rPr>
                <w:b/>
              </w:rPr>
              <w:t>.</w:t>
            </w:r>
            <w:r w:rsidRPr="004E39B1">
              <w:t xml:space="preserve"> (continued)</w:t>
            </w:r>
          </w:p>
        </w:tc>
      </w:tr>
      <w:tr w:rsidR="001701B5" w:rsidTr="00946C5F">
        <w:tc>
          <w:tcPr>
            <w:tcW w:w="1453" w:type="dxa"/>
          </w:tcPr>
          <w:p w:rsidR="001701B5" w:rsidRDefault="001701B5" w:rsidP="00601B3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8725573" wp14:editId="3544FD4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7620</wp:posOffset>
                      </wp:positionV>
                      <wp:extent cx="7970520" cy="0"/>
                      <wp:effectExtent l="0" t="0" r="11430" b="19050"/>
                      <wp:wrapNone/>
                      <wp:docPr id="28" name="直接连接符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705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28" o:spid="_x0000_s1026" style="position:absolute;left:0;text-align:lef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.6pt" to="625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Gene</w:t>
            </w:r>
          </w:p>
        </w:tc>
        <w:tc>
          <w:tcPr>
            <w:tcW w:w="1711" w:type="dxa"/>
          </w:tcPr>
          <w:p w:rsidR="001701B5" w:rsidRDefault="001701B5" w:rsidP="00601B34">
            <w:r w:rsidRPr="00F04318">
              <w:t>Nucleotide change</w:t>
            </w:r>
          </w:p>
        </w:tc>
        <w:tc>
          <w:tcPr>
            <w:tcW w:w="1565" w:type="dxa"/>
          </w:tcPr>
          <w:p w:rsidR="001701B5" w:rsidRDefault="001701B5" w:rsidP="00601B34">
            <w:r w:rsidRPr="004E6124">
              <w:t xml:space="preserve">SNP </w:t>
            </w:r>
            <w:proofErr w:type="spellStart"/>
            <w:r w:rsidRPr="004E6124">
              <w:t>rsID</w:t>
            </w:r>
            <w:proofErr w:type="spellEnd"/>
          </w:p>
        </w:tc>
        <w:tc>
          <w:tcPr>
            <w:tcW w:w="1670" w:type="dxa"/>
          </w:tcPr>
          <w:p w:rsidR="001701B5" w:rsidRDefault="001701B5" w:rsidP="00601B34">
            <w:r w:rsidRPr="004E6124">
              <w:t>Amino acid change</w:t>
            </w:r>
          </w:p>
        </w:tc>
        <w:tc>
          <w:tcPr>
            <w:tcW w:w="3439" w:type="dxa"/>
          </w:tcPr>
          <w:p w:rsidR="001701B5" w:rsidRPr="00A9186D" w:rsidRDefault="001701B5" w:rsidP="00601B34">
            <w:pPr>
              <w:ind w:firstLineChars="200" w:firstLine="420"/>
            </w:pPr>
            <w:r w:rsidRPr="00C17F06">
              <w:t>Association</w:t>
            </w:r>
            <w:r w:rsidRPr="00C17F06">
              <w:rPr>
                <w:vertAlign w:val="superscript"/>
              </w:rPr>
              <w:t>2</w:t>
            </w:r>
          </w:p>
        </w:tc>
        <w:tc>
          <w:tcPr>
            <w:tcW w:w="2695" w:type="dxa"/>
          </w:tcPr>
          <w:p w:rsidR="001701B5" w:rsidRDefault="001701B5" w:rsidP="00601B34">
            <w:pPr>
              <w:jc w:val="center"/>
            </w:pPr>
            <w:r>
              <w:t>Study</w:t>
            </w:r>
          </w:p>
          <w:p w:rsidR="001701B5" w:rsidRDefault="001701B5" w:rsidP="00601B34">
            <w:pPr>
              <w:jc w:val="center"/>
            </w:pPr>
            <w:r>
              <w:t>(Name, Year)</w:t>
            </w:r>
          </w:p>
        </w:tc>
      </w:tr>
      <w:tr w:rsidR="001701B5" w:rsidTr="00946C5F">
        <w:tc>
          <w:tcPr>
            <w:tcW w:w="1453" w:type="dxa"/>
          </w:tcPr>
          <w:p w:rsidR="001701B5" w:rsidRDefault="0019791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C59E92A" wp14:editId="2052E90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15240</wp:posOffset>
                      </wp:positionV>
                      <wp:extent cx="7970520" cy="0"/>
                      <wp:effectExtent l="0" t="0" r="11430" b="19050"/>
                      <wp:wrapNone/>
                      <wp:docPr id="30" name="直接连接符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7052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30" o:spid="_x0000_s1026" style="position:absolute;left:0;text-align:lef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.2pt" to="625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" strokecolor="black [3213]" strokeweight=".5pt"/>
                  </w:pict>
                </mc:Fallback>
              </mc:AlternateContent>
            </w:r>
            <w:r w:rsidR="001701B5" w:rsidRPr="0059099E">
              <w:t>SLC28A1</w:t>
            </w:r>
          </w:p>
        </w:tc>
        <w:tc>
          <w:tcPr>
            <w:tcW w:w="1711" w:type="dxa"/>
          </w:tcPr>
          <w:p w:rsidR="001701B5" w:rsidRPr="0010489D" w:rsidRDefault="001701B5">
            <w:r w:rsidRPr="0059099E">
              <w:t>g.84909044T&gt;C</w:t>
            </w:r>
          </w:p>
        </w:tc>
        <w:tc>
          <w:tcPr>
            <w:tcW w:w="1565" w:type="dxa"/>
          </w:tcPr>
          <w:p w:rsidR="001701B5" w:rsidRDefault="001701B5" w:rsidP="0048786B">
            <w:r w:rsidRPr="0059099E">
              <w:t>rs2305364</w:t>
            </w:r>
          </w:p>
        </w:tc>
        <w:tc>
          <w:tcPr>
            <w:tcW w:w="1670" w:type="dxa"/>
          </w:tcPr>
          <w:p w:rsidR="001701B5" w:rsidRDefault="001701B5">
            <w:r w:rsidRPr="005D7EA2">
              <w:t>None</w:t>
            </w:r>
          </w:p>
        </w:tc>
        <w:tc>
          <w:tcPr>
            <w:tcW w:w="3439" w:type="dxa"/>
            <w:vMerge w:val="restart"/>
          </w:tcPr>
          <w:p w:rsidR="001701B5" w:rsidRDefault="001701B5" w:rsidP="001A423A">
            <w:r w:rsidRPr="007C37E3">
              <w:t>Significant correlation</w:t>
            </w:r>
            <w:r>
              <w:t xml:space="preserve"> </w:t>
            </w:r>
          </w:p>
        </w:tc>
        <w:tc>
          <w:tcPr>
            <w:tcW w:w="2695" w:type="dxa"/>
          </w:tcPr>
          <w:p w:rsidR="001701B5" w:rsidRDefault="001701B5" w:rsidP="009B5E0E">
            <w:proofErr w:type="spellStart"/>
            <w:r w:rsidRPr="0059099E">
              <w:t>Visscher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59099E">
              <w:t>, 2013</w:t>
            </w:r>
          </w:p>
        </w:tc>
      </w:tr>
      <w:tr w:rsidR="001701B5" w:rsidTr="00946C5F">
        <w:tc>
          <w:tcPr>
            <w:tcW w:w="1453" w:type="dxa"/>
          </w:tcPr>
          <w:p w:rsidR="001701B5" w:rsidRDefault="001701B5"/>
        </w:tc>
        <w:tc>
          <w:tcPr>
            <w:tcW w:w="1711" w:type="dxa"/>
          </w:tcPr>
          <w:p w:rsidR="001701B5" w:rsidRPr="0010489D" w:rsidRDefault="001701B5">
            <w:r w:rsidRPr="0059099E">
              <w:t>g.84904404A&gt;C</w:t>
            </w:r>
          </w:p>
        </w:tc>
        <w:tc>
          <w:tcPr>
            <w:tcW w:w="1565" w:type="dxa"/>
          </w:tcPr>
          <w:p w:rsidR="001701B5" w:rsidRDefault="001701B5" w:rsidP="0048786B">
            <w:r w:rsidRPr="0059099E">
              <w:t>rs2290271</w:t>
            </w:r>
          </w:p>
        </w:tc>
        <w:tc>
          <w:tcPr>
            <w:tcW w:w="1670" w:type="dxa"/>
          </w:tcPr>
          <w:p w:rsidR="001701B5" w:rsidRDefault="001701B5">
            <w:r w:rsidRPr="005D7EA2">
              <w:t>None</w:t>
            </w:r>
          </w:p>
        </w:tc>
        <w:tc>
          <w:tcPr>
            <w:tcW w:w="3439" w:type="dxa"/>
            <w:vMerge/>
          </w:tcPr>
          <w:p w:rsidR="001701B5" w:rsidRDefault="001701B5" w:rsidP="004709BF"/>
        </w:tc>
        <w:tc>
          <w:tcPr>
            <w:tcW w:w="2695" w:type="dxa"/>
          </w:tcPr>
          <w:p w:rsidR="001701B5" w:rsidRDefault="001701B5" w:rsidP="009B5E0E">
            <w:proofErr w:type="spellStart"/>
            <w:r w:rsidRPr="0059099E">
              <w:t>Visscher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59099E">
              <w:t>, 2013</w:t>
            </w:r>
          </w:p>
        </w:tc>
      </w:tr>
      <w:tr w:rsidR="001701B5" w:rsidTr="00946C5F">
        <w:tc>
          <w:tcPr>
            <w:tcW w:w="1453" w:type="dxa"/>
          </w:tcPr>
          <w:p w:rsidR="001701B5" w:rsidRDefault="001701B5">
            <w:r w:rsidRPr="00930B2F">
              <w:t>SLC28A3</w:t>
            </w:r>
          </w:p>
        </w:tc>
        <w:tc>
          <w:tcPr>
            <w:tcW w:w="1711" w:type="dxa"/>
          </w:tcPr>
          <w:p w:rsidR="001701B5" w:rsidRPr="0010489D" w:rsidRDefault="001701B5">
            <w:r w:rsidRPr="00930B2F">
              <w:t>g.86900926G&gt;A</w:t>
            </w:r>
          </w:p>
        </w:tc>
        <w:tc>
          <w:tcPr>
            <w:tcW w:w="1565" w:type="dxa"/>
          </w:tcPr>
          <w:p w:rsidR="001701B5" w:rsidRDefault="001701B5" w:rsidP="0048786B">
            <w:r w:rsidRPr="00930B2F">
              <w:t>rs7853758</w:t>
            </w:r>
          </w:p>
        </w:tc>
        <w:tc>
          <w:tcPr>
            <w:tcW w:w="1670" w:type="dxa"/>
          </w:tcPr>
          <w:p w:rsidR="001701B5" w:rsidRDefault="001701B5">
            <w:r>
              <w:t>Leu461</w:t>
            </w:r>
          </w:p>
        </w:tc>
        <w:tc>
          <w:tcPr>
            <w:tcW w:w="3439" w:type="dxa"/>
          </w:tcPr>
          <w:p w:rsidR="001701B5" w:rsidRDefault="001701B5" w:rsidP="00346BA2">
            <w:r>
              <w:t>Protective variant</w:t>
            </w:r>
          </w:p>
        </w:tc>
        <w:tc>
          <w:tcPr>
            <w:tcW w:w="2695" w:type="dxa"/>
          </w:tcPr>
          <w:p w:rsidR="001701B5" w:rsidRDefault="001701B5" w:rsidP="009B5E0E">
            <w:proofErr w:type="spellStart"/>
            <w:r w:rsidRPr="00930B2F">
              <w:t>Visscher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930B2F">
              <w:t>, 2012</w:t>
            </w:r>
          </w:p>
        </w:tc>
      </w:tr>
      <w:tr w:rsidR="001701B5" w:rsidTr="00946C5F">
        <w:tc>
          <w:tcPr>
            <w:tcW w:w="1453" w:type="dxa"/>
          </w:tcPr>
          <w:p w:rsidR="001701B5" w:rsidRDefault="001701B5"/>
        </w:tc>
        <w:tc>
          <w:tcPr>
            <w:tcW w:w="1711" w:type="dxa"/>
          </w:tcPr>
          <w:p w:rsidR="001701B5" w:rsidRPr="0010489D" w:rsidRDefault="001701B5"/>
        </w:tc>
        <w:tc>
          <w:tcPr>
            <w:tcW w:w="1565" w:type="dxa"/>
          </w:tcPr>
          <w:p w:rsidR="001701B5" w:rsidRDefault="001701B5" w:rsidP="0048786B"/>
        </w:tc>
        <w:tc>
          <w:tcPr>
            <w:tcW w:w="1670" w:type="dxa"/>
          </w:tcPr>
          <w:p w:rsidR="001701B5" w:rsidRDefault="001701B5"/>
        </w:tc>
        <w:tc>
          <w:tcPr>
            <w:tcW w:w="3439" w:type="dxa"/>
          </w:tcPr>
          <w:p w:rsidR="001701B5" w:rsidRDefault="001701B5" w:rsidP="004709BF">
            <w:r w:rsidRPr="007C37E3">
              <w:t>Significant correlation</w:t>
            </w:r>
            <w:r>
              <w:t xml:space="preserve"> </w:t>
            </w:r>
          </w:p>
        </w:tc>
        <w:tc>
          <w:tcPr>
            <w:tcW w:w="2695" w:type="dxa"/>
          </w:tcPr>
          <w:p w:rsidR="001701B5" w:rsidRDefault="001701B5" w:rsidP="009B5E0E">
            <w:proofErr w:type="spellStart"/>
            <w:r w:rsidRPr="00930B2F">
              <w:t>Visscher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930B2F">
              <w:t>, 2013</w:t>
            </w:r>
          </w:p>
        </w:tc>
      </w:tr>
      <w:tr w:rsidR="001701B5" w:rsidTr="00946C5F">
        <w:tc>
          <w:tcPr>
            <w:tcW w:w="1453" w:type="dxa"/>
          </w:tcPr>
          <w:p w:rsidR="001701B5" w:rsidRDefault="001701B5"/>
        </w:tc>
        <w:tc>
          <w:tcPr>
            <w:tcW w:w="1711" w:type="dxa"/>
          </w:tcPr>
          <w:p w:rsidR="001701B5" w:rsidRPr="0010489D" w:rsidRDefault="001701B5"/>
        </w:tc>
        <w:tc>
          <w:tcPr>
            <w:tcW w:w="1565" w:type="dxa"/>
          </w:tcPr>
          <w:p w:rsidR="001701B5" w:rsidRDefault="001701B5" w:rsidP="0048786B"/>
        </w:tc>
        <w:tc>
          <w:tcPr>
            <w:tcW w:w="1670" w:type="dxa"/>
          </w:tcPr>
          <w:p w:rsidR="001701B5" w:rsidRDefault="001701B5"/>
        </w:tc>
        <w:tc>
          <w:tcPr>
            <w:tcW w:w="3439" w:type="dxa"/>
            <w:vMerge w:val="restart"/>
          </w:tcPr>
          <w:p w:rsidR="001701B5" w:rsidRDefault="001701B5" w:rsidP="00346BA2">
            <w:proofErr w:type="spellStart"/>
            <w:r>
              <w:rPr>
                <w:rFonts w:hint="eastAsia"/>
              </w:rPr>
              <w:t>N</w:t>
            </w:r>
            <w:r w:rsidRPr="00396113">
              <w:t>oncausal</w:t>
            </w:r>
            <w:proofErr w:type="spellEnd"/>
            <w:r w:rsidRPr="00396113">
              <w:t xml:space="preserve"> relationship</w:t>
            </w:r>
          </w:p>
        </w:tc>
        <w:tc>
          <w:tcPr>
            <w:tcW w:w="2695" w:type="dxa"/>
          </w:tcPr>
          <w:p w:rsidR="001701B5" w:rsidRDefault="001701B5" w:rsidP="009B5E0E">
            <w:proofErr w:type="spellStart"/>
            <w:r w:rsidRPr="00930B2F">
              <w:t>Reichwagen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930B2F">
              <w:t>, 2015</w:t>
            </w:r>
          </w:p>
        </w:tc>
      </w:tr>
      <w:tr w:rsidR="001701B5" w:rsidTr="00946C5F">
        <w:tc>
          <w:tcPr>
            <w:tcW w:w="1453" w:type="dxa"/>
          </w:tcPr>
          <w:p w:rsidR="001701B5" w:rsidRDefault="001701B5"/>
        </w:tc>
        <w:tc>
          <w:tcPr>
            <w:tcW w:w="1711" w:type="dxa"/>
          </w:tcPr>
          <w:p w:rsidR="001701B5" w:rsidRPr="0010489D" w:rsidRDefault="001701B5"/>
        </w:tc>
        <w:tc>
          <w:tcPr>
            <w:tcW w:w="1565" w:type="dxa"/>
          </w:tcPr>
          <w:p w:rsidR="001701B5" w:rsidRDefault="001701B5" w:rsidP="0048786B"/>
        </w:tc>
        <w:tc>
          <w:tcPr>
            <w:tcW w:w="1670" w:type="dxa"/>
          </w:tcPr>
          <w:p w:rsidR="001701B5" w:rsidRDefault="001701B5"/>
        </w:tc>
        <w:tc>
          <w:tcPr>
            <w:tcW w:w="3439" w:type="dxa"/>
            <w:vMerge/>
          </w:tcPr>
          <w:p w:rsidR="001701B5" w:rsidRDefault="001701B5" w:rsidP="00346BA2"/>
        </w:tc>
        <w:tc>
          <w:tcPr>
            <w:tcW w:w="2695" w:type="dxa"/>
          </w:tcPr>
          <w:p w:rsidR="001701B5" w:rsidRDefault="001701B5" w:rsidP="009B5E0E">
            <w:r w:rsidRPr="00930B2F">
              <w:t>Hertz</w:t>
            </w:r>
            <w:r>
              <w:rPr>
                <w:rFonts w:hint="eastAsia"/>
              </w:rPr>
              <w:t xml:space="preserve"> et al.</w:t>
            </w:r>
            <w:r w:rsidRPr="00930B2F">
              <w:t>, 2016</w:t>
            </w:r>
          </w:p>
        </w:tc>
      </w:tr>
      <w:tr w:rsidR="001701B5" w:rsidTr="00946C5F">
        <w:tc>
          <w:tcPr>
            <w:tcW w:w="1453" w:type="dxa"/>
          </w:tcPr>
          <w:p w:rsidR="001701B5" w:rsidRDefault="001701B5"/>
        </w:tc>
        <w:tc>
          <w:tcPr>
            <w:tcW w:w="1711" w:type="dxa"/>
          </w:tcPr>
          <w:p w:rsidR="001701B5" w:rsidRPr="0010489D" w:rsidRDefault="001701B5"/>
        </w:tc>
        <w:tc>
          <w:tcPr>
            <w:tcW w:w="1565" w:type="dxa"/>
          </w:tcPr>
          <w:p w:rsidR="001701B5" w:rsidRDefault="001701B5" w:rsidP="0048786B"/>
        </w:tc>
        <w:tc>
          <w:tcPr>
            <w:tcW w:w="1670" w:type="dxa"/>
          </w:tcPr>
          <w:p w:rsidR="001701B5" w:rsidRDefault="001701B5"/>
        </w:tc>
        <w:tc>
          <w:tcPr>
            <w:tcW w:w="3439" w:type="dxa"/>
          </w:tcPr>
          <w:p w:rsidR="001701B5" w:rsidRDefault="001701B5" w:rsidP="00346BA2">
            <w:r w:rsidRPr="002B1960">
              <w:t>Significant correlation</w:t>
            </w:r>
          </w:p>
        </w:tc>
        <w:tc>
          <w:tcPr>
            <w:tcW w:w="2695" w:type="dxa"/>
          </w:tcPr>
          <w:p w:rsidR="001701B5" w:rsidRPr="00930B2F" w:rsidRDefault="001701B5" w:rsidP="009B5E0E">
            <w:proofErr w:type="spellStart"/>
            <w:r>
              <w:rPr>
                <w:rFonts w:hint="eastAsia"/>
              </w:rPr>
              <w:t>Sagi</w:t>
            </w:r>
            <w:proofErr w:type="spellEnd"/>
            <w:r>
              <w:rPr>
                <w:rFonts w:hint="eastAsia"/>
              </w:rPr>
              <w:t xml:space="preserve"> et al., 2018</w:t>
            </w:r>
          </w:p>
        </w:tc>
      </w:tr>
      <w:tr w:rsidR="001701B5" w:rsidTr="00946C5F">
        <w:tc>
          <w:tcPr>
            <w:tcW w:w="1453" w:type="dxa"/>
          </w:tcPr>
          <w:p w:rsidR="001701B5" w:rsidRDefault="001701B5"/>
        </w:tc>
        <w:tc>
          <w:tcPr>
            <w:tcW w:w="1711" w:type="dxa"/>
          </w:tcPr>
          <w:p w:rsidR="001701B5" w:rsidRPr="0010489D" w:rsidRDefault="001701B5">
            <w:r w:rsidRPr="00B31DA8">
              <w:t>g.86946417A&gt;C</w:t>
            </w:r>
          </w:p>
        </w:tc>
        <w:tc>
          <w:tcPr>
            <w:tcW w:w="1565" w:type="dxa"/>
          </w:tcPr>
          <w:p w:rsidR="001701B5" w:rsidRDefault="001701B5" w:rsidP="0048786B">
            <w:r w:rsidRPr="00B31DA8">
              <w:t>rs4877847</w:t>
            </w:r>
          </w:p>
        </w:tc>
        <w:tc>
          <w:tcPr>
            <w:tcW w:w="1670" w:type="dxa"/>
          </w:tcPr>
          <w:p w:rsidR="001701B5" w:rsidRDefault="001701B5">
            <w:r w:rsidRPr="00B31DA8">
              <w:t>None</w:t>
            </w:r>
          </w:p>
        </w:tc>
        <w:tc>
          <w:tcPr>
            <w:tcW w:w="3439" w:type="dxa"/>
          </w:tcPr>
          <w:p w:rsidR="001701B5" w:rsidRDefault="001701B5" w:rsidP="00B31DA8">
            <w:r>
              <w:t>Protective variant</w:t>
            </w:r>
          </w:p>
        </w:tc>
        <w:tc>
          <w:tcPr>
            <w:tcW w:w="2695" w:type="dxa"/>
          </w:tcPr>
          <w:p w:rsidR="001701B5" w:rsidRDefault="001701B5" w:rsidP="009B5E0E">
            <w:proofErr w:type="spellStart"/>
            <w:r w:rsidRPr="00B31DA8">
              <w:t>Visscher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B31DA8">
              <w:t>, 2012</w:t>
            </w:r>
          </w:p>
        </w:tc>
      </w:tr>
      <w:tr w:rsidR="001701B5" w:rsidTr="00946C5F">
        <w:tc>
          <w:tcPr>
            <w:tcW w:w="1453" w:type="dxa"/>
          </w:tcPr>
          <w:p w:rsidR="001701B5" w:rsidRDefault="001701B5"/>
        </w:tc>
        <w:tc>
          <w:tcPr>
            <w:tcW w:w="1711" w:type="dxa"/>
          </w:tcPr>
          <w:p w:rsidR="001701B5" w:rsidRPr="0010489D" w:rsidRDefault="001701B5"/>
        </w:tc>
        <w:tc>
          <w:tcPr>
            <w:tcW w:w="1565" w:type="dxa"/>
          </w:tcPr>
          <w:p w:rsidR="001701B5" w:rsidRDefault="001701B5" w:rsidP="0048786B"/>
        </w:tc>
        <w:tc>
          <w:tcPr>
            <w:tcW w:w="1670" w:type="dxa"/>
          </w:tcPr>
          <w:p w:rsidR="001701B5" w:rsidRDefault="001701B5"/>
        </w:tc>
        <w:tc>
          <w:tcPr>
            <w:tcW w:w="3439" w:type="dxa"/>
            <w:vMerge w:val="restart"/>
          </w:tcPr>
          <w:p w:rsidR="001701B5" w:rsidRDefault="001701B5" w:rsidP="004709BF">
            <w:r w:rsidRPr="007C37E3">
              <w:t>Significant correlation</w:t>
            </w:r>
            <w:r>
              <w:t xml:space="preserve"> </w:t>
            </w:r>
          </w:p>
        </w:tc>
        <w:tc>
          <w:tcPr>
            <w:tcW w:w="2695" w:type="dxa"/>
          </w:tcPr>
          <w:p w:rsidR="001701B5" w:rsidRDefault="001701B5" w:rsidP="009B5E0E">
            <w:proofErr w:type="spellStart"/>
            <w:r w:rsidRPr="00B31DA8">
              <w:t>Visscher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B31DA8">
              <w:t>, 2013</w:t>
            </w:r>
          </w:p>
        </w:tc>
      </w:tr>
      <w:tr w:rsidR="001701B5" w:rsidTr="00946C5F">
        <w:tc>
          <w:tcPr>
            <w:tcW w:w="1453" w:type="dxa"/>
          </w:tcPr>
          <w:p w:rsidR="001701B5" w:rsidRDefault="001701B5"/>
        </w:tc>
        <w:tc>
          <w:tcPr>
            <w:tcW w:w="1711" w:type="dxa"/>
          </w:tcPr>
          <w:p w:rsidR="001701B5" w:rsidRPr="0010489D" w:rsidRDefault="001701B5">
            <w:r w:rsidRPr="00B31DA8">
              <w:t>g.86909550G&gt;A</w:t>
            </w:r>
          </w:p>
        </w:tc>
        <w:tc>
          <w:tcPr>
            <w:tcW w:w="1565" w:type="dxa"/>
          </w:tcPr>
          <w:p w:rsidR="001701B5" w:rsidRDefault="001701B5" w:rsidP="0048786B">
            <w:r w:rsidRPr="00B31DA8">
              <w:t>rs885004</w:t>
            </w:r>
          </w:p>
        </w:tc>
        <w:tc>
          <w:tcPr>
            <w:tcW w:w="1670" w:type="dxa"/>
          </w:tcPr>
          <w:p w:rsidR="001701B5" w:rsidRDefault="001701B5">
            <w:r w:rsidRPr="00B31DA8">
              <w:t>None</w:t>
            </w:r>
          </w:p>
        </w:tc>
        <w:tc>
          <w:tcPr>
            <w:tcW w:w="3439" w:type="dxa"/>
            <w:vMerge/>
          </w:tcPr>
          <w:p w:rsidR="001701B5" w:rsidRDefault="001701B5" w:rsidP="004709BF"/>
        </w:tc>
        <w:tc>
          <w:tcPr>
            <w:tcW w:w="2695" w:type="dxa"/>
          </w:tcPr>
          <w:p w:rsidR="001701B5" w:rsidRDefault="001701B5" w:rsidP="009B5E0E">
            <w:proofErr w:type="spellStart"/>
            <w:r w:rsidRPr="00B31DA8">
              <w:t>Visscher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B31DA8">
              <w:t>, 2013</w:t>
            </w:r>
          </w:p>
        </w:tc>
      </w:tr>
      <w:tr w:rsidR="001701B5" w:rsidTr="00946C5F">
        <w:tc>
          <w:tcPr>
            <w:tcW w:w="1453" w:type="dxa"/>
          </w:tcPr>
          <w:p w:rsidR="001701B5" w:rsidRDefault="001701B5">
            <w:r w:rsidRPr="00B31DA8">
              <w:t>SLCO4C1</w:t>
            </w:r>
          </w:p>
        </w:tc>
        <w:tc>
          <w:tcPr>
            <w:tcW w:w="1711" w:type="dxa"/>
          </w:tcPr>
          <w:p w:rsidR="001701B5" w:rsidRPr="0010489D" w:rsidRDefault="001701B5">
            <w:r w:rsidRPr="00B31DA8">
              <w:t>g.101633540G&gt;A</w:t>
            </w:r>
          </w:p>
        </w:tc>
        <w:tc>
          <w:tcPr>
            <w:tcW w:w="1565" w:type="dxa"/>
          </w:tcPr>
          <w:p w:rsidR="001701B5" w:rsidRDefault="001701B5" w:rsidP="0048786B">
            <w:r w:rsidRPr="00B31DA8">
              <w:t>rs2600834</w:t>
            </w:r>
          </w:p>
        </w:tc>
        <w:tc>
          <w:tcPr>
            <w:tcW w:w="1670" w:type="dxa"/>
          </w:tcPr>
          <w:p w:rsidR="001701B5" w:rsidRDefault="001701B5">
            <w:r w:rsidRPr="00B31DA8">
              <w:t>None</w:t>
            </w:r>
          </w:p>
        </w:tc>
        <w:tc>
          <w:tcPr>
            <w:tcW w:w="3439" w:type="dxa"/>
          </w:tcPr>
          <w:p w:rsidR="001701B5" w:rsidRDefault="001701B5" w:rsidP="004709BF">
            <w:r w:rsidRPr="007C37E3">
              <w:t>Significant correlation</w:t>
            </w:r>
            <w:r>
              <w:t xml:space="preserve"> </w:t>
            </w:r>
          </w:p>
        </w:tc>
        <w:tc>
          <w:tcPr>
            <w:tcW w:w="2695" w:type="dxa"/>
          </w:tcPr>
          <w:p w:rsidR="001701B5" w:rsidRDefault="001701B5" w:rsidP="009B5E0E">
            <w:proofErr w:type="spellStart"/>
            <w:r w:rsidRPr="00B31DA8">
              <w:t>Visscher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B31DA8">
              <w:t>, 2015</w:t>
            </w:r>
          </w:p>
        </w:tc>
      </w:tr>
      <w:tr w:rsidR="001701B5" w:rsidTr="00946C5F">
        <w:tc>
          <w:tcPr>
            <w:tcW w:w="1453" w:type="dxa"/>
          </w:tcPr>
          <w:p w:rsidR="001701B5" w:rsidRDefault="001701B5">
            <w:r w:rsidRPr="00B31DA8">
              <w:t>SLCO6A1</w:t>
            </w:r>
          </w:p>
        </w:tc>
        <w:tc>
          <w:tcPr>
            <w:tcW w:w="1711" w:type="dxa"/>
          </w:tcPr>
          <w:p w:rsidR="001701B5" w:rsidRPr="0010489D" w:rsidRDefault="001701B5">
            <w:r w:rsidRPr="00B31DA8">
              <w:t>g.101779552A&gt;G</w:t>
            </w:r>
          </w:p>
        </w:tc>
        <w:tc>
          <w:tcPr>
            <w:tcW w:w="1565" w:type="dxa"/>
          </w:tcPr>
          <w:p w:rsidR="001701B5" w:rsidRDefault="001701B5" w:rsidP="0048786B">
            <w:r w:rsidRPr="00B31DA8">
              <w:t>rs12658397</w:t>
            </w:r>
          </w:p>
        </w:tc>
        <w:tc>
          <w:tcPr>
            <w:tcW w:w="1670" w:type="dxa"/>
          </w:tcPr>
          <w:p w:rsidR="001701B5" w:rsidRDefault="001701B5">
            <w:r w:rsidRPr="00B31DA8">
              <w:t>None</w:t>
            </w:r>
          </w:p>
        </w:tc>
        <w:tc>
          <w:tcPr>
            <w:tcW w:w="3439" w:type="dxa"/>
          </w:tcPr>
          <w:p w:rsidR="001701B5" w:rsidRDefault="001701B5" w:rsidP="004709BF">
            <w:r w:rsidRPr="007C37E3">
              <w:t>Significant correlation</w:t>
            </w:r>
            <w:r>
              <w:t xml:space="preserve"> </w:t>
            </w:r>
          </w:p>
        </w:tc>
        <w:tc>
          <w:tcPr>
            <w:tcW w:w="2695" w:type="dxa"/>
          </w:tcPr>
          <w:p w:rsidR="001701B5" w:rsidRDefault="001701B5" w:rsidP="009B5E0E">
            <w:proofErr w:type="spellStart"/>
            <w:r w:rsidRPr="00B31DA8">
              <w:t>Visscher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B31DA8">
              <w:t>, 2015</w:t>
            </w:r>
          </w:p>
        </w:tc>
      </w:tr>
      <w:tr w:rsidR="001701B5" w:rsidTr="00946C5F">
        <w:tc>
          <w:tcPr>
            <w:tcW w:w="1453" w:type="dxa"/>
          </w:tcPr>
          <w:p w:rsidR="001701B5" w:rsidRDefault="001701B5">
            <w:r w:rsidRPr="00B31DA8">
              <w:t>SOD2</w:t>
            </w:r>
          </w:p>
        </w:tc>
        <w:tc>
          <w:tcPr>
            <w:tcW w:w="1711" w:type="dxa"/>
          </w:tcPr>
          <w:p w:rsidR="001701B5" w:rsidRPr="0010489D" w:rsidRDefault="001701B5">
            <w:r w:rsidRPr="00B31DA8">
              <w:t>g.159981080G&gt;A</w:t>
            </w:r>
          </w:p>
        </w:tc>
        <w:tc>
          <w:tcPr>
            <w:tcW w:w="1565" w:type="dxa"/>
          </w:tcPr>
          <w:p w:rsidR="001701B5" w:rsidRDefault="001701B5" w:rsidP="0048786B">
            <w:r w:rsidRPr="00B31DA8">
              <w:t>rs7754103</w:t>
            </w:r>
          </w:p>
        </w:tc>
        <w:tc>
          <w:tcPr>
            <w:tcW w:w="1670" w:type="dxa"/>
          </w:tcPr>
          <w:p w:rsidR="001701B5" w:rsidRDefault="001701B5">
            <w:r w:rsidRPr="00B31DA8">
              <w:t>None</w:t>
            </w:r>
          </w:p>
        </w:tc>
        <w:tc>
          <w:tcPr>
            <w:tcW w:w="3439" w:type="dxa"/>
          </w:tcPr>
          <w:p w:rsidR="001701B5" w:rsidRDefault="001701B5" w:rsidP="004709BF">
            <w:r w:rsidRPr="007C37E3">
              <w:t>Significant correlation</w:t>
            </w:r>
            <w:r>
              <w:t xml:space="preserve"> </w:t>
            </w:r>
          </w:p>
        </w:tc>
        <w:tc>
          <w:tcPr>
            <w:tcW w:w="2695" w:type="dxa"/>
          </w:tcPr>
          <w:p w:rsidR="001701B5" w:rsidRDefault="001701B5" w:rsidP="009B5E0E">
            <w:proofErr w:type="spellStart"/>
            <w:r w:rsidRPr="00B31DA8">
              <w:t>Visscher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B31DA8">
              <w:t>, 2015</w:t>
            </w:r>
          </w:p>
        </w:tc>
      </w:tr>
      <w:tr w:rsidR="001701B5" w:rsidTr="00946C5F">
        <w:tc>
          <w:tcPr>
            <w:tcW w:w="1453" w:type="dxa"/>
          </w:tcPr>
          <w:p w:rsidR="001701B5" w:rsidRDefault="001701B5"/>
        </w:tc>
        <w:tc>
          <w:tcPr>
            <w:tcW w:w="1711" w:type="dxa"/>
          </w:tcPr>
          <w:p w:rsidR="001701B5" w:rsidRPr="0010489D" w:rsidRDefault="001701B5">
            <w:r w:rsidRPr="00B31DA8">
              <w:t>g.160113872A&gt;G</w:t>
            </w:r>
          </w:p>
        </w:tc>
        <w:tc>
          <w:tcPr>
            <w:tcW w:w="1565" w:type="dxa"/>
          </w:tcPr>
          <w:p w:rsidR="001701B5" w:rsidRDefault="001701B5" w:rsidP="0048786B">
            <w:r w:rsidRPr="00B31DA8">
              <w:t>rs4880</w:t>
            </w:r>
          </w:p>
        </w:tc>
        <w:tc>
          <w:tcPr>
            <w:tcW w:w="1670" w:type="dxa"/>
          </w:tcPr>
          <w:p w:rsidR="001701B5" w:rsidRDefault="001701B5">
            <w:r w:rsidRPr="00B31DA8">
              <w:t>Val16Ala</w:t>
            </w:r>
          </w:p>
        </w:tc>
        <w:tc>
          <w:tcPr>
            <w:tcW w:w="3439" w:type="dxa"/>
          </w:tcPr>
          <w:p w:rsidR="001701B5" w:rsidRDefault="001701B5" w:rsidP="00D746CC">
            <w:proofErr w:type="spellStart"/>
            <w:r>
              <w:rPr>
                <w:rFonts w:hint="eastAsia"/>
              </w:rPr>
              <w:t>N</w:t>
            </w:r>
            <w:r w:rsidRPr="00D746CC">
              <w:t>oncausal</w:t>
            </w:r>
            <w:proofErr w:type="spellEnd"/>
            <w:r w:rsidRPr="00D746CC">
              <w:t xml:space="preserve"> relationship</w:t>
            </w:r>
            <w:r>
              <w:t xml:space="preserve"> between SNP and</w:t>
            </w:r>
            <w:r>
              <w:rPr>
                <w:rFonts w:hint="eastAsia"/>
              </w:rPr>
              <w:t xml:space="preserve"> </w:t>
            </w:r>
            <w:r>
              <w:t>cardiac damage</w:t>
            </w:r>
          </w:p>
        </w:tc>
        <w:tc>
          <w:tcPr>
            <w:tcW w:w="2695" w:type="dxa"/>
          </w:tcPr>
          <w:p w:rsidR="001701B5" w:rsidRDefault="001701B5" w:rsidP="009B5E0E">
            <w:proofErr w:type="spellStart"/>
            <w:r w:rsidRPr="00B31DA8">
              <w:t>Rajic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B31DA8">
              <w:t>, 2009</w:t>
            </w:r>
          </w:p>
        </w:tc>
      </w:tr>
      <w:tr w:rsidR="001701B5" w:rsidTr="00946C5F">
        <w:tc>
          <w:tcPr>
            <w:tcW w:w="1453" w:type="dxa"/>
          </w:tcPr>
          <w:p w:rsidR="001701B5" w:rsidRDefault="001701B5"/>
        </w:tc>
        <w:tc>
          <w:tcPr>
            <w:tcW w:w="1711" w:type="dxa"/>
          </w:tcPr>
          <w:p w:rsidR="001701B5" w:rsidRPr="0010489D" w:rsidRDefault="001701B5"/>
        </w:tc>
        <w:tc>
          <w:tcPr>
            <w:tcW w:w="1565" w:type="dxa"/>
          </w:tcPr>
          <w:p w:rsidR="001701B5" w:rsidRDefault="001701B5" w:rsidP="0048786B"/>
        </w:tc>
        <w:tc>
          <w:tcPr>
            <w:tcW w:w="1670" w:type="dxa"/>
          </w:tcPr>
          <w:p w:rsidR="001701B5" w:rsidRDefault="001701B5"/>
        </w:tc>
        <w:tc>
          <w:tcPr>
            <w:tcW w:w="3439" w:type="dxa"/>
          </w:tcPr>
          <w:p w:rsidR="001701B5" w:rsidRDefault="001701B5" w:rsidP="00B31DA8">
            <w:r>
              <w:t>At risk genotype GA/AA</w:t>
            </w:r>
          </w:p>
        </w:tc>
        <w:tc>
          <w:tcPr>
            <w:tcW w:w="2695" w:type="dxa"/>
          </w:tcPr>
          <w:p w:rsidR="001701B5" w:rsidRDefault="001701B5" w:rsidP="009B5E0E">
            <w:r w:rsidRPr="00B31DA8">
              <w:t>Armenian</w:t>
            </w:r>
            <w:r>
              <w:rPr>
                <w:rFonts w:hint="eastAsia"/>
              </w:rPr>
              <w:t xml:space="preserve"> et al.</w:t>
            </w:r>
            <w:r w:rsidRPr="00B31DA8">
              <w:t>, 2013</w:t>
            </w:r>
          </w:p>
        </w:tc>
      </w:tr>
      <w:tr w:rsidR="001701B5" w:rsidTr="00946C5F">
        <w:tc>
          <w:tcPr>
            <w:tcW w:w="1453" w:type="dxa"/>
          </w:tcPr>
          <w:p w:rsidR="001701B5" w:rsidRDefault="001701B5">
            <w:r w:rsidRPr="00B31DA8">
              <w:t>SPG7</w:t>
            </w:r>
          </w:p>
        </w:tc>
        <w:tc>
          <w:tcPr>
            <w:tcW w:w="1711" w:type="dxa"/>
          </w:tcPr>
          <w:p w:rsidR="001701B5" w:rsidRPr="0010489D" w:rsidRDefault="001701B5">
            <w:r w:rsidRPr="00B31DA8">
              <w:t>g.89549357T&gt;G</w:t>
            </w:r>
          </w:p>
        </w:tc>
        <w:tc>
          <w:tcPr>
            <w:tcW w:w="1565" w:type="dxa"/>
          </w:tcPr>
          <w:p w:rsidR="001701B5" w:rsidRDefault="001701B5" w:rsidP="0048786B">
            <w:r w:rsidRPr="00B31DA8">
              <w:t>rs2019604</w:t>
            </w:r>
          </w:p>
        </w:tc>
        <w:tc>
          <w:tcPr>
            <w:tcW w:w="1670" w:type="dxa"/>
          </w:tcPr>
          <w:p w:rsidR="001701B5" w:rsidRDefault="001701B5">
            <w:r w:rsidRPr="00B31DA8">
              <w:t>None</w:t>
            </w:r>
          </w:p>
        </w:tc>
        <w:tc>
          <w:tcPr>
            <w:tcW w:w="3439" w:type="dxa"/>
          </w:tcPr>
          <w:p w:rsidR="001701B5" w:rsidRDefault="001701B5" w:rsidP="00B31DA8">
            <w:r>
              <w:t>Protective variant</w:t>
            </w:r>
          </w:p>
        </w:tc>
        <w:tc>
          <w:tcPr>
            <w:tcW w:w="2695" w:type="dxa"/>
          </w:tcPr>
          <w:p w:rsidR="001701B5" w:rsidRDefault="001701B5" w:rsidP="009B5E0E">
            <w:proofErr w:type="spellStart"/>
            <w:r w:rsidRPr="00B31DA8">
              <w:t>Visscher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B31DA8">
              <w:t>, 2012</w:t>
            </w:r>
          </w:p>
        </w:tc>
      </w:tr>
      <w:tr w:rsidR="001701B5" w:rsidTr="00946C5F">
        <w:tc>
          <w:tcPr>
            <w:tcW w:w="1453" w:type="dxa"/>
          </w:tcPr>
          <w:p w:rsidR="001701B5" w:rsidRDefault="001701B5"/>
        </w:tc>
        <w:tc>
          <w:tcPr>
            <w:tcW w:w="1711" w:type="dxa"/>
          </w:tcPr>
          <w:p w:rsidR="001701B5" w:rsidRPr="0010489D" w:rsidRDefault="001701B5"/>
        </w:tc>
        <w:tc>
          <w:tcPr>
            <w:tcW w:w="1565" w:type="dxa"/>
          </w:tcPr>
          <w:p w:rsidR="001701B5" w:rsidRDefault="001701B5" w:rsidP="0048786B"/>
        </w:tc>
        <w:tc>
          <w:tcPr>
            <w:tcW w:w="1670" w:type="dxa"/>
          </w:tcPr>
          <w:p w:rsidR="001701B5" w:rsidRDefault="001701B5"/>
        </w:tc>
        <w:tc>
          <w:tcPr>
            <w:tcW w:w="3439" w:type="dxa"/>
          </w:tcPr>
          <w:p w:rsidR="001701B5" w:rsidRDefault="001701B5" w:rsidP="004709BF">
            <w:r w:rsidRPr="007C37E3">
              <w:t>Significant correlation</w:t>
            </w:r>
            <w:r>
              <w:t xml:space="preserve"> </w:t>
            </w:r>
          </w:p>
        </w:tc>
        <w:tc>
          <w:tcPr>
            <w:tcW w:w="2695" w:type="dxa"/>
          </w:tcPr>
          <w:p w:rsidR="001701B5" w:rsidRDefault="001701B5" w:rsidP="009B5E0E">
            <w:proofErr w:type="spellStart"/>
            <w:r w:rsidRPr="00B31DA8">
              <w:t>Visscher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B31DA8">
              <w:t>, 2013</w:t>
            </w:r>
          </w:p>
        </w:tc>
      </w:tr>
      <w:tr w:rsidR="001701B5" w:rsidTr="00946C5F">
        <w:tc>
          <w:tcPr>
            <w:tcW w:w="1453" w:type="dxa"/>
          </w:tcPr>
          <w:p w:rsidR="001701B5" w:rsidRDefault="001701B5">
            <w:r w:rsidRPr="000D0A65">
              <w:t>SULT2B1</w:t>
            </w:r>
          </w:p>
        </w:tc>
        <w:tc>
          <w:tcPr>
            <w:tcW w:w="1711" w:type="dxa"/>
          </w:tcPr>
          <w:p w:rsidR="001701B5" w:rsidRPr="0010489D" w:rsidRDefault="001701B5">
            <w:r w:rsidRPr="000D0A65">
              <w:t>g.48588977C&gt;A</w:t>
            </w:r>
          </w:p>
        </w:tc>
        <w:tc>
          <w:tcPr>
            <w:tcW w:w="1565" w:type="dxa"/>
          </w:tcPr>
          <w:p w:rsidR="001701B5" w:rsidRDefault="001701B5" w:rsidP="0048786B">
            <w:r w:rsidRPr="000D0A65">
              <w:t>rs10426377</w:t>
            </w:r>
          </w:p>
        </w:tc>
        <w:tc>
          <w:tcPr>
            <w:tcW w:w="1670" w:type="dxa"/>
          </w:tcPr>
          <w:p w:rsidR="001701B5" w:rsidRDefault="001701B5">
            <w:r w:rsidRPr="000D0A65">
              <w:t>None</w:t>
            </w:r>
          </w:p>
        </w:tc>
        <w:tc>
          <w:tcPr>
            <w:tcW w:w="3439" w:type="dxa"/>
            <w:vMerge w:val="restart"/>
          </w:tcPr>
          <w:p w:rsidR="001701B5" w:rsidRDefault="001701B5" w:rsidP="004709BF">
            <w:r w:rsidRPr="007C37E3">
              <w:t>Significant correlation</w:t>
            </w:r>
            <w:r>
              <w:t xml:space="preserve"> </w:t>
            </w:r>
          </w:p>
        </w:tc>
        <w:tc>
          <w:tcPr>
            <w:tcW w:w="2695" w:type="dxa"/>
          </w:tcPr>
          <w:p w:rsidR="001701B5" w:rsidRDefault="001701B5" w:rsidP="009B5E0E">
            <w:proofErr w:type="spellStart"/>
            <w:r w:rsidRPr="000D0A65">
              <w:t>Visscher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0D0A65">
              <w:t>, 2013</w:t>
            </w:r>
          </w:p>
        </w:tc>
      </w:tr>
      <w:tr w:rsidR="001701B5" w:rsidTr="00946C5F">
        <w:tc>
          <w:tcPr>
            <w:tcW w:w="1453" w:type="dxa"/>
          </w:tcPr>
          <w:p w:rsidR="001701B5" w:rsidRDefault="001701B5"/>
        </w:tc>
        <w:tc>
          <w:tcPr>
            <w:tcW w:w="1711" w:type="dxa"/>
          </w:tcPr>
          <w:p w:rsidR="001701B5" w:rsidRPr="0010489D" w:rsidRDefault="001701B5">
            <w:r w:rsidRPr="000D0A65">
              <w:t>48589173A&gt;G</w:t>
            </w:r>
          </w:p>
        </w:tc>
        <w:tc>
          <w:tcPr>
            <w:tcW w:w="1565" w:type="dxa"/>
          </w:tcPr>
          <w:p w:rsidR="001701B5" w:rsidRDefault="001701B5" w:rsidP="0048786B">
            <w:r w:rsidRPr="000D0A65">
              <w:t>rs10426628</w:t>
            </w:r>
          </w:p>
        </w:tc>
        <w:tc>
          <w:tcPr>
            <w:tcW w:w="1670" w:type="dxa"/>
          </w:tcPr>
          <w:p w:rsidR="001701B5" w:rsidRDefault="001701B5"/>
        </w:tc>
        <w:tc>
          <w:tcPr>
            <w:tcW w:w="3439" w:type="dxa"/>
            <w:vMerge/>
          </w:tcPr>
          <w:p w:rsidR="001701B5" w:rsidRDefault="001701B5" w:rsidP="004709BF"/>
        </w:tc>
        <w:tc>
          <w:tcPr>
            <w:tcW w:w="2695" w:type="dxa"/>
          </w:tcPr>
          <w:p w:rsidR="001701B5" w:rsidRDefault="001701B5" w:rsidP="009B5E0E">
            <w:proofErr w:type="spellStart"/>
            <w:r w:rsidRPr="000D0A65">
              <w:t>Visscher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0D0A65">
              <w:t>, 2015</w:t>
            </w:r>
          </w:p>
        </w:tc>
      </w:tr>
      <w:tr w:rsidR="001701B5" w:rsidTr="00946C5F">
        <w:tc>
          <w:tcPr>
            <w:tcW w:w="1453" w:type="dxa"/>
          </w:tcPr>
          <w:p w:rsidR="001701B5" w:rsidRPr="00673CED" w:rsidRDefault="001701B5" w:rsidP="00601B34">
            <w:r>
              <w:t>TLR</w:t>
            </w:r>
          </w:p>
        </w:tc>
        <w:tc>
          <w:tcPr>
            <w:tcW w:w="1711" w:type="dxa"/>
          </w:tcPr>
          <w:p w:rsidR="001701B5" w:rsidRPr="0010489D" w:rsidRDefault="001701B5" w:rsidP="00601B34">
            <w:r>
              <w:rPr>
                <w:rFonts w:hint="eastAsia"/>
              </w:rPr>
              <w:t>NR</w:t>
            </w:r>
          </w:p>
        </w:tc>
        <w:tc>
          <w:tcPr>
            <w:tcW w:w="1565" w:type="dxa"/>
          </w:tcPr>
          <w:p w:rsidR="001701B5" w:rsidRPr="00673CED" w:rsidRDefault="001701B5" w:rsidP="00601B34">
            <w:r>
              <w:rPr>
                <w:rFonts w:hint="eastAsia"/>
              </w:rPr>
              <w:t>NR</w:t>
            </w:r>
          </w:p>
        </w:tc>
        <w:tc>
          <w:tcPr>
            <w:tcW w:w="1670" w:type="dxa"/>
          </w:tcPr>
          <w:p w:rsidR="001701B5" w:rsidRDefault="001701B5" w:rsidP="00601B34">
            <w:r>
              <w:t>TLR</w:t>
            </w:r>
            <w:r>
              <w:rPr>
                <w:rFonts w:hint="eastAsia"/>
              </w:rPr>
              <w:t>2</w:t>
            </w:r>
          </w:p>
        </w:tc>
        <w:tc>
          <w:tcPr>
            <w:tcW w:w="3439" w:type="dxa"/>
            <w:vMerge w:val="restart"/>
          </w:tcPr>
          <w:p w:rsidR="001701B5" w:rsidRPr="002C63BD" w:rsidRDefault="001701B5" w:rsidP="00601B34">
            <w:pPr>
              <w:tabs>
                <w:tab w:val="left" w:pos="708"/>
              </w:tabs>
            </w:pPr>
            <w:r w:rsidRPr="009B5B69">
              <w:t>Significant correlation</w:t>
            </w:r>
          </w:p>
        </w:tc>
        <w:tc>
          <w:tcPr>
            <w:tcW w:w="2695" w:type="dxa"/>
          </w:tcPr>
          <w:p w:rsidR="001701B5" w:rsidRDefault="001701B5" w:rsidP="00601B34">
            <w:r w:rsidRPr="00C86900">
              <w:t>Pop-Moldovan</w:t>
            </w:r>
            <w:r>
              <w:rPr>
                <w:rFonts w:hint="eastAsia"/>
              </w:rPr>
              <w:t xml:space="preserve"> et al., 2017</w:t>
            </w:r>
          </w:p>
        </w:tc>
      </w:tr>
      <w:tr w:rsidR="001701B5" w:rsidTr="00946C5F">
        <w:tc>
          <w:tcPr>
            <w:tcW w:w="1453" w:type="dxa"/>
          </w:tcPr>
          <w:p w:rsidR="001701B5" w:rsidRPr="00673CED" w:rsidRDefault="001701B5" w:rsidP="00601B34"/>
        </w:tc>
        <w:tc>
          <w:tcPr>
            <w:tcW w:w="1711" w:type="dxa"/>
          </w:tcPr>
          <w:p w:rsidR="001701B5" w:rsidRPr="0010489D" w:rsidRDefault="001701B5" w:rsidP="00601B34">
            <w:r>
              <w:rPr>
                <w:rFonts w:hint="eastAsia"/>
              </w:rPr>
              <w:t>NR</w:t>
            </w:r>
          </w:p>
        </w:tc>
        <w:tc>
          <w:tcPr>
            <w:tcW w:w="1565" w:type="dxa"/>
          </w:tcPr>
          <w:p w:rsidR="001701B5" w:rsidRPr="00673CED" w:rsidRDefault="001701B5" w:rsidP="00601B34">
            <w:r>
              <w:rPr>
                <w:rFonts w:hint="eastAsia"/>
              </w:rPr>
              <w:t>NR</w:t>
            </w:r>
          </w:p>
        </w:tc>
        <w:tc>
          <w:tcPr>
            <w:tcW w:w="1670" w:type="dxa"/>
          </w:tcPr>
          <w:p w:rsidR="001701B5" w:rsidRDefault="001701B5" w:rsidP="00601B34">
            <w:r>
              <w:t>TLR</w:t>
            </w:r>
            <w:r>
              <w:rPr>
                <w:rFonts w:hint="eastAsia"/>
              </w:rPr>
              <w:t>4</w:t>
            </w:r>
          </w:p>
        </w:tc>
        <w:tc>
          <w:tcPr>
            <w:tcW w:w="3439" w:type="dxa"/>
            <w:vMerge/>
          </w:tcPr>
          <w:p w:rsidR="001701B5" w:rsidRDefault="001701B5" w:rsidP="00601B34"/>
        </w:tc>
        <w:tc>
          <w:tcPr>
            <w:tcW w:w="2695" w:type="dxa"/>
          </w:tcPr>
          <w:p w:rsidR="001701B5" w:rsidRDefault="001701B5" w:rsidP="00601B34"/>
        </w:tc>
      </w:tr>
      <w:tr w:rsidR="001701B5" w:rsidTr="00946C5F">
        <w:tc>
          <w:tcPr>
            <w:tcW w:w="1453" w:type="dxa"/>
          </w:tcPr>
          <w:p w:rsidR="001701B5" w:rsidRDefault="0019791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01F9762" wp14:editId="06FF756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213360</wp:posOffset>
                      </wp:positionV>
                      <wp:extent cx="7970520" cy="0"/>
                      <wp:effectExtent l="0" t="0" r="11430" b="19050"/>
                      <wp:wrapNone/>
                      <wp:docPr id="31" name="直接连接符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705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31" o:spid="_x0000_s1026" style="position:absolute;left:0;text-align:lef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6.8pt" to="62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" strokecolor="black [3213]" strokeweight="1pt"/>
                  </w:pict>
                </mc:Fallback>
              </mc:AlternateContent>
            </w:r>
            <w:r w:rsidR="001701B5" w:rsidRPr="000D0A65">
              <w:t>TP53</w:t>
            </w:r>
          </w:p>
        </w:tc>
        <w:tc>
          <w:tcPr>
            <w:tcW w:w="1711" w:type="dxa"/>
          </w:tcPr>
          <w:p w:rsidR="001701B5" w:rsidRPr="0010489D" w:rsidRDefault="001701B5">
            <w:r w:rsidRPr="000D0A65">
              <w:t>g.757972G&gt;C</w:t>
            </w:r>
          </w:p>
        </w:tc>
        <w:tc>
          <w:tcPr>
            <w:tcW w:w="1565" w:type="dxa"/>
          </w:tcPr>
          <w:p w:rsidR="001701B5" w:rsidRDefault="001701B5" w:rsidP="0048786B">
            <w:r w:rsidRPr="000D0A65">
              <w:t>rs1042522</w:t>
            </w:r>
          </w:p>
        </w:tc>
        <w:tc>
          <w:tcPr>
            <w:tcW w:w="1670" w:type="dxa"/>
          </w:tcPr>
          <w:p w:rsidR="001701B5" w:rsidRDefault="001701B5">
            <w:r w:rsidRPr="000D0A65">
              <w:t>Pro72Arg</w:t>
            </w:r>
          </w:p>
        </w:tc>
        <w:tc>
          <w:tcPr>
            <w:tcW w:w="3439" w:type="dxa"/>
          </w:tcPr>
          <w:p w:rsidR="001701B5" w:rsidRDefault="001701B5" w:rsidP="000D0A65">
            <w:proofErr w:type="spellStart"/>
            <w:r>
              <w:rPr>
                <w:rFonts w:hint="eastAsia"/>
              </w:rPr>
              <w:t>N</w:t>
            </w:r>
            <w:r w:rsidRPr="00D746CC">
              <w:t>oncausal</w:t>
            </w:r>
            <w:proofErr w:type="spellEnd"/>
            <w:r w:rsidRPr="00D746CC">
              <w:t xml:space="preserve"> relationship</w:t>
            </w:r>
          </w:p>
        </w:tc>
        <w:tc>
          <w:tcPr>
            <w:tcW w:w="2695" w:type="dxa"/>
          </w:tcPr>
          <w:p w:rsidR="001701B5" w:rsidRDefault="001701B5" w:rsidP="009B5E0E">
            <w:r w:rsidRPr="000D0A65">
              <w:t>Rossi</w:t>
            </w:r>
            <w:r>
              <w:rPr>
                <w:rFonts w:hint="eastAsia"/>
              </w:rPr>
              <w:t xml:space="preserve"> et al.</w:t>
            </w:r>
            <w:r w:rsidRPr="000D0A65">
              <w:t>, 2009</w:t>
            </w:r>
          </w:p>
        </w:tc>
      </w:tr>
      <w:tr w:rsidR="004E39B1" w:rsidTr="00601B34">
        <w:tc>
          <w:tcPr>
            <w:tcW w:w="12533" w:type="dxa"/>
            <w:gridSpan w:val="6"/>
          </w:tcPr>
          <w:p w:rsidR="004E39B1" w:rsidRPr="000D0A65" w:rsidRDefault="004E39B1" w:rsidP="009B5E0E">
            <w:r w:rsidRPr="00B46AC2">
              <w:rPr>
                <w:b/>
              </w:rPr>
              <w:lastRenderedPageBreak/>
              <w:t xml:space="preserve">Supplementary Table 1: Genetic polymorphisms associated with </w:t>
            </w:r>
            <w:proofErr w:type="spellStart"/>
            <w:r w:rsidRPr="00B46AC2">
              <w:rPr>
                <w:b/>
              </w:rPr>
              <w:t>cardiotoxicity</w:t>
            </w:r>
            <w:proofErr w:type="spellEnd"/>
            <w:r w:rsidRPr="00B46AC2">
              <w:rPr>
                <w:b/>
              </w:rPr>
              <w:t>.</w:t>
            </w:r>
            <w:r w:rsidRPr="004E39B1">
              <w:t xml:space="preserve"> (continued)</w:t>
            </w:r>
          </w:p>
        </w:tc>
      </w:tr>
      <w:tr w:rsidR="001701B5" w:rsidTr="00946C5F">
        <w:tc>
          <w:tcPr>
            <w:tcW w:w="1453" w:type="dxa"/>
          </w:tcPr>
          <w:p w:rsidR="001701B5" w:rsidRDefault="001701B5" w:rsidP="00601B3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FF14D63" wp14:editId="6732D7C8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7620</wp:posOffset>
                      </wp:positionV>
                      <wp:extent cx="7970520" cy="0"/>
                      <wp:effectExtent l="0" t="0" r="11430" b="19050"/>
                      <wp:wrapNone/>
                      <wp:docPr id="29" name="直接连接符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705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29" o:spid="_x0000_s1026" style="position:absolute;left:0;text-align:lef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.6pt" to="625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Gene</w:t>
            </w:r>
          </w:p>
        </w:tc>
        <w:tc>
          <w:tcPr>
            <w:tcW w:w="1711" w:type="dxa"/>
          </w:tcPr>
          <w:p w:rsidR="001701B5" w:rsidRDefault="001701B5" w:rsidP="00601B34">
            <w:r w:rsidRPr="00F04318">
              <w:t>Nucleotide change</w:t>
            </w:r>
          </w:p>
        </w:tc>
        <w:tc>
          <w:tcPr>
            <w:tcW w:w="1565" w:type="dxa"/>
          </w:tcPr>
          <w:p w:rsidR="001701B5" w:rsidRDefault="001701B5" w:rsidP="00601B34">
            <w:r w:rsidRPr="004E6124">
              <w:t xml:space="preserve">SNP </w:t>
            </w:r>
            <w:proofErr w:type="spellStart"/>
            <w:r w:rsidRPr="004E6124">
              <w:t>rsID</w:t>
            </w:r>
            <w:proofErr w:type="spellEnd"/>
          </w:p>
        </w:tc>
        <w:tc>
          <w:tcPr>
            <w:tcW w:w="1670" w:type="dxa"/>
          </w:tcPr>
          <w:p w:rsidR="001701B5" w:rsidRDefault="001701B5" w:rsidP="00601B34">
            <w:r w:rsidRPr="004E6124">
              <w:t>Amino acid change</w:t>
            </w:r>
          </w:p>
        </w:tc>
        <w:tc>
          <w:tcPr>
            <w:tcW w:w="3439" w:type="dxa"/>
          </w:tcPr>
          <w:p w:rsidR="001701B5" w:rsidRPr="00A9186D" w:rsidRDefault="001701B5" w:rsidP="00601B34">
            <w:pPr>
              <w:ind w:firstLineChars="200" w:firstLine="420"/>
            </w:pPr>
            <w:r w:rsidRPr="00C17F06">
              <w:t>Association</w:t>
            </w:r>
            <w:r w:rsidRPr="00C17F06">
              <w:rPr>
                <w:vertAlign w:val="superscript"/>
              </w:rPr>
              <w:t>2</w:t>
            </w:r>
          </w:p>
        </w:tc>
        <w:tc>
          <w:tcPr>
            <w:tcW w:w="2695" w:type="dxa"/>
          </w:tcPr>
          <w:p w:rsidR="001701B5" w:rsidRDefault="001701B5" w:rsidP="00601B34">
            <w:pPr>
              <w:jc w:val="center"/>
            </w:pPr>
            <w:r>
              <w:t>Study</w:t>
            </w:r>
          </w:p>
          <w:p w:rsidR="001701B5" w:rsidRDefault="001701B5" w:rsidP="00601B34">
            <w:pPr>
              <w:jc w:val="center"/>
            </w:pPr>
            <w:r>
              <w:t>(Name, Year)</w:t>
            </w:r>
          </w:p>
        </w:tc>
      </w:tr>
      <w:tr w:rsidR="001701B5" w:rsidTr="00946C5F">
        <w:tc>
          <w:tcPr>
            <w:tcW w:w="1453" w:type="dxa"/>
          </w:tcPr>
          <w:p w:rsidR="001701B5" w:rsidRDefault="004E39B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0799137" wp14:editId="32C4DF58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15240</wp:posOffset>
                      </wp:positionV>
                      <wp:extent cx="7970520" cy="0"/>
                      <wp:effectExtent l="0" t="0" r="11430" b="19050"/>
                      <wp:wrapNone/>
                      <wp:docPr id="33" name="直接连接符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7052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33" o:spid="_x0000_s1026" style="position:absolute;left:0;text-align:lef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.2pt" to="626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" strokecolor="black [3213]" strokeweight=".5pt"/>
                  </w:pict>
                </mc:Fallback>
              </mc:AlternateContent>
            </w:r>
          </w:p>
        </w:tc>
        <w:tc>
          <w:tcPr>
            <w:tcW w:w="1711" w:type="dxa"/>
          </w:tcPr>
          <w:p w:rsidR="001701B5" w:rsidRPr="0010489D" w:rsidRDefault="001701B5"/>
        </w:tc>
        <w:tc>
          <w:tcPr>
            <w:tcW w:w="1565" w:type="dxa"/>
          </w:tcPr>
          <w:p w:rsidR="001701B5" w:rsidRDefault="001701B5" w:rsidP="0048786B"/>
        </w:tc>
        <w:tc>
          <w:tcPr>
            <w:tcW w:w="1670" w:type="dxa"/>
          </w:tcPr>
          <w:p w:rsidR="001701B5" w:rsidRDefault="001701B5"/>
        </w:tc>
        <w:tc>
          <w:tcPr>
            <w:tcW w:w="3439" w:type="dxa"/>
          </w:tcPr>
          <w:p w:rsidR="001701B5" w:rsidRDefault="001701B5" w:rsidP="00192F7C">
            <w:r w:rsidRPr="000D0A65">
              <w:t>Homozygote variant +</w:t>
            </w:r>
            <w:r>
              <w:t xml:space="preserve"> heterozygote </w:t>
            </w:r>
            <w:proofErr w:type="spellStart"/>
            <w:r>
              <w:t>vs</w:t>
            </w:r>
            <w:proofErr w:type="spellEnd"/>
            <w:r>
              <w:t xml:space="preserve"> homozygote </w:t>
            </w:r>
            <w:proofErr w:type="spellStart"/>
            <w:r>
              <w:t>wt</w:t>
            </w:r>
            <w:proofErr w:type="spellEnd"/>
          </w:p>
        </w:tc>
        <w:tc>
          <w:tcPr>
            <w:tcW w:w="2695" w:type="dxa"/>
          </w:tcPr>
          <w:p w:rsidR="001701B5" w:rsidRDefault="001701B5" w:rsidP="009B5E0E">
            <w:proofErr w:type="spellStart"/>
            <w:r w:rsidRPr="000D0A65">
              <w:t>Vivenza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0D0A65">
              <w:t>, 2013</w:t>
            </w:r>
          </w:p>
        </w:tc>
      </w:tr>
      <w:tr w:rsidR="001701B5" w:rsidTr="00946C5F">
        <w:tc>
          <w:tcPr>
            <w:tcW w:w="1453" w:type="dxa"/>
          </w:tcPr>
          <w:p w:rsidR="001701B5" w:rsidRDefault="001701B5">
            <w:r w:rsidRPr="000D0A65">
              <w:t>UGT1A6</w:t>
            </w:r>
          </w:p>
        </w:tc>
        <w:tc>
          <w:tcPr>
            <w:tcW w:w="1711" w:type="dxa"/>
          </w:tcPr>
          <w:p w:rsidR="001701B5" w:rsidRPr="0010489D" w:rsidRDefault="001701B5">
            <w:r w:rsidRPr="000D0A65">
              <w:t>g.234601669T&gt;G</w:t>
            </w:r>
          </w:p>
        </w:tc>
        <w:tc>
          <w:tcPr>
            <w:tcW w:w="1565" w:type="dxa"/>
          </w:tcPr>
          <w:p w:rsidR="001701B5" w:rsidRDefault="001701B5" w:rsidP="0048786B">
            <w:r w:rsidRPr="000D0A65">
              <w:t>rs6759892</w:t>
            </w:r>
          </w:p>
        </w:tc>
        <w:tc>
          <w:tcPr>
            <w:tcW w:w="1670" w:type="dxa"/>
          </w:tcPr>
          <w:p w:rsidR="001701B5" w:rsidRDefault="001701B5">
            <w:r w:rsidRPr="000D0A65">
              <w:t>Ser7Ala</w:t>
            </w:r>
          </w:p>
        </w:tc>
        <w:tc>
          <w:tcPr>
            <w:tcW w:w="3439" w:type="dxa"/>
          </w:tcPr>
          <w:p w:rsidR="001701B5" w:rsidRDefault="001701B5" w:rsidP="000D0A65">
            <w:r>
              <w:t>Risk variant</w:t>
            </w:r>
          </w:p>
        </w:tc>
        <w:tc>
          <w:tcPr>
            <w:tcW w:w="2695" w:type="dxa"/>
          </w:tcPr>
          <w:p w:rsidR="001701B5" w:rsidRDefault="001701B5" w:rsidP="009B5E0E">
            <w:proofErr w:type="spellStart"/>
            <w:r w:rsidRPr="000D0A65">
              <w:t>Visscher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0D0A65">
              <w:t>, 2012</w:t>
            </w:r>
          </w:p>
        </w:tc>
      </w:tr>
      <w:tr w:rsidR="001701B5" w:rsidTr="00946C5F">
        <w:tc>
          <w:tcPr>
            <w:tcW w:w="1453" w:type="dxa"/>
          </w:tcPr>
          <w:p w:rsidR="001701B5" w:rsidRDefault="001701B5"/>
        </w:tc>
        <w:tc>
          <w:tcPr>
            <w:tcW w:w="1711" w:type="dxa"/>
          </w:tcPr>
          <w:p w:rsidR="001701B5" w:rsidRPr="0010489D" w:rsidRDefault="001701B5"/>
        </w:tc>
        <w:tc>
          <w:tcPr>
            <w:tcW w:w="1565" w:type="dxa"/>
          </w:tcPr>
          <w:p w:rsidR="001701B5" w:rsidRDefault="001701B5" w:rsidP="0048786B"/>
        </w:tc>
        <w:tc>
          <w:tcPr>
            <w:tcW w:w="1670" w:type="dxa"/>
          </w:tcPr>
          <w:p w:rsidR="001701B5" w:rsidRDefault="001701B5"/>
        </w:tc>
        <w:tc>
          <w:tcPr>
            <w:tcW w:w="3439" w:type="dxa"/>
            <w:vMerge w:val="restart"/>
          </w:tcPr>
          <w:p w:rsidR="001701B5" w:rsidRDefault="001701B5" w:rsidP="004709BF">
            <w:r w:rsidRPr="007C37E3">
              <w:t>Significant correlation</w:t>
            </w:r>
            <w:r>
              <w:t xml:space="preserve">  </w:t>
            </w:r>
          </w:p>
        </w:tc>
        <w:tc>
          <w:tcPr>
            <w:tcW w:w="2695" w:type="dxa"/>
          </w:tcPr>
          <w:p w:rsidR="001701B5" w:rsidRDefault="001701B5" w:rsidP="009B5E0E">
            <w:proofErr w:type="spellStart"/>
            <w:r w:rsidRPr="000D0A65">
              <w:t>Visscher</w:t>
            </w:r>
            <w:proofErr w:type="spellEnd"/>
            <w:r>
              <w:rPr>
                <w:rFonts w:hint="eastAsia"/>
              </w:rPr>
              <w:t xml:space="preserve"> et al.,</w:t>
            </w:r>
            <w:r w:rsidRPr="000D0A65">
              <w:t>2013</w:t>
            </w:r>
          </w:p>
        </w:tc>
      </w:tr>
      <w:tr w:rsidR="001701B5" w:rsidTr="00946C5F">
        <w:tc>
          <w:tcPr>
            <w:tcW w:w="1453" w:type="dxa"/>
          </w:tcPr>
          <w:p w:rsidR="001701B5" w:rsidRDefault="001701B5"/>
        </w:tc>
        <w:tc>
          <w:tcPr>
            <w:tcW w:w="1711" w:type="dxa"/>
          </w:tcPr>
          <w:p w:rsidR="001701B5" w:rsidRPr="0010489D" w:rsidRDefault="001701B5">
            <w:r w:rsidRPr="007C3531">
              <w:t>g.234602277G&gt;T</w:t>
            </w:r>
          </w:p>
        </w:tc>
        <w:tc>
          <w:tcPr>
            <w:tcW w:w="1565" w:type="dxa"/>
          </w:tcPr>
          <w:p w:rsidR="001701B5" w:rsidRDefault="001701B5" w:rsidP="0048786B">
            <w:r w:rsidRPr="007C3531">
              <w:t>rs17863783</w:t>
            </w:r>
          </w:p>
        </w:tc>
        <w:tc>
          <w:tcPr>
            <w:tcW w:w="1670" w:type="dxa"/>
          </w:tcPr>
          <w:p w:rsidR="001701B5" w:rsidRDefault="003E4CE5">
            <w:r>
              <w:t>Val209</w:t>
            </w:r>
            <w:bookmarkStart w:id="0" w:name="_GoBack"/>
            <w:bookmarkEnd w:id="0"/>
          </w:p>
        </w:tc>
        <w:tc>
          <w:tcPr>
            <w:tcW w:w="3439" w:type="dxa"/>
            <w:vMerge/>
          </w:tcPr>
          <w:p w:rsidR="001701B5" w:rsidRDefault="001701B5" w:rsidP="004709BF"/>
        </w:tc>
        <w:tc>
          <w:tcPr>
            <w:tcW w:w="2695" w:type="dxa"/>
          </w:tcPr>
          <w:p w:rsidR="001701B5" w:rsidRDefault="001701B5" w:rsidP="009B5E0E">
            <w:proofErr w:type="spellStart"/>
            <w:r w:rsidRPr="007C3531">
              <w:t>Visscher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7C3531">
              <w:t>, 2013</w:t>
            </w:r>
          </w:p>
        </w:tc>
      </w:tr>
      <w:tr w:rsidR="001701B5" w:rsidTr="00946C5F">
        <w:tc>
          <w:tcPr>
            <w:tcW w:w="1453" w:type="dxa"/>
          </w:tcPr>
          <w:p w:rsidR="001701B5" w:rsidRDefault="001701B5"/>
        </w:tc>
        <w:tc>
          <w:tcPr>
            <w:tcW w:w="1711" w:type="dxa"/>
          </w:tcPr>
          <w:p w:rsidR="001701B5" w:rsidRPr="0010489D" w:rsidRDefault="001701B5">
            <w:r w:rsidRPr="007C3531">
              <w:t>g.234593117G&gt;T</w:t>
            </w:r>
          </w:p>
        </w:tc>
        <w:tc>
          <w:tcPr>
            <w:tcW w:w="1565" w:type="dxa"/>
          </w:tcPr>
          <w:p w:rsidR="001701B5" w:rsidRDefault="001701B5" w:rsidP="0048786B">
            <w:r w:rsidRPr="007C3531">
              <w:t>rs4261716</w:t>
            </w:r>
          </w:p>
        </w:tc>
        <w:tc>
          <w:tcPr>
            <w:tcW w:w="1670" w:type="dxa"/>
          </w:tcPr>
          <w:p w:rsidR="001701B5" w:rsidRDefault="001701B5">
            <w:r w:rsidRPr="007C3531">
              <w:t>None</w:t>
            </w:r>
          </w:p>
        </w:tc>
        <w:tc>
          <w:tcPr>
            <w:tcW w:w="3439" w:type="dxa"/>
            <w:vMerge/>
          </w:tcPr>
          <w:p w:rsidR="001701B5" w:rsidRDefault="001701B5" w:rsidP="004709BF"/>
        </w:tc>
        <w:tc>
          <w:tcPr>
            <w:tcW w:w="2695" w:type="dxa"/>
          </w:tcPr>
          <w:p w:rsidR="001701B5" w:rsidRDefault="001701B5" w:rsidP="009B5E0E">
            <w:proofErr w:type="spellStart"/>
            <w:r w:rsidRPr="007C3531">
              <w:t>Visscher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7C3531">
              <w:t>, 2013</w:t>
            </w:r>
          </w:p>
        </w:tc>
      </w:tr>
      <w:tr w:rsidR="001701B5" w:rsidTr="00946C5F">
        <w:tc>
          <w:tcPr>
            <w:tcW w:w="1453" w:type="dxa"/>
          </w:tcPr>
          <w:p w:rsidR="001701B5" w:rsidRDefault="001701B5">
            <w:r w:rsidRPr="007C3531">
              <w:t>DSG2</w:t>
            </w:r>
          </w:p>
        </w:tc>
        <w:tc>
          <w:tcPr>
            <w:tcW w:w="1711" w:type="dxa"/>
          </w:tcPr>
          <w:p w:rsidR="001701B5" w:rsidRPr="0010489D" w:rsidRDefault="001701B5">
            <w:r w:rsidRPr="007C3531">
              <w:t>g.31521193T&gt;G</w:t>
            </w:r>
          </w:p>
        </w:tc>
        <w:tc>
          <w:tcPr>
            <w:tcW w:w="1565" w:type="dxa"/>
          </w:tcPr>
          <w:p w:rsidR="001701B5" w:rsidRDefault="001701B5" w:rsidP="0048786B">
            <w:r w:rsidRPr="007C3531">
              <w:t>rs191143292</w:t>
            </w:r>
          </w:p>
        </w:tc>
        <w:tc>
          <w:tcPr>
            <w:tcW w:w="1670" w:type="dxa"/>
          </w:tcPr>
          <w:p w:rsidR="001701B5" w:rsidRDefault="001701B5">
            <w:r w:rsidRPr="007C3531">
              <w:t>Val158Gly</w:t>
            </w:r>
          </w:p>
        </w:tc>
        <w:tc>
          <w:tcPr>
            <w:tcW w:w="3439" w:type="dxa"/>
          </w:tcPr>
          <w:p w:rsidR="001701B5" w:rsidRDefault="001701B5">
            <w:proofErr w:type="spellStart"/>
            <w:r>
              <w:rPr>
                <w:rFonts w:hint="eastAsia"/>
              </w:rPr>
              <w:t>N</w:t>
            </w:r>
            <w:r w:rsidRPr="00D746CC">
              <w:t>oncausal</w:t>
            </w:r>
            <w:proofErr w:type="spellEnd"/>
            <w:r w:rsidRPr="00D746CC">
              <w:t xml:space="preserve"> relationship</w:t>
            </w:r>
          </w:p>
        </w:tc>
        <w:tc>
          <w:tcPr>
            <w:tcW w:w="2695" w:type="dxa"/>
          </w:tcPr>
          <w:p w:rsidR="001701B5" w:rsidRDefault="001701B5" w:rsidP="009B5E0E">
            <w:proofErr w:type="spellStart"/>
            <w:r w:rsidRPr="007C3531">
              <w:t>Wasielewski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7C3531">
              <w:t>, 2014</w:t>
            </w:r>
          </w:p>
        </w:tc>
      </w:tr>
      <w:tr w:rsidR="001701B5" w:rsidTr="00946C5F">
        <w:tc>
          <w:tcPr>
            <w:tcW w:w="1453" w:type="dxa"/>
          </w:tcPr>
          <w:p w:rsidR="001701B5" w:rsidRDefault="001701B5">
            <w:r w:rsidRPr="007C3531">
              <w:t>JUP</w:t>
            </w:r>
          </w:p>
        </w:tc>
        <w:tc>
          <w:tcPr>
            <w:tcW w:w="1711" w:type="dxa"/>
          </w:tcPr>
          <w:p w:rsidR="001701B5" w:rsidRPr="0010489D" w:rsidRDefault="001701B5">
            <w:r w:rsidRPr="007C3531">
              <w:t>g.39913771C&gt;T</w:t>
            </w:r>
          </w:p>
        </w:tc>
        <w:tc>
          <w:tcPr>
            <w:tcW w:w="1565" w:type="dxa"/>
          </w:tcPr>
          <w:p w:rsidR="001701B5" w:rsidRDefault="001701B5" w:rsidP="0048786B">
            <w:r w:rsidRPr="007C3531">
              <w:t>rs143043662</w:t>
            </w:r>
          </w:p>
        </w:tc>
        <w:tc>
          <w:tcPr>
            <w:tcW w:w="1670" w:type="dxa"/>
          </w:tcPr>
          <w:p w:rsidR="001701B5" w:rsidRDefault="001701B5">
            <w:r w:rsidRPr="007C3531">
              <w:t>Val648Ile</w:t>
            </w:r>
          </w:p>
        </w:tc>
        <w:tc>
          <w:tcPr>
            <w:tcW w:w="3439" w:type="dxa"/>
          </w:tcPr>
          <w:p w:rsidR="001701B5" w:rsidRDefault="001701B5">
            <w:proofErr w:type="spellStart"/>
            <w:r>
              <w:rPr>
                <w:rFonts w:hint="eastAsia"/>
              </w:rPr>
              <w:t>N</w:t>
            </w:r>
            <w:r w:rsidRPr="00D746CC">
              <w:t>oncausal</w:t>
            </w:r>
            <w:proofErr w:type="spellEnd"/>
            <w:r w:rsidRPr="00D746CC">
              <w:t xml:space="preserve"> relationship</w:t>
            </w:r>
          </w:p>
        </w:tc>
        <w:tc>
          <w:tcPr>
            <w:tcW w:w="2695" w:type="dxa"/>
          </w:tcPr>
          <w:p w:rsidR="001701B5" w:rsidRDefault="001701B5" w:rsidP="009B5E0E">
            <w:proofErr w:type="spellStart"/>
            <w:r w:rsidRPr="007C3531">
              <w:t>Wasielewski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7C3531">
              <w:t>, 2014</w:t>
            </w:r>
          </w:p>
        </w:tc>
      </w:tr>
      <w:tr w:rsidR="001701B5" w:rsidTr="00946C5F">
        <w:tc>
          <w:tcPr>
            <w:tcW w:w="1453" w:type="dxa"/>
          </w:tcPr>
          <w:p w:rsidR="001701B5" w:rsidRDefault="001701B5">
            <w:r w:rsidRPr="007C3531">
              <w:t>VCL</w:t>
            </w:r>
          </w:p>
        </w:tc>
        <w:tc>
          <w:tcPr>
            <w:tcW w:w="1711" w:type="dxa"/>
          </w:tcPr>
          <w:p w:rsidR="001701B5" w:rsidRPr="0010489D" w:rsidRDefault="001701B5">
            <w:r w:rsidRPr="007C3531">
              <w:t>g.75873961C&gt;T</w:t>
            </w:r>
          </w:p>
        </w:tc>
        <w:tc>
          <w:tcPr>
            <w:tcW w:w="1565" w:type="dxa"/>
          </w:tcPr>
          <w:p w:rsidR="001701B5" w:rsidRDefault="001701B5" w:rsidP="0048786B">
            <w:r w:rsidRPr="007C3531">
              <w:t>rs150595117</w:t>
            </w:r>
          </w:p>
        </w:tc>
        <w:tc>
          <w:tcPr>
            <w:tcW w:w="1670" w:type="dxa"/>
          </w:tcPr>
          <w:p w:rsidR="001701B5" w:rsidRDefault="001701B5">
            <w:r w:rsidRPr="007C3531">
              <w:t>Ala990Val</w:t>
            </w:r>
          </w:p>
        </w:tc>
        <w:tc>
          <w:tcPr>
            <w:tcW w:w="3439" w:type="dxa"/>
          </w:tcPr>
          <w:p w:rsidR="001701B5" w:rsidRDefault="001701B5">
            <w:proofErr w:type="spellStart"/>
            <w:r>
              <w:rPr>
                <w:rFonts w:hint="eastAsia"/>
              </w:rPr>
              <w:t>N</w:t>
            </w:r>
            <w:r w:rsidRPr="00D746CC">
              <w:t>oncausal</w:t>
            </w:r>
            <w:proofErr w:type="spellEnd"/>
            <w:r w:rsidRPr="00D746CC">
              <w:t xml:space="preserve"> relationship</w:t>
            </w:r>
          </w:p>
        </w:tc>
        <w:tc>
          <w:tcPr>
            <w:tcW w:w="2695" w:type="dxa"/>
          </w:tcPr>
          <w:p w:rsidR="001701B5" w:rsidRDefault="001701B5" w:rsidP="009B5E0E">
            <w:proofErr w:type="spellStart"/>
            <w:r w:rsidRPr="007C3531">
              <w:t>Wasielewski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7C3531">
              <w:t>, 2014</w:t>
            </w:r>
          </w:p>
        </w:tc>
      </w:tr>
      <w:tr w:rsidR="001701B5" w:rsidTr="00946C5F">
        <w:tc>
          <w:tcPr>
            <w:tcW w:w="1453" w:type="dxa"/>
          </w:tcPr>
          <w:p w:rsidR="001701B5" w:rsidRDefault="001701B5">
            <w:r w:rsidRPr="007C3531">
              <w:t>MYH7</w:t>
            </w:r>
          </w:p>
        </w:tc>
        <w:tc>
          <w:tcPr>
            <w:tcW w:w="1711" w:type="dxa"/>
          </w:tcPr>
          <w:p w:rsidR="001701B5" w:rsidRPr="0010489D" w:rsidRDefault="001701B5">
            <w:r>
              <w:rPr>
                <w:rFonts w:hint="eastAsia"/>
              </w:rPr>
              <w:t>NR</w:t>
            </w:r>
          </w:p>
        </w:tc>
        <w:tc>
          <w:tcPr>
            <w:tcW w:w="1565" w:type="dxa"/>
          </w:tcPr>
          <w:p w:rsidR="001701B5" w:rsidRDefault="001701B5" w:rsidP="0048786B">
            <w:r>
              <w:rPr>
                <w:rFonts w:hint="eastAsia"/>
              </w:rPr>
              <w:t>NR</w:t>
            </w:r>
          </w:p>
        </w:tc>
        <w:tc>
          <w:tcPr>
            <w:tcW w:w="1670" w:type="dxa"/>
          </w:tcPr>
          <w:p w:rsidR="001701B5" w:rsidRDefault="001701B5">
            <w:r>
              <w:t>Asp(545,</w:t>
            </w:r>
            <w:r w:rsidRPr="007C3531">
              <w:t>955)</w:t>
            </w:r>
            <w:proofErr w:type="spellStart"/>
            <w:r w:rsidRPr="007C3531">
              <w:t>Asn</w:t>
            </w:r>
            <w:proofErr w:type="spellEnd"/>
          </w:p>
        </w:tc>
        <w:tc>
          <w:tcPr>
            <w:tcW w:w="3439" w:type="dxa"/>
            <w:vMerge w:val="restart"/>
          </w:tcPr>
          <w:p w:rsidR="001701B5" w:rsidRDefault="001701B5" w:rsidP="008D2F40">
            <w:proofErr w:type="spellStart"/>
            <w:r>
              <w:rPr>
                <w:rFonts w:hint="eastAsia"/>
              </w:rPr>
              <w:t>N</w:t>
            </w:r>
            <w:r w:rsidRPr="00D746CC">
              <w:t>oncausal</w:t>
            </w:r>
            <w:proofErr w:type="spellEnd"/>
            <w:r w:rsidRPr="00D746CC">
              <w:t xml:space="preserve"> relationship</w:t>
            </w:r>
          </w:p>
        </w:tc>
        <w:tc>
          <w:tcPr>
            <w:tcW w:w="2695" w:type="dxa"/>
          </w:tcPr>
          <w:p w:rsidR="001701B5" w:rsidRDefault="001701B5" w:rsidP="009B5E0E">
            <w:proofErr w:type="spellStart"/>
            <w:r w:rsidRPr="007C3531">
              <w:t>Wasielewski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7C3531">
              <w:t>, 2014</w:t>
            </w:r>
          </w:p>
        </w:tc>
      </w:tr>
      <w:tr w:rsidR="001701B5" w:rsidTr="00946C5F">
        <w:tc>
          <w:tcPr>
            <w:tcW w:w="1453" w:type="dxa"/>
          </w:tcPr>
          <w:p w:rsidR="001701B5" w:rsidRDefault="001701B5"/>
        </w:tc>
        <w:tc>
          <w:tcPr>
            <w:tcW w:w="1711" w:type="dxa"/>
          </w:tcPr>
          <w:p w:rsidR="001701B5" w:rsidRPr="0010489D" w:rsidRDefault="001701B5">
            <w:r>
              <w:rPr>
                <w:rFonts w:hint="eastAsia"/>
              </w:rPr>
              <w:t>NR</w:t>
            </w:r>
          </w:p>
        </w:tc>
        <w:tc>
          <w:tcPr>
            <w:tcW w:w="1565" w:type="dxa"/>
          </w:tcPr>
          <w:p w:rsidR="001701B5" w:rsidRDefault="001701B5" w:rsidP="0048786B">
            <w:r>
              <w:rPr>
                <w:rFonts w:hint="eastAsia"/>
              </w:rPr>
              <w:t>NR</w:t>
            </w:r>
          </w:p>
        </w:tc>
        <w:tc>
          <w:tcPr>
            <w:tcW w:w="1670" w:type="dxa"/>
          </w:tcPr>
          <w:p w:rsidR="001701B5" w:rsidRDefault="001701B5">
            <w:r w:rsidRPr="007C3531">
              <w:t>Tyr1375</w:t>
            </w:r>
          </w:p>
        </w:tc>
        <w:tc>
          <w:tcPr>
            <w:tcW w:w="3439" w:type="dxa"/>
            <w:vMerge/>
          </w:tcPr>
          <w:p w:rsidR="001701B5" w:rsidRDefault="001701B5"/>
        </w:tc>
        <w:tc>
          <w:tcPr>
            <w:tcW w:w="2695" w:type="dxa"/>
          </w:tcPr>
          <w:p w:rsidR="001701B5" w:rsidRDefault="001701B5" w:rsidP="009B5E0E"/>
        </w:tc>
      </w:tr>
      <w:tr w:rsidR="001701B5" w:rsidTr="00946C5F">
        <w:tc>
          <w:tcPr>
            <w:tcW w:w="1453" w:type="dxa"/>
          </w:tcPr>
          <w:p w:rsidR="001701B5" w:rsidRDefault="001701B5">
            <w:r w:rsidRPr="007C3531">
              <w:t>TTN</w:t>
            </w:r>
          </w:p>
        </w:tc>
        <w:tc>
          <w:tcPr>
            <w:tcW w:w="1711" w:type="dxa"/>
          </w:tcPr>
          <w:p w:rsidR="001701B5" w:rsidRPr="0010489D" w:rsidRDefault="001701B5">
            <w:r>
              <w:rPr>
                <w:rFonts w:hint="eastAsia"/>
              </w:rPr>
              <w:t>NR</w:t>
            </w:r>
          </w:p>
        </w:tc>
        <w:tc>
          <w:tcPr>
            <w:tcW w:w="1565" w:type="dxa"/>
          </w:tcPr>
          <w:p w:rsidR="001701B5" w:rsidRDefault="001701B5" w:rsidP="0048786B">
            <w:r>
              <w:rPr>
                <w:rFonts w:hint="eastAsia"/>
              </w:rPr>
              <w:t>NR</w:t>
            </w:r>
          </w:p>
        </w:tc>
        <w:tc>
          <w:tcPr>
            <w:tcW w:w="1670" w:type="dxa"/>
          </w:tcPr>
          <w:p w:rsidR="001701B5" w:rsidRDefault="001701B5">
            <w:r w:rsidRPr="007C3531">
              <w:t>Ser31346Leu</w:t>
            </w:r>
          </w:p>
        </w:tc>
        <w:tc>
          <w:tcPr>
            <w:tcW w:w="3439" w:type="dxa"/>
            <w:vMerge w:val="restart"/>
          </w:tcPr>
          <w:p w:rsidR="001701B5" w:rsidRDefault="001701B5" w:rsidP="008D2F40">
            <w:proofErr w:type="spellStart"/>
            <w:r>
              <w:rPr>
                <w:rFonts w:hint="eastAsia"/>
              </w:rPr>
              <w:t>N</w:t>
            </w:r>
            <w:r w:rsidRPr="00D746CC">
              <w:t>oncausal</w:t>
            </w:r>
            <w:proofErr w:type="spellEnd"/>
            <w:r w:rsidRPr="00D746CC">
              <w:t xml:space="preserve"> relationship</w:t>
            </w:r>
          </w:p>
        </w:tc>
        <w:tc>
          <w:tcPr>
            <w:tcW w:w="2695" w:type="dxa"/>
          </w:tcPr>
          <w:p w:rsidR="001701B5" w:rsidRDefault="001701B5" w:rsidP="009B5E0E">
            <w:proofErr w:type="spellStart"/>
            <w:r w:rsidRPr="007C3531">
              <w:t>Wasielewski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7C3531">
              <w:t>, 2014</w:t>
            </w:r>
          </w:p>
        </w:tc>
      </w:tr>
      <w:tr w:rsidR="001701B5" w:rsidTr="00946C5F">
        <w:tc>
          <w:tcPr>
            <w:tcW w:w="1453" w:type="dxa"/>
          </w:tcPr>
          <w:p w:rsidR="001701B5" w:rsidRDefault="001701B5"/>
        </w:tc>
        <w:tc>
          <w:tcPr>
            <w:tcW w:w="1711" w:type="dxa"/>
          </w:tcPr>
          <w:p w:rsidR="001701B5" w:rsidRPr="0010489D" w:rsidRDefault="001701B5">
            <w:r w:rsidRPr="007C3531">
              <w:t>g.179602871T&gt;C</w:t>
            </w:r>
          </w:p>
        </w:tc>
        <w:tc>
          <w:tcPr>
            <w:tcW w:w="1565" w:type="dxa"/>
          </w:tcPr>
          <w:p w:rsidR="001701B5" w:rsidRDefault="001701B5" w:rsidP="0048786B">
            <w:r w:rsidRPr="007C3531">
              <w:t>rs371552518</w:t>
            </w:r>
          </w:p>
        </w:tc>
        <w:tc>
          <w:tcPr>
            <w:tcW w:w="1670" w:type="dxa"/>
          </w:tcPr>
          <w:p w:rsidR="001701B5" w:rsidRDefault="001701B5">
            <w:r w:rsidRPr="007C3531">
              <w:t>Tyr4453Cys</w:t>
            </w:r>
          </w:p>
        </w:tc>
        <w:tc>
          <w:tcPr>
            <w:tcW w:w="3439" w:type="dxa"/>
            <w:vMerge/>
          </w:tcPr>
          <w:p w:rsidR="001701B5" w:rsidRDefault="001701B5" w:rsidP="008D2F40"/>
        </w:tc>
        <w:tc>
          <w:tcPr>
            <w:tcW w:w="2695" w:type="dxa"/>
          </w:tcPr>
          <w:p w:rsidR="001701B5" w:rsidRDefault="001701B5" w:rsidP="009B5E0E"/>
        </w:tc>
      </w:tr>
      <w:tr w:rsidR="001701B5" w:rsidTr="00946C5F">
        <w:tc>
          <w:tcPr>
            <w:tcW w:w="1453" w:type="dxa"/>
          </w:tcPr>
          <w:p w:rsidR="001701B5" w:rsidRDefault="001701B5"/>
        </w:tc>
        <w:tc>
          <w:tcPr>
            <w:tcW w:w="1711" w:type="dxa"/>
          </w:tcPr>
          <w:p w:rsidR="001701B5" w:rsidRPr="0010489D" w:rsidRDefault="001701B5">
            <w:r>
              <w:rPr>
                <w:rFonts w:hint="eastAsia"/>
              </w:rPr>
              <w:t>NR</w:t>
            </w:r>
          </w:p>
        </w:tc>
        <w:tc>
          <w:tcPr>
            <w:tcW w:w="1565" w:type="dxa"/>
          </w:tcPr>
          <w:p w:rsidR="001701B5" w:rsidRDefault="001701B5" w:rsidP="0048786B">
            <w:r>
              <w:rPr>
                <w:rFonts w:hint="eastAsia"/>
              </w:rPr>
              <w:t>NR</w:t>
            </w:r>
          </w:p>
        </w:tc>
        <w:tc>
          <w:tcPr>
            <w:tcW w:w="1670" w:type="dxa"/>
          </w:tcPr>
          <w:p w:rsidR="001701B5" w:rsidRDefault="001701B5">
            <w:r w:rsidRPr="007C3531">
              <w:t>Glu10855dup</w:t>
            </w:r>
          </w:p>
        </w:tc>
        <w:tc>
          <w:tcPr>
            <w:tcW w:w="3439" w:type="dxa"/>
            <w:vMerge/>
          </w:tcPr>
          <w:p w:rsidR="001701B5" w:rsidRDefault="001701B5"/>
        </w:tc>
        <w:tc>
          <w:tcPr>
            <w:tcW w:w="2695" w:type="dxa"/>
          </w:tcPr>
          <w:p w:rsidR="001701B5" w:rsidRDefault="001701B5" w:rsidP="009B5E0E"/>
        </w:tc>
      </w:tr>
      <w:tr w:rsidR="001701B5" w:rsidTr="00946C5F">
        <w:tc>
          <w:tcPr>
            <w:tcW w:w="1453" w:type="dxa"/>
          </w:tcPr>
          <w:p w:rsidR="001701B5" w:rsidRPr="0099250D" w:rsidRDefault="001701B5">
            <w:pPr>
              <w:rPr>
                <w:color w:val="000000" w:themeColor="text1"/>
              </w:rPr>
            </w:pPr>
            <w:proofErr w:type="spellStart"/>
            <w:r w:rsidRPr="0099250D">
              <w:rPr>
                <w:color w:val="000000" w:themeColor="text1"/>
              </w:rPr>
              <w:t>TTNtv</w:t>
            </w:r>
            <w:proofErr w:type="spellEnd"/>
          </w:p>
        </w:tc>
        <w:tc>
          <w:tcPr>
            <w:tcW w:w="1711" w:type="dxa"/>
          </w:tcPr>
          <w:p w:rsidR="001701B5" w:rsidRDefault="001701B5"/>
        </w:tc>
        <w:tc>
          <w:tcPr>
            <w:tcW w:w="1565" w:type="dxa"/>
          </w:tcPr>
          <w:p w:rsidR="001701B5" w:rsidRDefault="001701B5" w:rsidP="0048786B"/>
        </w:tc>
        <w:tc>
          <w:tcPr>
            <w:tcW w:w="1670" w:type="dxa"/>
          </w:tcPr>
          <w:p w:rsidR="001701B5" w:rsidRPr="007C3531" w:rsidRDefault="001701B5"/>
        </w:tc>
        <w:tc>
          <w:tcPr>
            <w:tcW w:w="3439" w:type="dxa"/>
          </w:tcPr>
          <w:p w:rsidR="001701B5" w:rsidRPr="00D63A93" w:rsidRDefault="001701B5">
            <w:proofErr w:type="spellStart"/>
            <w:r>
              <w:rPr>
                <w:rFonts w:hint="eastAsia"/>
              </w:rPr>
              <w:t>N</w:t>
            </w:r>
            <w:r w:rsidRPr="00D746CC">
              <w:t>oncausal</w:t>
            </w:r>
            <w:proofErr w:type="spellEnd"/>
            <w:r w:rsidRPr="00D746CC">
              <w:t xml:space="preserve"> relationship</w:t>
            </w:r>
          </w:p>
        </w:tc>
        <w:tc>
          <w:tcPr>
            <w:tcW w:w="2695" w:type="dxa"/>
          </w:tcPr>
          <w:p w:rsidR="001701B5" w:rsidRDefault="001701B5" w:rsidP="009B5E0E">
            <w:r w:rsidRPr="00F17FFA">
              <w:t>Garcia-Pavia</w:t>
            </w:r>
            <w:r>
              <w:rPr>
                <w:rFonts w:hint="eastAsia"/>
              </w:rPr>
              <w:t xml:space="preserve"> et al., 2019</w:t>
            </w:r>
          </w:p>
        </w:tc>
      </w:tr>
      <w:tr w:rsidR="001701B5" w:rsidTr="00946C5F">
        <w:tc>
          <w:tcPr>
            <w:tcW w:w="1453" w:type="dxa"/>
          </w:tcPr>
          <w:p w:rsidR="001701B5" w:rsidRDefault="001701B5">
            <w:r w:rsidRPr="007C3531">
              <w:t>DSP</w:t>
            </w:r>
          </w:p>
        </w:tc>
        <w:tc>
          <w:tcPr>
            <w:tcW w:w="1711" w:type="dxa"/>
          </w:tcPr>
          <w:p w:rsidR="001701B5" w:rsidRPr="0010489D" w:rsidRDefault="001701B5">
            <w:r>
              <w:rPr>
                <w:rFonts w:hint="eastAsia"/>
              </w:rPr>
              <w:t>NR</w:t>
            </w:r>
          </w:p>
        </w:tc>
        <w:tc>
          <w:tcPr>
            <w:tcW w:w="1565" w:type="dxa"/>
          </w:tcPr>
          <w:p w:rsidR="001701B5" w:rsidRDefault="001701B5" w:rsidP="0048786B">
            <w:r>
              <w:rPr>
                <w:rFonts w:hint="eastAsia"/>
              </w:rPr>
              <w:t>NR</w:t>
            </w:r>
          </w:p>
        </w:tc>
        <w:tc>
          <w:tcPr>
            <w:tcW w:w="1670" w:type="dxa"/>
          </w:tcPr>
          <w:p w:rsidR="001701B5" w:rsidRDefault="001701B5">
            <w:r w:rsidRPr="007C3531">
              <w:t>Arg1425Lys</w:t>
            </w:r>
          </w:p>
        </w:tc>
        <w:tc>
          <w:tcPr>
            <w:tcW w:w="3439" w:type="dxa"/>
          </w:tcPr>
          <w:p w:rsidR="001701B5" w:rsidRDefault="001701B5">
            <w:proofErr w:type="spellStart"/>
            <w:r>
              <w:rPr>
                <w:rFonts w:hint="eastAsia"/>
              </w:rPr>
              <w:t>N</w:t>
            </w:r>
            <w:r w:rsidRPr="00D746CC">
              <w:t>oncausal</w:t>
            </w:r>
            <w:proofErr w:type="spellEnd"/>
            <w:r w:rsidRPr="00D746CC">
              <w:t xml:space="preserve"> relationship</w:t>
            </w:r>
          </w:p>
        </w:tc>
        <w:tc>
          <w:tcPr>
            <w:tcW w:w="2695" w:type="dxa"/>
          </w:tcPr>
          <w:p w:rsidR="001701B5" w:rsidRDefault="001701B5" w:rsidP="009B5E0E">
            <w:proofErr w:type="spellStart"/>
            <w:r w:rsidRPr="007C3531">
              <w:t>Wasielewski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7C3531">
              <w:t>, 2014</w:t>
            </w:r>
          </w:p>
        </w:tc>
      </w:tr>
      <w:tr w:rsidR="001701B5" w:rsidTr="00946C5F">
        <w:tc>
          <w:tcPr>
            <w:tcW w:w="1453" w:type="dxa"/>
          </w:tcPr>
          <w:p w:rsidR="001701B5" w:rsidRDefault="001701B5">
            <w:r w:rsidRPr="007C3531">
              <w:t>PKP2</w:t>
            </w:r>
          </w:p>
        </w:tc>
        <w:tc>
          <w:tcPr>
            <w:tcW w:w="1711" w:type="dxa"/>
          </w:tcPr>
          <w:p w:rsidR="001701B5" w:rsidRPr="0010489D" w:rsidRDefault="001701B5">
            <w:r w:rsidRPr="007C3531">
              <w:t>g.32994058A&gt;C</w:t>
            </w:r>
          </w:p>
        </w:tc>
        <w:tc>
          <w:tcPr>
            <w:tcW w:w="1565" w:type="dxa"/>
          </w:tcPr>
          <w:p w:rsidR="001701B5" w:rsidRDefault="001701B5" w:rsidP="0048786B">
            <w:r w:rsidRPr="007C3531">
              <w:t>rs147240502</w:t>
            </w:r>
          </w:p>
        </w:tc>
        <w:tc>
          <w:tcPr>
            <w:tcW w:w="1670" w:type="dxa"/>
          </w:tcPr>
          <w:p w:rsidR="001701B5" w:rsidRDefault="001701B5">
            <w:r w:rsidRPr="007C3531">
              <w:t>Ile531Ser</w:t>
            </w:r>
          </w:p>
        </w:tc>
        <w:tc>
          <w:tcPr>
            <w:tcW w:w="3439" w:type="dxa"/>
          </w:tcPr>
          <w:p w:rsidR="001701B5" w:rsidRDefault="001701B5">
            <w:proofErr w:type="spellStart"/>
            <w:r>
              <w:rPr>
                <w:rFonts w:hint="eastAsia"/>
              </w:rPr>
              <w:t>N</w:t>
            </w:r>
            <w:r w:rsidRPr="00D746CC">
              <w:t>oncausal</w:t>
            </w:r>
            <w:proofErr w:type="spellEnd"/>
            <w:r w:rsidRPr="00D746CC">
              <w:t xml:space="preserve"> relationship</w:t>
            </w:r>
          </w:p>
        </w:tc>
        <w:tc>
          <w:tcPr>
            <w:tcW w:w="2695" w:type="dxa"/>
          </w:tcPr>
          <w:p w:rsidR="001701B5" w:rsidRDefault="001701B5" w:rsidP="009B5E0E">
            <w:proofErr w:type="spellStart"/>
            <w:r w:rsidRPr="007C3531">
              <w:t>Wasielewski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7C3531">
              <w:t>, 2014</w:t>
            </w:r>
          </w:p>
        </w:tc>
      </w:tr>
      <w:tr w:rsidR="001701B5" w:rsidTr="00946C5F">
        <w:tc>
          <w:tcPr>
            <w:tcW w:w="1453" w:type="dxa"/>
          </w:tcPr>
          <w:p w:rsidR="001701B5" w:rsidRDefault="001701B5">
            <w:r w:rsidRPr="007C3531">
              <w:t>XDH</w:t>
            </w:r>
          </w:p>
        </w:tc>
        <w:tc>
          <w:tcPr>
            <w:tcW w:w="1711" w:type="dxa"/>
          </w:tcPr>
          <w:p w:rsidR="001701B5" w:rsidRPr="0010489D" w:rsidRDefault="001701B5">
            <w:r w:rsidRPr="007C3531">
              <w:t>g.31460174G&gt;A</w:t>
            </w:r>
          </w:p>
        </w:tc>
        <w:tc>
          <w:tcPr>
            <w:tcW w:w="1565" w:type="dxa"/>
          </w:tcPr>
          <w:p w:rsidR="001701B5" w:rsidRDefault="001701B5" w:rsidP="0048786B">
            <w:r w:rsidRPr="00D63A93">
              <w:t>rs4407290</w:t>
            </w:r>
          </w:p>
        </w:tc>
        <w:tc>
          <w:tcPr>
            <w:tcW w:w="1670" w:type="dxa"/>
          </w:tcPr>
          <w:p w:rsidR="001701B5" w:rsidRDefault="001701B5">
            <w:r w:rsidRPr="00D63A93">
              <w:t>Val279</w:t>
            </w:r>
          </w:p>
        </w:tc>
        <w:tc>
          <w:tcPr>
            <w:tcW w:w="3439" w:type="dxa"/>
            <w:vMerge w:val="restart"/>
          </w:tcPr>
          <w:p w:rsidR="001701B5" w:rsidRDefault="001701B5" w:rsidP="0099250D">
            <w:r w:rsidRPr="007C37E3">
              <w:t>Significant correlation</w:t>
            </w:r>
            <w:r w:rsidRPr="00D63A93">
              <w:t xml:space="preserve"> </w:t>
            </w:r>
          </w:p>
        </w:tc>
        <w:tc>
          <w:tcPr>
            <w:tcW w:w="2695" w:type="dxa"/>
          </w:tcPr>
          <w:p w:rsidR="001701B5" w:rsidRDefault="001701B5" w:rsidP="009B5E0E">
            <w:proofErr w:type="spellStart"/>
            <w:r w:rsidRPr="00D63A93">
              <w:t>Visscher</w:t>
            </w:r>
            <w:proofErr w:type="spellEnd"/>
            <w:r>
              <w:rPr>
                <w:rFonts w:hint="eastAsia"/>
              </w:rPr>
              <w:t xml:space="preserve"> et al.</w:t>
            </w:r>
            <w:r w:rsidRPr="00D63A93">
              <w:t>, 2015</w:t>
            </w:r>
          </w:p>
        </w:tc>
      </w:tr>
      <w:tr w:rsidR="001701B5" w:rsidTr="00946C5F">
        <w:tc>
          <w:tcPr>
            <w:tcW w:w="1453" w:type="dxa"/>
          </w:tcPr>
          <w:p w:rsidR="001701B5" w:rsidRDefault="001701B5"/>
        </w:tc>
        <w:tc>
          <w:tcPr>
            <w:tcW w:w="1711" w:type="dxa"/>
          </w:tcPr>
          <w:p w:rsidR="001701B5" w:rsidRPr="0010489D" w:rsidRDefault="001701B5">
            <w:r w:rsidRPr="00D63A93">
              <w:t>g.31460632A&gt;G</w:t>
            </w:r>
          </w:p>
        </w:tc>
        <w:tc>
          <w:tcPr>
            <w:tcW w:w="1565" w:type="dxa"/>
          </w:tcPr>
          <w:p w:rsidR="001701B5" w:rsidRDefault="001701B5" w:rsidP="0048786B">
            <w:r w:rsidRPr="00D63A93">
              <w:t>rs2236168</w:t>
            </w:r>
          </w:p>
        </w:tc>
        <w:tc>
          <w:tcPr>
            <w:tcW w:w="1670" w:type="dxa"/>
          </w:tcPr>
          <w:p w:rsidR="001701B5" w:rsidRDefault="001701B5">
            <w:r w:rsidRPr="00D63A93">
              <w:t>None</w:t>
            </w:r>
          </w:p>
        </w:tc>
        <w:tc>
          <w:tcPr>
            <w:tcW w:w="3439" w:type="dxa"/>
            <w:vMerge/>
          </w:tcPr>
          <w:p w:rsidR="001701B5" w:rsidRDefault="001701B5" w:rsidP="004709BF"/>
        </w:tc>
        <w:tc>
          <w:tcPr>
            <w:tcW w:w="2695" w:type="dxa"/>
          </w:tcPr>
          <w:p w:rsidR="001701B5" w:rsidRDefault="001701B5" w:rsidP="009B5E0E"/>
        </w:tc>
      </w:tr>
      <w:tr w:rsidR="001701B5" w:rsidTr="00946C5F">
        <w:tc>
          <w:tcPr>
            <w:tcW w:w="1453" w:type="dxa"/>
          </w:tcPr>
          <w:p w:rsidR="001701B5" w:rsidRPr="00673CED" w:rsidRDefault="004E39B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4E3D801" wp14:editId="63E2A1DC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22860</wp:posOffset>
                      </wp:positionV>
                      <wp:extent cx="7970520" cy="0"/>
                      <wp:effectExtent l="0" t="0" r="11430" b="19050"/>
                      <wp:wrapNone/>
                      <wp:docPr id="32" name="直接连接符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705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32" o:spid="_x0000_s1026" style="position:absolute;left:0;text-align:lef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.8pt" to="625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" strokecolor="black [3213]" strokeweight="1pt"/>
                  </w:pict>
                </mc:Fallback>
              </mc:AlternateContent>
            </w:r>
          </w:p>
        </w:tc>
        <w:tc>
          <w:tcPr>
            <w:tcW w:w="1711" w:type="dxa"/>
          </w:tcPr>
          <w:p w:rsidR="001701B5" w:rsidRPr="0010489D" w:rsidRDefault="001701B5"/>
        </w:tc>
        <w:tc>
          <w:tcPr>
            <w:tcW w:w="1565" w:type="dxa"/>
          </w:tcPr>
          <w:p w:rsidR="001701B5" w:rsidRPr="00673CED" w:rsidRDefault="001701B5" w:rsidP="0048786B"/>
        </w:tc>
        <w:tc>
          <w:tcPr>
            <w:tcW w:w="1670" w:type="dxa"/>
          </w:tcPr>
          <w:p w:rsidR="001701B5" w:rsidRDefault="001701B5"/>
        </w:tc>
        <w:tc>
          <w:tcPr>
            <w:tcW w:w="3439" w:type="dxa"/>
          </w:tcPr>
          <w:p w:rsidR="001701B5" w:rsidRDefault="001701B5"/>
        </w:tc>
        <w:tc>
          <w:tcPr>
            <w:tcW w:w="2695" w:type="dxa"/>
          </w:tcPr>
          <w:p w:rsidR="001701B5" w:rsidRDefault="001701B5" w:rsidP="009B5E0E"/>
        </w:tc>
      </w:tr>
    </w:tbl>
    <w:p w:rsidR="002E0901" w:rsidRDefault="002E0901"/>
    <w:sectPr w:rsidR="002E0901" w:rsidSect="004974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37" w:rsidRDefault="00952A37" w:rsidP="00CB3D0B">
      <w:r>
        <w:separator/>
      </w:r>
    </w:p>
  </w:endnote>
  <w:endnote w:type="continuationSeparator" w:id="0">
    <w:p w:rsidR="00952A37" w:rsidRDefault="00952A37" w:rsidP="00CB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37" w:rsidRDefault="00952A37" w:rsidP="00CB3D0B">
      <w:r>
        <w:separator/>
      </w:r>
    </w:p>
  </w:footnote>
  <w:footnote w:type="continuationSeparator" w:id="0">
    <w:p w:rsidR="00952A37" w:rsidRDefault="00952A37" w:rsidP="00CB3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A1"/>
    <w:rsid w:val="00007040"/>
    <w:rsid w:val="000078AC"/>
    <w:rsid w:val="00012372"/>
    <w:rsid w:val="00015734"/>
    <w:rsid w:val="00034977"/>
    <w:rsid w:val="0007120F"/>
    <w:rsid w:val="000719B4"/>
    <w:rsid w:val="00087D40"/>
    <w:rsid w:val="00090083"/>
    <w:rsid w:val="00091D0F"/>
    <w:rsid w:val="000A71A1"/>
    <w:rsid w:val="000B083C"/>
    <w:rsid w:val="000B51A6"/>
    <w:rsid w:val="000C423E"/>
    <w:rsid w:val="000D0411"/>
    <w:rsid w:val="000D0A65"/>
    <w:rsid w:val="0010489D"/>
    <w:rsid w:val="001053A0"/>
    <w:rsid w:val="00122EAE"/>
    <w:rsid w:val="0013434B"/>
    <w:rsid w:val="00134D5D"/>
    <w:rsid w:val="0014067B"/>
    <w:rsid w:val="001431D1"/>
    <w:rsid w:val="00150235"/>
    <w:rsid w:val="001701B5"/>
    <w:rsid w:val="00192F7C"/>
    <w:rsid w:val="00194162"/>
    <w:rsid w:val="00197919"/>
    <w:rsid w:val="001A20CB"/>
    <w:rsid w:val="001A24DB"/>
    <w:rsid w:val="001A3678"/>
    <w:rsid w:val="001A423A"/>
    <w:rsid w:val="001A7482"/>
    <w:rsid w:val="001C1057"/>
    <w:rsid w:val="001D40E3"/>
    <w:rsid w:val="001D5F95"/>
    <w:rsid w:val="001E56E3"/>
    <w:rsid w:val="001F4563"/>
    <w:rsid w:val="001F5DB5"/>
    <w:rsid w:val="002001BA"/>
    <w:rsid w:val="00215C2E"/>
    <w:rsid w:val="00221E1A"/>
    <w:rsid w:val="00223B0F"/>
    <w:rsid w:val="00233F67"/>
    <w:rsid w:val="00245997"/>
    <w:rsid w:val="00247669"/>
    <w:rsid w:val="00270408"/>
    <w:rsid w:val="002A0897"/>
    <w:rsid w:val="002A683D"/>
    <w:rsid w:val="002B1960"/>
    <w:rsid w:val="002B5024"/>
    <w:rsid w:val="002C63BD"/>
    <w:rsid w:val="002D4C13"/>
    <w:rsid w:val="002D6CE8"/>
    <w:rsid w:val="002E0901"/>
    <w:rsid w:val="002E3D77"/>
    <w:rsid w:val="002F37F0"/>
    <w:rsid w:val="00313046"/>
    <w:rsid w:val="00317A93"/>
    <w:rsid w:val="003459C8"/>
    <w:rsid w:val="00346BA2"/>
    <w:rsid w:val="003614C7"/>
    <w:rsid w:val="0037178E"/>
    <w:rsid w:val="00372194"/>
    <w:rsid w:val="00392460"/>
    <w:rsid w:val="00396113"/>
    <w:rsid w:val="003A1593"/>
    <w:rsid w:val="003B3BAF"/>
    <w:rsid w:val="003D4769"/>
    <w:rsid w:val="003E4CE5"/>
    <w:rsid w:val="003F0F50"/>
    <w:rsid w:val="0040699E"/>
    <w:rsid w:val="00407D14"/>
    <w:rsid w:val="00411A6B"/>
    <w:rsid w:val="004312D6"/>
    <w:rsid w:val="004317B7"/>
    <w:rsid w:val="00437E51"/>
    <w:rsid w:val="004426E3"/>
    <w:rsid w:val="00444216"/>
    <w:rsid w:val="00451675"/>
    <w:rsid w:val="004709BF"/>
    <w:rsid w:val="00476BFB"/>
    <w:rsid w:val="0048786B"/>
    <w:rsid w:val="00492023"/>
    <w:rsid w:val="004974A1"/>
    <w:rsid w:val="004B32ED"/>
    <w:rsid w:val="004B3924"/>
    <w:rsid w:val="004D22A1"/>
    <w:rsid w:val="004E0DD4"/>
    <w:rsid w:val="004E39B1"/>
    <w:rsid w:val="004E3B33"/>
    <w:rsid w:val="004E6124"/>
    <w:rsid w:val="0050335C"/>
    <w:rsid w:val="005065D0"/>
    <w:rsid w:val="005071F1"/>
    <w:rsid w:val="00510A9C"/>
    <w:rsid w:val="005209D9"/>
    <w:rsid w:val="0052262E"/>
    <w:rsid w:val="00526E30"/>
    <w:rsid w:val="00534B6E"/>
    <w:rsid w:val="00561E97"/>
    <w:rsid w:val="00575AEE"/>
    <w:rsid w:val="005774B5"/>
    <w:rsid w:val="0059099E"/>
    <w:rsid w:val="005929EE"/>
    <w:rsid w:val="005C21B4"/>
    <w:rsid w:val="005C6B15"/>
    <w:rsid w:val="005D7EA2"/>
    <w:rsid w:val="005E0B24"/>
    <w:rsid w:val="005E367F"/>
    <w:rsid w:val="005F43C0"/>
    <w:rsid w:val="00601B34"/>
    <w:rsid w:val="0060350F"/>
    <w:rsid w:val="00607065"/>
    <w:rsid w:val="006330F4"/>
    <w:rsid w:val="00636FB1"/>
    <w:rsid w:val="006403B9"/>
    <w:rsid w:val="0064732C"/>
    <w:rsid w:val="006607B8"/>
    <w:rsid w:val="00673CED"/>
    <w:rsid w:val="00682B4E"/>
    <w:rsid w:val="006A23C1"/>
    <w:rsid w:val="006A5D54"/>
    <w:rsid w:val="006A7747"/>
    <w:rsid w:val="006B1C37"/>
    <w:rsid w:val="006B244E"/>
    <w:rsid w:val="006B454D"/>
    <w:rsid w:val="006B47FC"/>
    <w:rsid w:val="006C499D"/>
    <w:rsid w:val="006D58B6"/>
    <w:rsid w:val="006D6DCA"/>
    <w:rsid w:val="006D732D"/>
    <w:rsid w:val="006E3C99"/>
    <w:rsid w:val="006E4303"/>
    <w:rsid w:val="006E6DD9"/>
    <w:rsid w:val="006F3006"/>
    <w:rsid w:val="006F6E67"/>
    <w:rsid w:val="00701FBB"/>
    <w:rsid w:val="007157D8"/>
    <w:rsid w:val="007202F8"/>
    <w:rsid w:val="007211A4"/>
    <w:rsid w:val="00733ECF"/>
    <w:rsid w:val="007439B1"/>
    <w:rsid w:val="007457B3"/>
    <w:rsid w:val="00747ED3"/>
    <w:rsid w:val="007612F4"/>
    <w:rsid w:val="00780E5F"/>
    <w:rsid w:val="007818C1"/>
    <w:rsid w:val="007956C2"/>
    <w:rsid w:val="007A47A3"/>
    <w:rsid w:val="007C120A"/>
    <w:rsid w:val="007C3531"/>
    <w:rsid w:val="007C37E3"/>
    <w:rsid w:val="007D0AE3"/>
    <w:rsid w:val="007E61EE"/>
    <w:rsid w:val="008025A5"/>
    <w:rsid w:val="008143D4"/>
    <w:rsid w:val="00846567"/>
    <w:rsid w:val="00871E64"/>
    <w:rsid w:val="00883EE3"/>
    <w:rsid w:val="00890DE5"/>
    <w:rsid w:val="00893502"/>
    <w:rsid w:val="0089350C"/>
    <w:rsid w:val="008A0131"/>
    <w:rsid w:val="008B2F6C"/>
    <w:rsid w:val="008B518B"/>
    <w:rsid w:val="008C6B8F"/>
    <w:rsid w:val="008D2F40"/>
    <w:rsid w:val="008E2570"/>
    <w:rsid w:val="008E5BD2"/>
    <w:rsid w:val="0091555D"/>
    <w:rsid w:val="0091567A"/>
    <w:rsid w:val="00930B2F"/>
    <w:rsid w:val="009453FD"/>
    <w:rsid w:val="00946C5F"/>
    <w:rsid w:val="00952457"/>
    <w:rsid w:val="00952A37"/>
    <w:rsid w:val="0095542C"/>
    <w:rsid w:val="009573B0"/>
    <w:rsid w:val="00977A49"/>
    <w:rsid w:val="00977F29"/>
    <w:rsid w:val="0099250D"/>
    <w:rsid w:val="009B1074"/>
    <w:rsid w:val="009B5B69"/>
    <w:rsid w:val="009B5E0E"/>
    <w:rsid w:val="009C3722"/>
    <w:rsid w:val="009C4C6B"/>
    <w:rsid w:val="009D0A52"/>
    <w:rsid w:val="009F333A"/>
    <w:rsid w:val="009F3FE2"/>
    <w:rsid w:val="009F4737"/>
    <w:rsid w:val="009F4744"/>
    <w:rsid w:val="00A033D7"/>
    <w:rsid w:val="00A05C81"/>
    <w:rsid w:val="00A12AB2"/>
    <w:rsid w:val="00A17804"/>
    <w:rsid w:val="00A30AF4"/>
    <w:rsid w:val="00A351F4"/>
    <w:rsid w:val="00A40D66"/>
    <w:rsid w:val="00A41021"/>
    <w:rsid w:val="00A447AC"/>
    <w:rsid w:val="00A66B44"/>
    <w:rsid w:val="00A73C7D"/>
    <w:rsid w:val="00A86922"/>
    <w:rsid w:val="00A90F1A"/>
    <w:rsid w:val="00A9186D"/>
    <w:rsid w:val="00AB0EA3"/>
    <w:rsid w:val="00AB2116"/>
    <w:rsid w:val="00AE2222"/>
    <w:rsid w:val="00AE31A3"/>
    <w:rsid w:val="00AE5C46"/>
    <w:rsid w:val="00AF6DED"/>
    <w:rsid w:val="00AF7929"/>
    <w:rsid w:val="00B01A99"/>
    <w:rsid w:val="00B152D9"/>
    <w:rsid w:val="00B31DA8"/>
    <w:rsid w:val="00B402C3"/>
    <w:rsid w:val="00B41F47"/>
    <w:rsid w:val="00B4439D"/>
    <w:rsid w:val="00B44407"/>
    <w:rsid w:val="00B46108"/>
    <w:rsid w:val="00B465E1"/>
    <w:rsid w:val="00B46AC2"/>
    <w:rsid w:val="00B47321"/>
    <w:rsid w:val="00B637A7"/>
    <w:rsid w:val="00B722F1"/>
    <w:rsid w:val="00BC4E0F"/>
    <w:rsid w:val="00BC6721"/>
    <w:rsid w:val="00BD2DA6"/>
    <w:rsid w:val="00BD73D8"/>
    <w:rsid w:val="00BF03CC"/>
    <w:rsid w:val="00BF0ED7"/>
    <w:rsid w:val="00C1586B"/>
    <w:rsid w:val="00C165CD"/>
    <w:rsid w:val="00C16DB2"/>
    <w:rsid w:val="00C17F06"/>
    <w:rsid w:val="00C31F45"/>
    <w:rsid w:val="00C44250"/>
    <w:rsid w:val="00C46C02"/>
    <w:rsid w:val="00C53015"/>
    <w:rsid w:val="00C73E57"/>
    <w:rsid w:val="00C81F61"/>
    <w:rsid w:val="00C83001"/>
    <w:rsid w:val="00C86900"/>
    <w:rsid w:val="00C95DB1"/>
    <w:rsid w:val="00C96DA2"/>
    <w:rsid w:val="00CA08EA"/>
    <w:rsid w:val="00CB3D0B"/>
    <w:rsid w:val="00CB4077"/>
    <w:rsid w:val="00CD0038"/>
    <w:rsid w:val="00CD1FC9"/>
    <w:rsid w:val="00CD36BD"/>
    <w:rsid w:val="00CE5F6F"/>
    <w:rsid w:val="00CE7DE1"/>
    <w:rsid w:val="00D0569A"/>
    <w:rsid w:val="00D275B9"/>
    <w:rsid w:val="00D50EEC"/>
    <w:rsid w:val="00D63A93"/>
    <w:rsid w:val="00D746CC"/>
    <w:rsid w:val="00D90E0C"/>
    <w:rsid w:val="00DA259B"/>
    <w:rsid w:val="00DA76B6"/>
    <w:rsid w:val="00DB38B0"/>
    <w:rsid w:val="00DC547F"/>
    <w:rsid w:val="00DD4582"/>
    <w:rsid w:val="00DE38F7"/>
    <w:rsid w:val="00DF2A61"/>
    <w:rsid w:val="00E04D6B"/>
    <w:rsid w:val="00E2090A"/>
    <w:rsid w:val="00E2147E"/>
    <w:rsid w:val="00E355B7"/>
    <w:rsid w:val="00E525B7"/>
    <w:rsid w:val="00E56F6F"/>
    <w:rsid w:val="00E572C9"/>
    <w:rsid w:val="00E6679D"/>
    <w:rsid w:val="00E72FC2"/>
    <w:rsid w:val="00EA7207"/>
    <w:rsid w:val="00EB1D55"/>
    <w:rsid w:val="00ED1455"/>
    <w:rsid w:val="00ED6C1C"/>
    <w:rsid w:val="00EE24D7"/>
    <w:rsid w:val="00EE748C"/>
    <w:rsid w:val="00EF3E87"/>
    <w:rsid w:val="00F04318"/>
    <w:rsid w:val="00F048B5"/>
    <w:rsid w:val="00F17C74"/>
    <w:rsid w:val="00F17FFA"/>
    <w:rsid w:val="00F2493F"/>
    <w:rsid w:val="00F30717"/>
    <w:rsid w:val="00F46E8A"/>
    <w:rsid w:val="00F645D3"/>
    <w:rsid w:val="00F87B73"/>
    <w:rsid w:val="00F9309D"/>
    <w:rsid w:val="00FD107A"/>
    <w:rsid w:val="00FF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367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B3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B3D0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B3D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B3D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367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B3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B3D0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B3D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B3D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80033-C77A-4CEC-BE5E-48328084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11</Pages>
  <Words>2416</Words>
  <Characters>13777</Characters>
  <Application>Microsoft Office Word</Application>
  <DocSecurity>0</DocSecurity>
  <Lines>114</Lines>
  <Paragraphs>32</Paragraphs>
  <ScaleCrop>false</ScaleCrop>
  <Company/>
  <LinksUpToDate>false</LinksUpToDate>
  <CharactersWithSpaces>16161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5973</cp:revision>
  <dcterms:created xsi:type="dcterms:W3CDTF">2020-04-15T18:27:00Z</dcterms:created>
  <dcterms:modified xsi:type="dcterms:W3CDTF">2020-07-11T20:52:00Z</dcterms:modified>
</cp:coreProperties>
</file>