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D0C3" w14:textId="77777777" w:rsidR="00597C31" w:rsidRDefault="00597C31" w:rsidP="00CF16BE">
      <w:pPr>
        <w:pStyle w:val="MDPI22heading2"/>
        <w:rPr>
          <w:snapToGrid/>
          <w:sz w:val="18"/>
          <w:szCs w:val="21"/>
          <w:lang w:bidi="ar-SA"/>
        </w:rPr>
      </w:pPr>
    </w:p>
    <w:p w14:paraId="76F80BEA" w14:textId="2AD6FEC0" w:rsidR="00B55E57" w:rsidRPr="00912762" w:rsidRDefault="00597C31" w:rsidP="00B55E57">
      <w:pPr>
        <w:pStyle w:val="MDPI22heading2"/>
        <w:jc w:val="center"/>
        <w:rPr>
          <w:sz w:val="18"/>
          <w:szCs w:val="21"/>
          <w:lang w:val="en-GB"/>
        </w:rPr>
      </w:pPr>
      <w:r w:rsidRPr="00597C31">
        <w:rPr>
          <w:snapToGrid/>
          <w:sz w:val="18"/>
          <w:szCs w:val="21"/>
          <w:lang w:bidi="ar-SA"/>
        </w:rPr>
        <w:drawing>
          <wp:inline distT="0" distB="0" distL="0" distR="0" wp14:anchorId="5318B6CF" wp14:editId="636B6A39">
            <wp:extent cx="5574890" cy="4836877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9" r="719" b="7034"/>
                    <a:stretch/>
                  </pic:blipFill>
                  <pic:spPr bwMode="auto">
                    <a:xfrm>
                      <a:off x="0" y="0"/>
                      <a:ext cx="5575524" cy="483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5AA4" w14:textId="668AB57E" w:rsidR="00144EED" w:rsidRPr="00D833B0" w:rsidRDefault="00B55E57" w:rsidP="00597C31">
      <w:pPr>
        <w:pStyle w:val="MDPI51figurecaption"/>
        <w:ind w:left="0"/>
        <w:rPr>
          <w:sz w:val="22"/>
          <w:szCs w:val="22"/>
          <w:lang w:val="en-GB"/>
        </w:rPr>
      </w:pPr>
      <w:r w:rsidRPr="00D833B0">
        <w:rPr>
          <w:b/>
          <w:bCs/>
          <w:sz w:val="22"/>
          <w:szCs w:val="22"/>
          <w:lang w:val="en-GB"/>
        </w:rPr>
        <w:t>Suppl</w:t>
      </w:r>
      <w:r w:rsidR="00D833B0" w:rsidRPr="00D833B0">
        <w:rPr>
          <w:b/>
          <w:bCs/>
          <w:sz w:val="22"/>
          <w:szCs w:val="22"/>
          <w:lang w:val="en-GB"/>
        </w:rPr>
        <w:t>.</w:t>
      </w:r>
      <w:r w:rsidRPr="00D833B0">
        <w:rPr>
          <w:b/>
          <w:bCs/>
          <w:sz w:val="22"/>
          <w:szCs w:val="22"/>
          <w:lang w:val="en-GB"/>
        </w:rPr>
        <w:t xml:space="preserve"> Fig. </w:t>
      </w:r>
      <w:r w:rsidR="00CF16BE" w:rsidRPr="00CF16BE">
        <w:rPr>
          <w:b/>
          <w:bCs/>
          <w:sz w:val="22"/>
          <w:szCs w:val="22"/>
          <w:highlight w:val="yellow"/>
          <w:lang w:val="en-GB"/>
        </w:rPr>
        <w:t>1</w:t>
      </w:r>
      <w:r w:rsidRPr="00CF16BE">
        <w:rPr>
          <w:b/>
          <w:bCs/>
          <w:sz w:val="22"/>
          <w:szCs w:val="22"/>
          <w:highlight w:val="yellow"/>
          <w:lang w:val="en-GB"/>
        </w:rPr>
        <w:t>.</w:t>
      </w:r>
      <w:r w:rsidRPr="00D833B0">
        <w:rPr>
          <w:b/>
          <w:bCs/>
          <w:sz w:val="22"/>
          <w:szCs w:val="22"/>
          <w:lang w:val="en-GB"/>
        </w:rPr>
        <w:t xml:space="preserve"> </w:t>
      </w:r>
      <w:r w:rsidR="00D833B0" w:rsidRPr="00D833B0">
        <w:rPr>
          <w:sz w:val="22"/>
          <w:szCs w:val="22"/>
          <w:lang w:val="en-GB"/>
        </w:rPr>
        <w:t>Trace element and cytokine dynamics.</w:t>
      </w:r>
      <w:r w:rsidR="00D833B0" w:rsidRPr="00D833B0">
        <w:rPr>
          <w:b/>
          <w:bCs/>
          <w:sz w:val="22"/>
          <w:szCs w:val="22"/>
          <w:lang w:val="en-GB"/>
        </w:rPr>
        <w:t xml:space="preserve"> </w:t>
      </w:r>
      <w:r w:rsidR="00D833B0" w:rsidRPr="00D833B0">
        <w:rPr>
          <w:sz w:val="22"/>
          <w:szCs w:val="22"/>
          <w:lang w:val="en-GB"/>
        </w:rPr>
        <w:t>Heatmap values correspond to cytokine, trace element levels and associated protein concentrations averaged across replicates for each point in time, and z-normalized within each panel (comparison of AIS groups); missing values are shown in grey. Rows correspond to the analytes; columns correspond to 6 points in time from admission (00h) to 3 days after (03d) the injury.</w:t>
      </w:r>
    </w:p>
    <w:p w14:paraId="18F0C242" w14:textId="77777777" w:rsidR="00D833B0" w:rsidRPr="00D833B0" w:rsidRDefault="00D833B0" w:rsidP="00B55E57">
      <w:pPr>
        <w:pStyle w:val="MDPI51figurecaption"/>
        <w:rPr>
          <w:lang w:val="en-GB"/>
        </w:rPr>
      </w:pPr>
    </w:p>
    <w:sectPr w:rsidR="00D833B0" w:rsidRPr="00D833B0" w:rsidSect="00694E94">
      <w:headerReference w:type="even" r:id="rId9"/>
      <w:footerReference w:type="default" r:id="rId10"/>
      <w:head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3A7E" w14:textId="77777777" w:rsidR="00A0287B" w:rsidRDefault="00A0287B" w:rsidP="001E3A9F">
      <w:pPr>
        <w:spacing w:line="240" w:lineRule="auto"/>
      </w:pPr>
      <w:r>
        <w:separator/>
      </w:r>
    </w:p>
  </w:endnote>
  <w:endnote w:type="continuationSeparator" w:id="0">
    <w:p w14:paraId="67AD6F4E" w14:textId="77777777" w:rsidR="00A0287B" w:rsidRDefault="00A0287B" w:rsidP="001E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D46" w14:textId="77777777" w:rsidR="00132A86" w:rsidRPr="00885BB0" w:rsidRDefault="00132A86" w:rsidP="00694E94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C8E0" w14:textId="77777777" w:rsidR="00A0287B" w:rsidRDefault="00A0287B" w:rsidP="001E3A9F">
      <w:pPr>
        <w:spacing w:line="240" w:lineRule="auto"/>
      </w:pPr>
      <w:r>
        <w:separator/>
      </w:r>
    </w:p>
  </w:footnote>
  <w:footnote w:type="continuationSeparator" w:id="0">
    <w:p w14:paraId="1B7A5B20" w14:textId="77777777" w:rsidR="00A0287B" w:rsidRDefault="00A0287B" w:rsidP="001E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475" w14:textId="77777777" w:rsidR="00132A86" w:rsidRDefault="00132A86" w:rsidP="00694E94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EF3E" w14:textId="3558BFB4" w:rsidR="00132A86" w:rsidRDefault="00132A86" w:rsidP="00694E94">
    <w:pPr>
      <w:pStyle w:val="MDPIheaderjournallogo"/>
    </w:pPr>
    <w:r w:rsidRPr="00CE1CFD">
      <w:rPr>
        <w:i w:val="0"/>
        <w:noProof/>
        <w:szCs w:val="16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BB5729" wp14:editId="760BB41B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6197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9FE30" w14:textId="28BF2B84" w:rsidR="00132A86" w:rsidRDefault="00132A86" w:rsidP="00694E94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B5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4.8pt;margin-top:51pt;width:44.2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" stroked="f">
              <v:textbox inset="0,0,0,0">
                <w:txbxContent>
                  <w:p w14:paraId="17D9FE30" w14:textId="28BF2B84" w:rsidR="00132A86" w:rsidRDefault="00132A86" w:rsidP="00694E94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3B1"/>
    <w:multiLevelType w:val="hybridMultilevel"/>
    <w:tmpl w:val="11286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0F2A"/>
    <w:multiLevelType w:val="hybridMultilevel"/>
    <w:tmpl w:val="C43A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6FF7"/>
    <w:multiLevelType w:val="multilevel"/>
    <w:tmpl w:val="1A9412C2"/>
    <w:lvl w:ilvl="0">
      <w:start w:val="1"/>
      <w:numFmt w:val="decimal"/>
      <w:lvlText w:val="%1"/>
      <w:lvlJc w:val="left"/>
      <w:pPr>
        <w:ind w:left="544" w:hanging="431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1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12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20" w:hanging="2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2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40" w:hanging="2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00" w:hanging="2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0" w:hanging="2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420" w:hanging="250"/>
      </w:pPr>
      <w:rPr>
        <w:rFonts w:hint="default"/>
        <w:lang w:val="en-US" w:eastAsia="en-US" w:bidi="en-US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B97554"/>
    <w:multiLevelType w:val="hybridMultilevel"/>
    <w:tmpl w:val="42483A7E"/>
    <w:lvl w:ilvl="0" w:tplc="6B3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476C"/>
    <w:multiLevelType w:val="hybridMultilevel"/>
    <w:tmpl w:val="C48CBF32"/>
    <w:lvl w:ilvl="0" w:tplc="5F18B4CE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2A6D3D"/>
    <w:multiLevelType w:val="hybridMultilevel"/>
    <w:tmpl w:val="0C5C7D0A"/>
    <w:lvl w:ilvl="0" w:tplc="C5F86684">
      <w:numFmt w:val="bullet"/>
      <w:lvlText w:val="•"/>
      <w:lvlJc w:val="left"/>
      <w:pPr>
        <w:ind w:left="725" w:hanging="1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0D32414"/>
    <w:multiLevelType w:val="hybridMultilevel"/>
    <w:tmpl w:val="BA9C778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0F00890"/>
    <w:multiLevelType w:val="hybridMultilevel"/>
    <w:tmpl w:val="18BC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6634"/>
    <w:multiLevelType w:val="multilevel"/>
    <w:tmpl w:val="4A8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A34FD0"/>
    <w:multiLevelType w:val="hybridMultilevel"/>
    <w:tmpl w:val="5DF6386C"/>
    <w:lvl w:ilvl="0" w:tplc="C5F86684">
      <w:numFmt w:val="bullet"/>
      <w:lvlText w:val="•"/>
      <w:lvlJc w:val="left"/>
      <w:pPr>
        <w:ind w:left="725" w:hanging="1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2525BFD"/>
    <w:multiLevelType w:val="hybridMultilevel"/>
    <w:tmpl w:val="7338A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D65B3"/>
    <w:multiLevelType w:val="hybridMultilevel"/>
    <w:tmpl w:val="9EEC4EA4"/>
    <w:lvl w:ilvl="0" w:tplc="C5F86684">
      <w:numFmt w:val="bullet"/>
      <w:lvlText w:val="•"/>
      <w:lvlJc w:val="left"/>
      <w:pPr>
        <w:ind w:left="725" w:hanging="1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5504D33"/>
    <w:multiLevelType w:val="hybridMultilevel"/>
    <w:tmpl w:val="E40C29EC"/>
    <w:lvl w:ilvl="0" w:tplc="8A36D298">
      <w:start w:val="1"/>
      <w:numFmt w:val="decimal"/>
      <w:lvlText w:val="%1"/>
      <w:lvlJc w:val="left"/>
      <w:pPr>
        <w:ind w:left="473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CB031AD"/>
    <w:multiLevelType w:val="multilevel"/>
    <w:tmpl w:val="20DE6CC4"/>
    <w:lvl w:ilvl="0">
      <w:start w:val="2"/>
      <w:numFmt w:val="decimal"/>
      <w:lvlText w:val="%1"/>
      <w:lvlJc w:val="left"/>
      <w:pPr>
        <w:ind w:left="711" w:hanging="598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1" w:hanging="538"/>
      </w:pPr>
      <w:rPr>
        <w:rFonts w:hint="default"/>
        <w:b/>
        <w:bCs/>
        <w:w w:val="99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11" w:hanging="53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612" w:hanging="53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625" w:hanging="5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77" w:hanging="5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530" w:hanging="5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82" w:hanging="5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435" w:hanging="53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6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Brai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0a5wd1s9wt9ep0t95tvr4ffsr9z9xsv9r&quot;&gt;Library_RH&lt;record-ids&gt;&lt;item&gt;847&lt;/item&gt;&lt;item&gt;917&lt;/item&gt;&lt;item&gt;2349&lt;/item&gt;&lt;item&gt;2355&lt;/item&gt;&lt;item&gt;2386&lt;/item&gt;&lt;item&gt;2388&lt;/item&gt;&lt;/record-ids&gt;&lt;/item&gt;&lt;/Libraries&gt;"/>
  </w:docVars>
  <w:rsids>
    <w:rsidRoot w:val="001E3A9F"/>
    <w:rsid w:val="0000156A"/>
    <w:rsid w:val="000117C3"/>
    <w:rsid w:val="00052BAA"/>
    <w:rsid w:val="00057483"/>
    <w:rsid w:val="0006307E"/>
    <w:rsid w:val="00087AC7"/>
    <w:rsid w:val="00091B18"/>
    <w:rsid w:val="00096231"/>
    <w:rsid w:val="000A480C"/>
    <w:rsid w:val="000B1C23"/>
    <w:rsid w:val="000E257E"/>
    <w:rsid w:val="001115A5"/>
    <w:rsid w:val="00115A65"/>
    <w:rsid w:val="001168CF"/>
    <w:rsid w:val="00120D77"/>
    <w:rsid w:val="00132A86"/>
    <w:rsid w:val="00144EED"/>
    <w:rsid w:val="00153475"/>
    <w:rsid w:val="00156F65"/>
    <w:rsid w:val="0019102A"/>
    <w:rsid w:val="00192D50"/>
    <w:rsid w:val="001C1DDF"/>
    <w:rsid w:val="001C2DF0"/>
    <w:rsid w:val="001C3C2D"/>
    <w:rsid w:val="001D780B"/>
    <w:rsid w:val="001E1475"/>
    <w:rsid w:val="001E3A9F"/>
    <w:rsid w:val="001E7860"/>
    <w:rsid w:val="001F18F5"/>
    <w:rsid w:val="002059D3"/>
    <w:rsid w:val="00212855"/>
    <w:rsid w:val="002141DD"/>
    <w:rsid w:val="00215695"/>
    <w:rsid w:val="00221CF4"/>
    <w:rsid w:val="00223B99"/>
    <w:rsid w:val="00226098"/>
    <w:rsid w:val="00254C3C"/>
    <w:rsid w:val="00276293"/>
    <w:rsid w:val="002B1AA4"/>
    <w:rsid w:val="002B7265"/>
    <w:rsid w:val="002D2A20"/>
    <w:rsid w:val="002D3435"/>
    <w:rsid w:val="002E1FAB"/>
    <w:rsid w:val="0031151C"/>
    <w:rsid w:val="0031589D"/>
    <w:rsid w:val="00375B85"/>
    <w:rsid w:val="00387648"/>
    <w:rsid w:val="0039629C"/>
    <w:rsid w:val="003B48C5"/>
    <w:rsid w:val="003D7A0C"/>
    <w:rsid w:val="003E193F"/>
    <w:rsid w:val="003F094C"/>
    <w:rsid w:val="004032FD"/>
    <w:rsid w:val="00415BA2"/>
    <w:rsid w:val="00417F1A"/>
    <w:rsid w:val="00423E6C"/>
    <w:rsid w:val="004368FC"/>
    <w:rsid w:val="00443114"/>
    <w:rsid w:val="00466329"/>
    <w:rsid w:val="00472410"/>
    <w:rsid w:val="00477EBA"/>
    <w:rsid w:val="004B75BF"/>
    <w:rsid w:val="004B7E21"/>
    <w:rsid w:val="004D03F2"/>
    <w:rsid w:val="004E4332"/>
    <w:rsid w:val="004E5336"/>
    <w:rsid w:val="00511910"/>
    <w:rsid w:val="0051654E"/>
    <w:rsid w:val="00517603"/>
    <w:rsid w:val="0053110D"/>
    <w:rsid w:val="00554430"/>
    <w:rsid w:val="005646C6"/>
    <w:rsid w:val="00566E4F"/>
    <w:rsid w:val="005946E8"/>
    <w:rsid w:val="00595B67"/>
    <w:rsid w:val="00597C31"/>
    <w:rsid w:val="005A3E5B"/>
    <w:rsid w:val="005B5B45"/>
    <w:rsid w:val="005D3826"/>
    <w:rsid w:val="005D73E9"/>
    <w:rsid w:val="00603E45"/>
    <w:rsid w:val="006070C5"/>
    <w:rsid w:val="00607EC0"/>
    <w:rsid w:val="00635C30"/>
    <w:rsid w:val="0067068B"/>
    <w:rsid w:val="00673290"/>
    <w:rsid w:val="0067649C"/>
    <w:rsid w:val="006920AE"/>
    <w:rsid w:val="00694E94"/>
    <w:rsid w:val="006A396C"/>
    <w:rsid w:val="006B0D95"/>
    <w:rsid w:val="006B1129"/>
    <w:rsid w:val="006B2BCB"/>
    <w:rsid w:val="006B4994"/>
    <w:rsid w:val="006E58C4"/>
    <w:rsid w:val="006F0148"/>
    <w:rsid w:val="007365FB"/>
    <w:rsid w:val="00746420"/>
    <w:rsid w:val="00746AC2"/>
    <w:rsid w:val="00754379"/>
    <w:rsid w:val="00754A99"/>
    <w:rsid w:val="00776662"/>
    <w:rsid w:val="00785BF6"/>
    <w:rsid w:val="007B4FDA"/>
    <w:rsid w:val="007D0B7F"/>
    <w:rsid w:val="007D1E81"/>
    <w:rsid w:val="007D53ED"/>
    <w:rsid w:val="007E2C11"/>
    <w:rsid w:val="007F0F5D"/>
    <w:rsid w:val="007F4334"/>
    <w:rsid w:val="008443A0"/>
    <w:rsid w:val="008460F2"/>
    <w:rsid w:val="0085546E"/>
    <w:rsid w:val="00863084"/>
    <w:rsid w:val="008641F9"/>
    <w:rsid w:val="00864E27"/>
    <w:rsid w:val="0086700A"/>
    <w:rsid w:val="008758C8"/>
    <w:rsid w:val="00877773"/>
    <w:rsid w:val="00885C2F"/>
    <w:rsid w:val="008A15F4"/>
    <w:rsid w:val="008A7658"/>
    <w:rsid w:val="008C604B"/>
    <w:rsid w:val="008D0997"/>
    <w:rsid w:val="008D1E8F"/>
    <w:rsid w:val="008E1A6C"/>
    <w:rsid w:val="008E5448"/>
    <w:rsid w:val="008E5958"/>
    <w:rsid w:val="00903846"/>
    <w:rsid w:val="00903AF8"/>
    <w:rsid w:val="00912762"/>
    <w:rsid w:val="00934CBB"/>
    <w:rsid w:val="00940785"/>
    <w:rsid w:val="00970DA4"/>
    <w:rsid w:val="00976E24"/>
    <w:rsid w:val="0098506A"/>
    <w:rsid w:val="0098712E"/>
    <w:rsid w:val="009B4206"/>
    <w:rsid w:val="009B5530"/>
    <w:rsid w:val="009D3470"/>
    <w:rsid w:val="009D4E41"/>
    <w:rsid w:val="009E56D1"/>
    <w:rsid w:val="009F7B82"/>
    <w:rsid w:val="00A0287B"/>
    <w:rsid w:val="00A30BC1"/>
    <w:rsid w:val="00A35B8A"/>
    <w:rsid w:val="00A441F6"/>
    <w:rsid w:val="00A442FF"/>
    <w:rsid w:val="00A5368D"/>
    <w:rsid w:val="00A5430D"/>
    <w:rsid w:val="00A674F2"/>
    <w:rsid w:val="00A93CFE"/>
    <w:rsid w:val="00AA419D"/>
    <w:rsid w:val="00AC3930"/>
    <w:rsid w:val="00AC5B4F"/>
    <w:rsid w:val="00AC5E5B"/>
    <w:rsid w:val="00AD1B0C"/>
    <w:rsid w:val="00AD6B62"/>
    <w:rsid w:val="00B079CD"/>
    <w:rsid w:val="00B13F1E"/>
    <w:rsid w:val="00B26A79"/>
    <w:rsid w:val="00B405CF"/>
    <w:rsid w:val="00B55E57"/>
    <w:rsid w:val="00B6059F"/>
    <w:rsid w:val="00B64C3C"/>
    <w:rsid w:val="00B838A2"/>
    <w:rsid w:val="00B85AEC"/>
    <w:rsid w:val="00BB5306"/>
    <w:rsid w:val="00BB6724"/>
    <w:rsid w:val="00BD3017"/>
    <w:rsid w:val="00BE45E3"/>
    <w:rsid w:val="00BE6577"/>
    <w:rsid w:val="00BE6EA2"/>
    <w:rsid w:val="00BF5851"/>
    <w:rsid w:val="00BF7D0C"/>
    <w:rsid w:val="00C12401"/>
    <w:rsid w:val="00C42578"/>
    <w:rsid w:val="00C54689"/>
    <w:rsid w:val="00C941A4"/>
    <w:rsid w:val="00C9778B"/>
    <w:rsid w:val="00CA688D"/>
    <w:rsid w:val="00CA6CA8"/>
    <w:rsid w:val="00CB1A34"/>
    <w:rsid w:val="00CB61D3"/>
    <w:rsid w:val="00CB706B"/>
    <w:rsid w:val="00CE4554"/>
    <w:rsid w:val="00CF16BE"/>
    <w:rsid w:val="00D03E90"/>
    <w:rsid w:val="00D1224A"/>
    <w:rsid w:val="00D346E4"/>
    <w:rsid w:val="00D43F85"/>
    <w:rsid w:val="00D46493"/>
    <w:rsid w:val="00D833B0"/>
    <w:rsid w:val="00D92F37"/>
    <w:rsid w:val="00DB761F"/>
    <w:rsid w:val="00DC04E6"/>
    <w:rsid w:val="00DC2FBA"/>
    <w:rsid w:val="00DD4CDB"/>
    <w:rsid w:val="00DE09DE"/>
    <w:rsid w:val="00DF0F6A"/>
    <w:rsid w:val="00E00E3F"/>
    <w:rsid w:val="00E16782"/>
    <w:rsid w:val="00E20D1F"/>
    <w:rsid w:val="00E2691A"/>
    <w:rsid w:val="00E333F2"/>
    <w:rsid w:val="00E75DE6"/>
    <w:rsid w:val="00E81068"/>
    <w:rsid w:val="00E81779"/>
    <w:rsid w:val="00E87BEF"/>
    <w:rsid w:val="00EA3BC7"/>
    <w:rsid w:val="00EC2FF5"/>
    <w:rsid w:val="00ED4410"/>
    <w:rsid w:val="00ED7770"/>
    <w:rsid w:val="00EF00C8"/>
    <w:rsid w:val="00F205D5"/>
    <w:rsid w:val="00F82ADD"/>
    <w:rsid w:val="00FA3063"/>
    <w:rsid w:val="00FE6937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5FAB"/>
  <w15:chartTrackingRefBased/>
  <w15:docId w15:val="{26FBABAC-DDA9-E14D-9B8B-AC0275D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A9F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C5E5B"/>
    <w:pPr>
      <w:widowControl w:val="0"/>
      <w:autoSpaceDE w:val="0"/>
      <w:autoSpaceDN w:val="0"/>
      <w:spacing w:line="240" w:lineRule="auto"/>
      <w:ind w:left="651" w:hanging="538"/>
      <w:jc w:val="left"/>
      <w:outlineLvl w:val="1"/>
    </w:pPr>
    <w:rPr>
      <w:b/>
      <w:bCs/>
      <w:color w:val="auto"/>
      <w:szCs w:val="24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5E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Manuscript RH"/>
    <w:basedOn w:val="Standard"/>
    <w:next w:val="Standard"/>
    <w:link w:val="TitelZchn"/>
    <w:autoRedefine/>
    <w:uiPriority w:val="10"/>
    <w:qFormat/>
    <w:rsid w:val="00C12401"/>
    <w:pPr>
      <w:spacing w:after="240"/>
    </w:pPr>
    <w:rPr>
      <w:rFonts w:eastAsiaTheme="majorEastAsia" w:cstheme="majorBidi"/>
      <w:b/>
      <w:bCs/>
      <w:i/>
      <w:iCs/>
      <w:spacing w:val="10"/>
      <w:sz w:val="36"/>
      <w:szCs w:val="60"/>
    </w:rPr>
  </w:style>
  <w:style w:type="character" w:customStyle="1" w:styleId="TitelZchn">
    <w:name w:val="Titel Zchn"/>
    <w:aliases w:val="Manuscript RH Zchn"/>
    <w:basedOn w:val="Absatz-Standardschriftart"/>
    <w:link w:val="Titel"/>
    <w:uiPriority w:val="10"/>
    <w:rsid w:val="00C12401"/>
    <w:rPr>
      <w:rFonts w:ascii="Times New Roman" w:eastAsiaTheme="majorEastAsia" w:hAnsi="Times New Roman" w:cstheme="majorBidi"/>
      <w:b/>
      <w:bCs/>
      <w:i/>
      <w:iCs/>
      <w:spacing w:val="10"/>
      <w:sz w:val="36"/>
      <w:szCs w:val="60"/>
    </w:rPr>
  </w:style>
  <w:style w:type="paragraph" w:customStyle="1" w:styleId="MDPI11articletype">
    <w:name w:val="MDPI_1.1_article_type"/>
    <w:next w:val="MDPI12title"/>
    <w:qFormat/>
    <w:rsid w:val="001E3A9F"/>
    <w:pPr>
      <w:adjustRightInd w:val="0"/>
      <w:snapToGrid w:val="0"/>
      <w:spacing w:before="240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12title">
    <w:name w:val="MDPI_1.2_title"/>
    <w:next w:val="MDPI13authornames"/>
    <w:qFormat/>
    <w:rsid w:val="001E3A9F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MDPI14history"/>
    <w:qFormat/>
    <w:rsid w:val="001E3A9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4history">
    <w:name w:val="MDPI_1.4_history"/>
    <w:basedOn w:val="MDPI62Acknowledgments"/>
    <w:next w:val="Standard"/>
    <w:qFormat/>
    <w:rsid w:val="001E3A9F"/>
    <w:pPr>
      <w:ind w:left="113"/>
      <w:jc w:val="left"/>
    </w:pPr>
    <w:rPr>
      <w:snapToGrid/>
    </w:rPr>
  </w:style>
  <w:style w:type="paragraph" w:customStyle="1" w:styleId="MDPI16affiliation">
    <w:name w:val="MDPI_1.6_affiliation"/>
    <w:qFormat/>
    <w:rsid w:val="001E3A9F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next w:val="Standard"/>
    <w:qFormat/>
    <w:rsid w:val="001E3A9F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szCs w:val="22"/>
      <w:lang w:val="en-US" w:eastAsia="de-DE" w:bidi="en-US"/>
    </w:rPr>
  </w:style>
  <w:style w:type="paragraph" w:customStyle="1" w:styleId="MDPI18keywords">
    <w:name w:val="MDPI_1.8_keywords"/>
    <w:next w:val="Standard"/>
    <w:qFormat/>
    <w:rsid w:val="001E3A9F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19line">
    <w:name w:val="MDPI_1.9_line"/>
    <w:qFormat/>
    <w:rsid w:val="001E3A9F"/>
    <w:pPr>
      <w:pBdr>
        <w:bottom w:val="single" w:sz="6" w:space="1" w:color="auto"/>
      </w:pBdr>
      <w:spacing w:line="260" w:lineRule="atLeast"/>
      <w:jc w:val="both"/>
    </w:pPr>
    <w:rPr>
      <w:rFonts w:ascii="Palatino Linotype" w:eastAsia="Times New Roman" w:hAnsi="Palatino Linotype"/>
      <w:color w:val="000000"/>
      <w:sz w:val="20"/>
      <w:lang w:val="en-US" w:eastAsia="de-DE" w:bidi="en-US"/>
    </w:rPr>
  </w:style>
  <w:style w:type="table" w:customStyle="1" w:styleId="Mdeck5tablebodythreelines">
    <w:name w:val="M_deck_5_table_body_three_lines"/>
    <w:basedOn w:val="NormaleTabelle"/>
    <w:uiPriority w:val="99"/>
    <w:rsid w:val="001E3A9F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sz w:val="20"/>
      <w:szCs w:val="20"/>
      <w:lang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1E3A9F"/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E3A9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3A9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1E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A9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1E3A9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32textnoindent">
    <w:name w:val="MDPI_3.2_text_no_indent"/>
    <w:qFormat/>
    <w:rsid w:val="001E3A9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1E3A9F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1E3A9F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1E3A9F"/>
    <w:pPr>
      <w:spacing w:before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7itemize">
    <w:name w:val="MDPI_3.7_itemize"/>
    <w:qFormat/>
    <w:rsid w:val="001E3A9F"/>
    <w:pPr>
      <w:numPr>
        <w:numId w:val="1"/>
      </w:num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8bullet">
    <w:name w:val="MDPI_3.8_bullet"/>
    <w:qFormat/>
    <w:rsid w:val="001E3A9F"/>
    <w:pPr>
      <w:numPr>
        <w:numId w:val="2"/>
      </w:numPr>
      <w:adjustRightInd w:val="0"/>
      <w:snapToGrid w:val="0"/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9equation">
    <w:name w:val="MDPI_3.9_equation"/>
    <w:qFormat/>
    <w:rsid w:val="001E3A9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1E3A9F"/>
    <w:pPr>
      <w:spacing w:before="120" w:after="120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62Acknowledgments">
    <w:name w:val="MDPI_6.2_Acknowledgments"/>
    <w:qFormat/>
    <w:rsid w:val="001E3A9F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qFormat/>
    <w:rsid w:val="001E3A9F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1E3A9F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1E3A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1E3A9F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1E3A9F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61Supplementary">
    <w:name w:val="MDPI_6.1_Supplementary"/>
    <w:qFormat/>
    <w:rsid w:val="001E3A9F"/>
    <w:pPr>
      <w:spacing w:before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AuthorContributions">
    <w:name w:val="MDPI_6.3_AuthorContributions"/>
    <w:qFormat/>
    <w:rsid w:val="001E3A9F"/>
    <w:pPr>
      <w:spacing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val="en-US" w:bidi="en-US"/>
    </w:rPr>
  </w:style>
  <w:style w:type="paragraph" w:customStyle="1" w:styleId="MDPI64CoI">
    <w:name w:val="MDPI_6.4_CoI"/>
    <w:qFormat/>
    <w:rsid w:val="001E3A9F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1E3A9F"/>
    <w:pPr>
      <w:tabs>
        <w:tab w:val="right" w:pos="8845"/>
      </w:tabs>
      <w:spacing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31text">
    <w:name w:val="MDPI_3.1_text"/>
    <w:link w:val="MDPI31textZchn"/>
    <w:qFormat/>
    <w:rsid w:val="001E3A9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3heading3">
    <w:name w:val="MDPI_2.3_heading3"/>
    <w:qFormat/>
    <w:rsid w:val="001E3A9F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1E3A9F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22heading2">
    <w:name w:val="MDPI_2.2_heading2"/>
    <w:qFormat/>
    <w:rsid w:val="001E3A9F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1E3A9F"/>
    <w:pPr>
      <w:numPr>
        <w:numId w:val="3"/>
      </w:num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A9F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A9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E3A9F"/>
  </w:style>
  <w:style w:type="table" w:customStyle="1" w:styleId="MDPI41threelinetable">
    <w:name w:val="MDPI_4.1_three_line_table"/>
    <w:basedOn w:val="NormaleTabelle"/>
    <w:uiPriority w:val="99"/>
    <w:rsid w:val="001E3A9F"/>
    <w:pPr>
      <w:adjustRightInd w:val="0"/>
      <w:snapToGrid w:val="0"/>
      <w:jc w:val="center"/>
    </w:pPr>
    <w:rPr>
      <w:rFonts w:ascii="Palatino Linotype" w:eastAsiaTheme="minorEastAsia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1E3A9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E3A9F"/>
    <w:rPr>
      <w:color w:val="605E5C"/>
      <w:shd w:val="clear" w:color="auto" w:fill="E1DFDD"/>
    </w:rPr>
  </w:style>
  <w:style w:type="table" w:customStyle="1" w:styleId="EinfacheTabelle41">
    <w:name w:val="Einfache Tabelle 41"/>
    <w:basedOn w:val="NormaleTabelle"/>
    <w:uiPriority w:val="44"/>
    <w:rsid w:val="001E3A9F"/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ichtaufgelsteErwhnung1">
    <w:name w:val="Nicht aufgelöste Erwähnung1"/>
    <w:uiPriority w:val="99"/>
    <w:semiHidden/>
    <w:unhideWhenUsed/>
    <w:rsid w:val="001E3A9F"/>
    <w:rPr>
      <w:color w:val="605E5C"/>
      <w:shd w:val="clear" w:color="auto" w:fill="E1DFDD"/>
    </w:rPr>
  </w:style>
  <w:style w:type="paragraph" w:customStyle="1" w:styleId="Mdeck4textlist">
    <w:name w:val="M_deck_4_text_list"/>
    <w:basedOn w:val="Standard"/>
    <w:qFormat/>
    <w:rsid w:val="001E3A9F"/>
    <w:pPr>
      <w:spacing w:line="240" w:lineRule="auto"/>
      <w:jc w:val="center"/>
    </w:pPr>
    <w:rPr>
      <w:rFonts w:ascii="Minion Pro" w:hAnsi="Minion Pro"/>
      <w:i/>
      <w:kern w:val="2"/>
      <w:lang w:eastAsia="zh-CN"/>
    </w:rPr>
  </w:style>
  <w:style w:type="character" w:customStyle="1" w:styleId="MDPI31textZchn">
    <w:name w:val="MDPI_3.1_text Zchn"/>
    <w:link w:val="MDPI31text"/>
    <w:rsid w:val="001E3A9F"/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character" w:customStyle="1" w:styleId="st">
    <w:name w:val="st"/>
    <w:rsid w:val="001E3A9F"/>
  </w:style>
  <w:style w:type="paragraph" w:customStyle="1" w:styleId="EndNoteBibliographyTitle">
    <w:name w:val="EndNote Bibliography Title"/>
    <w:basedOn w:val="Standard"/>
    <w:link w:val="EndNoteBibliographyTitleZchn"/>
    <w:rsid w:val="001E3A9F"/>
    <w:pPr>
      <w:jc w:val="center"/>
    </w:pPr>
    <w:rPr>
      <w:noProof/>
      <w:sz w:val="20"/>
      <w:lang w:val="de-DE"/>
    </w:rPr>
  </w:style>
  <w:style w:type="character" w:customStyle="1" w:styleId="EndNoteBibliographyTitleZchn">
    <w:name w:val="EndNote Bibliography Title Zchn"/>
    <w:link w:val="EndNoteBibliographyTitle"/>
    <w:rsid w:val="001E3A9F"/>
    <w:rPr>
      <w:rFonts w:ascii="Times New Roman" w:eastAsia="Times New Roman" w:hAnsi="Times New Roman" w:cs="Times New Roman"/>
      <w:noProof/>
      <w:color w:val="000000"/>
      <w:sz w:val="20"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1E3A9F"/>
    <w:pPr>
      <w:spacing w:line="240" w:lineRule="atLeast"/>
    </w:pPr>
    <w:rPr>
      <w:noProof/>
      <w:sz w:val="20"/>
      <w:lang w:val="de-DE"/>
    </w:rPr>
  </w:style>
  <w:style w:type="character" w:customStyle="1" w:styleId="EndNoteBibliographyZchn">
    <w:name w:val="EndNote Bibliography Zchn"/>
    <w:link w:val="EndNoteBibliography"/>
    <w:rsid w:val="001E3A9F"/>
    <w:rPr>
      <w:rFonts w:ascii="Times New Roman" w:eastAsia="Times New Roman" w:hAnsi="Times New Roman" w:cs="Times New Roman"/>
      <w:noProof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3A9F"/>
    <w:pPr>
      <w:spacing w:before="100" w:beforeAutospacing="1" w:after="100" w:afterAutospacing="1" w:line="240" w:lineRule="auto"/>
      <w:jc w:val="left"/>
    </w:pPr>
    <w:rPr>
      <w:color w:val="auto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1E3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3A9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3A9F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A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A9F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customStyle="1" w:styleId="1">
    <w:name w:val="未处理的提及1"/>
    <w:uiPriority w:val="99"/>
    <w:semiHidden/>
    <w:unhideWhenUsed/>
    <w:rsid w:val="001E3A9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1E3A9F"/>
    <w:rPr>
      <w:rFonts w:ascii="Calibri Light" w:eastAsia="SimHei" w:hAnsi="Calibri Light"/>
      <w:sz w:val="20"/>
    </w:rPr>
  </w:style>
  <w:style w:type="paragraph" w:styleId="berarbeitung">
    <w:name w:val="Revision"/>
    <w:hidden/>
    <w:uiPriority w:val="99"/>
    <w:semiHidden/>
    <w:rsid w:val="001E3A9F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1E3A9F"/>
    <w:pPr>
      <w:ind w:left="720"/>
      <w:contextualSpacing/>
    </w:pPr>
  </w:style>
  <w:style w:type="paragraph" w:customStyle="1" w:styleId="Compact">
    <w:name w:val="Compact"/>
    <w:basedOn w:val="Textkrper"/>
    <w:qFormat/>
    <w:rsid w:val="001E3A9F"/>
    <w:pPr>
      <w:spacing w:before="36" w:after="36" w:line="240" w:lineRule="auto"/>
      <w:jc w:val="left"/>
    </w:pPr>
    <w:rPr>
      <w:rFonts w:ascii="Calibri" w:eastAsia="Calibri" w:hAnsi="Calibri"/>
      <w:color w:val="auto"/>
      <w:szCs w:val="24"/>
      <w:lang w:eastAsia="en-US"/>
    </w:rPr>
  </w:style>
  <w:style w:type="table" w:customStyle="1" w:styleId="Table">
    <w:name w:val="Table"/>
    <w:semiHidden/>
    <w:unhideWhenUsed/>
    <w:qFormat/>
    <w:rsid w:val="001E3A9F"/>
    <w:pPr>
      <w:spacing w:after="20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1E3A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E3A9F"/>
    <w:rPr>
      <w:rFonts w:ascii="Times New Roman" w:eastAsia="Times New Roman" w:hAnsi="Times New Roman" w:cs="Times New Roman"/>
      <w:color w:val="000000"/>
      <w:szCs w:val="20"/>
      <w:lang w:val="en-US" w:eastAsia="de-DE"/>
    </w:rPr>
  </w:style>
  <w:style w:type="character" w:styleId="BesuchterLink">
    <w:name w:val="FollowedHyperlink"/>
    <w:uiPriority w:val="99"/>
    <w:semiHidden/>
    <w:unhideWhenUsed/>
    <w:rsid w:val="001E3A9F"/>
    <w:rPr>
      <w:color w:val="954F72"/>
      <w:u w:val="single"/>
    </w:rPr>
  </w:style>
  <w:style w:type="paragraph" w:customStyle="1" w:styleId="MDPI15academiceditor">
    <w:name w:val="MDPI_1.5_academic_editor"/>
    <w:qFormat/>
    <w:rsid w:val="001E3A9F"/>
    <w:pPr>
      <w:adjustRightInd w:val="0"/>
      <w:snapToGrid w:val="0"/>
      <w:spacing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1E3A9F"/>
    <w:pPr>
      <w:spacing w:before="24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34textspacebefore">
    <w:name w:val="MDPI_3.4_text_space_before"/>
    <w:qFormat/>
    <w:rsid w:val="001E3A9F"/>
    <w:pPr>
      <w:spacing w:before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1E3A9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1E3A9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1E3A9F"/>
    <w:pPr>
      <w:adjustRightInd w:val="0"/>
      <w:snapToGrid w:val="0"/>
      <w:spacing w:before="40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1E3A9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81theorem">
    <w:name w:val="MDPI_8.1_theorem"/>
    <w:qFormat/>
    <w:rsid w:val="001E3A9F"/>
    <w:pPr>
      <w:spacing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szCs w:val="22"/>
      <w:lang w:val="en-US" w:eastAsia="de-DE" w:bidi="en-US"/>
    </w:rPr>
  </w:style>
  <w:style w:type="paragraph" w:customStyle="1" w:styleId="MDPI82proof">
    <w:name w:val="MDPI_8.2_proof"/>
    <w:qFormat/>
    <w:rsid w:val="001E3A9F"/>
    <w:pPr>
      <w:spacing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equationFram">
    <w:name w:val="MDPI_equationFram"/>
    <w:qFormat/>
    <w:rsid w:val="001E3A9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footer">
    <w:name w:val="MDPI_footer"/>
    <w:qFormat/>
    <w:rsid w:val="001E3A9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1E3A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1E3A9F"/>
    <w:pPr>
      <w:spacing w:after="240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1E3A9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 w:cs="Times New Roman"/>
      <w:color w:val="000000"/>
      <w:szCs w:val="22"/>
      <w:lang w:val="en-US" w:eastAsia="de-CH"/>
    </w:rPr>
  </w:style>
  <w:style w:type="paragraph" w:customStyle="1" w:styleId="MDPItext">
    <w:name w:val="MDPI_text"/>
    <w:qFormat/>
    <w:rsid w:val="001E3A9F"/>
    <w:pPr>
      <w:spacing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1E3A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e24kjd">
    <w:name w:val="e24kjd"/>
    <w:basedOn w:val="Absatz-Standardschriftart"/>
    <w:rsid w:val="001E3A9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E3A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E3A9F"/>
  </w:style>
  <w:style w:type="character" w:styleId="Hervorhebung">
    <w:name w:val="Emphasis"/>
    <w:basedOn w:val="Absatz-Standardschriftart"/>
    <w:uiPriority w:val="20"/>
    <w:qFormat/>
    <w:rsid w:val="001E3A9F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04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5E5B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5E5B"/>
    <w:rPr>
      <w:rFonts w:asciiTheme="majorHAnsi" w:eastAsiaTheme="majorEastAsia" w:hAnsiTheme="majorHAnsi" w:cstheme="majorBidi"/>
      <w:color w:val="1F3763" w:themeColor="accent1" w:themeShade="7F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D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F44EDA-3923-3342-8640-0749EE83F6E5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28EA-2AAB-4966-B113-3EDEED72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Raban Heller</dc:creator>
  <cp:keywords/>
  <dc:description/>
  <cp:lastModifiedBy>Seelig, Julian</cp:lastModifiedBy>
  <cp:revision>2</cp:revision>
  <cp:lastPrinted>2020-11-25T16:48:00Z</cp:lastPrinted>
  <dcterms:created xsi:type="dcterms:W3CDTF">2021-04-25T10:45:00Z</dcterms:created>
  <dcterms:modified xsi:type="dcterms:W3CDTF">2021-04-25T10:45:00Z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documentId_2755</vt:lpwstr>
  </property>
</Properties>
</file>