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059EF77" w14:textId="77777777" w:rsidR="00775B70" w:rsidRDefault="00775B70" w:rsidP="00775B70">
      <w:pPr>
        <w:rPr>
          <w:rFonts w:cs="Times New Roman"/>
          <w:b/>
          <w:bCs/>
          <w:szCs w:val="24"/>
        </w:rPr>
      </w:pPr>
    </w:p>
    <w:p w14:paraId="1D5A7848" w14:textId="3D160210" w:rsidR="00775B70" w:rsidRDefault="00775B70" w:rsidP="00775B70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Table S1</w:t>
      </w:r>
      <w:r w:rsidRPr="00F813B2">
        <w:rPr>
          <w:rFonts w:cs="Times New Roman"/>
          <w:szCs w:val="24"/>
        </w:rPr>
        <w:t xml:space="preserve"> Antibiotic-resistant </w:t>
      </w:r>
      <w:r w:rsidRPr="00F813B2">
        <w:rPr>
          <w:rFonts w:cs="Times New Roman"/>
          <w:i/>
          <w:iCs/>
          <w:szCs w:val="24"/>
        </w:rPr>
        <w:t>Salmonella</w:t>
      </w:r>
      <w:r w:rsidRPr="00F813B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used in host range determination</w:t>
      </w:r>
    </w:p>
    <w:tbl>
      <w:tblPr>
        <w:tblStyle w:val="TableGrid"/>
        <w:tblW w:w="102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006"/>
        <w:gridCol w:w="3995"/>
        <w:gridCol w:w="3303"/>
      </w:tblGrid>
      <w:tr w:rsidR="007A2F6E" w:rsidRPr="00D83B56" w14:paraId="3DFFF7C8" w14:textId="77777777" w:rsidTr="00D7349B">
        <w:trPr>
          <w:jc w:val="center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46B2BBCD" w14:textId="3D9827DF" w:rsidR="007A2F6E" w:rsidRPr="00D7349B" w:rsidRDefault="00D7349B" w:rsidP="009D5F34">
            <w:pPr>
              <w:spacing w:before="0" w:after="0"/>
              <w:ind w:left="-61"/>
              <w:rPr>
                <w:rFonts w:cs="Times New Roman"/>
                <w:b/>
                <w:bCs/>
                <w:szCs w:val="24"/>
              </w:rPr>
            </w:pPr>
            <w:r w:rsidRPr="00D7349B">
              <w:rPr>
                <w:rFonts w:cs="Times New Roman"/>
                <w:b/>
                <w:bCs/>
                <w:szCs w:val="24"/>
              </w:rPr>
              <w:t>MDR</w:t>
            </w:r>
            <w:r w:rsidR="007A2F6E" w:rsidRPr="00D7349B">
              <w:rPr>
                <w:rFonts w:cs="Times New Roman"/>
                <w:b/>
                <w:bCs/>
                <w:szCs w:val="24"/>
              </w:rPr>
              <w:t xml:space="preserve"> </w:t>
            </w:r>
            <w:r w:rsidR="007A2F6E" w:rsidRPr="00D7349B">
              <w:rPr>
                <w:rFonts w:cs="Times New Roman"/>
                <w:b/>
                <w:bCs/>
                <w:i/>
                <w:iCs/>
                <w:szCs w:val="24"/>
              </w:rPr>
              <w:t>Salmonella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32C51B8D" w14:textId="3433E05A" w:rsidR="007A2F6E" w:rsidRPr="00D7349B" w:rsidRDefault="007A2F6E" w:rsidP="007A2F6E">
            <w:pPr>
              <w:spacing w:before="0" w:after="0"/>
              <w:rPr>
                <w:rFonts w:cs="Times New Roman"/>
                <w:b/>
                <w:bCs/>
                <w:szCs w:val="24"/>
              </w:rPr>
            </w:pPr>
            <w:r w:rsidRPr="00D7349B">
              <w:rPr>
                <w:rFonts w:cs="Times New Roman"/>
                <w:b/>
                <w:bCs/>
                <w:szCs w:val="24"/>
              </w:rPr>
              <w:t>Code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</w:tcPr>
          <w:p w14:paraId="4EBECF4E" w14:textId="77777777" w:rsidR="007A2F6E" w:rsidRPr="00D7349B" w:rsidRDefault="007A2F6E" w:rsidP="009D5F34">
            <w:pPr>
              <w:spacing w:before="0" w:after="0"/>
              <w:ind w:left="-61"/>
              <w:rPr>
                <w:rFonts w:cs="Times New Roman"/>
                <w:b/>
                <w:bCs/>
                <w:szCs w:val="24"/>
              </w:rPr>
            </w:pPr>
            <w:r w:rsidRPr="00D7349B">
              <w:rPr>
                <w:rFonts w:cs="Times New Roman"/>
                <w:b/>
                <w:bCs/>
                <w:szCs w:val="24"/>
              </w:rPr>
              <w:t>Sources of isolation</w:t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14:paraId="0923D06F" w14:textId="77777777" w:rsidR="007A2F6E" w:rsidRPr="00D7349B" w:rsidRDefault="007A2F6E" w:rsidP="009D5F34">
            <w:pPr>
              <w:spacing w:before="0" w:after="0"/>
              <w:ind w:left="-61"/>
              <w:rPr>
                <w:rFonts w:cs="Times New Roman"/>
                <w:b/>
                <w:bCs/>
                <w:szCs w:val="24"/>
              </w:rPr>
            </w:pPr>
            <w:r w:rsidRPr="00D7349B">
              <w:rPr>
                <w:rFonts w:cs="Times New Roman"/>
                <w:b/>
                <w:bCs/>
                <w:szCs w:val="24"/>
              </w:rPr>
              <w:t>Resistance profile</w:t>
            </w:r>
            <w:r w:rsidRPr="00D7349B">
              <w:rPr>
                <w:rFonts w:cs="Times New Roman"/>
                <w:b/>
                <w:bCs/>
                <w:szCs w:val="24"/>
                <w:vertAlign w:val="superscript"/>
              </w:rPr>
              <w:t xml:space="preserve"> a</w:t>
            </w:r>
          </w:p>
        </w:tc>
      </w:tr>
      <w:tr w:rsidR="00775B70" w:rsidRPr="00D83B56" w14:paraId="4E3AF956" w14:textId="77777777" w:rsidTr="00D7349B">
        <w:trPr>
          <w:jc w:val="center"/>
        </w:trPr>
        <w:tc>
          <w:tcPr>
            <w:tcW w:w="1975" w:type="dxa"/>
            <w:tcBorders>
              <w:top w:val="single" w:sz="4" w:space="0" w:color="auto"/>
            </w:tcBorders>
          </w:tcPr>
          <w:p w14:paraId="1FD19C1C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Agona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475E9997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223SL</w:t>
            </w:r>
          </w:p>
        </w:tc>
        <w:tc>
          <w:tcPr>
            <w:tcW w:w="3995" w:type="dxa"/>
            <w:tcBorders>
              <w:top w:val="single" w:sz="4" w:space="0" w:color="auto"/>
            </w:tcBorders>
          </w:tcPr>
          <w:p w14:paraId="13371145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Thigh (chicken meat)</w:t>
            </w:r>
          </w:p>
        </w:tc>
        <w:tc>
          <w:tcPr>
            <w:tcW w:w="3303" w:type="dxa"/>
            <w:tcBorders>
              <w:top w:val="single" w:sz="4" w:space="0" w:color="auto"/>
            </w:tcBorders>
          </w:tcPr>
          <w:p w14:paraId="429E4E9F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AMP, S, TE, SXT</w:t>
            </w:r>
          </w:p>
        </w:tc>
      </w:tr>
      <w:tr w:rsidR="00775B70" w:rsidRPr="00D83B56" w14:paraId="6E95AB65" w14:textId="77777777" w:rsidTr="00D7349B">
        <w:trPr>
          <w:jc w:val="center"/>
        </w:trPr>
        <w:tc>
          <w:tcPr>
            <w:tcW w:w="1975" w:type="dxa"/>
          </w:tcPr>
          <w:p w14:paraId="477C2E56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Albany</w:t>
            </w:r>
          </w:p>
        </w:tc>
        <w:tc>
          <w:tcPr>
            <w:tcW w:w="1006" w:type="dxa"/>
          </w:tcPr>
          <w:p w14:paraId="020A67C5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198SL</w:t>
            </w:r>
          </w:p>
        </w:tc>
        <w:tc>
          <w:tcPr>
            <w:tcW w:w="3995" w:type="dxa"/>
          </w:tcPr>
          <w:p w14:paraId="643BB1D4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2514E">
              <w:rPr>
                <w:rFonts w:cs="Times New Roman"/>
                <w:szCs w:val="24"/>
              </w:rPr>
              <w:t>Food contact surface (working table)</w:t>
            </w:r>
          </w:p>
        </w:tc>
        <w:tc>
          <w:tcPr>
            <w:tcW w:w="3303" w:type="dxa"/>
          </w:tcPr>
          <w:p w14:paraId="6121F3DF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AMP, TE, C, SXT</w:t>
            </w:r>
          </w:p>
        </w:tc>
      </w:tr>
      <w:tr w:rsidR="00775B70" w:rsidRPr="00D83B56" w14:paraId="7A6D4787" w14:textId="77777777" w:rsidTr="00D7349B">
        <w:trPr>
          <w:jc w:val="center"/>
        </w:trPr>
        <w:tc>
          <w:tcPr>
            <w:tcW w:w="1975" w:type="dxa"/>
          </w:tcPr>
          <w:p w14:paraId="7EDD256B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Corvalis</w:t>
            </w:r>
          </w:p>
        </w:tc>
        <w:tc>
          <w:tcPr>
            <w:tcW w:w="1006" w:type="dxa"/>
          </w:tcPr>
          <w:p w14:paraId="04F17116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069SL</w:t>
            </w:r>
          </w:p>
        </w:tc>
        <w:tc>
          <w:tcPr>
            <w:tcW w:w="3995" w:type="dxa"/>
          </w:tcPr>
          <w:p w14:paraId="3D8C0C2B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2514E">
              <w:rPr>
                <w:rFonts w:cs="Times New Roman"/>
                <w:szCs w:val="24"/>
              </w:rPr>
              <w:t>Food contact surface (working table)</w:t>
            </w:r>
          </w:p>
        </w:tc>
        <w:tc>
          <w:tcPr>
            <w:tcW w:w="3303" w:type="dxa"/>
          </w:tcPr>
          <w:p w14:paraId="40BBA9C8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TE</w:t>
            </w:r>
          </w:p>
        </w:tc>
      </w:tr>
      <w:tr w:rsidR="00775B70" w:rsidRPr="00D83B56" w14:paraId="6607878E" w14:textId="77777777" w:rsidTr="00D7349B">
        <w:trPr>
          <w:jc w:val="center"/>
        </w:trPr>
        <w:tc>
          <w:tcPr>
            <w:tcW w:w="1975" w:type="dxa"/>
          </w:tcPr>
          <w:p w14:paraId="4D5DF922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Give</w:t>
            </w:r>
          </w:p>
        </w:tc>
        <w:tc>
          <w:tcPr>
            <w:tcW w:w="1006" w:type="dxa"/>
          </w:tcPr>
          <w:p w14:paraId="292B6731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188SL</w:t>
            </w:r>
          </w:p>
        </w:tc>
        <w:tc>
          <w:tcPr>
            <w:tcW w:w="3995" w:type="dxa"/>
          </w:tcPr>
          <w:p w14:paraId="0122947A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2514E">
              <w:rPr>
                <w:rFonts w:cs="Times New Roman"/>
                <w:szCs w:val="24"/>
              </w:rPr>
              <w:t>Slaughterhouse wastewater</w:t>
            </w:r>
          </w:p>
        </w:tc>
        <w:tc>
          <w:tcPr>
            <w:tcW w:w="3303" w:type="dxa"/>
          </w:tcPr>
          <w:p w14:paraId="26A6BF59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AMP, S, NA, SXT</w:t>
            </w:r>
          </w:p>
        </w:tc>
      </w:tr>
      <w:tr w:rsidR="00775B70" w:rsidRPr="00D83B56" w14:paraId="7B8B2D5A" w14:textId="77777777" w:rsidTr="00D7349B">
        <w:trPr>
          <w:jc w:val="center"/>
        </w:trPr>
        <w:tc>
          <w:tcPr>
            <w:tcW w:w="1975" w:type="dxa"/>
            <w:vMerge w:val="restart"/>
          </w:tcPr>
          <w:p w14:paraId="49E85034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Kentucky</w:t>
            </w:r>
          </w:p>
        </w:tc>
        <w:tc>
          <w:tcPr>
            <w:tcW w:w="1006" w:type="dxa"/>
          </w:tcPr>
          <w:p w14:paraId="7059B58D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180SL</w:t>
            </w:r>
          </w:p>
        </w:tc>
        <w:tc>
          <w:tcPr>
            <w:tcW w:w="3995" w:type="dxa"/>
          </w:tcPr>
          <w:p w14:paraId="3C96DA2F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2514E">
              <w:rPr>
                <w:rFonts w:cs="Times New Roman"/>
                <w:szCs w:val="24"/>
              </w:rPr>
              <w:t>Slaughterhouse wastewater</w:t>
            </w:r>
          </w:p>
        </w:tc>
        <w:tc>
          <w:tcPr>
            <w:tcW w:w="3303" w:type="dxa"/>
          </w:tcPr>
          <w:p w14:paraId="023D0F93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AMP, TE, CIP, NA</w:t>
            </w:r>
          </w:p>
        </w:tc>
      </w:tr>
      <w:tr w:rsidR="00775B70" w:rsidRPr="00D83B56" w14:paraId="3C8D0436" w14:textId="77777777" w:rsidTr="00D7349B">
        <w:trPr>
          <w:jc w:val="center"/>
        </w:trPr>
        <w:tc>
          <w:tcPr>
            <w:tcW w:w="1975" w:type="dxa"/>
            <w:vMerge/>
          </w:tcPr>
          <w:p w14:paraId="2557C352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</w:p>
        </w:tc>
        <w:tc>
          <w:tcPr>
            <w:tcW w:w="1006" w:type="dxa"/>
          </w:tcPr>
          <w:p w14:paraId="32ECE14E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210SL</w:t>
            </w:r>
          </w:p>
        </w:tc>
        <w:tc>
          <w:tcPr>
            <w:tcW w:w="3995" w:type="dxa"/>
          </w:tcPr>
          <w:p w14:paraId="448C2FDF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2514E">
              <w:rPr>
                <w:rFonts w:cs="Times New Roman"/>
                <w:szCs w:val="24"/>
              </w:rPr>
              <w:t>Food contact surface (scale)</w:t>
            </w:r>
          </w:p>
        </w:tc>
        <w:tc>
          <w:tcPr>
            <w:tcW w:w="3303" w:type="dxa"/>
          </w:tcPr>
          <w:p w14:paraId="5115633D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AMP, CIP, NA</w:t>
            </w:r>
          </w:p>
        </w:tc>
      </w:tr>
      <w:tr w:rsidR="00775B70" w:rsidRPr="00D83B56" w14:paraId="5EDDD403" w14:textId="77777777" w:rsidTr="00D7349B">
        <w:trPr>
          <w:jc w:val="center"/>
        </w:trPr>
        <w:tc>
          <w:tcPr>
            <w:tcW w:w="1975" w:type="dxa"/>
            <w:vMerge/>
          </w:tcPr>
          <w:p w14:paraId="08E7586C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</w:p>
        </w:tc>
        <w:tc>
          <w:tcPr>
            <w:tcW w:w="1006" w:type="dxa"/>
          </w:tcPr>
          <w:p w14:paraId="2E37E1AE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222SL</w:t>
            </w:r>
          </w:p>
        </w:tc>
        <w:tc>
          <w:tcPr>
            <w:tcW w:w="3995" w:type="dxa"/>
          </w:tcPr>
          <w:p w14:paraId="30D99DC3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2514E">
              <w:rPr>
                <w:rFonts w:cs="Times New Roman"/>
                <w:szCs w:val="24"/>
              </w:rPr>
              <w:t>Drumstick (chicken meat)</w:t>
            </w:r>
          </w:p>
        </w:tc>
        <w:tc>
          <w:tcPr>
            <w:tcW w:w="3303" w:type="dxa"/>
          </w:tcPr>
          <w:p w14:paraId="27861B9B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AMP, S, CN, TE, CIP, NA</w:t>
            </w:r>
          </w:p>
        </w:tc>
      </w:tr>
      <w:tr w:rsidR="00775B70" w:rsidRPr="00D83B56" w14:paraId="7B00C61F" w14:textId="77777777" w:rsidTr="00D7349B">
        <w:trPr>
          <w:trHeight w:val="256"/>
          <w:jc w:val="center"/>
        </w:trPr>
        <w:tc>
          <w:tcPr>
            <w:tcW w:w="1975" w:type="dxa"/>
            <w:vMerge/>
          </w:tcPr>
          <w:p w14:paraId="7F1B5499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</w:p>
        </w:tc>
        <w:tc>
          <w:tcPr>
            <w:tcW w:w="1006" w:type="dxa"/>
          </w:tcPr>
          <w:p w14:paraId="568965CB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245SL</w:t>
            </w:r>
          </w:p>
        </w:tc>
        <w:tc>
          <w:tcPr>
            <w:tcW w:w="3995" w:type="dxa"/>
          </w:tcPr>
          <w:p w14:paraId="70131275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2514E">
              <w:rPr>
                <w:rFonts w:cs="Times New Roman"/>
                <w:szCs w:val="24"/>
              </w:rPr>
              <w:t>Feces collected from free-ranged farm</w:t>
            </w:r>
          </w:p>
        </w:tc>
        <w:tc>
          <w:tcPr>
            <w:tcW w:w="3303" w:type="dxa"/>
          </w:tcPr>
          <w:p w14:paraId="26B7FA0F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AMP, S, TE, CIP, NA, SXT</w:t>
            </w:r>
          </w:p>
        </w:tc>
      </w:tr>
      <w:tr w:rsidR="00775B70" w:rsidRPr="00D83B56" w14:paraId="60C8DF23" w14:textId="77777777" w:rsidTr="00D7349B">
        <w:trPr>
          <w:jc w:val="center"/>
        </w:trPr>
        <w:tc>
          <w:tcPr>
            <w:tcW w:w="1975" w:type="dxa"/>
            <w:vMerge/>
          </w:tcPr>
          <w:p w14:paraId="67BD87B3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</w:p>
        </w:tc>
        <w:tc>
          <w:tcPr>
            <w:tcW w:w="1006" w:type="dxa"/>
          </w:tcPr>
          <w:p w14:paraId="6D0BC25B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256SL</w:t>
            </w:r>
          </w:p>
        </w:tc>
        <w:tc>
          <w:tcPr>
            <w:tcW w:w="3995" w:type="dxa"/>
          </w:tcPr>
          <w:p w14:paraId="772BFF36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2514E">
              <w:rPr>
                <w:rFonts w:cs="Times New Roman"/>
                <w:szCs w:val="24"/>
              </w:rPr>
              <w:t>Slaughterhouse</w:t>
            </w:r>
          </w:p>
        </w:tc>
        <w:tc>
          <w:tcPr>
            <w:tcW w:w="3303" w:type="dxa"/>
          </w:tcPr>
          <w:p w14:paraId="6DEAB905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AMP, S, CN, TE, NA</w:t>
            </w:r>
          </w:p>
        </w:tc>
      </w:tr>
      <w:tr w:rsidR="00775B70" w:rsidRPr="00D83B56" w14:paraId="4BB8FD52" w14:textId="77777777" w:rsidTr="00D7349B">
        <w:trPr>
          <w:jc w:val="center"/>
        </w:trPr>
        <w:tc>
          <w:tcPr>
            <w:tcW w:w="1975" w:type="dxa"/>
          </w:tcPr>
          <w:p w14:paraId="15253854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Mbandaka</w:t>
            </w:r>
          </w:p>
        </w:tc>
        <w:tc>
          <w:tcPr>
            <w:tcW w:w="1006" w:type="dxa"/>
          </w:tcPr>
          <w:p w14:paraId="4FEEB699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034SL</w:t>
            </w:r>
          </w:p>
        </w:tc>
        <w:tc>
          <w:tcPr>
            <w:tcW w:w="3995" w:type="dxa"/>
          </w:tcPr>
          <w:p w14:paraId="13DFDB62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2514E">
              <w:rPr>
                <w:rFonts w:cs="Times New Roman"/>
                <w:szCs w:val="24"/>
              </w:rPr>
              <w:t>Soil collected from farm</w:t>
            </w:r>
          </w:p>
        </w:tc>
        <w:tc>
          <w:tcPr>
            <w:tcW w:w="3303" w:type="dxa"/>
          </w:tcPr>
          <w:p w14:paraId="0DF0033D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S, TE, SXT</w:t>
            </w:r>
          </w:p>
        </w:tc>
      </w:tr>
      <w:tr w:rsidR="00775B70" w:rsidRPr="00D83B56" w14:paraId="4AE5CF92" w14:textId="77777777" w:rsidTr="00D7349B">
        <w:trPr>
          <w:jc w:val="center"/>
        </w:trPr>
        <w:tc>
          <w:tcPr>
            <w:tcW w:w="1975" w:type="dxa"/>
            <w:vMerge w:val="restart"/>
          </w:tcPr>
          <w:p w14:paraId="12DB1B8B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Typhimurium</w:t>
            </w:r>
          </w:p>
        </w:tc>
        <w:tc>
          <w:tcPr>
            <w:tcW w:w="1006" w:type="dxa"/>
          </w:tcPr>
          <w:p w14:paraId="7ABC546C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032SL</w:t>
            </w:r>
          </w:p>
        </w:tc>
        <w:tc>
          <w:tcPr>
            <w:tcW w:w="3995" w:type="dxa"/>
          </w:tcPr>
          <w:p w14:paraId="25FFA487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2514E">
              <w:rPr>
                <w:rFonts w:cs="Times New Roman"/>
                <w:szCs w:val="24"/>
              </w:rPr>
              <w:t>Animal feed</w:t>
            </w:r>
          </w:p>
        </w:tc>
        <w:tc>
          <w:tcPr>
            <w:tcW w:w="3303" w:type="dxa"/>
          </w:tcPr>
          <w:p w14:paraId="5B579B18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AMP, S, TE</w:t>
            </w:r>
          </w:p>
        </w:tc>
      </w:tr>
      <w:tr w:rsidR="00775B70" w:rsidRPr="00D83B56" w14:paraId="2F1A0A0C" w14:textId="77777777" w:rsidTr="00D7349B">
        <w:trPr>
          <w:jc w:val="center"/>
        </w:trPr>
        <w:tc>
          <w:tcPr>
            <w:tcW w:w="1975" w:type="dxa"/>
            <w:vMerge/>
          </w:tcPr>
          <w:p w14:paraId="6D58E46F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</w:p>
        </w:tc>
        <w:tc>
          <w:tcPr>
            <w:tcW w:w="1006" w:type="dxa"/>
          </w:tcPr>
          <w:p w14:paraId="064072B6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205SL</w:t>
            </w:r>
          </w:p>
        </w:tc>
        <w:tc>
          <w:tcPr>
            <w:tcW w:w="3995" w:type="dxa"/>
          </w:tcPr>
          <w:p w14:paraId="717D514F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2514E">
              <w:rPr>
                <w:rFonts w:cs="Times New Roman"/>
                <w:szCs w:val="24"/>
              </w:rPr>
              <w:t>Food contact surface (working table)</w:t>
            </w:r>
          </w:p>
        </w:tc>
        <w:tc>
          <w:tcPr>
            <w:tcW w:w="3303" w:type="dxa"/>
          </w:tcPr>
          <w:p w14:paraId="6FA52F72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AMP, S, TE, C, SXT</w:t>
            </w:r>
          </w:p>
        </w:tc>
      </w:tr>
      <w:tr w:rsidR="00775B70" w:rsidRPr="00D83B56" w14:paraId="0B71CCD3" w14:textId="77777777" w:rsidTr="00D7349B">
        <w:trPr>
          <w:jc w:val="center"/>
        </w:trPr>
        <w:tc>
          <w:tcPr>
            <w:tcW w:w="1975" w:type="dxa"/>
            <w:vMerge/>
          </w:tcPr>
          <w:p w14:paraId="15003BEA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</w:p>
        </w:tc>
        <w:tc>
          <w:tcPr>
            <w:tcW w:w="1006" w:type="dxa"/>
          </w:tcPr>
          <w:p w14:paraId="45073369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206SL</w:t>
            </w:r>
          </w:p>
        </w:tc>
        <w:tc>
          <w:tcPr>
            <w:tcW w:w="3995" w:type="dxa"/>
          </w:tcPr>
          <w:p w14:paraId="404C0DD9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2514E">
              <w:rPr>
                <w:rFonts w:cs="Times New Roman"/>
                <w:szCs w:val="24"/>
              </w:rPr>
              <w:t>Food contact surface (working table)</w:t>
            </w:r>
          </w:p>
        </w:tc>
        <w:tc>
          <w:tcPr>
            <w:tcW w:w="3303" w:type="dxa"/>
          </w:tcPr>
          <w:p w14:paraId="40BC1B58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AMP, S, TE, NA, SXT</w:t>
            </w:r>
          </w:p>
        </w:tc>
      </w:tr>
      <w:tr w:rsidR="00775B70" w:rsidRPr="00D83B56" w14:paraId="3CC1DF9D" w14:textId="77777777" w:rsidTr="00D7349B">
        <w:trPr>
          <w:jc w:val="center"/>
        </w:trPr>
        <w:tc>
          <w:tcPr>
            <w:tcW w:w="1975" w:type="dxa"/>
            <w:vMerge w:val="restart"/>
          </w:tcPr>
          <w:p w14:paraId="27CB6391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Schwarzengrund</w:t>
            </w:r>
          </w:p>
        </w:tc>
        <w:tc>
          <w:tcPr>
            <w:tcW w:w="1006" w:type="dxa"/>
          </w:tcPr>
          <w:p w14:paraId="40B76BE5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086SL</w:t>
            </w:r>
          </w:p>
        </w:tc>
        <w:tc>
          <w:tcPr>
            <w:tcW w:w="3995" w:type="dxa"/>
          </w:tcPr>
          <w:p w14:paraId="57B30F33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2514E">
              <w:rPr>
                <w:rFonts w:cs="Times New Roman"/>
                <w:szCs w:val="24"/>
              </w:rPr>
              <w:t>Food contact surface (cutting board)</w:t>
            </w:r>
          </w:p>
        </w:tc>
        <w:tc>
          <w:tcPr>
            <w:tcW w:w="3303" w:type="dxa"/>
          </w:tcPr>
          <w:p w14:paraId="0B5AFDA8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AMP, S, CN, NA, C, SXT</w:t>
            </w:r>
          </w:p>
        </w:tc>
      </w:tr>
      <w:tr w:rsidR="00775B70" w:rsidRPr="00D83B56" w14:paraId="52F213C1" w14:textId="77777777" w:rsidTr="00D7349B">
        <w:trPr>
          <w:jc w:val="center"/>
        </w:trPr>
        <w:tc>
          <w:tcPr>
            <w:tcW w:w="1975" w:type="dxa"/>
            <w:vMerge/>
          </w:tcPr>
          <w:p w14:paraId="74AC4BBF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</w:p>
        </w:tc>
        <w:tc>
          <w:tcPr>
            <w:tcW w:w="1006" w:type="dxa"/>
          </w:tcPr>
          <w:p w14:paraId="10E2C3B1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248SL</w:t>
            </w:r>
          </w:p>
        </w:tc>
        <w:tc>
          <w:tcPr>
            <w:tcW w:w="3995" w:type="dxa"/>
          </w:tcPr>
          <w:p w14:paraId="667A26F4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2514E">
              <w:rPr>
                <w:rFonts w:cs="Times New Roman"/>
                <w:szCs w:val="24"/>
              </w:rPr>
              <w:t xml:space="preserve">Slaughterhouse bucket </w:t>
            </w:r>
          </w:p>
        </w:tc>
        <w:tc>
          <w:tcPr>
            <w:tcW w:w="3303" w:type="dxa"/>
          </w:tcPr>
          <w:p w14:paraId="77354DAE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AMP, S, CN, TE, NA, C, SXT</w:t>
            </w:r>
          </w:p>
        </w:tc>
      </w:tr>
      <w:tr w:rsidR="00775B70" w:rsidRPr="00D83B56" w14:paraId="0061BF7E" w14:textId="77777777" w:rsidTr="00D7349B">
        <w:trPr>
          <w:jc w:val="center"/>
        </w:trPr>
        <w:tc>
          <w:tcPr>
            <w:tcW w:w="1975" w:type="dxa"/>
            <w:vMerge/>
          </w:tcPr>
          <w:p w14:paraId="2BECC395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</w:p>
        </w:tc>
        <w:tc>
          <w:tcPr>
            <w:tcW w:w="1006" w:type="dxa"/>
          </w:tcPr>
          <w:p w14:paraId="3517F742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252SL</w:t>
            </w:r>
          </w:p>
        </w:tc>
        <w:tc>
          <w:tcPr>
            <w:tcW w:w="3995" w:type="dxa"/>
          </w:tcPr>
          <w:p w14:paraId="7375676E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2514E">
              <w:rPr>
                <w:rFonts w:cs="Times New Roman"/>
                <w:szCs w:val="24"/>
              </w:rPr>
              <w:t>Slaughterhouse grid</w:t>
            </w:r>
          </w:p>
        </w:tc>
        <w:tc>
          <w:tcPr>
            <w:tcW w:w="3303" w:type="dxa"/>
          </w:tcPr>
          <w:p w14:paraId="7A0DD999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AMP, S, CN, TE, SXT</w:t>
            </w:r>
          </w:p>
        </w:tc>
      </w:tr>
      <w:tr w:rsidR="00775B70" w:rsidRPr="00D83B56" w14:paraId="3A63A795" w14:textId="77777777" w:rsidTr="00D7349B">
        <w:trPr>
          <w:jc w:val="center"/>
        </w:trPr>
        <w:tc>
          <w:tcPr>
            <w:tcW w:w="1975" w:type="dxa"/>
            <w:vMerge/>
          </w:tcPr>
          <w:p w14:paraId="40FBF075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</w:p>
        </w:tc>
        <w:tc>
          <w:tcPr>
            <w:tcW w:w="1006" w:type="dxa"/>
          </w:tcPr>
          <w:p w14:paraId="1C448E60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253SL</w:t>
            </w:r>
          </w:p>
        </w:tc>
        <w:tc>
          <w:tcPr>
            <w:tcW w:w="3995" w:type="dxa"/>
          </w:tcPr>
          <w:p w14:paraId="0D16C0E2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2514E">
              <w:rPr>
                <w:rFonts w:cs="Times New Roman"/>
                <w:szCs w:val="24"/>
              </w:rPr>
              <w:t xml:space="preserve">Slaughter area </w:t>
            </w:r>
          </w:p>
        </w:tc>
        <w:tc>
          <w:tcPr>
            <w:tcW w:w="3303" w:type="dxa"/>
          </w:tcPr>
          <w:p w14:paraId="3CF266EF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AMP, CN, TE, NA, C, SXT</w:t>
            </w:r>
          </w:p>
        </w:tc>
      </w:tr>
      <w:tr w:rsidR="00775B70" w:rsidRPr="00D83B56" w14:paraId="59C32BB8" w14:textId="77777777" w:rsidTr="00D7349B">
        <w:trPr>
          <w:jc w:val="center"/>
        </w:trPr>
        <w:tc>
          <w:tcPr>
            <w:tcW w:w="1975" w:type="dxa"/>
            <w:vMerge w:val="restart"/>
          </w:tcPr>
          <w:p w14:paraId="1C20C0EB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Singapore</w:t>
            </w:r>
          </w:p>
        </w:tc>
        <w:tc>
          <w:tcPr>
            <w:tcW w:w="1006" w:type="dxa"/>
          </w:tcPr>
          <w:p w14:paraId="2F95BD48" w14:textId="77777777" w:rsidR="00775B70" w:rsidRPr="00D2514E" w:rsidRDefault="00775B70" w:rsidP="009D5F34">
            <w:pPr>
              <w:tabs>
                <w:tab w:val="left" w:pos="1840"/>
              </w:tabs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154SL</w:t>
            </w:r>
          </w:p>
        </w:tc>
        <w:tc>
          <w:tcPr>
            <w:tcW w:w="3995" w:type="dxa"/>
          </w:tcPr>
          <w:p w14:paraId="1E8B38B1" w14:textId="77777777" w:rsidR="00775B70" w:rsidRPr="00D2514E" w:rsidRDefault="00775B70" w:rsidP="009D5F34">
            <w:pPr>
              <w:tabs>
                <w:tab w:val="left" w:pos="1840"/>
              </w:tabs>
              <w:spacing w:before="0" w:after="0"/>
              <w:ind w:left="-61"/>
              <w:rPr>
                <w:rFonts w:cs="Times New Roman"/>
                <w:szCs w:val="24"/>
                <w:rtl/>
                <w:cs/>
              </w:rPr>
            </w:pPr>
            <w:r w:rsidRPr="00D2514E">
              <w:rPr>
                <w:rFonts w:cs="Times New Roman"/>
                <w:szCs w:val="24"/>
              </w:rPr>
              <w:t>Plucking machine</w:t>
            </w:r>
          </w:p>
        </w:tc>
        <w:tc>
          <w:tcPr>
            <w:tcW w:w="3303" w:type="dxa"/>
          </w:tcPr>
          <w:p w14:paraId="5E0AA75B" w14:textId="77777777" w:rsidR="00775B70" w:rsidRPr="00D83B56" w:rsidRDefault="00775B70" w:rsidP="009D5F34">
            <w:pPr>
              <w:tabs>
                <w:tab w:val="left" w:pos="1840"/>
              </w:tabs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AMP, TE, NA</w:t>
            </w:r>
          </w:p>
        </w:tc>
      </w:tr>
      <w:tr w:rsidR="00775B70" w:rsidRPr="00D83B56" w14:paraId="3908212A" w14:textId="77777777" w:rsidTr="00D7349B">
        <w:trPr>
          <w:jc w:val="center"/>
        </w:trPr>
        <w:tc>
          <w:tcPr>
            <w:tcW w:w="1975" w:type="dxa"/>
            <w:vMerge/>
          </w:tcPr>
          <w:p w14:paraId="2F710DA2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</w:p>
        </w:tc>
        <w:tc>
          <w:tcPr>
            <w:tcW w:w="1006" w:type="dxa"/>
          </w:tcPr>
          <w:p w14:paraId="1F24C6E3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170SL</w:t>
            </w:r>
          </w:p>
        </w:tc>
        <w:tc>
          <w:tcPr>
            <w:tcW w:w="3995" w:type="dxa"/>
          </w:tcPr>
          <w:p w14:paraId="60EEAD6F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2514E">
              <w:rPr>
                <w:rFonts w:cs="Times New Roman"/>
                <w:szCs w:val="24"/>
              </w:rPr>
              <w:t>Slaughterhouse conveyor</w:t>
            </w:r>
          </w:p>
        </w:tc>
        <w:tc>
          <w:tcPr>
            <w:tcW w:w="3303" w:type="dxa"/>
          </w:tcPr>
          <w:p w14:paraId="3F80534A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AMP, S, TE, NA, CRO</w:t>
            </w:r>
          </w:p>
        </w:tc>
      </w:tr>
      <w:tr w:rsidR="00775B70" w:rsidRPr="00D83B56" w14:paraId="5658B57C" w14:textId="77777777" w:rsidTr="00D7349B">
        <w:trPr>
          <w:jc w:val="center"/>
        </w:trPr>
        <w:tc>
          <w:tcPr>
            <w:tcW w:w="1975" w:type="dxa"/>
            <w:vMerge/>
          </w:tcPr>
          <w:p w14:paraId="07ED1596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</w:p>
        </w:tc>
        <w:tc>
          <w:tcPr>
            <w:tcW w:w="1006" w:type="dxa"/>
          </w:tcPr>
          <w:p w14:paraId="2D61E05A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174SL</w:t>
            </w:r>
          </w:p>
        </w:tc>
        <w:tc>
          <w:tcPr>
            <w:tcW w:w="3995" w:type="dxa"/>
          </w:tcPr>
          <w:p w14:paraId="1EE8B3C4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2514E">
              <w:rPr>
                <w:rFonts w:cs="Times New Roman"/>
                <w:szCs w:val="24"/>
              </w:rPr>
              <w:t>Slaughterhouse conveyor</w:t>
            </w:r>
          </w:p>
        </w:tc>
        <w:tc>
          <w:tcPr>
            <w:tcW w:w="3303" w:type="dxa"/>
          </w:tcPr>
          <w:p w14:paraId="60451C3A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AMP, S, TE, NA</w:t>
            </w:r>
          </w:p>
        </w:tc>
      </w:tr>
      <w:tr w:rsidR="00775B70" w:rsidRPr="00D83B56" w14:paraId="0F9A4F5D" w14:textId="77777777" w:rsidTr="00D7349B">
        <w:trPr>
          <w:jc w:val="center"/>
        </w:trPr>
        <w:tc>
          <w:tcPr>
            <w:tcW w:w="1975" w:type="dxa"/>
            <w:vMerge w:val="restart"/>
            <w:tcBorders>
              <w:bottom w:val="single" w:sz="4" w:space="0" w:color="auto"/>
            </w:tcBorders>
          </w:tcPr>
          <w:p w14:paraId="24373CC7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Weltevreden</w:t>
            </w:r>
          </w:p>
        </w:tc>
        <w:tc>
          <w:tcPr>
            <w:tcW w:w="1006" w:type="dxa"/>
          </w:tcPr>
          <w:p w14:paraId="762352E4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001SL</w:t>
            </w:r>
          </w:p>
        </w:tc>
        <w:tc>
          <w:tcPr>
            <w:tcW w:w="3995" w:type="dxa"/>
          </w:tcPr>
          <w:p w14:paraId="442FE24C" w14:textId="77777777" w:rsidR="00775B70" w:rsidRPr="00D2514E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2514E">
              <w:rPr>
                <w:rFonts w:cs="Times New Roman"/>
                <w:szCs w:val="24"/>
              </w:rPr>
              <w:t>Cooling pad water</w:t>
            </w:r>
          </w:p>
        </w:tc>
        <w:tc>
          <w:tcPr>
            <w:tcW w:w="3303" w:type="dxa"/>
          </w:tcPr>
          <w:p w14:paraId="7C0965FB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AMP, C</w:t>
            </w:r>
          </w:p>
        </w:tc>
      </w:tr>
      <w:tr w:rsidR="00775B70" w:rsidRPr="00D83B56" w14:paraId="3842A071" w14:textId="77777777" w:rsidTr="00D7349B">
        <w:trPr>
          <w:jc w:val="center"/>
        </w:trPr>
        <w:tc>
          <w:tcPr>
            <w:tcW w:w="1975" w:type="dxa"/>
            <w:vMerge/>
            <w:tcBorders>
              <w:bottom w:val="single" w:sz="4" w:space="0" w:color="auto"/>
            </w:tcBorders>
          </w:tcPr>
          <w:p w14:paraId="2DE35BF5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64B9030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013SL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14:paraId="1BE72E2C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Cooling pad water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14:paraId="0EE31253" w14:textId="77777777" w:rsidR="00775B70" w:rsidRPr="00D83B56" w:rsidRDefault="00775B70" w:rsidP="009D5F34">
            <w:pPr>
              <w:spacing w:before="0" w:after="0"/>
              <w:ind w:left="-61"/>
              <w:rPr>
                <w:rFonts w:cs="Times New Roman"/>
                <w:szCs w:val="24"/>
              </w:rPr>
            </w:pPr>
            <w:r w:rsidRPr="00D83B56">
              <w:rPr>
                <w:rFonts w:cs="Times New Roman"/>
                <w:szCs w:val="24"/>
              </w:rPr>
              <w:t>AMP, S, TE, SXT</w:t>
            </w:r>
          </w:p>
        </w:tc>
      </w:tr>
    </w:tbl>
    <w:p w14:paraId="6F11E1EB" w14:textId="77777777" w:rsidR="00775B70" w:rsidRDefault="00775B70" w:rsidP="00775B70">
      <w:pPr>
        <w:rPr>
          <w:rFonts w:cs="Times New Roman"/>
          <w:szCs w:val="24"/>
        </w:rPr>
      </w:pPr>
      <w:r w:rsidRPr="0001724F">
        <w:rPr>
          <w:rFonts w:cs="Times New Roman"/>
          <w:szCs w:val="24"/>
          <w:vertAlign w:val="superscript"/>
        </w:rPr>
        <w:t>a</w:t>
      </w:r>
      <w:r w:rsidRPr="0001724F">
        <w:rPr>
          <w:rFonts w:cs="Times New Roman"/>
          <w:szCs w:val="24"/>
        </w:rPr>
        <w:t xml:space="preserve"> List of antibiotic abbreviation: AMP, ampicillin; S, streptomycin; C</w:t>
      </w:r>
      <w:r>
        <w:rPr>
          <w:rFonts w:cs="Times New Roman"/>
          <w:szCs w:val="24"/>
        </w:rPr>
        <w:t xml:space="preserve">N, cefotetan; TE, tetracycline; </w:t>
      </w:r>
      <w:r w:rsidRPr="0001724F">
        <w:rPr>
          <w:rFonts w:cs="Times New Roman"/>
          <w:szCs w:val="24"/>
        </w:rPr>
        <w:t>CIP, ciprofloxacin; NA, nalidixic acid; C, chloramphenicol; SXT, trimethoprim-sulphamethoxazole; CRO, ceftriaxone</w:t>
      </w:r>
    </w:p>
    <w:p w14:paraId="7B65BC41" w14:textId="194C40B1" w:rsidR="00DE23E8" w:rsidRPr="00775B70" w:rsidRDefault="00DE23E8" w:rsidP="00775B70">
      <w:pPr>
        <w:rPr>
          <w:rFonts w:cs="Times New Roman"/>
          <w:szCs w:val="24"/>
          <w:u w:val="single"/>
        </w:rPr>
      </w:pPr>
      <w:bookmarkStart w:id="0" w:name="_GoBack"/>
      <w:bookmarkEnd w:id="0"/>
    </w:p>
    <w:sectPr w:rsidR="00DE23E8" w:rsidRPr="00775B70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E534F" w14:textId="77777777" w:rsidR="00553D38" w:rsidRDefault="00553D38" w:rsidP="00117666">
      <w:pPr>
        <w:spacing w:after="0"/>
      </w:pPr>
      <w:r>
        <w:separator/>
      </w:r>
    </w:p>
  </w:endnote>
  <w:endnote w:type="continuationSeparator" w:id="0">
    <w:p w14:paraId="1F7A8D5B" w14:textId="77777777" w:rsidR="00553D38" w:rsidRDefault="00553D3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E7EF2" w14:textId="77777777" w:rsidR="00553D38" w:rsidRDefault="00553D38" w:rsidP="00117666">
      <w:pPr>
        <w:spacing w:after="0"/>
      </w:pPr>
      <w:r>
        <w:separator/>
      </w:r>
    </w:p>
  </w:footnote>
  <w:footnote w:type="continuationSeparator" w:id="0">
    <w:p w14:paraId="3504222A" w14:textId="77777777" w:rsidR="00553D38" w:rsidRDefault="00553D3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bidi="th-TH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53D38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75B70"/>
    <w:rsid w:val="00790BB3"/>
    <w:rsid w:val="007A2F6E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D24F1"/>
    <w:rsid w:val="00CE4FEE"/>
    <w:rsid w:val="00D060CF"/>
    <w:rsid w:val="00D7349B"/>
    <w:rsid w:val="00D82C3B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42674AD-8BB3-45F9-8670-4C785C40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WATTANA PELYUNTHA (วัฒนา เปลยันทะ)</cp:lastModifiedBy>
  <cp:revision>3</cp:revision>
  <cp:lastPrinted>2013-10-03T12:51:00Z</cp:lastPrinted>
  <dcterms:created xsi:type="dcterms:W3CDTF">2021-03-02T03:47:00Z</dcterms:created>
  <dcterms:modified xsi:type="dcterms:W3CDTF">2021-03-04T16:04:00Z</dcterms:modified>
</cp:coreProperties>
</file>