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>
      <w:pPr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Primers sequences and amplification conditions</w:t>
      </w:r>
    </w:p>
    <w:tbl>
      <w:tblPr>
        <w:tblStyle w:val="5"/>
        <w:tblpPr w:leftFromText="180" w:rightFromText="180" w:horzAnchor="margin" w:tblpY="914"/>
        <w:tblW w:w="139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9"/>
        <w:gridCol w:w="4864"/>
        <w:gridCol w:w="91"/>
        <w:gridCol w:w="4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Forward and reverse primers (5′–3′)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Genes</w:t>
            </w:r>
          </w:p>
        </w:tc>
        <w:tc>
          <w:tcPr>
            <w:tcW w:w="972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Primers used for real-time RT-PCR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Cs w:val="21"/>
                <w:lang w:eastAsia="zh-CN"/>
              </w:rPr>
              <w:t>ThCOL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GACGTACAAACGGTGGAT</w:t>
            </w:r>
          </w:p>
        </w:tc>
        <w:tc>
          <w:tcPr>
            <w:tcW w:w="477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ATACCCTGACGATTGGAAT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Cs w:val="21"/>
                <w:lang w:eastAsia="zh-CN"/>
              </w:rPr>
              <w:t>ThCOL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2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GGCGATGAATGTTTCAGT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GCATAGCATACTGCTGTT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Cs w:val="21"/>
                <w:lang w:eastAsia="zh-CN"/>
              </w:rPr>
              <w:t>ThCOL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3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GACATCAACTGCTTTGTTCC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ATAGCTTCCATGCTTCCT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Cs w:val="21"/>
                <w:lang w:eastAsia="zh-CN"/>
              </w:rPr>
              <w:t>ThCOL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4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GGTGAGAATGCTGTTGCT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GCAGCCCACAAGACAAAT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Cs w:val="21"/>
                <w:lang w:eastAsia="zh-CN"/>
              </w:rPr>
              <w:t>ThCOL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5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ATGTTGATGTGGATACCTGGCT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CGTAACACGAGAACTTGCAGCT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Cs w:val="21"/>
                <w:lang w:eastAsia="zh-CN"/>
              </w:rPr>
              <w:t>ThCOL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6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TGGCAGTGATTAAGCAGCTT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ACCAACTGTACGCCCATT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Cs w:val="21"/>
                <w:lang w:eastAsia="zh-CN"/>
              </w:rPr>
              <w:t>ThCOL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7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CGGATGGAGTCCGTACCACAAT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AGGCTGTGTGGCATTAGATAGT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Cs w:val="21"/>
                <w:lang w:eastAsia="zh-CN"/>
              </w:rPr>
              <w:t>ThCOL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8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GTGGCGATGTGGATGACT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GGCTAATTGATGCGTTGT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Cs w:val="21"/>
              </w:rPr>
              <w:t>Actin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AAACAATGGCTGATGCTG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ACAATACCGTGCTCAATAGG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Cs w:val="21"/>
              </w:rPr>
              <w:t>α-tubulin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CACCCACCGTTGTTCCAG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ACCGTCGTCATCTTCACC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Cs w:val="21"/>
              </w:rPr>
              <w:t>β-tubulin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GGAAGCCATAGAAAGACC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CAACAAATGTGGGATGCT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 w:val="0"/>
                <w:szCs w:val="21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bCs w:val="0"/>
                <w:kern w:val="0"/>
                <w:szCs w:val="21"/>
              </w:rPr>
              <w:t>Constructs</w:t>
            </w:r>
            <w:bookmarkEnd w:id="0"/>
          </w:p>
        </w:tc>
        <w:tc>
          <w:tcPr>
            <w:tcW w:w="972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 w:val="0"/>
                <w:szCs w:val="21"/>
              </w:rPr>
              <w:t>Primers used in constructing plant plasmids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pROKII-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  <w:lang w:eastAsia="zh-CN"/>
              </w:rPr>
              <w:t>ThCOL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  <w:lang w:val="en-US" w:eastAsia="zh-CN"/>
              </w:rPr>
              <w:t>2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</w:rPr>
              <w:t>CGCGGATCCATGACAATCGAGTCTCCTTCAC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CGAGCTCTTACTTCTGACACGTGATGACT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pROKII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AGACGTTCCAACCACGTCTT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CCAGTGAATTCCCGATCTAG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pFGC5941-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  <w:lang w:eastAsia="zh-CN"/>
              </w:rPr>
              <w:t>ThCOL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  <w:lang w:val="en-US" w:eastAsia="zh-CN"/>
              </w:rPr>
              <w:t>2</w:t>
            </w:r>
          </w:p>
        </w:tc>
        <w:tc>
          <w:tcPr>
            <w:tcW w:w="972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Cs w:val="21"/>
                <w:lang w:eastAsia="zh-CN"/>
              </w:rPr>
              <w:t>ThCOL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-Sense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CATGCCATGGCTTCTTGGCCCCGAAAGGCGAT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TTGGCGCGCCCCTCCATAACTCTTATGTGG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2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iCs/>
                <w:szCs w:val="21"/>
                <w:lang w:eastAsia="zh-CN"/>
              </w:rPr>
              <w:t>ThCOL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-Anti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GCTCTAGACTTCTTGGCCCCGAAAGGCGAT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CGCGGATCCCCTCCATAACTCTTATGTGG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Sense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ATAAGGAAGTTCATTTCATTTG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CAATCAAATGAAGAGCCAAT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Anti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CTTACTTACACTTGCCTTGGAG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ATCTGAGCTACACATGCTCAG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2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 xml:space="preserve">Primers used in 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  <w:t>ubcellular localization analysis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pBI121-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</w:rPr>
              <w:t>ThCOL2</w:t>
            </w:r>
            <w:r>
              <w:rPr>
                <w:rFonts w:hint="eastAsia" w:ascii="Times New Roman" w:hAnsi="Times New Roman" w:cs="Times New Roman"/>
                <w:szCs w:val="21"/>
              </w:rPr>
              <w:t>-GFP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GCTCTAGAATGACAATCGAGTCTCCTTC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GGACTAGTCTTCTGACACGTGATGACT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pBI121-GFP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TTTCATTTGGAGAGAACACG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CGACCAGGATGGGCACCAC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2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Primers used in yeast experiment analysis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pGBKT7-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</w:rPr>
              <w:t>Th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  <w:lang w:val="en-US" w:eastAsia="zh-CN"/>
              </w:rPr>
              <w:t>COL2</w:t>
            </w:r>
            <w:r>
              <w:rPr>
                <w:rFonts w:hint="eastAsia" w:ascii="Times New Roman" w:hAnsi="Times New Roman" w:cs="Times New Roman"/>
                <w:szCs w:val="21"/>
              </w:rPr>
              <w:t>-FL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CCGGAATTCATGACAATCGAGTCTCCTTC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CGCGGATCCTTACTTCTGACACGTGATGACT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pGBKT7-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</w:rPr>
              <w:t>Th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  <w:lang w:val="en-US" w:eastAsia="zh-CN"/>
              </w:rPr>
              <w:t>COL2</w:t>
            </w:r>
            <w:r>
              <w:rPr>
                <w:rFonts w:hint="eastAsia" w:ascii="Times New Roman" w:hAnsi="Times New Roman" w:cs="Times New Roman"/>
                <w:szCs w:val="21"/>
              </w:rPr>
              <w:t>-dC1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CCGGAATTCATGACAATCGAGTCTCCTTC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CGCGGATCCGATGGGAACCCGGTGGT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pGBKT7-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</w:rPr>
              <w:t>Th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  <w:lang w:val="en-US" w:eastAsia="zh-CN"/>
              </w:rPr>
              <w:t>COL2</w:t>
            </w:r>
            <w:r>
              <w:rPr>
                <w:rFonts w:hint="eastAsia" w:ascii="Times New Roman" w:hAnsi="Times New Roman" w:cs="Times New Roman"/>
                <w:szCs w:val="21"/>
              </w:rPr>
              <w:t>-dC2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CCGGAATTCCACCCCATCGTCGGCGGCAT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CGCGGATCCATCCACTGGAGCGAGCT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pGBKT7-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</w:rPr>
              <w:t>Th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  <w:lang w:val="en-US" w:eastAsia="zh-CN"/>
              </w:rPr>
              <w:t>COL2</w:t>
            </w:r>
            <w:r>
              <w:rPr>
                <w:rFonts w:hint="eastAsia" w:ascii="Times New Roman" w:hAnsi="Times New Roman" w:cs="Times New Roman"/>
                <w:szCs w:val="21"/>
              </w:rPr>
              <w:t>-dC3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CCGGAATTCAGGGAGGCTAGAGTTCT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CGCGGATCCTTACTTCTGACACGTGATGACT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pGBKT7-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</w:rPr>
              <w:t>Th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  <w:lang w:val="en-US" w:eastAsia="zh-CN"/>
              </w:rPr>
              <w:t>COL2</w:t>
            </w:r>
            <w:r>
              <w:rPr>
                <w:rFonts w:hint="eastAsia" w:ascii="Times New Roman" w:hAnsi="Times New Roman" w:cs="Times New Roman"/>
                <w:szCs w:val="21"/>
              </w:rPr>
              <w:t>-dC4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CCGGAATTCATGACAATCGAGTCTCCTTC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CGCGGATCCATCCACTGGAGCGAGCT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pGBKT7-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</w:rPr>
              <w:t>Th</w:t>
            </w:r>
            <w:r>
              <w:rPr>
                <w:rFonts w:hint="eastAsia" w:ascii="Times New Roman" w:hAnsi="Times New Roman" w:cs="Times New Roman"/>
                <w:i/>
                <w:iCs/>
                <w:szCs w:val="21"/>
                <w:lang w:val="en-US" w:eastAsia="zh-CN"/>
              </w:rPr>
              <w:t>COL2</w:t>
            </w:r>
            <w:r>
              <w:rPr>
                <w:rFonts w:hint="eastAsia" w:ascii="Times New Roman" w:hAnsi="Times New Roman" w:cs="Times New Roman"/>
                <w:szCs w:val="21"/>
              </w:rPr>
              <w:t>-dC5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CCGGAATTCCACCCCATCGTCGGCGGCAT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CGCGGATCCTTACTTCTGACACGTGATGACT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pGBKT7</w:t>
            </w:r>
          </w:p>
        </w:tc>
        <w:tc>
          <w:tcPr>
            <w:tcW w:w="495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TCATCGGAAGAGAGTAGT</w:t>
            </w:r>
          </w:p>
        </w:tc>
        <w:tc>
          <w:tcPr>
            <w:tcW w:w="47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AGAGTCACTTTAAAATTTGTAT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9729" w:type="dxa"/>
            <w:gridSpan w:val="3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Primers used in ABA biosynthesis analysis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ThNCED3</w:t>
            </w:r>
          </w:p>
        </w:tc>
        <w:tc>
          <w:tcPr>
            <w:tcW w:w="4864" w:type="dxa"/>
          </w:tcPr>
          <w:p>
            <w:pPr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ATTTCTTCGACGGCGATGGC</w:t>
            </w:r>
          </w:p>
        </w:tc>
        <w:tc>
          <w:tcPr>
            <w:tcW w:w="4865" w:type="dxa"/>
            <w:gridSpan w:val="2"/>
          </w:tcPr>
          <w:p>
            <w:pPr>
              <w:jc w:val="center"/>
              <w:rPr>
                <w:rFonts w:hint="eastAsia"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GTGATCAAGCAGGCCAAACAG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ThAAO3</w:t>
            </w:r>
          </w:p>
        </w:tc>
        <w:tc>
          <w:tcPr>
            <w:tcW w:w="4864" w:type="dxa"/>
            <w:tcBorders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</w:rPr>
              <w:t>ATGTATCTTGATCGCAAGACTG</w:t>
            </w:r>
          </w:p>
        </w:tc>
        <w:tc>
          <w:tcPr>
            <w:tcW w:w="4865" w:type="dxa"/>
            <w:gridSpan w:val="2"/>
            <w:tcBorders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</w:rPr>
              <w:t>AAGATAATGCACCCCAATC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  <w:tcBorders>
              <w:right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ThZEP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</w:rPr>
              <w:t>AGGTGATCTTCTTGTTGGAG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</w:rPr>
              <w:t>CAACGCCACCAGCAGGTTCCTT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  <w:tcBorders>
              <w:right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Th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NCED1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</w:rPr>
              <w:t>AGATGAAATGGGTGGAGGT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</w:rPr>
              <w:t>GATCATCTTGGCTGAGAAT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  <w:tcBorders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pdbNCED4</w:t>
            </w:r>
          </w:p>
        </w:tc>
        <w:tc>
          <w:tcPr>
            <w:tcW w:w="48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</w:rPr>
              <w:t>CTGCATCTATATCCGCAGT</w:t>
            </w:r>
            <w:bookmarkStart w:id="1" w:name="_GoBack"/>
            <w:bookmarkEnd w:id="1"/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</w:rPr>
              <w:t>GTTAGCTAGTCCGATGCCAT</w:t>
            </w:r>
          </w:p>
        </w:tc>
      </w:tr>
    </w:tbl>
    <w:p>
      <w:pPr>
        <w:jc w:val="left"/>
        <w:rPr>
          <w:rFonts w:ascii="Times New Roman" w:hAnsi="Times New Roman" w:cs="Times New Roman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27"/>
    <w:rsid w:val="000B3434"/>
    <w:rsid w:val="00306CAE"/>
    <w:rsid w:val="00415F58"/>
    <w:rsid w:val="00452729"/>
    <w:rsid w:val="004639E1"/>
    <w:rsid w:val="004C15A8"/>
    <w:rsid w:val="005527CE"/>
    <w:rsid w:val="005D0227"/>
    <w:rsid w:val="00676DC9"/>
    <w:rsid w:val="0086676C"/>
    <w:rsid w:val="00975C68"/>
    <w:rsid w:val="00980622"/>
    <w:rsid w:val="00A843EB"/>
    <w:rsid w:val="00CC4258"/>
    <w:rsid w:val="00F42015"/>
    <w:rsid w:val="011603DB"/>
    <w:rsid w:val="023C0146"/>
    <w:rsid w:val="02A106F6"/>
    <w:rsid w:val="02BA4516"/>
    <w:rsid w:val="02BB2D94"/>
    <w:rsid w:val="02D738FC"/>
    <w:rsid w:val="03867F2C"/>
    <w:rsid w:val="03E60221"/>
    <w:rsid w:val="04AF7BB3"/>
    <w:rsid w:val="06185AE8"/>
    <w:rsid w:val="074E50F1"/>
    <w:rsid w:val="07713BFE"/>
    <w:rsid w:val="07B42BC1"/>
    <w:rsid w:val="08643E9B"/>
    <w:rsid w:val="094C16E2"/>
    <w:rsid w:val="09542F9A"/>
    <w:rsid w:val="095C4794"/>
    <w:rsid w:val="09A6544E"/>
    <w:rsid w:val="0A1311E3"/>
    <w:rsid w:val="0A657CF8"/>
    <w:rsid w:val="0BC43AD6"/>
    <w:rsid w:val="0C3E6E61"/>
    <w:rsid w:val="0CF46040"/>
    <w:rsid w:val="0D371136"/>
    <w:rsid w:val="0DC35BD6"/>
    <w:rsid w:val="0DE84CE5"/>
    <w:rsid w:val="0E01775B"/>
    <w:rsid w:val="0F1D6424"/>
    <w:rsid w:val="105B7F3F"/>
    <w:rsid w:val="117E19FB"/>
    <w:rsid w:val="11924AEA"/>
    <w:rsid w:val="12873499"/>
    <w:rsid w:val="12C20EA9"/>
    <w:rsid w:val="138F2097"/>
    <w:rsid w:val="13F253B3"/>
    <w:rsid w:val="13FF05D7"/>
    <w:rsid w:val="154D6D1C"/>
    <w:rsid w:val="15916A4E"/>
    <w:rsid w:val="161567B1"/>
    <w:rsid w:val="166B5EC5"/>
    <w:rsid w:val="168D09FD"/>
    <w:rsid w:val="16CB1120"/>
    <w:rsid w:val="185226BB"/>
    <w:rsid w:val="19535502"/>
    <w:rsid w:val="197849B5"/>
    <w:rsid w:val="19A30D03"/>
    <w:rsid w:val="19E25DF6"/>
    <w:rsid w:val="1A022810"/>
    <w:rsid w:val="1AB46AA2"/>
    <w:rsid w:val="1ACE0309"/>
    <w:rsid w:val="1B5610FF"/>
    <w:rsid w:val="1BA33EB4"/>
    <w:rsid w:val="1C487FA6"/>
    <w:rsid w:val="1D2515E5"/>
    <w:rsid w:val="1DF33E5F"/>
    <w:rsid w:val="1DFE08D2"/>
    <w:rsid w:val="1EA146D5"/>
    <w:rsid w:val="1EA92AE7"/>
    <w:rsid w:val="1EC60BF0"/>
    <w:rsid w:val="1F5C0A27"/>
    <w:rsid w:val="1F613C9F"/>
    <w:rsid w:val="1FB86C32"/>
    <w:rsid w:val="20397420"/>
    <w:rsid w:val="210B3587"/>
    <w:rsid w:val="21834D33"/>
    <w:rsid w:val="219F1FBB"/>
    <w:rsid w:val="21A00247"/>
    <w:rsid w:val="21C01AF8"/>
    <w:rsid w:val="225E0BD5"/>
    <w:rsid w:val="22835AAD"/>
    <w:rsid w:val="231C7D85"/>
    <w:rsid w:val="23624E65"/>
    <w:rsid w:val="236C77D3"/>
    <w:rsid w:val="23A92106"/>
    <w:rsid w:val="2470766E"/>
    <w:rsid w:val="248B6977"/>
    <w:rsid w:val="251B0BBD"/>
    <w:rsid w:val="253C3789"/>
    <w:rsid w:val="257E6B30"/>
    <w:rsid w:val="260F19B5"/>
    <w:rsid w:val="27055AED"/>
    <w:rsid w:val="271D0F40"/>
    <w:rsid w:val="274211A1"/>
    <w:rsid w:val="27452A37"/>
    <w:rsid w:val="27922420"/>
    <w:rsid w:val="27E637B6"/>
    <w:rsid w:val="28A55CDD"/>
    <w:rsid w:val="295A1EE6"/>
    <w:rsid w:val="299848BC"/>
    <w:rsid w:val="2A1E7A38"/>
    <w:rsid w:val="2ACF3645"/>
    <w:rsid w:val="2B4350CD"/>
    <w:rsid w:val="2B6C4C99"/>
    <w:rsid w:val="2BA475D2"/>
    <w:rsid w:val="2BCB5D5B"/>
    <w:rsid w:val="2C8938DD"/>
    <w:rsid w:val="2CC71357"/>
    <w:rsid w:val="2E321372"/>
    <w:rsid w:val="2FFA3FCC"/>
    <w:rsid w:val="302D58A0"/>
    <w:rsid w:val="30965172"/>
    <w:rsid w:val="3144490A"/>
    <w:rsid w:val="31A90DB6"/>
    <w:rsid w:val="321F5A07"/>
    <w:rsid w:val="32480C97"/>
    <w:rsid w:val="336E3599"/>
    <w:rsid w:val="33C817A4"/>
    <w:rsid w:val="345E3A1D"/>
    <w:rsid w:val="34D14CC6"/>
    <w:rsid w:val="34E24C3A"/>
    <w:rsid w:val="35AA79F7"/>
    <w:rsid w:val="35CD2653"/>
    <w:rsid w:val="360F1267"/>
    <w:rsid w:val="365E79BE"/>
    <w:rsid w:val="371F6E71"/>
    <w:rsid w:val="38890B02"/>
    <w:rsid w:val="39296710"/>
    <w:rsid w:val="394E2869"/>
    <w:rsid w:val="39F83593"/>
    <w:rsid w:val="3AEF0C9F"/>
    <w:rsid w:val="3AFB7845"/>
    <w:rsid w:val="3B1C7684"/>
    <w:rsid w:val="3B234ACB"/>
    <w:rsid w:val="3B3B525E"/>
    <w:rsid w:val="3B4509A6"/>
    <w:rsid w:val="3B575CC6"/>
    <w:rsid w:val="3BAA42D6"/>
    <w:rsid w:val="3BE74B78"/>
    <w:rsid w:val="3C2E277C"/>
    <w:rsid w:val="3C375956"/>
    <w:rsid w:val="3C50040D"/>
    <w:rsid w:val="3C960D9E"/>
    <w:rsid w:val="3CF81E1E"/>
    <w:rsid w:val="3DB35CE0"/>
    <w:rsid w:val="3E48043A"/>
    <w:rsid w:val="3E6C52C4"/>
    <w:rsid w:val="3F4F47ED"/>
    <w:rsid w:val="3FFB6F89"/>
    <w:rsid w:val="40632E1F"/>
    <w:rsid w:val="42414D68"/>
    <w:rsid w:val="426169C5"/>
    <w:rsid w:val="426632A7"/>
    <w:rsid w:val="42663C2D"/>
    <w:rsid w:val="4346197E"/>
    <w:rsid w:val="43505CE2"/>
    <w:rsid w:val="43641824"/>
    <w:rsid w:val="43BB306F"/>
    <w:rsid w:val="442D4E77"/>
    <w:rsid w:val="44406CC3"/>
    <w:rsid w:val="44637A83"/>
    <w:rsid w:val="44B34D51"/>
    <w:rsid w:val="45E65CBF"/>
    <w:rsid w:val="466A6E56"/>
    <w:rsid w:val="476C75BC"/>
    <w:rsid w:val="48036D8F"/>
    <w:rsid w:val="48A150EB"/>
    <w:rsid w:val="48DE656E"/>
    <w:rsid w:val="48E05BC9"/>
    <w:rsid w:val="48F774F1"/>
    <w:rsid w:val="49A32AF8"/>
    <w:rsid w:val="4A155CEF"/>
    <w:rsid w:val="4B66714A"/>
    <w:rsid w:val="4BBC69EC"/>
    <w:rsid w:val="4BE64060"/>
    <w:rsid w:val="4C046D0A"/>
    <w:rsid w:val="4D18735D"/>
    <w:rsid w:val="4D820B29"/>
    <w:rsid w:val="4DC8489A"/>
    <w:rsid w:val="4E805CFF"/>
    <w:rsid w:val="4EB51A82"/>
    <w:rsid w:val="50C55FE8"/>
    <w:rsid w:val="50D1458E"/>
    <w:rsid w:val="51992DF7"/>
    <w:rsid w:val="52936CD1"/>
    <w:rsid w:val="537B43F8"/>
    <w:rsid w:val="537C1120"/>
    <w:rsid w:val="54142AE8"/>
    <w:rsid w:val="55A248C9"/>
    <w:rsid w:val="55C660AA"/>
    <w:rsid w:val="563424DB"/>
    <w:rsid w:val="577A4DD1"/>
    <w:rsid w:val="577C448A"/>
    <w:rsid w:val="57964620"/>
    <w:rsid w:val="57FF752B"/>
    <w:rsid w:val="58081CF6"/>
    <w:rsid w:val="59195D6B"/>
    <w:rsid w:val="594760EA"/>
    <w:rsid w:val="596E7ABC"/>
    <w:rsid w:val="59757793"/>
    <w:rsid w:val="5C684156"/>
    <w:rsid w:val="5D0B5406"/>
    <w:rsid w:val="5DA04060"/>
    <w:rsid w:val="5E872781"/>
    <w:rsid w:val="5FBF62CA"/>
    <w:rsid w:val="60BB3FE9"/>
    <w:rsid w:val="60ED1459"/>
    <w:rsid w:val="62A13DDF"/>
    <w:rsid w:val="62D529D8"/>
    <w:rsid w:val="63E4774F"/>
    <w:rsid w:val="63F02857"/>
    <w:rsid w:val="64183DAD"/>
    <w:rsid w:val="64C41CCB"/>
    <w:rsid w:val="65571E95"/>
    <w:rsid w:val="655B6796"/>
    <w:rsid w:val="65F264EB"/>
    <w:rsid w:val="66B44C0C"/>
    <w:rsid w:val="68567A0A"/>
    <w:rsid w:val="69925199"/>
    <w:rsid w:val="69C00059"/>
    <w:rsid w:val="6AB753A2"/>
    <w:rsid w:val="6B2D6ACA"/>
    <w:rsid w:val="6B97585A"/>
    <w:rsid w:val="6C9E391A"/>
    <w:rsid w:val="6D1A33F2"/>
    <w:rsid w:val="6D900237"/>
    <w:rsid w:val="6DD00A91"/>
    <w:rsid w:val="6E1E1588"/>
    <w:rsid w:val="6E221500"/>
    <w:rsid w:val="6F1276A3"/>
    <w:rsid w:val="6F3C16F7"/>
    <w:rsid w:val="6FD948B5"/>
    <w:rsid w:val="70464275"/>
    <w:rsid w:val="7184682C"/>
    <w:rsid w:val="73720B79"/>
    <w:rsid w:val="737513EA"/>
    <w:rsid w:val="748350B8"/>
    <w:rsid w:val="74EB1BF5"/>
    <w:rsid w:val="752D7C85"/>
    <w:rsid w:val="755D4CF4"/>
    <w:rsid w:val="759A206A"/>
    <w:rsid w:val="75AF706F"/>
    <w:rsid w:val="76281BD9"/>
    <w:rsid w:val="76303B25"/>
    <w:rsid w:val="764A053A"/>
    <w:rsid w:val="780B25F6"/>
    <w:rsid w:val="78407A77"/>
    <w:rsid w:val="784B3785"/>
    <w:rsid w:val="78CD14B6"/>
    <w:rsid w:val="78D54CE2"/>
    <w:rsid w:val="79666F51"/>
    <w:rsid w:val="7A051BDD"/>
    <w:rsid w:val="7A0F26EA"/>
    <w:rsid w:val="7C170A43"/>
    <w:rsid w:val="7DAD5098"/>
    <w:rsid w:val="7DC93B9E"/>
    <w:rsid w:val="7F80066E"/>
    <w:rsid w:val="7F8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1052</Characters>
  <Lines>8</Lines>
  <Paragraphs>2</Paragraphs>
  <TotalTime>1</TotalTime>
  <ScaleCrop>false</ScaleCrop>
  <LinksUpToDate>false</LinksUpToDate>
  <CharactersWithSpaces>1234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2019-08-02T02:43:00Z</dcterms:created>
  <dc:creator>1</dc:creator>
  <cp:lastModifiedBy>雷晓锦</cp:lastModifiedBy>
  <dcterms:modified xsi:type="dcterms:W3CDTF">2020-12-03T02:38:23Z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