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1E" w:rsidRDefault="00E805F1">
      <w:pPr>
        <w:rPr>
          <w:color w:val="000000" w:themeColor="text1"/>
          <w:szCs w:val="24"/>
        </w:rPr>
      </w:pPr>
      <w:r>
        <w:rPr>
          <w:color w:val="000000" w:themeColor="text1"/>
          <w:szCs w:val="24"/>
        </w:rPr>
        <w:t xml:space="preserve">Appendix A: Vignette </w:t>
      </w:r>
      <w:r w:rsidR="006B22BD">
        <w:rPr>
          <w:color w:val="000000" w:themeColor="text1"/>
          <w:szCs w:val="24"/>
        </w:rPr>
        <w:t xml:space="preserve">and </w:t>
      </w:r>
      <w:r w:rsidR="006B42EC">
        <w:rPr>
          <w:color w:val="000000" w:themeColor="text1"/>
          <w:szCs w:val="24"/>
        </w:rPr>
        <w:t xml:space="preserve">Related </w:t>
      </w:r>
      <w:bookmarkStart w:id="0" w:name="_GoBack"/>
      <w:bookmarkEnd w:id="0"/>
      <w:r w:rsidR="006B22BD">
        <w:rPr>
          <w:color w:val="000000" w:themeColor="text1"/>
          <w:szCs w:val="24"/>
        </w:rPr>
        <w:t>Questions</w:t>
      </w:r>
      <w:r>
        <w:rPr>
          <w:color w:val="000000" w:themeColor="text1"/>
          <w:szCs w:val="24"/>
        </w:rPr>
        <w:br/>
      </w:r>
      <w:r>
        <w:rPr>
          <w:color w:val="000000" w:themeColor="text1"/>
          <w:szCs w:val="24"/>
        </w:rPr>
        <w:br/>
      </w:r>
      <w:r w:rsidRPr="00F676C2">
        <w:rPr>
          <w:color w:val="000000" w:themeColor="text1"/>
          <w:szCs w:val="24"/>
        </w:rPr>
        <w:t xml:space="preserve">Adam is 30 years old. He has been feeling unusually sad and miserable for the last three weeks. Friends noticed he is no longer his usual cheerful self and he has declined all social gatherings over the past two weeks. Even though he is tired all the time, he has trouble sleeping almost every night. Adam </w:t>
      </w:r>
      <w:r>
        <w:rPr>
          <w:color w:val="000000" w:themeColor="text1"/>
          <w:szCs w:val="24"/>
        </w:rPr>
        <w:t>d</w:t>
      </w:r>
      <w:r w:rsidRPr="00F676C2">
        <w:rPr>
          <w:color w:val="000000" w:themeColor="text1"/>
          <w:szCs w:val="24"/>
        </w:rPr>
        <w:t xml:space="preserve">oesn’t feel like eating and has lost weight. He can’t focus on his work and puts off making decisions. Adam feels worthless and even everyday tasks seem too much for him. This has come to the attention of his boss, who </w:t>
      </w:r>
      <w:r>
        <w:rPr>
          <w:color w:val="000000" w:themeColor="text1"/>
          <w:szCs w:val="24"/>
        </w:rPr>
        <w:t xml:space="preserve">is </w:t>
      </w:r>
      <w:r w:rsidRPr="00F676C2">
        <w:rPr>
          <w:color w:val="000000" w:themeColor="text1"/>
          <w:szCs w:val="24"/>
        </w:rPr>
        <w:t>concerned about Adams’s poor work performance.</w:t>
      </w:r>
    </w:p>
    <w:p w:rsidR="0098347F" w:rsidRDefault="0098347F">
      <w:pPr>
        <w:rPr>
          <w:color w:val="000000" w:themeColor="text1"/>
          <w:szCs w:val="24"/>
        </w:rPr>
      </w:pPr>
    </w:p>
    <w:p w:rsidR="0098347F" w:rsidRDefault="0098347F" w:rsidP="0098347F">
      <w:r>
        <w:t>A2. What do you think Adam is suffering from?</w:t>
      </w:r>
      <w:r>
        <w:tab/>
      </w:r>
      <w:r w:rsidR="006B22BD">
        <w:br/>
      </w:r>
      <w:r>
        <w:t>Specify: __________________________________________</w:t>
      </w:r>
      <w:r w:rsidR="006B22BD">
        <w:br/>
      </w:r>
    </w:p>
    <w:p w:rsidR="0098347F" w:rsidRDefault="0098347F" w:rsidP="0098347F">
      <w:r>
        <w:t>A3. Who do you think Adam should seek help from?</w:t>
      </w:r>
      <w:r>
        <w:tab/>
      </w:r>
      <w:r w:rsidR="006B22BD">
        <w:br/>
      </w:r>
      <w:r>
        <w:t>Specify: __________________________________________</w:t>
      </w:r>
    </w:p>
    <w:sectPr w:rsidR="0098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F1"/>
    <w:rsid w:val="00555B1E"/>
    <w:rsid w:val="006B22BD"/>
    <w:rsid w:val="006B42EC"/>
    <w:rsid w:val="0098347F"/>
    <w:rsid w:val="00E8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DB96"/>
  <w15:chartTrackingRefBased/>
  <w15:docId w15:val="{56EEFD9E-CE84-402A-B5BD-A1706A92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University at Buffalo</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2020-05-11T15:41:00Z</dcterms:created>
  <dcterms:modified xsi:type="dcterms:W3CDTF">2020-05-11T15:42:00Z</dcterms:modified>
</cp:coreProperties>
</file>