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125D" w14:textId="77777777" w:rsidR="009C6164" w:rsidRPr="001549D3" w:rsidRDefault="009C6164" w:rsidP="009C6164">
      <w:pPr>
        <w:pStyle w:val="SupplementaryMaterial"/>
        <w:rPr>
          <w:b w:val="0"/>
        </w:rPr>
      </w:pPr>
      <w:r w:rsidRPr="001549D3">
        <w:t>Supplementary Material</w:t>
      </w:r>
    </w:p>
    <w:p w14:paraId="1659C6AB" w14:textId="77777777" w:rsidR="009C6164" w:rsidRPr="009C6164" w:rsidRDefault="009C6164" w:rsidP="009C6164">
      <w:pPr>
        <w:spacing w:after="100" w:afterAutospacing="1"/>
        <w:rPr>
          <w:rFonts w:ascii="Times New Roman" w:hAnsi="Times New Roman"/>
          <w:b/>
          <w:iCs/>
          <w:color w:val="0D0D0D" w:themeColor="text1" w:themeTint="F2"/>
          <w:sz w:val="32"/>
          <w:szCs w:val="32"/>
          <w:lang w:val="en-GB"/>
        </w:rPr>
      </w:pPr>
      <w:bookmarkStart w:id="0" w:name="_Hlk502647901"/>
      <w:r w:rsidRPr="009C6164">
        <w:rPr>
          <w:rFonts w:ascii="Times New Roman" w:hAnsi="Times New Roman"/>
          <w:b/>
          <w:color w:val="0D0D0D" w:themeColor="text1" w:themeTint="F2"/>
          <w:sz w:val="32"/>
          <w:szCs w:val="32"/>
          <w:lang w:val="en-GB"/>
        </w:rPr>
        <w:t xml:space="preserve">An effective workflow for differentiating </w:t>
      </w:r>
      <w:r w:rsidRPr="009C6164">
        <w:rPr>
          <w:rFonts w:ascii="Times New Roman" w:hAnsi="Times New Roman"/>
          <w:b/>
          <w:iCs/>
          <w:color w:val="0D0D0D" w:themeColor="text1" w:themeTint="F2"/>
          <w:sz w:val="32"/>
          <w:szCs w:val="32"/>
          <w:lang w:val="en-GB"/>
        </w:rPr>
        <w:t>the same genus herbs of</w:t>
      </w:r>
      <w:r w:rsidRPr="009C6164">
        <w:rPr>
          <w:rFonts w:ascii="Times New Roman" w:hAnsi="Times New Roman"/>
          <w:b/>
          <w:color w:val="0D0D0D" w:themeColor="text1" w:themeTint="F2"/>
          <w:sz w:val="32"/>
          <w:szCs w:val="32"/>
          <w:lang w:val="en-GB"/>
        </w:rPr>
        <w:t xml:space="preserve"> </w:t>
      </w:r>
      <w:bookmarkStart w:id="1" w:name="OLE_LINK19"/>
      <w:r w:rsidRPr="009C6164">
        <w:rPr>
          <w:rFonts w:ascii="Times New Roman" w:hAnsi="Times New Roman"/>
          <w:b/>
          <w:i/>
          <w:iCs/>
          <w:color w:val="0D0D0D" w:themeColor="text1" w:themeTint="F2"/>
          <w:sz w:val="32"/>
          <w:szCs w:val="32"/>
          <w:lang w:val="en-GB"/>
        </w:rPr>
        <w:t>Chrysanthemum</w:t>
      </w:r>
      <w:bookmarkEnd w:id="1"/>
      <w:r w:rsidRPr="009C6164">
        <w:rPr>
          <w:rFonts w:ascii="Times New Roman" w:hAnsi="Times New Roman"/>
          <w:b/>
          <w:i/>
          <w:iCs/>
          <w:color w:val="0D0D0D" w:themeColor="text1" w:themeTint="F2"/>
          <w:sz w:val="32"/>
          <w:szCs w:val="32"/>
          <w:lang w:val="en-GB"/>
        </w:rPr>
        <w:t xml:space="preserve"> morifolium</w:t>
      </w:r>
      <w:r w:rsidRPr="009C6164">
        <w:rPr>
          <w:rFonts w:ascii="Times New Roman" w:hAnsi="Times New Roman"/>
          <w:b/>
          <w:color w:val="0D0D0D" w:themeColor="text1" w:themeTint="F2"/>
          <w:sz w:val="32"/>
          <w:szCs w:val="32"/>
          <w:lang w:val="en-GB"/>
        </w:rPr>
        <w:t xml:space="preserve"> flower and </w:t>
      </w:r>
      <w:r w:rsidRPr="009C6164">
        <w:rPr>
          <w:rFonts w:ascii="Times New Roman" w:hAnsi="Times New Roman"/>
          <w:b/>
          <w:i/>
          <w:iCs/>
          <w:color w:val="0D0D0D" w:themeColor="text1" w:themeTint="F2"/>
          <w:sz w:val="32"/>
          <w:szCs w:val="32"/>
          <w:lang w:val="en-GB"/>
        </w:rPr>
        <w:t>Chrysanthemum indicum</w:t>
      </w:r>
      <w:r w:rsidRPr="009C6164">
        <w:rPr>
          <w:rFonts w:ascii="Times New Roman" w:hAnsi="Times New Roman"/>
          <w:b/>
          <w:color w:val="0D0D0D" w:themeColor="text1" w:themeTint="F2"/>
          <w:sz w:val="32"/>
          <w:szCs w:val="32"/>
          <w:lang w:val="en-GB"/>
        </w:rPr>
        <w:t xml:space="preserve"> flower</w:t>
      </w:r>
      <w:bookmarkEnd w:id="0"/>
    </w:p>
    <w:p w14:paraId="0D273B02" w14:textId="77777777" w:rsidR="009C6164" w:rsidRPr="009C6164" w:rsidRDefault="009C6164" w:rsidP="009C6164">
      <w:pPr>
        <w:spacing w:after="100" w:afterAutospacing="1"/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</w:rPr>
      </w:pPr>
      <w:bookmarkStart w:id="2" w:name="_Hlk502647949"/>
      <w:bookmarkStart w:id="3" w:name="_Hlk509925311"/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GB"/>
        </w:rPr>
        <w:t>Jiao He</w:t>
      </w:r>
      <w:bookmarkStart w:id="4" w:name="_Hlk509474353"/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</w:rPr>
        <w:t>1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GB"/>
        </w:rPr>
        <w:t xml:space="preserve">, </w:t>
      </w:r>
      <w:bookmarkEnd w:id="4"/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GB"/>
        </w:rPr>
        <w:t>Yiyang Du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</w:rPr>
        <w:t>1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GB"/>
        </w:rPr>
        <w:t>, Cuiying Ma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</w:rPr>
        <w:t>2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GB"/>
        </w:rPr>
        <w:t xml:space="preserve">, </w:t>
      </w:r>
      <w:bookmarkStart w:id="5" w:name="OLE_LINK39"/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GB"/>
        </w:rPr>
        <w:t>Gabriel I. Giancaspro</w:t>
      </w:r>
      <w:bookmarkEnd w:id="5"/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  <w:lang w:val="en-GB"/>
        </w:rPr>
        <w:t>2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, 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GB"/>
        </w:rPr>
        <w:t>Kaishun Bi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</w:rPr>
        <w:t>1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GB"/>
        </w:rPr>
        <w:t>, Qing Li</w:t>
      </w: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</w:rPr>
        <w:t>1*</w:t>
      </w:r>
    </w:p>
    <w:bookmarkEnd w:id="2"/>
    <w:p w14:paraId="350F67A3" w14:textId="77777777" w:rsidR="009C6164" w:rsidRPr="009C6164" w:rsidRDefault="009C6164" w:rsidP="009C6164">
      <w:pPr>
        <w:spacing w:after="100" w:afterAutospacing="1"/>
        <w:rPr>
          <w:rFonts w:ascii="Times New Roman" w:hAnsi="Times New Roman"/>
          <w:iCs/>
          <w:color w:val="0D0D0D" w:themeColor="text1" w:themeTint="F2"/>
          <w:sz w:val="24"/>
          <w:szCs w:val="24"/>
          <w:lang w:val="en-GB"/>
        </w:rPr>
      </w:pPr>
      <w:r w:rsidRPr="009C6164">
        <w:rPr>
          <w:rFonts w:ascii="Times New Roman" w:hAnsi="Times New Roman"/>
          <w:b/>
          <w:bCs/>
          <w:color w:val="0D0D0D" w:themeColor="text1" w:themeTint="F2"/>
          <w:sz w:val="24"/>
          <w:szCs w:val="24"/>
          <w:vertAlign w:val="superscript"/>
        </w:rPr>
        <w:t>1</w:t>
      </w:r>
      <w:r w:rsidRPr="009C6164">
        <w:rPr>
          <w:rFonts w:ascii="Times New Roman" w:hAnsi="Times New Roman"/>
          <w:iCs/>
          <w:color w:val="0D0D0D" w:themeColor="text1" w:themeTint="F2"/>
          <w:sz w:val="24"/>
          <w:szCs w:val="24"/>
          <w:lang w:val="en-GB"/>
        </w:rPr>
        <w:t>School of Pharmacy, Shenyang Pharmaceutical University, Shenyang 110016, China</w:t>
      </w:r>
      <w:bookmarkStart w:id="6" w:name="OLE_LINK36"/>
    </w:p>
    <w:p w14:paraId="2B079CA0" w14:textId="77777777" w:rsidR="009C6164" w:rsidRPr="009C6164" w:rsidRDefault="009C6164" w:rsidP="009C6164">
      <w:pPr>
        <w:spacing w:after="100" w:afterAutospacing="1"/>
        <w:rPr>
          <w:rFonts w:ascii="Times New Roman" w:hAnsi="Times New Roman"/>
          <w:iCs/>
          <w:color w:val="0D0D0D" w:themeColor="text1" w:themeTint="F2"/>
          <w:sz w:val="24"/>
          <w:szCs w:val="24"/>
          <w:lang w:val="en-GB"/>
        </w:rPr>
      </w:pPr>
      <w:r w:rsidRPr="009C6164">
        <w:rPr>
          <w:rFonts w:ascii="Times New Roman" w:hAnsi="Times New Roman"/>
          <w:sz w:val="24"/>
          <w:szCs w:val="24"/>
          <w:vertAlign w:val="superscript"/>
        </w:rPr>
        <w:t>2</w:t>
      </w:r>
      <w:r w:rsidRPr="009C6164">
        <w:rPr>
          <w:rFonts w:ascii="Times New Roman" w:hAnsi="Times New Roman"/>
          <w:iCs/>
          <w:color w:val="0D0D0D" w:themeColor="text1" w:themeTint="F2"/>
          <w:sz w:val="24"/>
          <w:szCs w:val="24"/>
          <w:lang w:val="en-GB"/>
        </w:rPr>
        <w:t>Department of Dietary Supplements and Herbal Medicines, Science Division, U.S. Pharmacopeial Convention</w:t>
      </w:r>
      <w:bookmarkEnd w:id="6"/>
      <w:r w:rsidRPr="009C6164">
        <w:rPr>
          <w:rFonts w:ascii="Times New Roman" w:hAnsi="Times New Roman"/>
          <w:iCs/>
          <w:color w:val="0D0D0D" w:themeColor="text1" w:themeTint="F2"/>
          <w:sz w:val="24"/>
          <w:szCs w:val="24"/>
          <w:lang w:val="en-GB"/>
        </w:rPr>
        <w:t>, 12601</w:t>
      </w:r>
      <w:bookmarkStart w:id="7" w:name="OLE_LINK38"/>
      <w:r w:rsidRPr="009C6164">
        <w:rPr>
          <w:rFonts w:ascii="Times New Roman" w:hAnsi="Times New Roman"/>
          <w:iCs/>
          <w:color w:val="0D0D0D" w:themeColor="text1" w:themeTint="F2"/>
          <w:sz w:val="24"/>
          <w:szCs w:val="24"/>
          <w:lang w:val="en-GB"/>
        </w:rPr>
        <w:t xml:space="preserve"> Twinbrook Parkway, </w:t>
      </w:r>
      <w:bookmarkStart w:id="8" w:name="OLE_LINK40"/>
      <w:r w:rsidRPr="009C6164">
        <w:rPr>
          <w:rFonts w:ascii="Times New Roman" w:hAnsi="Times New Roman"/>
          <w:iCs/>
          <w:color w:val="0D0D0D" w:themeColor="text1" w:themeTint="F2"/>
          <w:sz w:val="24"/>
          <w:szCs w:val="24"/>
          <w:lang w:val="en-GB"/>
        </w:rPr>
        <w:t>Rockville, MD</w:t>
      </w:r>
      <w:bookmarkEnd w:id="7"/>
      <w:bookmarkEnd w:id="8"/>
      <w:r w:rsidRPr="009C6164">
        <w:rPr>
          <w:rFonts w:ascii="Times New Roman" w:hAnsi="Times New Roman"/>
          <w:iCs/>
          <w:color w:val="0D0D0D" w:themeColor="text1" w:themeTint="F2"/>
          <w:sz w:val="24"/>
          <w:szCs w:val="24"/>
          <w:lang w:val="en-GB"/>
        </w:rPr>
        <w:t xml:space="preserve"> 20852, USA</w:t>
      </w:r>
    </w:p>
    <w:p w14:paraId="496459F5" w14:textId="77777777" w:rsidR="001D0EF9" w:rsidRDefault="009C6164" w:rsidP="001D0EF9">
      <w:pPr>
        <w:spacing w:after="100" w:afterAutospacing="1"/>
        <w:rPr>
          <w:rStyle w:val="af5"/>
          <w:rFonts w:ascii="Times New Roman" w:eastAsia="黑体" w:hAnsi="Times New Roman"/>
          <w:color w:val="0D0D0D" w:themeColor="text1" w:themeTint="F2"/>
          <w:sz w:val="24"/>
          <w:szCs w:val="24"/>
          <w:u w:val="none"/>
          <w:lang w:val="en-GB"/>
        </w:rPr>
      </w:pPr>
      <w:r w:rsidRPr="009C6164">
        <w:rPr>
          <w:rFonts w:ascii="Times New Roman" w:hAnsi="Times New Roman"/>
          <w:b/>
          <w:sz w:val="24"/>
          <w:szCs w:val="24"/>
        </w:rPr>
        <w:t>* Correspondence:</w:t>
      </w:r>
      <w:r w:rsidRPr="009C6164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br/>
        <w:t>Corresponding Author</w:t>
      </w:r>
      <w:r w:rsidRPr="009C6164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br/>
      </w:r>
      <w:hyperlink r:id="rId8" w:history="1">
        <w:r w:rsidRPr="009C6164">
          <w:rPr>
            <w:rStyle w:val="af5"/>
            <w:rFonts w:ascii="Times New Roman" w:eastAsia="黑体" w:hAnsi="Times New Roman"/>
            <w:color w:val="0D0D0D" w:themeColor="text1" w:themeTint="F2"/>
            <w:sz w:val="24"/>
            <w:szCs w:val="24"/>
            <w:lang w:val="en-GB"/>
          </w:rPr>
          <w:t>lqyxm@hotmail.com</w:t>
        </w:r>
      </w:hyperlink>
      <w:bookmarkEnd w:id="3"/>
    </w:p>
    <w:p w14:paraId="24B75FA6" w14:textId="77777777" w:rsidR="00E62B06" w:rsidRDefault="00E62B06" w:rsidP="00E62B06">
      <w:pPr>
        <w:spacing w:after="100" w:afterAutospacing="1"/>
        <w:rPr>
          <w:rStyle w:val="af5"/>
          <w:rFonts w:ascii="Times New Roman" w:eastAsia="黑体" w:hAnsi="Times New Roman"/>
          <w:b/>
          <w:bCs/>
          <w:color w:val="0D0D0D" w:themeColor="text1" w:themeTint="F2"/>
          <w:sz w:val="24"/>
          <w:szCs w:val="24"/>
          <w:u w:val="none"/>
          <w:lang w:val="en-GB"/>
        </w:rPr>
        <w:sectPr w:rsidR="00E62B06" w:rsidSect="009C6164">
          <w:pgSz w:w="12240" w:h="15840" w:code="1"/>
          <w:pgMar w:top="1021" w:right="1797" w:bottom="1021" w:left="1797" w:header="851" w:footer="992" w:gutter="0"/>
          <w:cols w:space="425"/>
          <w:docGrid w:type="lines" w:linePitch="312"/>
        </w:sectPr>
      </w:pPr>
    </w:p>
    <w:p w14:paraId="591E14F8" w14:textId="29DD37E7" w:rsidR="00571364" w:rsidRPr="00E62B06" w:rsidRDefault="001D0EF9" w:rsidP="00E62B06">
      <w:pPr>
        <w:spacing w:after="100" w:afterAutospacing="1"/>
        <w:rPr>
          <w:rFonts w:ascii="Times New Roman" w:eastAsia="黑体" w:hAnsi="Times New Roman"/>
          <w:b/>
          <w:bCs/>
          <w:color w:val="0D0D0D" w:themeColor="text1" w:themeTint="F2"/>
          <w:sz w:val="24"/>
          <w:szCs w:val="24"/>
          <w:u w:val="single"/>
          <w:lang w:val="en-GB"/>
        </w:rPr>
      </w:pPr>
      <w:r w:rsidRPr="001D0EF9">
        <w:rPr>
          <w:rStyle w:val="af5"/>
          <w:rFonts w:ascii="Times New Roman" w:eastAsia="黑体" w:hAnsi="Times New Roman"/>
          <w:b/>
          <w:bCs/>
          <w:color w:val="0D0D0D" w:themeColor="text1" w:themeTint="F2"/>
          <w:sz w:val="24"/>
          <w:szCs w:val="24"/>
          <w:u w:val="none"/>
          <w:lang w:val="en-GB"/>
        </w:rPr>
        <w:lastRenderedPageBreak/>
        <w:t xml:space="preserve">1. </w:t>
      </w:r>
      <w:r w:rsidRPr="001D0EF9">
        <w:rPr>
          <w:rFonts w:ascii="Times New Roman" w:hAnsi="Times New Roman"/>
          <w:b/>
          <w:bCs/>
          <w:sz w:val="24"/>
          <w:szCs w:val="24"/>
        </w:rPr>
        <w:t>Supplementary Figures</w:t>
      </w:r>
    </w:p>
    <w:p w14:paraId="0197145B" w14:textId="77777777" w:rsidR="00B1461B" w:rsidRPr="00DE14DD" w:rsidRDefault="00875CFB">
      <w:pPr>
        <w:spacing w:line="360" w:lineRule="auto"/>
        <w:rPr>
          <w:rFonts w:ascii="Times New Roman" w:hAnsi="Times New Roman"/>
          <w:color w:val="0000FF"/>
          <w:sz w:val="24"/>
          <w:szCs w:val="24"/>
        </w:rPr>
      </w:pPr>
      <w:r w:rsidRPr="00DE14DD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15C51329" wp14:editId="447CD40D">
            <wp:extent cx="5267325" cy="2162175"/>
            <wp:effectExtent l="19050" t="0" r="9525" b="0"/>
            <wp:docPr id="18" name="图片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48E66" w14:textId="107B8AB8" w:rsidR="00B1461B" w:rsidRPr="00DE14DD" w:rsidRDefault="00875CFB">
      <w:pPr>
        <w:spacing w:line="36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DE14DD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03DFD8FF" wp14:editId="3D945766">
            <wp:extent cx="5591175" cy="1800225"/>
            <wp:effectExtent l="19050" t="0" r="9525" b="0"/>
            <wp:docPr id="20" name="图片 4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1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F8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9B6B2" wp14:editId="4CBD2D31">
                <wp:simplePos x="0" y="0"/>
                <wp:positionH relativeFrom="column">
                  <wp:posOffset>-97155</wp:posOffset>
                </wp:positionH>
                <wp:positionV relativeFrom="paragraph">
                  <wp:posOffset>1011555</wp:posOffset>
                </wp:positionV>
                <wp:extent cx="419100" cy="400050"/>
                <wp:effectExtent l="5715" t="5080" r="13335" b="1397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241E" w14:textId="77777777" w:rsidR="00271B87" w:rsidRDefault="00271B8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9B6B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.65pt;margin-top:79.65pt;width:33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" strokecolor="white">
                <v:textbox>
                  <w:txbxContent>
                    <w:p w14:paraId="3C70241E" w14:textId="77777777" w:rsidR="00271B87" w:rsidRDefault="00271B8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9C7F8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2D847" wp14:editId="075244D1">
                <wp:simplePos x="0" y="0"/>
                <wp:positionH relativeFrom="column">
                  <wp:posOffset>-81280</wp:posOffset>
                </wp:positionH>
                <wp:positionV relativeFrom="paragraph">
                  <wp:posOffset>339090</wp:posOffset>
                </wp:positionV>
                <wp:extent cx="419100" cy="400050"/>
                <wp:effectExtent l="12065" t="8890" r="6985" b="1016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FBCF" w14:textId="77777777" w:rsidR="00271B87" w:rsidRDefault="00271B8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D847" id="Text Box 18" o:spid="_x0000_s1027" type="#_x0000_t202" style="position:absolute;left:0;text-align:left;margin-left:-6.4pt;margin-top:26.7pt;width:33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" strokecolor="white">
                <v:textbox>
                  <w:txbxContent>
                    <w:p w14:paraId="1E8AFBCF" w14:textId="77777777" w:rsidR="00271B87" w:rsidRDefault="00271B8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14:paraId="1007A066" w14:textId="1889DAF3" w:rsidR="00B1461B" w:rsidRPr="001D0EF9" w:rsidRDefault="001D0EF9" w:rsidP="005C4A3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0EF9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875CFB" w:rsidRPr="001D0E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Figure </w:t>
      </w:r>
      <w:r w:rsidR="0068495E" w:rsidRPr="001D0EF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1D0EF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75CFB" w:rsidRPr="001D0E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5CFB" w:rsidRPr="001D0E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UV spectrum of standards (1, 3) and analytes (2, 4) in sample solution of </w:t>
      </w:r>
      <w:r w:rsidR="00875CFB" w:rsidRPr="001D0EF9">
        <w:rPr>
          <w:rFonts w:ascii="Times New Roman" w:eastAsiaTheme="minorEastAsia" w:hAnsi="Times New Roman"/>
          <w:bCs/>
          <w:i/>
          <w:color w:val="000000" w:themeColor="text1"/>
          <w:sz w:val="24"/>
          <w:szCs w:val="24"/>
        </w:rPr>
        <w:t>C. morifolium</w:t>
      </w:r>
      <w:r w:rsidR="00875CFB" w:rsidRPr="001D0EF9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 xml:space="preserve"> flower</w:t>
      </w:r>
      <w:r w:rsidR="00875CFB" w:rsidRPr="001D0EF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E760E76" w14:textId="77777777" w:rsidR="008934B9" w:rsidRDefault="008934B9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sectPr w:rsidR="008934B9" w:rsidSect="009C6164">
          <w:pgSz w:w="12240" w:h="15840" w:code="1"/>
          <w:pgMar w:top="1021" w:right="1797" w:bottom="1021" w:left="1797" w:header="851" w:footer="992" w:gutter="0"/>
          <w:cols w:space="425"/>
          <w:docGrid w:type="lines" w:linePitch="312"/>
        </w:sectPr>
      </w:pPr>
    </w:p>
    <w:p w14:paraId="06F61BA2" w14:textId="73D0735F" w:rsidR="0060580A" w:rsidRPr="00DE14DD" w:rsidRDefault="009C7F8A" w:rsidP="006058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00152" wp14:editId="4D23DC8A">
                <wp:simplePos x="0" y="0"/>
                <wp:positionH relativeFrom="column">
                  <wp:posOffset>3543935</wp:posOffset>
                </wp:positionH>
                <wp:positionV relativeFrom="paragraph">
                  <wp:posOffset>510540</wp:posOffset>
                </wp:positionV>
                <wp:extent cx="2976880" cy="553085"/>
                <wp:effectExtent l="8255" t="6350" r="5715" b="254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6FA63" w14:textId="77777777" w:rsidR="00271B87" w:rsidRPr="0029159A" w:rsidRDefault="00271B87" w:rsidP="0060580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29159A">
                              <w:rPr>
                                <w:rFonts w:ascii="Times New Roman" w:hAnsi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(A)</w:t>
                            </w:r>
                            <w:r w:rsidRPr="0029159A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00152" id="Text Box 20" o:spid="_x0000_s1028" type="#_x0000_t202" style="position:absolute;left:0;text-align:left;margin-left:279.05pt;margin-top:40.2pt;width:234.4pt;height:4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" stroked="f">
                <v:fill opacity="0"/>
                <v:textbox>
                  <w:txbxContent>
                    <w:p w14:paraId="5416FA63" w14:textId="77777777" w:rsidR="00271B87" w:rsidRPr="0029159A" w:rsidRDefault="00271B87" w:rsidP="0060580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29159A">
                        <w:rPr>
                          <w:rFonts w:ascii="Times New Roman" w:hAnsi="Times New Roman" w:hint="eastAsia"/>
                          <w:b/>
                          <w:color w:val="000000"/>
                          <w:sz w:val="24"/>
                          <w:szCs w:val="24"/>
                        </w:rPr>
                        <w:t>(A)</w:t>
                      </w:r>
                      <w:r w:rsidRPr="0029159A">
                        <w:rPr>
                          <w:rFonts w:ascii="Times New Roman" w:hAnsi="Times New Roman" w:hint="eastAsia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580A" w:rsidRPr="00DE14DD">
        <w:rPr>
          <w:rFonts w:ascii="Times New Roman" w:hAnsi="Times New Roman"/>
          <w:noProof/>
        </w:rPr>
        <w:drawing>
          <wp:inline distT="0" distB="0" distL="0" distR="0" wp14:anchorId="703F8559" wp14:editId="4FEB8A03">
            <wp:extent cx="4114800" cy="1819275"/>
            <wp:effectExtent l="0" t="0" r="0" b="0"/>
            <wp:docPr id="4" name="图片 4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ECA61" w14:textId="44F9D2B8" w:rsidR="0060580A" w:rsidRPr="00DE14DD" w:rsidRDefault="009C7F8A" w:rsidP="0060580A">
      <w:pPr>
        <w:ind w:firstLineChars="50" w:firstLine="10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1A7779" wp14:editId="4B422E5F">
                <wp:simplePos x="0" y="0"/>
                <wp:positionH relativeFrom="column">
                  <wp:posOffset>3543935</wp:posOffset>
                </wp:positionH>
                <wp:positionV relativeFrom="paragraph">
                  <wp:posOffset>304800</wp:posOffset>
                </wp:positionV>
                <wp:extent cx="2976880" cy="553085"/>
                <wp:effectExtent l="8255" t="635" r="5715" b="825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A91B5" w14:textId="77777777" w:rsidR="00271B87" w:rsidRPr="0029159A" w:rsidRDefault="00271B87" w:rsidP="0060580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29159A">
                              <w:rPr>
                                <w:rFonts w:ascii="Times New Roman" w:hAnsi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(B)</w:t>
                            </w:r>
                            <w:r w:rsidRPr="0029159A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7779" id="Text Box 21" o:spid="_x0000_s1029" type="#_x0000_t202" style="position:absolute;left:0;text-align:left;margin-left:279.05pt;margin-top:24pt;width:234.4pt;height:4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" stroked="f">
                <v:fill opacity="0"/>
                <v:textbox>
                  <w:txbxContent>
                    <w:p w14:paraId="153A91B5" w14:textId="77777777" w:rsidR="00271B87" w:rsidRPr="0029159A" w:rsidRDefault="00271B87" w:rsidP="0060580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29159A">
                        <w:rPr>
                          <w:rFonts w:ascii="Times New Roman" w:hAnsi="Times New Roman" w:hint="eastAsia"/>
                          <w:b/>
                          <w:color w:val="000000"/>
                          <w:sz w:val="24"/>
                          <w:szCs w:val="24"/>
                        </w:rPr>
                        <w:t>(B)</w:t>
                      </w:r>
                      <w:r w:rsidRPr="0029159A">
                        <w:rPr>
                          <w:rFonts w:ascii="Times New Roman" w:hAnsi="Times New Roman" w:hint="eastAsia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580A" w:rsidRPr="00DE14DD">
        <w:rPr>
          <w:rFonts w:ascii="Times New Roman" w:hAnsi="Times New Roman"/>
          <w:noProof/>
        </w:rPr>
        <w:drawing>
          <wp:inline distT="0" distB="0" distL="0" distR="0" wp14:anchorId="04662365" wp14:editId="5D688346">
            <wp:extent cx="4057650" cy="1819275"/>
            <wp:effectExtent l="0" t="0" r="0" b="0"/>
            <wp:docPr id="3" name="图片 3" descr="123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45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6AB61" w14:textId="6F8619DE" w:rsidR="0060580A" w:rsidRPr="00DE14DD" w:rsidRDefault="009C7F8A" w:rsidP="0060580A">
      <w:pPr>
        <w:ind w:firstLineChars="50" w:firstLine="105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10D5E" wp14:editId="2584B7A6">
                <wp:simplePos x="0" y="0"/>
                <wp:positionH relativeFrom="column">
                  <wp:posOffset>3543935</wp:posOffset>
                </wp:positionH>
                <wp:positionV relativeFrom="paragraph">
                  <wp:posOffset>102235</wp:posOffset>
                </wp:positionV>
                <wp:extent cx="3129280" cy="699770"/>
                <wp:effectExtent l="8255" t="7620" r="5715" b="698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699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A1037" w14:textId="77777777" w:rsidR="00271B87" w:rsidRPr="0029159A" w:rsidRDefault="00271B87" w:rsidP="0060580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29159A">
                              <w:rPr>
                                <w:rFonts w:ascii="Times New Roman" w:hAnsi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(C)</w:t>
                            </w:r>
                            <w:r w:rsidRPr="0029159A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0D5E" id="Text Box 22" o:spid="_x0000_s1030" type="#_x0000_t202" style="position:absolute;left:0;text-align:left;margin-left:279.05pt;margin-top:8.05pt;width:246.4pt;height:5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" stroked="f">
                <v:fill opacity="0"/>
                <v:textbox>
                  <w:txbxContent>
                    <w:p w14:paraId="784A1037" w14:textId="77777777" w:rsidR="00271B87" w:rsidRPr="0029159A" w:rsidRDefault="00271B87" w:rsidP="0060580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29159A">
                        <w:rPr>
                          <w:rFonts w:ascii="Times New Roman" w:hAnsi="Times New Roman" w:hint="eastAsia"/>
                          <w:b/>
                          <w:color w:val="000000"/>
                          <w:sz w:val="24"/>
                          <w:szCs w:val="24"/>
                        </w:rPr>
                        <w:t>(C)</w:t>
                      </w:r>
                      <w:r w:rsidRPr="0029159A">
                        <w:rPr>
                          <w:rFonts w:ascii="Times New Roman" w:hAnsi="Times New Roman" w:hint="eastAsia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580A" w:rsidRPr="00DE14DD">
        <w:rPr>
          <w:rFonts w:ascii="Times New Roman" w:hAnsi="Times New Roman"/>
          <w:noProof/>
        </w:rPr>
        <w:drawing>
          <wp:inline distT="0" distB="0" distL="0" distR="0" wp14:anchorId="2AEA8912" wp14:editId="02993AAE">
            <wp:extent cx="4057650" cy="1724025"/>
            <wp:effectExtent l="0" t="0" r="0" b="0"/>
            <wp:docPr id="2" name="图片 2" descr="1234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456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6E4D" w14:textId="1F7750A1" w:rsidR="0060580A" w:rsidRPr="00DE14DD" w:rsidRDefault="009C7F8A" w:rsidP="0060580A">
      <w:pPr>
        <w:ind w:firstLineChars="50" w:firstLine="10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CCF18" wp14:editId="2A0F13CC">
                <wp:simplePos x="0" y="0"/>
                <wp:positionH relativeFrom="column">
                  <wp:posOffset>3469005</wp:posOffset>
                </wp:positionH>
                <wp:positionV relativeFrom="paragraph">
                  <wp:posOffset>166370</wp:posOffset>
                </wp:positionV>
                <wp:extent cx="3129280" cy="553085"/>
                <wp:effectExtent l="0" t="6985" r="4445" b="190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DB0AE" w14:textId="77777777" w:rsidR="00271B87" w:rsidRPr="0029159A" w:rsidRDefault="00271B87" w:rsidP="0060580A">
                            <w:pPr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29159A">
                              <w:rPr>
                                <w:rFonts w:ascii="Times New Roman" w:hAnsi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CF18" id="Text Box 23" o:spid="_x0000_s1031" type="#_x0000_t202" style="position:absolute;left:0;text-align:left;margin-left:273.15pt;margin-top:13.1pt;width:246.4pt;height:4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" stroked="f">
                <v:fill opacity="0"/>
                <v:textbox>
                  <w:txbxContent>
                    <w:p w14:paraId="285DB0AE" w14:textId="77777777" w:rsidR="00271B87" w:rsidRPr="0029159A" w:rsidRDefault="00271B87" w:rsidP="0060580A">
                      <w:pPr>
                        <w:jc w:val="left"/>
                        <w:rPr>
                          <w:b/>
                          <w:color w:val="000000"/>
                        </w:rPr>
                      </w:pPr>
                      <w:r w:rsidRPr="0029159A">
                        <w:rPr>
                          <w:rFonts w:ascii="Times New Roman" w:hAnsi="Times New Roman" w:hint="eastAsia"/>
                          <w:b/>
                          <w:color w:val="000000"/>
                          <w:sz w:val="24"/>
                          <w:szCs w:val="24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60580A" w:rsidRPr="00DE14DD">
        <w:rPr>
          <w:rFonts w:ascii="Times New Roman" w:hAnsi="Times New Roman"/>
          <w:noProof/>
        </w:rPr>
        <w:drawing>
          <wp:inline distT="0" distB="0" distL="0" distR="0" wp14:anchorId="2851BA2B" wp14:editId="625FC40F">
            <wp:extent cx="4048125" cy="1762125"/>
            <wp:effectExtent l="0" t="0" r="0" b="0"/>
            <wp:docPr id="1" name="图片 1" descr="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85593" w14:textId="404470CF" w:rsidR="008934B9" w:rsidRDefault="00E62B06" w:rsidP="005C4A37">
      <w:pPr>
        <w:rPr>
          <w:rFonts w:ascii="Times New Roman" w:hAnsi="Times New Roman"/>
          <w:color w:val="0D0D0D" w:themeColor="text1" w:themeTint="F2"/>
          <w:sz w:val="24"/>
          <w:szCs w:val="24"/>
        </w:rPr>
        <w:sectPr w:rsidR="008934B9" w:rsidSect="001D0EF9">
          <w:pgSz w:w="11906" w:h="16838"/>
          <w:pgMar w:top="1021" w:right="1797" w:bottom="1021" w:left="1797" w:header="851" w:footer="992" w:gutter="0"/>
          <w:cols w:space="425"/>
          <w:docGrid w:type="lines" w:linePitch="312"/>
        </w:sectPr>
      </w:pPr>
      <w:r w:rsidRPr="001D0EF9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68495E" w:rsidRPr="00DE14D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60580A" w:rsidRPr="00DE14D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Figure </w:t>
      </w:r>
      <w:r w:rsidR="0068495E" w:rsidRPr="00DE14DD"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="0060580A" w:rsidRPr="00DE14D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Extracted ion chromatograms of </w:t>
      </w:r>
      <w:r w:rsidR="0060580A" w:rsidRPr="00DE14DD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Chrysanthemum morifolium </w:t>
      </w:r>
      <w:r w:rsidR="0060580A" w:rsidRPr="00DE14DD">
        <w:rPr>
          <w:rFonts w:ascii="Times New Roman" w:hAnsi="Times New Roman"/>
          <w:color w:val="0D0D0D" w:themeColor="text1" w:themeTint="F2"/>
          <w:sz w:val="24"/>
          <w:szCs w:val="24"/>
        </w:rPr>
        <w:t xml:space="preserve">flower in negative mode (A) and positive ion mode (B); </w:t>
      </w:r>
      <w:r w:rsidR="0060580A" w:rsidRPr="00DE14DD">
        <w:rPr>
          <w:rFonts w:ascii="Times New Roman" w:hAnsi="Times New Roman"/>
          <w:i/>
          <w:color w:val="0D0D0D" w:themeColor="text1" w:themeTint="F2"/>
          <w:sz w:val="24"/>
          <w:szCs w:val="24"/>
        </w:rPr>
        <w:t>Chrysanthemum indicum</w:t>
      </w:r>
      <w:r w:rsidR="0060580A" w:rsidRPr="00DE14D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flower in negative ion mode (C) and positive ion mode (D).</w:t>
      </w:r>
      <w:r w:rsidR="005C4A37" w:rsidRPr="00DE14D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(1) Neochlorogenic acid; (2) Chlorogenic acid; (3) Cryptochlorogenic acid; (4) Coffeic acid; (5) Luteolin-7</w:t>
      </w:r>
      <w:r w:rsidR="005C4A37" w:rsidRPr="00DE14DD">
        <w:rPr>
          <w:rFonts w:ascii="Times New Roman" w:hAnsi="Times New Roman"/>
          <w:i/>
          <w:color w:val="0D0D0D" w:themeColor="text1" w:themeTint="F2"/>
          <w:sz w:val="24"/>
          <w:szCs w:val="24"/>
        </w:rPr>
        <w:t>-O-</w:t>
      </w:r>
      <w:r w:rsidR="005C4A37" w:rsidRPr="00DE14DD">
        <w:rPr>
          <w:rFonts w:ascii="Times New Roman" w:hAnsi="Times New Roman"/>
          <w:color w:val="0D0D0D" w:themeColor="text1" w:themeTint="F2"/>
          <w:sz w:val="24"/>
          <w:szCs w:val="24"/>
        </w:rPr>
        <w:t>rutinoside; (6) Luteolin-7-</w:t>
      </w:r>
      <w:r w:rsidR="005C4A37" w:rsidRPr="00DE14DD">
        <w:rPr>
          <w:rFonts w:ascii="Times New Roman" w:hAnsi="Times New Roman"/>
          <w:i/>
          <w:color w:val="0D0D0D" w:themeColor="text1" w:themeTint="F2"/>
          <w:sz w:val="24"/>
          <w:szCs w:val="24"/>
        </w:rPr>
        <w:t>O</w:t>
      </w:r>
      <w:r w:rsidR="005C4A37" w:rsidRPr="00DE14DD">
        <w:rPr>
          <w:rFonts w:ascii="Times New Roman" w:hAnsi="Times New Roman"/>
          <w:color w:val="0D0D0D" w:themeColor="text1" w:themeTint="F2"/>
          <w:sz w:val="24"/>
          <w:szCs w:val="24"/>
        </w:rPr>
        <w:t>-glucoside; (7) Luteolin-7-</w:t>
      </w:r>
      <w:r w:rsidR="005C4A37" w:rsidRPr="00DE14DD">
        <w:rPr>
          <w:rFonts w:ascii="Times New Roman" w:hAnsi="Times New Roman"/>
          <w:i/>
          <w:color w:val="0D0D0D" w:themeColor="text1" w:themeTint="F2"/>
          <w:sz w:val="24"/>
          <w:szCs w:val="24"/>
        </w:rPr>
        <w:t>O</w:t>
      </w:r>
      <w:r w:rsidR="005C4A37" w:rsidRPr="00DE14DD">
        <w:rPr>
          <w:rFonts w:ascii="Times New Roman" w:hAnsi="Times New Roman"/>
          <w:color w:val="0D0D0D" w:themeColor="text1" w:themeTint="F2"/>
          <w:sz w:val="24"/>
          <w:szCs w:val="24"/>
        </w:rPr>
        <w:t>- glucuronside; (9) isochlorogenic acid B; (10) isochlorogenic acid A; (11) Apigenin-7-</w:t>
      </w:r>
      <w:r w:rsidR="005C4A37" w:rsidRPr="00DE14DD">
        <w:rPr>
          <w:rFonts w:ascii="Times New Roman" w:hAnsi="Times New Roman"/>
          <w:i/>
          <w:color w:val="0D0D0D" w:themeColor="text1" w:themeTint="F2"/>
          <w:sz w:val="24"/>
          <w:szCs w:val="24"/>
        </w:rPr>
        <w:t>O</w:t>
      </w:r>
      <w:r w:rsidR="005C4A37" w:rsidRPr="00DE14DD">
        <w:rPr>
          <w:rFonts w:ascii="Times New Roman" w:hAnsi="Times New Roman"/>
          <w:color w:val="0D0D0D" w:themeColor="text1" w:themeTint="F2"/>
          <w:sz w:val="24"/>
          <w:szCs w:val="24"/>
        </w:rPr>
        <w:t>-glucoside; (13) isochlorogenic acid C; (15) Diosmetin-7-</w:t>
      </w:r>
      <w:r w:rsidR="005C4A37" w:rsidRPr="00DE14DD">
        <w:rPr>
          <w:rFonts w:ascii="Times New Roman" w:hAnsi="Times New Roman"/>
          <w:i/>
          <w:color w:val="0D0D0D" w:themeColor="text1" w:themeTint="F2"/>
          <w:sz w:val="24"/>
          <w:szCs w:val="24"/>
        </w:rPr>
        <w:t>O</w:t>
      </w:r>
      <w:r w:rsidR="005C4A37" w:rsidRPr="00DE14DD">
        <w:rPr>
          <w:rFonts w:ascii="Times New Roman" w:hAnsi="Times New Roman"/>
          <w:color w:val="0D0D0D" w:themeColor="text1" w:themeTint="F2"/>
          <w:sz w:val="24"/>
          <w:szCs w:val="24"/>
        </w:rPr>
        <w:t xml:space="preserve">-glucoside; (16) Apigenin-7- </w:t>
      </w:r>
      <w:r w:rsidR="005C4A37" w:rsidRPr="00DE14DD">
        <w:rPr>
          <w:rFonts w:ascii="Times New Roman" w:hAnsi="Times New Roman"/>
          <w:i/>
          <w:color w:val="0D0D0D" w:themeColor="text1" w:themeTint="F2"/>
          <w:sz w:val="24"/>
          <w:szCs w:val="24"/>
        </w:rPr>
        <w:t>O</w:t>
      </w:r>
      <w:r w:rsidR="005C4A37" w:rsidRPr="00DE14DD">
        <w:rPr>
          <w:rFonts w:ascii="Times New Roman" w:hAnsi="Times New Roman"/>
          <w:color w:val="0D0D0D" w:themeColor="text1" w:themeTint="F2"/>
          <w:sz w:val="24"/>
          <w:szCs w:val="24"/>
        </w:rPr>
        <w:t>-6"-malonylglucoside; (18) Linarin.</w:t>
      </w:r>
    </w:p>
    <w:p w14:paraId="6D8045CF" w14:textId="356E9206" w:rsidR="00E62B06" w:rsidRPr="00E62B06" w:rsidRDefault="00FA283E" w:rsidP="00E62B06">
      <w:pPr>
        <w:spacing w:after="100" w:afterAutospacing="1"/>
        <w:rPr>
          <w:rFonts w:ascii="Times New Roman" w:eastAsia="黑体" w:hAnsi="Times New Roman"/>
          <w:b/>
          <w:bCs/>
          <w:color w:val="0D0D0D" w:themeColor="text1" w:themeTint="F2"/>
          <w:sz w:val="24"/>
          <w:szCs w:val="24"/>
          <w:u w:val="single"/>
          <w:lang w:val="en-GB"/>
        </w:rPr>
      </w:pPr>
      <w:r>
        <w:rPr>
          <w:rStyle w:val="af5"/>
          <w:rFonts w:ascii="Times New Roman" w:eastAsia="黑体" w:hAnsi="Times New Roman"/>
          <w:b/>
          <w:bCs/>
          <w:color w:val="0D0D0D" w:themeColor="text1" w:themeTint="F2"/>
          <w:sz w:val="24"/>
          <w:szCs w:val="24"/>
          <w:u w:val="none"/>
          <w:lang w:val="en-GB"/>
        </w:rPr>
        <w:lastRenderedPageBreak/>
        <w:t>2</w:t>
      </w:r>
      <w:r w:rsidR="00E62B06" w:rsidRPr="001D0EF9">
        <w:rPr>
          <w:rStyle w:val="af5"/>
          <w:rFonts w:ascii="Times New Roman" w:eastAsia="黑体" w:hAnsi="Times New Roman"/>
          <w:b/>
          <w:bCs/>
          <w:color w:val="0D0D0D" w:themeColor="text1" w:themeTint="F2"/>
          <w:sz w:val="24"/>
          <w:szCs w:val="24"/>
          <w:u w:val="none"/>
          <w:lang w:val="en-GB"/>
        </w:rPr>
        <w:t xml:space="preserve">. </w:t>
      </w:r>
      <w:r w:rsidR="00E62B06" w:rsidRPr="001D0EF9"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bCs/>
          <w:sz w:val="24"/>
          <w:szCs w:val="24"/>
        </w:rPr>
        <w:t>Table</w:t>
      </w:r>
      <w:r w:rsidR="00E62B06" w:rsidRPr="001D0EF9">
        <w:rPr>
          <w:rFonts w:ascii="Times New Roman" w:hAnsi="Times New Roman"/>
          <w:b/>
          <w:bCs/>
          <w:sz w:val="24"/>
          <w:szCs w:val="24"/>
        </w:rPr>
        <w:t>s</w:t>
      </w:r>
    </w:p>
    <w:p w14:paraId="4015B076" w14:textId="5ABAFADA" w:rsidR="00B1461B" w:rsidRPr="002557E2" w:rsidRDefault="002557E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57E2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875CFB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Table </w:t>
      </w:r>
      <w:r w:rsidR="0068495E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853F3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875CFB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Repeatability of the analytes in </w:t>
      </w:r>
      <w:r w:rsidR="00875CFB" w:rsidRPr="002557E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C. morifolium </w:t>
      </w:r>
      <w:r w:rsidR="00875CFB" w:rsidRPr="002557E2">
        <w:rPr>
          <w:rFonts w:ascii="Times New Roman" w:hAnsi="Times New Roman"/>
          <w:b/>
          <w:color w:val="000000" w:themeColor="text1"/>
          <w:sz w:val="24"/>
          <w:szCs w:val="24"/>
        </w:rPr>
        <w:t>flower</w:t>
      </w:r>
      <w:r w:rsidR="00E23A39" w:rsidRPr="002557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(n=9)</w:t>
      </w:r>
    </w:p>
    <w:tbl>
      <w:tblPr>
        <w:tblStyle w:val="af8"/>
        <w:tblW w:w="901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73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B1461B" w:rsidRPr="00DE14DD" w14:paraId="5AFFDAEF" w14:textId="77777777">
        <w:trPr>
          <w:jc w:val="center"/>
        </w:trPr>
        <w:tc>
          <w:tcPr>
            <w:tcW w:w="826" w:type="dxa"/>
            <w:tcBorders>
              <w:top w:val="single" w:sz="12" w:space="0" w:color="auto"/>
              <w:bottom w:val="nil"/>
            </w:tcBorders>
            <w:vAlign w:val="center"/>
          </w:tcPr>
          <w:p w14:paraId="1B1F739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</w:tcBorders>
            <w:vAlign w:val="center"/>
          </w:tcPr>
          <w:p w14:paraId="20A3123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Weight</w:t>
            </w:r>
          </w:p>
          <w:p w14:paraId="2AFED36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(mg)</w:t>
            </w:r>
          </w:p>
        </w:tc>
        <w:tc>
          <w:tcPr>
            <w:tcW w:w="3105" w:type="dxa"/>
            <w:gridSpan w:val="5"/>
            <w:tcBorders>
              <w:top w:val="single" w:sz="12" w:space="0" w:color="auto"/>
            </w:tcBorders>
            <w:vAlign w:val="center"/>
          </w:tcPr>
          <w:p w14:paraId="0D01B15A" w14:textId="3F2C6236" w:rsidR="00B1461B" w:rsidRPr="00DE14DD" w:rsidRDefault="00875CFB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SSDMC-</w:t>
            </w:r>
            <w:r w:rsidR="00E62B06" w:rsidRPr="00B549B3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Percent Content (%)</w:t>
            </w:r>
          </w:p>
        </w:tc>
        <w:tc>
          <w:tcPr>
            <w:tcW w:w="4347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14:paraId="14FD7861" w14:textId="6104BF6D" w:rsidR="00B1461B" w:rsidRPr="00DE14DD" w:rsidRDefault="00875CFB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ESM-</w:t>
            </w:r>
            <w:r w:rsidR="00E62B06" w:rsidRPr="00B549B3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Percent Content (%)</w:t>
            </w: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</w:tr>
      <w:tr w:rsidR="00B1461B" w:rsidRPr="00DE14DD" w14:paraId="092BB8DB" w14:textId="77777777">
        <w:trPr>
          <w:jc w:val="center"/>
        </w:trPr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14:paraId="247ED76C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14:paraId="311B007C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73EE5C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1A4C6C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00F3F7D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2A768AA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20B2FDD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C18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vAlign w:val="center"/>
          </w:tcPr>
          <w:p w14:paraId="0DC020A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C2 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vAlign w:val="center"/>
          </w:tcPr>
          <w:p w14:paraId="1EB1106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C6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vAlign w:val="center"/>
          </w:tcPr>
          <w:p w14:paraId="09CE1E7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C9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vAlign w:val="center"/>
          </w:tcPr>
          <w:p w14:paraId="43726B9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C10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vAlign w:val="center"/>
          </w:tcPr>
          <w:p w14:paraId="179576B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C11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vAlign w:val="center"/>
          </w:tcPr>
          <w:p w14:paraId="5BF78B1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C13</w:t>
            </w:r>
          </w:p>
        </w:tc>
        <w:tc>
          <w:tcPr>
            <w:tcW w:w="621" w:type="dxa"/>
            <w:tcBorders>
              <w:top w:val="nil"/>
              <w:bottom w:val="single" w:sz="4" w:space="0" w:color="auto"/>
            </w:tcBorders>
            <w:vAlign w:val="center"/>
          </w:tcPr>
          <w:p w14:paraId="429FD7E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C18</w:t>
            </w:r>
          </w:p>
        </w:tc>
      </w:tr>
      <w:tr w:rsidR="00B1461B" w:rsidRPr="00DE14DD" w14:paraId="41E8EED8" w14:textId="77777777">
        <w:trPr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</w:tcBorders>
            <w:vAlign w:val="center"/>
          </w:tcPr>
          <w:p w14:paraId="6D5F52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Low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7CEE860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125.0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6599556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466DF8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0.728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03D7CE0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0.312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090825B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0.753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189C577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0.027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40D3621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0.490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0866F69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710F618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761CCA2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498566F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1DCC996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4D25E5A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</w:tr>
      <w:tr w:rsidR="00B1461B" w:rsidRPr="00DE14DD" w14:paraId="0B923B66" w14:textId="77777777">
        <w:trPr>
          <w:jc w:val="center"/>
        </w:trPr>
        <w:tc>
          <w:tcPr>
            <w:tcW w:w="826" w:type="dxa"/>
            <w:vMerge/>
            <w:vAlign w:val="center"/>
          </w:tcPr>
          <w:p w14:paraId="201FBBDF" w14:textId="77777777" w:rsidR="00B1461B" w:rsidRPr="00DE14DD" w:rsidRDefault="00B1461B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7C7726F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125.2</w:t>
            </w:r>
          </w:p>
        </w:tc>
        <w:tc>
          <w:tcPr>
            <w:tcW w:w="621" w:type="dxa"/>
            <w:vAlign w:val="bottom"/>
          </w:tcPr>
          <w:p w14:paraId="021E9A1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0.072 </w:t>
            </w:r>
          </w:p>
        </w:tc>
        <w:tc>
          <w:tcPr>
            <w:tcW w:w="621" w:type="dxa"/>
            <w:vAlign w:val="bottom"/>
          </w:tcPr>
          <w:p w14:paraId="6B0B0FF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0.709 </w:t>
            </w:r>
          </w:p>
        </w:tc>
        <w:tc>
          <w:tcPr>
            <w:tcW w:w="621" w:type="dxa"/>
            <w:vAlign w:val="bottom"/>
          </w:tcPr>
          <w:p w14:paraId="22716BB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0.317 </w:t>
            </w:r>
          </w:p>
        </w:tc>
        <w:tc>
          <w:tcPr>
            <w:tcW w:w="621" w:type="dxa"/>
            <w:vAlign w:val="bottom"/>
          </w:tcPr>
          <w:p w14:paraId="743E911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0.742 </w:t>
            </w:r>
          </w:p>
        </w:tc>
        <w:tc>
          <w:tcPr>
            <w:tcW w:w="621" w:type="dxa"/>
            <w:vAlign w:val="bottom"/>
          </w:tcPr>
          <w:p w14:paraId="1F50127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0.026 </w:t>
            </w:r>
          </w:p>
        </w:tc>
        <w:tc>
          <w:tcPr>
            <w:tcW w:w="621" w:type="dxa"/>
            <w:vAlign w:val="center"/>
          </w:tcPr>
          <w:p w14:paraId="5DE233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0.491 </w:t>
            </w:r>
          </w:p>
        </w:tc>
        <w:tc>
          <w:tcPr>
            <w:tcW w:w="621" w:type="dxa"/>
            <w:vAlign w:val="bottom"/>
          </w:tcPr>
          <w:p w14:paraId="49CC89C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621" w:type="dxa"/>
            <w:vAlign w:val="bottom"/>
          </w:tcPr>
          <w:p w14:paraId="46CE894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21" w:type="dxa"/>
            <w:vAlign w:val="bottom"/>
          </w:tcPr>
          <w:p w14:paraId="7C748D6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621" w:type="dxa"/>
            <w:vAlign w:val="bottom"/>
          </w:tcPr>
          <w:p w14:paraId="1E60AB5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1" w:type="dxa"/>
            <w:vAlign w:val="bottom"/>
          </w:tcPr>
          <w:p w14:paraId="7D9AE2A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621" w:type="dxa"/>
            <w:vAlign w:val="bottom"/>
          </w:tcPr>
          <w:p w14:paraId="39F51E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</w:tr>
      <w:tr w:rsidR="00B1461B" w:rsidRPr="00DE14DD" w14:paraId="2E051219" w14:textId="77777777">
        <w:trPr>
          <w:jc w:val="center"/>
        </w:trPr>
        <w:tc>
          <w:tcPr>
            <w:tcW w:w="826" w:type="dxa"/>
            <w:vMerge/>
            <w:vAlign w:val="center"/>
          </w:tcPr>
          <w:p w14:paraId="03FD7640" w14:textId="77777777" w:rsidR="00B1461B" w:rsidRPr="00DE14DD" w:rsidRDefault="00B1461B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2DAE1F9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125.1</w:t>
            </w:r>
          </w:p>
        </w:tc>
        <w:tc>
          <w:tcPr>
            <w:tcW w:w="621" w:type="dxa"/>
            <w:vAlign w:val="bottom"/>
          </w:tcPr>
          <w:p w14:paraId="0BFE890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621" w:type="dxa"/>
            <w:vAlign w:val="bottom"/>
          </w:tcPr>
          <w:p w14:paraId="3EDB62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0.700 </w:t>
            </w:r>
          </w:p>
        </w:tc>
        <w:tc>
          <w:tcPr>
            <w:tcW w:w="621" w:type="dxa"/>
            <w:vAlign w:val="bottom"/>
          </w:tcPr>
          <w:p w14:paraId="01551E8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0.316 </w:t>
            </w:r>
          </w:p>
        </w:tc>
        <w:tc>
          <w:tcPr>
            <w:tcW w:w="621" w:type="dxa"/>
            <w:vAlign w:val="bottom"/>
          </w:tcPr>
          <w:p w14:paraId="397FC1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0.746 </w:t>
            </w:r>
          </w:p>
        </w:tc>
        <w:tc>
          <w:tcPr>
            <w:tcW w:w="621" w:type="dxa"/>
            <w:vAlign w:val="bottom"/>
          </w:tcPr>
          <w:p w14:paraId="75305E9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0.028 </w:t>
            </w:r>
          </w:p>
        </w:tc>
        <w:tc>
          <w:tcPr>
            <w:tcW w:w="621" w:type="dxa"/>
            <w:vAlign w:val="center"/>
          </w:tcPr>
          <w:p w14:paraId="5BAA9B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0.487 </w:t>
            </w:r>
          </w:p>
        </w:tc>
        <w:tc>
          <w:tcPr>
            <w:tcW w:w="621" w:type="dxa"/>
            <w:vAlign w:val="bottom"/>
          </w:tcPr>
          <w:p w14:paraId="3B0A4E4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621" w:type="dxa"/>
            <w:vAlign w:val="bottom"/>
          </w:tcPr>
          <w:p w14:paraId="1569175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21" w:type="dxa"/>
            <w:vAlign w:val="bottom"/>
          </w:tcPr>
          <w:p w14:paraId="7BB1248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621" w:type="dxa"/>
            <w:vAlign w:val="bottom"/>
          </w:tcPr>
          <w:p w14:paraId="55D2D9D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621" w:type="dxa"/>
            <w:vAlign w:val="bottom"/>
          </w:tcPr>
          <w:p w14:paraId="14FBA03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621" w:type="dxa"/>
            <w:vAlign w:val="bottom"/>
          </w:tcPr>
          <w:p w14:paraId="143E1DA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</w:tr>
      <w:tr w:rsidR="00B1461B" w:rsidRPr="00DE14DD" w14:paraId="39C160EB" w14:textId="77777777">
        <w:trPr>
          <w:jc w:val="center"/>
        </w:trPr>
        <w:tc>
          <w:tcPr>
            <w:tcW w:w="826" w:type="dxa"/>
            <w:vMerge w:val="restart"/>
            <w:vAlign w:val="center"/>
          </w:tcPr>
          <w:p w14:paraId="13940EE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Medium</w:t>
            </w:r>
          </w:p>
        </w:tc>
        <w:tc>
          <w:tcPr>
            <w:tcW w:w="732" w:type="dxa"/>
            <w:vAlign w:val="center"/>
          </w:tcPr>
          <w:p w14:paraId="320D0BF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250.1</w:t>
            </w:r>
          </w:p>
        </w:tc>
        <w:tc>
          <w:tcPr>
            <w:tcW w:w="621" w:type="dxa"/>
            <w:vAlign w:val="bottom"/>
          </w:tcPr>
          <w:p w14:paraId="398FC35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0.074 </w:t>
            </w:r>
          </w:p>
        </w:tc>
        <w:tc>
          <w:tcPr>
            <w:tcW w:w="621" w:type="dxa"/>
            <w:vAlign w:val="bottom"/>
          </w:tcPr>
          <w:p w14:paraId="5B46A41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0.723 </w:t>
            </w:r>
          </w:p>
        </w:tc>
        <w:tc>
          <w:tcPr>
            <w:tcW w:w="621" w:type="dxa"/>
            <w:vAlign w:val="bottom"/>
          </w:tcPr>
          <w:p w14:paraId="401125D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0.318 </w:t>
            </w:r>
          </w:p>
        </w:tc>
        <w:tc>
          <w:tcPr>
            <w:tcW w:w="621" w:type="dxa"/>
            <w:vAlign w:val="bottom"/>
          </w:tcPr>
          <w:p w14:paraId="6CE5D17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0.746 </w:t>
            </w:r>
          </w:p>
        </w:tc>
        <w:tc>
          <w:tcPr>
            <w:tcW w:w="621" w:type="dxa"/>
            <w:vAlign w:val="bottom"/>
          </w:tcPr>
          <w:p w14:paraId="47A1C8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0.025 </w:t>
            </w:r>
          </w:p>
        </w:tc>
        <w:tc>
          <w:tcPr>
            <w:tcW w:w="621" w:type="dxa"/>
            <w:vAlign w:val="center"/>
          </w:tcPr>
          <w:p w14:paraId="2484847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0.495 </w:t>
            </w:r>
          </w:p>
        </w:tc>
        <w:tc>
          <w:tcPr>
            <w:tcW w:w="621" w:type="dxa"/>
            <w:vAlign w:val="bottom"/>
          </w:tcPr>
          <w:p w14:paraId="0AD9EE9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0.307</w:t>
            </w:r>
          </w:p>
        </w:tc>
        <w:tc>
          <w:tcPr>
            <w:tcW w:w="621" w:type="dxa"/>
            <w:vAlign w:val="bottom"/>
          </w:tcPr>
          <w:p w14:paraId="65A212C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621" w:type="dxa"/>
            <w:vAlign w:val="bottom"/>
          </w:tcPr>
          <w:p w14:paraId="15B66D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621" w:type="dxa"/>
            <w:vAlign w:val="bottom"/>
          </w:tcPr>
          <w:p w14:paraId="128FC27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621" w:type="dxa"/>
            <w:vAlign w:val="bottom"/>
          </w:tcPr>
          <w:p w14:paraId="3025067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621" w:type="dxa"/>
            <w:vAlign w:val="bottom"/>
          </w:tcPr>
          <w:p w14:paraId="17768B0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</w:tr>
      <w:tr w:rsidR="00B1461B" w:rsidRPr="00DE14DD" w14:paraId="1CD15D9B" w14:textId="77777777">
        <w:trPr>
          <w:jc w:val="center"/>
        </w:trPr>
        <w:tc>
          <w:tcPr>
            <w:tcW w:w="826" w:type="dxa"/>
            <w:vMerge/>
            <w:vAlign w:val="center"/>
          </w:tcPr>
          <w:p w14:paraId="4AAFE020" w14:textId="77777777" w:rsidR="00B1461B" w:rsidRPr="00DE14DD" w:rsidRDefault="00B1461B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583613C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250.1</w:t>
            </w:r>
          </w:p>
        </w:tc>
        <w:tc>
          <w:tcPr>
            <w:tcW w:w="621" w:type="dxa"/>
            <w:vAlign w:val="bottom"/>
          </w:tcPr>
          <w:p w14:paraId="2DA17F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0.075 </w:t>
            </w:r>
          </w:p>
        </w:tc>
        <w:tc>
          <w:tcPr>
            <w:tcW w:w="621" w:type="dxa"/>
            <w:vAlign w:val="bottom"/>
          </w:tcPr>
          <w:p w14:paraId="2799B3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0.718 </w:t>
            </w:r>
          </w:p>
        </w:tc>
        <w:tc>
          <w:tcPr>
            <w:tcW w:w="621" w:type="dxa"/>
            <w:vAlign w:val="bottom"/>
          </w:tcPr>
          <w:p w14:paraId="4E8525A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0.319 </w:t>
            </w:r>
          </w:p>
        </w:tc>
        <w:tc>
          <w:tcPr>
            <w:tcW w:w="621" w:type="dxa"/>
            <w:vAlign w:val="bottom"/>
          </w:tcPr>
          <w:p w14:paraId="6502555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0.766 </w:t>
            </w:r>
          </w:p>
        </w:tc>
        <w:tc>
          <w:tcPr>
            <w:tcW w:w="621" w:type="dxa"/>
            <w:vAlign w:val="bottom"/>
          </w:tcPr>
          <w:p w14:paraId="259053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0.026 </w:t>
            </w:r>
          </w:p>
        </w:tc>
        <w:tc>
          <w:tcPr>
            <w:tcW w:w="621" w:type="dxa"/>
            <w:vAlign w:val="center"/>
          </w:tcPr>
          <w:p w14:paraId="2CD89E5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0.486 </w:t>
            </w:r>
          </w:p>
        </w:tc>
        <w:tc>
          <w:tcPr>
            <w:tcW w:w="621" w:type="dxa"/>
            <w:vAlign w:val="bottom"/>
          </w:tcPr>
          <w:p w14:paraId="0D405D7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621" w:type="dxa"/>
            <w:vAlign w:val="bottom"/>
          </w:tcPr>
          <w:p w14:paraId="794F0FA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621" w:type="dxa"/>
            <w:vAlign w:val="bottom"/>
          </w:tcPr>
          <w:p w14:paraId="6918369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621" w:type="dxa"/>
            <w:vAlign w:val="bottom"/>
          </w:tcPr>
          <w:p w14:paraId="60F2E5E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621" w:type="dxa"/>
            <w:vAlign w:val="bottom"/>
          </w:tcPr>
          <w:p w14:paraId="616A4E0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621" w:type="dxa"/>
            <w:vAlign w:val="bottom"/>
          </w:tcPr>
          <w:p w14:paraId="463FE8C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</w:tr>
      <w:tr w:rsidR="00B1461B" w:rsidRPr="00DE14DD" w14:paraId="359EE5FF" w14:textId="77777777">
        <w:trPr>
          <w:jc w:val="center"/>
        </w:trPr>
        <w:tc>
          <w:tcPr>
            <w:tcW w:w="826" w:type="dxa"/>
            <w:vMerge/>
            <w:vAlign w:val="center"/>
          </w:tcPr>
          <w:p w14:paraId="2700B1D7" w14:textId="77777777" w:rsidR="00B1461B" w:rsidRPr="00DE14DD" w:rsidRDefault="00B1461B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60B3573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250.0</w:t>
            </w:r>
          </w:p>
        </w:tc>
        <w:tc>
          <w:tcPr>
            <w:tcW w:w="621" w:type="dxa"/>
            <w:vAlign w:val="bottom"/>
          </w:tcPr>
          <w:p w14:paraId="5B2628E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621" w:type="dxa"/>
            <w:vAlign w:val="bottom"/>
          </w:tcPr>
          <w:p w14:paraId="61FC282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0.715 </w:t>
            </w:r>
          </w:p>
        </w:tc>
        <w:tc>
          <w:tcPr>
            <w:tcW w:w="621" w:type="dxa"/>
            <w:vAlign w:val="bottom"/>
          </w:tcPr>
          <w:p w14:paraId="219CE17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0.320 </w:t>
            </w:r>
          </w:p>
        </w:tc>
        <w:tc>
          <w:tcPr>
            <w:tcW w:w="621" w:type="dxa"/>
            <w:vAlign w:val="bottom"/>
          </w:tcPr>
          <w:p w14:paraId="1A81894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0.768 </w:t>
            </w:r>
          </w:p>
        </w:tc>
        <w:tc>
          <w:tcPr>
            <w:tcW w:w="621" w:type="dxa"/>
            <w:vAlign w:val="bottom"/>
          </w:tcPr>
          <w:p w14:paraId="767BA7A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0.026 </w:t>
            </w:r>
          </w:p>
        </w:tc>
        <w:tc>
          <w:tcPr>
            <w:tcW w:w="621" w:type="dxa"/>
            <w:vAlign w:val="center"/>
          </w:tcPr>
          <w:p w14:paraId="00DC9DF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0.489 </w:t>
            </w:r>
          </w:p>
        </w:tc>
        <w:tc>
          <w:tcPr>
            <w:tcW w:w="621" w:type="dxa"/>
            <w:vAlign w:val="bottom"/>
          </w:tcPr>
          <w:p w14:paraId="2AA5125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621" w:type="dxa"/>
            <w:vAlign w:val="bottom"/>
          </w:tcPr>
          <w:p w14:paraId="19BCF53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21" w:type="dxa"/>
            <w:vAlign w:val="bottom"/>
          </w:tcPr>
          <w:p w14:paraId="0116FB2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621" w:type="dxa"/>
            <w:vAlign w:val="bottom"/>
          </w:tcPr>
          <w:p w14:paraId="69ADFF0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621" w:type="dxa"/>
            <w:vAlign w:val="bottom"/>
          </w:tcPr>
          <w:p w14:paraId="531D179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621" w:type="dxa"/>
            <w:vAlign w:val="bottom"/>
          </w:tcPr>
          <w:p w14:paraId="1E1F662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</w:tr>
      <w:tr w:rsidR="00B1461B" w:rsidRPr="00DE14DD" w14:paraId="58192523" w14:textId="77777777">
        <w:trPr>
          <w:jc w:val="center"/>
        </w:trPr>
        <w:tc>
          <w:tcPr>
            <w:tcW w:w="826" w:type="dxa"/>
            <w:vMerge w:val="restart"/>
            <w:vAlign w:val="center"/>
          </w:tcPr>
          <w:p w14:paraId="2BEA3CD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High</w:t>
            </w:r>
          </w:p>
        </w:tc>
        <w:tc>
          <w:tcPr>
            <w:tcW w:w="732" w:type="dxa"/>
            <w:vAlign w:val="center"/>
          </w:tcPr>
          <w:p w14:paraId="542C7F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375.1</w:t>
            </w:r>
          </w:p>
        </w:tc>
        <w:tc>
          <w:tcPr>
            <w:tcW w:w="621" w:type="dxa"/>
            <w:vAlign w:val="bottom"/>
          </w:tcPr>
          <w:p w14:paraId="4A11627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0.071 </w:t>
            </w:r>
          </w:p>
        </w:tc>
        <w:tc>
          <w:tcPr>
            <w:tcW w:w="621" w:type="dxa"/>
            <w:vAlign w:val="bottom"/>
          </w:tcPr>
          <w:p w14:paraId="17FA666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0.720 </w:t>
            </w:r>
          </w:p>
        </w:tc>
        <w:tc>
          <w:tcPr>
            <w:tcW w:w="621" w:type="dxa"/>
            <w:vAlign w:val="bottom"/>
          </w:tcPr>
          <w:p w14:paraId="7C37B06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0.320 </w:t>
            </w:r>
          </w:p>
        </w:tc>
        <w:tc>
          <w:tcPr>
            <w:tcW w:w="621" w:type="dxa"/>
            <w:vAlign w:val="bottom"/>
          </w:tcPr>
          <w:p w14:paraId="7F77F6B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0.769 </w:t>
            </w:r>
          </w:p>
        </w:tc>
        <w:tc>
          <w:tcPr>
            <w:tcW w:w="621" w:type="dxa"/>
            <w:vAlign w:val="bottom"/>
          </w:tcPr>
          <w:p w14:paraId="3842039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0.029 </w:t>
            </w:r>
          </w:p>
        </w:tc>
        <w:tc>
          <w:tcPr>
            <w:tcW w:w="621" w:type="dxa"/>
            <w:vAlign w:val="center"/>
          </w:tcPr>
          <w:p w14:paraId="579051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0.492 </w:t>
            </w:r>
          </w:p>
        </w:tc>
        <w:tc>
          <w:tcPr>
            <w:tcW w:w="621" w:type="dxa"/>
            <w:vAlign w:val="bottom"/>
          </w:tcPr>
          <w:p w14:paraId="568A1A8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621" w:type="dxa"/>
            <w:vAlign w:val="bottom"/>
          </w:tcPr>
          <w:p w14:paraId="0B29A1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1" w:type="dxa"/>
            <w:vAlign w:val="bottom"/>
          </w:tcPr>
          <w:p w14:paraId="572BB5B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621" w:type="dxa"/>
            <w:vAlign w:val="bottom"/>
          </w:tcPr>
          <w:p w14:paraId="42E65DA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621" w:type="dxa"/>
            <w:vAlign w:val="bottom"/>
          </w:tcPr>
          <w:p w14:paraId="1AA4CB4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621" w:type="dxa"/>
            <w:vAlign w:val="bottom"/>
          </w:tcPr>
          <w:p w14:paraId="3F165DC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</w:tr>
      <w:tr w:rsidR="00B1461B" w:rsidRPr="00DE14DD" w14:paraId="5CD36113" w14:textId="77777777">
        <w:trPr>
          <w:jc w:val="center"/>
        </w:trPr>
        <w:tc>
          <w:tcPr>
            <w:tcW w:w="826" w:type="dxa"/>
            <w:vMerge/>
            <w:vAlign w:val="center"/>
          </w:tcPr>
          <w:p w14:paraId="57B29B3C" w14:textId="77777777" w:rsidR="00B1461B" w:rsidRPr="00DE14DD" w:rsidRDefault="00B1461B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79FA3FB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375.1</w:t>
            </w:r>
          </w:p>
        </w:tc>
        <w:tc>
          <w:tcPr>
            <w:tcW w:w="621" w:type="dxa"/>
            <w:vAlign w:val="bottom"/>
          </w:tcPr>
          <w:p w14:paraId="106C019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0.072 </w:t>
            </w:r>
          </w:p>
        </w:tc>
        <w:tc>
          <w:tcPr>
            <w:tcW w:w="621" w:type="dxa"/>
            <w:vAlign w:val="bottom"/>
          </w:tcPr>
          <w:p w14:paraId="1A84CB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0.718 </w:t>
            </w:r>
          </w:p>
        </w:tc>
        <w:tc>
          <w:tcPr>
            <w:tcW w:w="621" w:type="dxa"/>
            <w:vAlign w:val="bottom"/>
          </w:tcPr>
          <w:p w14:paraId="7378289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0.322 </w:t>
            </w:r>
          </w:p>
        </w:tc>
        <w:tc>
          <w:tcPr>
            <w:tcW w:w="621" w:type="dxa"/>
            <w:vAlign w:val="bottom"/>
          </w:tcPr>
          <w:p w14:paraId="63B9AD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0.739 </w:t>
            </w:r>
          </w:p>
        </w:tc>
        <w:tc>
          <w:tcPr>
            <w:tcW w:w="621" w:type="dxa"/>
            <w:vAlign w:val="bottom"/>
          </w:tcPr>
          <w:p w14:paraId="65394BD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0.028 </w:t>
            </w:r>
          </w:p>
        </w:tc>
        <w:tc>
          <w:tcPr>
            <w:tcW w:w="621" w:type="dxa"/>
            <w:vAlign w:val="center"/>
          </w:tcPr>
          <w:p w14:paraId="621F69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0.493 </w:t>
            </w:r>
          </w:p>
        </w:tc>
        <w:tc>
          <w:tcPr>
            <w:tcW w:w="621" w:type="dxa"/>
            <w:vAlign w:val="bottom"/>
          </w:tcPr>
          <w:p w14:paraId="6A119BD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621" w:type="dxa"/>
            <w:vAlign w:val="bottom"/>
          </w:tcPr>
          <w:p w14:paraId="40935F9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621" w:type="dxa"/>
            <w:vAlign w:val="bottom"/>
          </w:tcPr>
          <w:p w14:paraId="70C611D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621" w:type="dxa"/>
            <w:vAlign w:val="bottom"/>
          </w:tcPr>
          <w:p w14:paraId="79A67E7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621" w:type="dxa"/>
            <w:vAlign w:val="bottom"/>
          </w:tcPr>
          <w:p w14:paraId="034E07F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621" w:type="dxa"/>
            <w:vAlign w:val="bottom"/>
          </w:tcPr>
          <w:p w14:paraId="6394C19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</w:tr>
      <w:tr w:rsidR="00B1461B" w:rsidRPr="00DE14DD" w14:paraId="44438275" w14:textId="77777777">
        <w:trPr>
          <w:trHeight w:val="149"/>
          <w:jc w:val="center"/>
        </w:trPr>
        <w:tc>
          <w:tcPr>
            <w:tcW w:w="826" w:type="dxa"/>
            <w:vMerge/>
            <w:vAlign w:val="center"/>
          </w:tcPr>
          <w:p w14:paraId="343FEE9E" w14:textId="77777777" w:rsidR="00B1461B" w:rsidRPr="00DE14DD" w:rsidRDefault="00B1461B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14:paraId="13B1FFA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375.2</w:t>
            </w:r>
          </w:p>
        </w:tc>
        <w:tc>
          <w:tcPr>
            <w:tcW w:w="621" w:type="dxa"/>
            <w:vAlign w:val="bottom"/>
          </w:tcPr>
          <w:p w14:paraId="2EA8DAB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0.075 </w:t>
            </w:r>
          </w:p>
        </w:tc>
        <w:tc>
          <w:tcPr>
            <w:tcW w:w="621" w:type="dxa"/>
            <w:vAlign w:val="bottom"/>
          </w:tcPr>
          <w:p w14:paraId="1EDAA7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0.721 </w:t>
            </w:r>
          </w:p>
        </w:tc>
        <w:tc>
          <w:tcPr>
            <w:tcW w:w="621" w:type="dxa"/>
            <w:vAlign w:val="bottom"/>
          </w:tcPr>
          <w:p w14:paraId="454FDC4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0.321 </w:t>
            </w:r>
          </w:p>
        </w:tc>
        <w:tc>
          <w:tcPr>
            <w:tcW w:w="621" w:type="dxa"/>
            <w:vAlign w:val="bottom"/>
          </w:tcPr>
          <w:p w14:paraId="23C2844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0.724 </w:t>
            </w:r>
          </w:p>
        </w:tc>
        <w:tc>
          <w:tcPr>
            <w:tcW w:w="621" w:type="dxa"/>
            <w:vAlign w:val="bottom"/>
          </w:tcPr>
          <w:p w14:paraId="785A8F7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0.029 </w:t>
            </w:r>
          </w:p>
        </w:tc>
        <w:tc>
          <w:tcPr>
            <w:tcW w:w="621" w:type="dxa"/>
            <w:vAlign w:val="center"/>
          </w:tcPr>
          <w:p w14:paraId="453F58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0.491 </w:t>
            </w:r>
          </w:p>
        </w:tc>
        <w:tc>
          <w:tcPr>
            <w:tcW w:w="621" w:type="dxa"/>
            <w:vAlign w:val="bottom"/>
          </w:tcPr>
          <w:p w14:paraId="2A2564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621" w:type="dxa"/>
            <w:vAlign w:val="bottom"/>
          </w:tcPr>
          <w:p w14:paraId="777B193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621" w:type="dxa"/>
            <w:vAlign w:val="bottom"/>
          </w:tcPr>
          <w:p w14:paraId="48822C9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621" w:type="dxa"/>
            <w:vAlign w:val="bottom"/>
          </w:tcPr>
          <w:p w14:paraId="44F4805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621" w:type="dxa"/>
            <w:vAlign w:val="bottom"/>
          </w:tcPr>
          <w:p w14:paraId="72EC058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621" w:type="dxa"/>
            <w:vAlign w:val="bottom"/>
          </w:tcPr>
          <w:p w14:paraId="639E202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</w:tr>
      <w:tr w:rsidR="00B1461B" w:rsidRPr="00DE14DD" w14:paraId="5ABF58FB" w14:textId="77777777">
        <w:trPr>
          <w:jc w:val="center"/>
        </w:trPr>
        <w:tc>
          <w:tcPr>
            <w:tcW w:w="826" w:type="dxa"/>
            <w:vAlign w:val="center"/>
          </w:tcPr>
          <w:p w14:paraId="6CF08EA1" w14:textId="77777777" w:rsidR="00B1461B" w:rsidRPr="00DE14DD" w:rsidRDefault="00875CFB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RSD%</w:t>
            </w:r>
          </w:p>
        </w:tc>
        <w:tc>
          <w:tcPr>
            <w:tcW w:w="732" w:type="dxa"/>
            <w:vAlign w:val="center"/>
          </w:tcPr>
          <w:p w14:paraId="639CA54E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7E940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621" w:type="dxa"/>
            <w:vAlign w:val="center"/>
          </w:tcPr>
          <w:p w14:paraId="1202941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621" w:type="dxa"/>
            <w:vAlign w:val="center"/>
          </w:tcPr>
          <w:p w14:paraId="07F7CFE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621" w:type="dxa"/>
            <w:vAlign w:val="center"/>
          </w:tcPr>
          <w:p w14:paraId="48EFCEC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621" w:type="dxa"/>
            <w:vAlign w:val="center"/>
          </w:tcPr>
          <w:p w14:paraId="32DD47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1" w:type="dxa"/>
            <w:vAlign w:val="center"/>
          </w:tcPr>
          <w:p w14:paraId="6E1DCE9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621" w:type="dxa"/>
            <w:vAlign w:val="center"/>
          </w:tcPr>
          <w:p w14:paraId="088BD2E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621" w:type="dxa"/>
            <w:vAlign w:val="center"/>
          </w:tcPr>
          <w:p w14:paraId="77276DA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3.4 </w:t>
            </w:r>
          </w:p>
        </w:tc>
        <w:tc>
          <w:tcPr>
            <w:tcW w:w="621" w:type="dxa"/>
            <w:vAlign w:val="center"/>
          </w:tcPr>
          <w:p w14:paraId="3EA6187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621" w:type="dxa"/>
            <w:vAlign w:val="center"/>
          </w:tcPr>
          <w:p w14:paraId="0505C96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621" w:type="dxa"/>
            <w:vAlign w:val="center"/>
          </w:tcPr>
          <w:p w14:paraId="4A0B458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621" w:type="dxa"/>
            <w:vAlign w:val="center"/>
          </w:tcPr>
          <w:p w14:paraId="2D77748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</w:tr>
    </w:tbl>
    <w:p w14:paraId="27607DEC" w14:textId="77777777" w:rsidR="00B1461B" w:rsidRPr="00DE14DD" w:rsidRDefault="00B1461B">
      <w:pPr>
        <w:spacing w:line="360" w:lineRule="auto"/>
        <w:rPr>
          <w:rFonts w:ascii="Times New Roman" w:hAnsi="Times New Roman"/>
          <w:b/>
          <w:bCs/>
          <w:color w:val="000000" w:themeColor="text1"/>
          <w:szCs w:val="21"/>
        </w:rPr>
      </w:pPr>
    </w:p>
    <w:p w14:paraId="3BCB83CD" w14:textId="25679F77" w:rsidR="00B1461B" w:rsidRPr="002557E2" w:rsidRDefault="002557E2" w:rsidP="001A60DF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57E2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3A146A" w:rsidRPr="002557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Table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A146A" w:rsidRPr="002557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Repeatability of the analytes in </w:t>
      </w:r>
      <w:r w:rsidR="003A146A" w:rsidRPr="002557E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C. morifolium</w:t>
      </w:r>
      <w:r w:rsidR="003A146A" w:rsidRPr="002557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flower</w:t>
      </w:r>
    </w:p>
    <w:tbl>
      <w:tblPr>
        <w:tblStyle w:val="af8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74"/>
        <w:gridCol w:w="657"/>
        <w:gridCol w:w="657"/>
        <w:gridCol w:w="657"/>
        <w:gridCol w:w="658"/>
        <w:gridCol w:w="657"/>
        <w:gridCol w:w="657"/>
        <w:gridCol w:w="657"/>
        <w:gridCol w:w="657"/>
        <w:gridCol w:w="657"/>
        <w:gridCol w:w="751"/>
      </w:tblGrid>
      <w:tr w:rsidR="001A60DF" w:rsidRPr="00DE14DD" w14:paraId="666BEB4A" w14:textId="77777777" w:rsidTr="00FA283E">
        <w:trPr>
          <w:jc w:val="center"/>
        </w:trPr>
        <w:tc>
          <w:tcPr>
            <w:tcW w:w="526" w:type="pct"/>
            <w:tcBorders>
              <w:top w:val="single" w:sz="12" w:space="0" w:color="auto"/>
              <w:bottom w:val="nil"/>
            </w:tcBorders>
            <w:vAlign w:val="center"/>
          </w:tcPr>
          <w:p w14:paraId="098C2ABD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  <w:vAlign w:val="center"/>
          </w:tcPr>
          <w:p w14:paraId="61505147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Weight</w:t>
            </w:r>
          </w:p>
          <w:p w14:paraId="614AE89B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(mg)</w:t>
            </w:r>
          </w:p>
        </w:tc>
        <w:tc>
          <w:tcPr>
            <w:tcW w:w="1581" w:type="pct"/>
            <w:gridSpan w:val="4"/>
            <w:tcBorders>
              <w:top w:val="single" w:sz="12" w:space="0" w:color="auto"/>
            </w:tcBorders>
            <w:vAlign w:val="center"/>
          </w:tcPr>
          <w:p w14:paraId="11CA7E05" w14:textId="391CD74C" w:rsidR="001A60DF" w:rsidRPr="00DE14DD" w:rsidRDefault="001A60DF" w:rsidP="00E23A39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SSDMC-</w:t>
            </w:r>
            <w:r w:rsidR="00E62B06" w:rsidRPr="00B549B3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Percent Content (%)</w:t>
            </w:r>
          </w:p>
        </w:tc>
        <w:tc>
          <w:tcPr>
            <w:tcW w:w="2427" w:type="pct"/>
            <w:gridSpan w:val="6"/>
            <w:tcBorders>
              <w:top w:val="single" w:sz="12" w:space="0" w:color="auto"/>
            </w:tcBorders>
            <w:vAlign w:val="center"/>
          </w:tcPr>
          <w:p w14:paraId="20513506" w14:textId="21403559" w:rsidR="001A60DF" w:rsidRPr="00DE14DD" w:rsidRDefault="001A60DF" w:rsidP="00E23A39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ESM-</w:t>
            </w:r>
            <w:r w:rsidR="00E62B06" w:rsidRPr="00B549B3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Percent Content (%)</w:t>
            </w: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</w:tr>
      <w:tr w:rsidR="001A60DF" w:rsidRPr="00DE14DD" w14:paraId="2DD4DB7E" w14:textId="77777777" w:rsidTr="00FA283E">
        <w:trPr>
          <w:jc w:val="center"/>
        </w:trPr>
        <w:tc>
          <w:tcPr>
            <w:tcW w:w="526" w:type="pct"/>
            <w:tcBorders>
              <w:top w:val="nil"/>
              <w:bottom w:val="single" w:sz="4" w:space="0" w:color="auto"/>
            </w:tcBorders>
            <w:vAlign w:val="center"/>
          </w:tcPr>
          <w:p w14:paraId="552E53FE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14:paraId="6D591681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0DC14DE6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C9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4BD62DEC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72AC8781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C13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5FD758B9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C18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  <w:vAlign w:val="center"/>
          </w:tcPr>
          <w:p w14:paraId="63738A98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C2 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  <w:vAlign w:val="center"/>
          </w:tcPr>
          <w:p w14:paraId="6298DDCE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C6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  <w:vAlign w:val="center"/>
          </w:tcPr>
          <w:p w14:paraId="1D8219F4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C9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  <w:vAlign w:val="center"/>
          </w:tcPr>
          <w:p w14:paraId="232A719F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C10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  <w:vAlign w:val="center"/>
          </w:tcPr>
          <w:p w14:paraId="2E559B48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C13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</w:tcBorders>
            <w:vAlign w:val="center"/>
          </w:tcPr>
          <w:p w14:paraId="2532EDAD" w14:textId="77777777" w:rsidR="001A60DF" w:rsidRPr="00DE14DD" w:rsidRDefault="001A60DF" w:rsidP="00E23A3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C18</w:t>
            </w:r>
          </w:p>
        </w:tc>
      </w:tr>
      <w:tr w:rsidR="001A60DF" w:rsidRPr="00DE14DD" w14:paraId="6B2F785C" w14:textId="77777777" w:rsidTr="00FA283E">
        <w:trPr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59F53BDA" w14:textId="77777777" w:rsidR="001A60DF" w:rsidRPr="00DE14DD" w:rsidRDefault="001A60DF" w:rsidP="001A60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Low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005F42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F758EA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BEFA0BA" w14:textId="77777777" w:rsidR="001A60DF" w:rsidRPr="00DE14DD" w:rsidRDefault="001A60DF" w:rsidP="001A60D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2F5A843" w14:textId="77777777" w:rsidR="001A60DF" w:rsidRPr="00DE14DD" w:rsidRDefault="001A60DF" w:rsidP="001A60D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544B7A8" w14:textId="77777777" w:rsidR="001A60DF" w:rsidRPr="00DE14DD" w:rsidRDefault="001A60DF" w:rsidP="001A60D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8466D0B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0D214A4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66EA2A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D62E10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55F5C6C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6992B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0.445</w:t>
            </w:r>
          </w:p>
        </w:tc>
      </w:tr>
      <w:tr w:rsidR="001A60DF" w:rsidRPr="00DE14DD" w14:paraId="785FC96A" w14:textId="77777777" w:rsidTr="00FA283E">
        <w:trPr>
          <w:jc w:val="center"/>
        </w:trPr>
        <w:tc>
          <w:tcPr>
            <w:tcW w:w="526" w:type="pct"/>
            <w:vMerge/>
            <w:vAlign w:val="center"/>
          </w:tcPr>
          <w:p w14:paraId="17294C7F" w14:textId="77777777" w:rsidR="001A60DF" w:rsidRPr="00DE14DD" w:rsidRDefault="001A60DF" w:rsidP="001A60DF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26686D5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F378E3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157346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9837477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317F9E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9DA283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145D35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ECAB41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16A876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ED9601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86537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0.445</w:t>
            </w:r>
          </w:p>
        </w:tc>
      </w:tr>
      <w:tr w:rsidR="001A60DF" w:rsidRPr="00DE14DD" w14:paraId="42D58F90" w14:textId="77777777" w:rsidTr="00FA283E">
        <w:trPr>
          <w:jc w:val="center"/>
        </w:trPr>
        <w:tc>
          <w:tcPr>
            <w:tcW w:w="526" w:type="pct"/>
            <w:vMerge/>
            <w:vAlign w:val="center"/>
          </w:tcPr>
          <w:p w14:paraId="0DBEF0EE" w14:textId="77777777" w:rsidR="001A60DF" w:rsidRPr="00DE14DD" w:rsidRDefault="001A60DF" w:rsidP="001A60DF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12D9307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C6E791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5274F07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00F8EE4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FE9A86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1ED6C2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C59EE2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1112E0C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B2055E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28C6D1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40D91A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0.445</w:t>
            </w:r>
          </w:p>
        </w:tc>
      </w:tr>
      <w:tr w:rsidR="001A60DF" w:rsidRPr="00DE14DD" w14:paraId="0424A22C" w14:textId="77777777" w:rsidTr="00FA283E">
        <w:trPr>
          <w:jc w:val="center"/>
        </w:trPr>
        <w:tc>
          <w:tcPr>
            <w:tcW w:w="526" w:type="pct"/>
            <w:vMerge w:val="restart"/>
            <w:vAlign w:val="center"/>
          </w:tcPr>
          <w:p w14:paraId="15F16E57" w14:textId="77777777" w:rsidR="001A60DF" w:rsidRPr="00DE14DD" w:rsidRDefault="001A60DF" w:rsidP="001A60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Medium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A22D014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250.1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4956C4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366BD0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76F617C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6FB89A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DC503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0FF1113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43EC25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6B3806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F5159E9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F33AD3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0.422</w:t>
            </w:r>
          </w:p>
        </w:tc>
      </w:tr>
      <w:tr w:rsidR="001A60DF" w:rsidRPr="00DE14DD" w14:paraId="2BD74C1A" w14:textId="77777777" w:rsidTr="00FA283E">
        <w:trPr>
          <w:jc w:val="center"/>
        </w:trPr>
        <w:tc>
          <w:tcPr>
            <w:tcW w:w="526" w:type="pct"/>
            <w:vMerge/>
            <w:vAlign w:val="center"/>
          </w:tcPr>
          <w:p w14:paraId="0C6E2CA8" w14:textId="77777777" w:rsidR="001A60DF" w:rsidRPr="00DE14DD" w:rsidRDefault="001A60DF" w:rsidP="001A60DF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9B3E51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569CA0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6783A72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D67015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3AACC2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A66EFC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A0A5A13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2E5322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E381D17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9C0B7C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603AA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0.415</w:t>
            </w:r>
          </w:p>
        </w:tc>
      </w:tr>
      <w:tr w:rsidR="001A60DF" w:rsidRPr="00DE14DD" w14:paraId="3136C7A7" w14:textId="77777777" w:rsidTr="00FA283E">
        <w:trPr>
          <w:jc w:val="center"/>
        </w:trPr>
        <w:tc>
          <w:tcPr>
            <w:tcW w:w="526" w:type="pct"/>
            <w:vMerge/>
            <w:vAlign w:val="center"/>
          </w:tcPr>
          <w:p w14:paraId="7D8F55E3" w14:textId="77777777" w:rsidR="001A60DF" w:rsidRPr="00DE14DD" w:rsidRDefault="001A60DF" w:rsidP="001A60DF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7EDEDA8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6715636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5053D3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50B556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ED74C9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4A3363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462EC1D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208E72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A99B6F6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60CE0B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6D003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0.425</w:t>
            </w:r>
          </w:p>
        </w:tc>
      </w:tr>
      <w:tr w:rsidR="001A60DF" w:rsidRPr="00DE14DD" w14:paraId="1A694508" w14:textId="77777777" w:rsidTr="00FA283E">
        <w:trPr>
          <w:jc w:val="center"/>
        </w:trPr>
        <w:tc>
          <w:tcPr>
            <w:tcW w:w="526" w:type="pct"/>
            <w:vMerge w:val="restart"/>
            <w:vAlign w:val="center"/>
          </w:tcPr>
          <w:p w14:paraId="1D960CDD" w14:textId="77777777" w:rsidR="001A60DF" w:rsidRPr="00DE14DD" w:rsidRDefault="001A60DF" w:rsidP="001A60D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High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07840CC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05A82AA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B53823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DB70BE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250CFC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13FA896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2334B4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4DA980A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1077D8A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768030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912F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0.398</w:t>
            </w:r>
          </w:p>
        </w:tc>
      </w:tr>
      <w:tr w:rsidR="001A60DF" w:rsidRPr="00DE14DD" w14:paraId="6B18B092" w14:textId="77777777" w:rsidTr="00FA283E">
        <w:trPr>
          <w:jc w:val="center"/>
        </w:trPr>
        <w:tc>
          <w:tcPr>
            <w:tcW w:w="526" w:type="pct"/>
            <w:vMerge/>
            <w:vAlign w:val="center"/>
          </w:tcPr>
          <w:p w14:paraId="5389F97B" w14:textId="77777777" w:rsidR="001A60DF" w:rsidRPr="00DE14DD" w:rsidRDefault="001A60DF" w:rsidP="001A60DF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6F34B8A6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375.1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49CB7C2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B426645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5A21E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5D3AE0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4C72559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6F077A9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22B6E4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7336CF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E9312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E853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0.404</w:t>
            </w:r>
          </w:p>
        </w:tc>
      </w:tr>
      <w:tr w:rsidR="001A60DF" w:rsidRPr="00DE14DD" w14:paraId="2B07F241" w14:textId="77777777" w:rsidTr="00FA283E">
        <w:trPr>
          <w:trHeight w:val="149"/>
          <w:jc w:val="center"/>
        </w:trPr>
        <w:tc>
          <w:tcPr>
            <w:tcW w:w="526" w:type="pct"/>
            <w:vMerge/>
            <w:vAlign w:val="center"/>
          </w:tcPr>
          <w:p w14:paraId="2D3AAFFA" w14:textId="77777777" w:rsidR="001A60DF" w:rsidRPr="00DE14DD" w:rsidRDefault="001A60DF" w:rsidP="001A60DF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14:paraId="3F7DC2B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6A2D4F8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FD111AC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29FDCAF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E20050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E32D5A1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F3A4FCB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B13CB1A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16392AA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3FE6503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761B74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0.403</w:t>
            </w:r>
          </w:p>
        </w:tc>
      </w:tr>
      <w:tr w:rsidR="001A60DF" w:rsidRPr="00DE14DD" w14:paraId="0FBB8797" w14:textId="77777777" w:rsidTr="00FA283E">
        <w:trPr>
          <w:jc w:val="center"/>
        </w:trPr>
        <w:tc>
          <w:tcPr>
            <w:tcW w:w="526" w:type="pct"/>
            <w:vAlign w:val="center"/>
          </w:tcPr>
          <w:p w14:paraId="6AE57B88" w14:textId="77777777" w:rsidR="001A60DF" w:rsidRPr="00DE14DD" w:rsidRDefault="001A60DF" w:rsidP="001A60DF">
            <w:pPr>
              <w:spacing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RSD%</w:t>
            </w:r>
          </w:p>
        </w:tc>
        <w:tc>
          <w:tcPr>
            <w:tcW w:w="466" w:type="pct"/>
            <w:vAlign w:val="center"/>
          </w:tcPr>
          <w:p w14:paraId="00C10689" w14:textId="77777777" w:rsidR="001A60DF" w:rsidRPr="00DE14DD" w:rsidRDefault="001A60DF" w:rsidP="001A60D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82463DB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71770D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51F5B6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84C2F7E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C6CF96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F168D07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F2D0FBA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EC0FF4D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0F17AB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0BEE23" w14:textId="77777777" w:rsidR="001A60DF" w:rsidRPr="00DE14DD" w:rsidRDefault="001A60DF" w:rsidP="001A60D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4.5</w:t>
            </w:r>
          </w:p>
        </w:tc>
      </w:tr>
    </w:tbl>
    <w:p w14:paraId="36E69047" w14:textId="77777777" w:rsidR="005C4A37" w:rsidRPr="00DE14DD" w:rsidRDefault="005C4A37" w:rsidP="00641F82">
      <w:pPr>
        <w:spacing w:line="360" w:lineRule="auto"/>
        <w:rPr>
          <w:rFonts w:ascii="Times New Roman" w:hAnsi="Times New Roman"/>
          <w:b/>
          <w:bCs/>
          <w:color w:val="000000" w:themeColor="text1"/>
          <w:szCs w:val="21"/>
        </w:rPr>
      </w:pPr>
    </w:p>
    <w:p w14:paraId="4639B2A8" w14:textId="2DC7991A" w:rsidR="00E23A39" w:rsidRPr="002557E2" w:rsidRDefault="002557E2" w:rsidP="00E079D8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557E2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641F82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Table </w:t>
      </w:r>
      <w:r w:rsidR="00556F58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641F82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Intermediate Precision of analytes in </w:t>
      </w:r>
      <w:r w:rsidR="00641F82" w:rsidRPr="002557E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C. morifolium </w:t>
      </w:r>
      <w:r w:rsidR="00641F82" w:rsidRPr="002557E2">
        <w:rPr>
          <w:rFonts w:ascii="Times New Roman" w:hAnsi="Times New Roman"/>
          <w:b/>
          <w:color w:val="000000" w:themeColor="text1"/>
          <w:sz w:val="24"/>
          <w:szCs w:val="24"/>
        </w:rPr>
        <w:t>flower</w:t>
      </w:r>
      <w:r w:rsidR="00A13D61" w:rsidRPr="002557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(CM)</w:t>
      </w:r>
      <w:r w:rsidR="00A13D61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and </w:t>
      </w:r>
      <w:r w:rsidR="00A13D61" w:rsidRPr="002557E2">
        <w:rPr>
          <w:rFonts w:ascii="Times New Roman" w:hAnsi="Times New Roman"/>
          <w:b/>
          <w:i/>
          <w:sz w:val="24"/>
          <w:szCs w:val="24"/>
        </w:rPr>
        <w:t xml:space="preserve">C. indicum </w:t>
      </w:r>
      <w:r w:rsidR="00A13D61" w:rsidRPr="002557E2">
        <w:rPr>
          <w:rFonts w:ascii="Times New Roman" w:hAnsi="Times New Roman"/>
          <w:b/>
          <w:sz w:val="24"/>
          <w:szCs w:val="24"/>
        </w:rPr>
        <w:t>flower (CI)</w:t>
      </w:r>
      <w:r w:rsidR="00A13D61" w:rsidRPr="002557E2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641F82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>Different Days, Different Analysts (n=9)</w:t>
      </w:r>
    </w:p>
    <w:tbl>
      <w:tblPr>
        <w:tblpPr w:leftFromText="180" w:rightFromText="180" w:vertAnchor="text" w:tblpXSpec="center" w:tblpY="1"/>
        <w:tblOverlap w:val="never"/>
        <w:tblW w:w="10482" w:type="dxa"/>
        <w:tblLook w:val="04A0" w:firstRow="1" w:lastRow="0" w:firstColumn="1" w:lastColumn="0" w:noHBand="0" w:noVBand="1"/>
      </w:tblPr>
      <w:tblGrid>
        <w:gridCol w:w="692"/>
        <w:gridCol w:w="741"/>
        <w:gridCol w:w="683"/>
        <w:gridCol w:w="554"/>
        <w:gridCol w:w="667"/>
        <w:gridCol w:w="554"/>
        <w:gridCol w:w="667"/>
        <w:gridCol w:w="554"/>
        <w:gridCol w:w="667"/>
        <w:gridCol w:w="581"/>
        <w:gridCol w:w="667"/>
        <w:gridCol w:w="581"/>
        <w:gridCol w:w="667"/>
        <w:gridCol w:w="581"/>
        <w:gridCol w:w="667"/>
        <w:gridCol w:w="581"/>
        <w:gridCol w:w="667"/>
      </w:tblGrid>
      <w:tr w:rsidR="00325474" w:rsidRPr="00DE14DD" w14:paraId="36BB1988" w14:textId="77777777" w:rsidTr="00F566F4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7C015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Sample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8E0B26F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Level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6C5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Weight (mg)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52811F" w14:textId="77777777" w:rsidR="00325474" w:rsidRPr="00DE14DD" w:rsidRDefault="00E9062C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C2</w:t>
            </w:r>
          </w:p>
          <w:p w14:paraId="6A3035A9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 xml:space="preserve">(%) </w:t>
            </w:r>
            <w:r w:rsidR="00E9062C"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6878576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RSD%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17DD61" w14:textId="77777777" w:rsidR="00325474" w:rsidRPr="00DE14DD" w:rsidRDefault="00E9062C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C6</w:t>
            </w:r>
          </w:p>
          <w:p w14:paraId="3694A017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7ECE61A0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RSD%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43E12" w14:textId="77777777" w:rsidR="00325474" w:rsidRPr="00DE14DD" w:rsidRDefault="00E9062C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C9</w:t>
            </w:r>
          </w:p>
          <w:p w14:paraId="424E17A0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8ED1BDB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RSD%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28C61" w14:textId="77777777" w:rsidR="00325474" w:rsidRPr="00DE14DD" w:rsidRDefault="00E9062C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C10</w:t>
            </w:r>
          </w:p>
          <w:p w14:paraId="38E04DB0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10113AB9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RSD%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068043" w14:textId="77777777" w:rsidR="00325474" w:rsidRPr="00DE14DD" w:rsidRDefault="00E9062C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C11</w:t>
            </w:r>
          </w:p>
          <w:p w14:paraId="14732E88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1CCE6FC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RSD%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C60EEE" w14:textId="77777777" w:rsidR="00325474" w:rsidRPr="00DE14DD" w:rsidRDefault="00E9062C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C13</w:t>
            </w:r>
          </w:p>
          <w:p w14:paraId="6537AFBA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45D68A9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RSD%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84D910" w14:textId="77777777" w:rsidR="00325474" w:rsidRPr="00DE14DD" w:rsidRDefault="00E9062C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C18</w:t>
            </w:r>
          </w:p>
          <w:p w14:paraId="39880119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(%)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19EDE18" w14:textId="77777777" w:rsidR="00E9062C" w:rsidRPr="00DE14DD" w:rsidRDefault="00325474" w:rsidP="00275418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RSD%</w:t>
            </w:r>
          </w:p>
        </w:tc>
      </w:tr>
      <w:tr w:rsidR="00F566F4" w:rsidRPr="00DE14DD" w14:paraId="2720C8BB" w14:textId="77777777" w:rsidTr="00F566F4">
        <w:trPr>
          <w:trHeight w:val="216"/>
        </w:trPr>
        <w:tc>
          <w:tcPr>
            <w:tcW w:w="104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F55F1" w14:textId="77777777" w:rsidR="00F566F4" w:rsidRPr="00DE14DD" w:rsidRDefault="00F566F4" w:rsidP="00E9062C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SSDMC</w:t>
            </w:r>
          </w:p>
        </w:tc>
      </w:tr>
      <w:tr w:rsidR="00325474" w:rsidRPr="00DE14DD" w14:paraId="744F8098" w14:textId="77777777" w:rsidTr="00F566F4">
        <w:trPr>
          <w:trHeight w:val="216"/>
        </w:trPr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FC18108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CM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nil"/>
            </w:tcBorders>
          </w:tcPr>
          <w:p w14:paraId="2D7FD43E" w14:textId="77777777" w:rsidR="00E9062C" w:rsidRPr="00DE14DD" w:rsidRDefault="00F566F4" w:rsidP="00F566F4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Days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1B2D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250.2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6037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0.493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91A24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89CE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0.322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F7C8E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0976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0.077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9BE58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3.6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24F1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E567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3</w:t>
            </w:r>
            <w:r w:rsidR="00AC6B8D" w:rsidRPr="00DE14DD">
              <w:rPr>
                <w:rFonts w:ascii="Times New Roman" w:hAnsi="Times New Roman"/>
                <w:kern w:val="0"/>
                <w:sz w:val="15"/>
                <w:szCs w:val="15"/>
              </w:rPr>
              <w:t>.0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6E91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0.324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9BD2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BDC0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0.773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4F42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6F04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0ED6B4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4.8</w:t>
            </w:r>
          </w:p>
        </w:tc>
      </w:tr>
      <w:tr w:rsidR="00325474" w:rsidRPr="00DE14DD" w14:paraId="413712A7" w14:textId="77777777" w:rsidTr="00F566F4">
        <w:trPr>
          <w:trHeight w:val="216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14:paraId="290532D1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14:paraId="477B4F78" w14:textId="77777777" w:rsidR="00E9062C" w:rsidRPr="00DE14DD" w:rsidRDefault="00F566F4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Analysts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9CBD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250.1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D8F3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B765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84B7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0.318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5750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9B6A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F504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8D8C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6E756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9FEA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0.32</w:t>
            </w:r>
            <w:r w:rsidR="00F566F4" w:rsidRPr="00DE14DD">
              <w:rPr>
                <w:rFonts w:ascii="Times New Roman" w:hAnsi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B8E7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2C8B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93EF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FD96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D71B16" w14:textId="77777777" w:rsidR="00E9062C" w:rsidRPr="00DE14DD" w:rsidRDefault="00E9062C" w:rsidP="00E9062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3.8</w:t>
            </w:r>
          </w:p>
        </w:tc>
      </w:tr>
      <w:tr w:rsidR="00F566F4" w:rsidRPr="00DE14DD" w14:paraId="37244DC4" w14:textId="77777777" w:rsidTr="00F566F4">
        <w:trPr>
          <w:trHeight w:val="216"/>
        </w:trPr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8D36DA7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CI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nil"/>
            </w:tcBorders>
          </w:tcPr>
          <w:p w14:paraId="62228977" w14:textId="77777777" w:rsidR="00F566F4" w:rsidRPr="00DE14DD" w:rsidRDefault="00F566F4" w:rsidP="00F566F4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Days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00865A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250.1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F08A8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0.235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E654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0016D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3956D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866D7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E23B2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121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0.428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FA6A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958B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3B197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0BB41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0.165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9EC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517C8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0.451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ECE306B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1.9</w:t>
            </w:r>
          </w:p>
        </w:tc>
      </w:tr>
      <w:tr w:rsidR="00F566F4" w:rsidRPr="00DE14DD" w14:paraId="643EB388" w14:textId="77777777" w:rsidTr="00F566F4">
        <w:trPr>
          <w:trHeight w:val="216"/>
        </w:trPr>
        <w:tc>
          <w:tcPr>
            <w:tcW w:w="6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C82A54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14:paraId="480C8EFD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Analysts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65BC6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250.0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B88E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0.238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0EFAC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771D3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68B69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F1A3B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E102B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F0715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F72B6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0B844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9BDD4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43F8B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65C97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ABCF7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AFF45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</w:tr>
      <w:tr w:rsidR="00F566F4" w:rsidRPr="00DE14DD" w14:paraId="72C7AB7C" w14:textId="77777777" w:rsidTr="00F566F4">
        <w:trPr>
          <w:trHeight w:val="216"/>
        </w:trPr>
        <w:tc>
          <w:tcPr>
            <w:tcW w:w="10482" w:type="dxa"/>
            <w:gridSpan w:val="17"/>
            <w:tcBorders>
              <w:top w:val="single" w:sz="4" w:space="0" w:color="auto"/>
              <w:left w:val="nil"/>
            </w:tcBorders>
          </w:tcPr>
          <w:p w14:paraId="547A4C23" w14:textId="77777777" w:rsidR="00F566F4" w:rsidRPr="00DE14DD" w:rsidRDefault="00F566F4" w:rsidP="00E9062C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ESM</w:t>
            </w:r>
          </w:p>
        </w:tc>
      </w:tr>
      <w:tr w:rsidR="00F566F4" w:rsidRPr="00DE14DD" w14:paraId="28223FC0" w14:textId="77777777" w:rsidTr="00F566F4">
        <w:trPr>
          <w:trHeight w:val="216"/>
        </w:trPr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10AACE7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t>CM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nil"/>
            </w:tcBorders>
          </w:tcPr>
          <w:p w14:paraId="419819AC" w14:textId="77777777" w:rsidR="00F566F4" w:rsidRPr="00DE14DD" w:rsidRDefault="00F566F4" w:rsidP="00F566F4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Days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DA9CA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250.2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0756B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0.493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77EE2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2.8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EB75FF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0.322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AA5E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5C83B0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0.075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4C3D0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48EA58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0.726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2D509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3</w:t>
            </w:r>
            <w:r w:rsidR="00333C25" w:rsidRPr="00DE14DD">
              <w:rPr>
                <w:rFonts w:ascii="Times New Roman" w:hAnsi="Times New Roman"/>
                <w:kern w:val="0"/>
                <w:sz w:val="15"/>
                <w:szCs w:val="15"/>
              </w:rPr>
              <w:t>.0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C39469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0.323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14754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BA2A6C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0.775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A40F5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2.6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9ADB08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0.027</w:t>
            </w:r>
          </w:p>
        </w:tc>
        <w:tc>
          <w:tcPr>
            <w:tcW w:w="63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5D1AE8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4.9</w:t>
            </w:r>
          </w:p>
        </w:tc>
      </w:tr>
      <w:tr w:rsidR="00F566F4" w:rsidRPr="00DE14DD" w14:paraId="096DEA92" w14:textId="77777777" w:rsidTr="00F566F4">
        <w:trPr>
          <w:trHeight w:val="216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14:paraId="44F46B23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14:paraId="6FBEF501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Analysts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CA18A9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250.1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6320B115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0.489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8365A7A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5839F115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0.318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1E288B9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2AA3EFBC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0.073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E30C08F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5F580FC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0.718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063345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8DCCE85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9EB8C07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7C67957F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0.765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CDF28B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1.4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14:paraId="082AC164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0.026</w:t>
            </w:r>
          </w:p>
        </w:tc>
        <w:tc>
          <w:tcPr>
            <w:tcW w:w="633" w:type="dxa"/>
            <w:tcBorders>
              <w:right w:val="nil"/>
            </w:tcBorders>
            <w:shd w:val="clear" w:color="auto" w:fill="auto"/>
            <w:vAlign w:val="center"/>
          </w:tcPr>
          <w:p w14:paraId="6B49CDED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2.7</w:t>
            </w:r>
          </w:p>
        </w:tc>
      </w:tr>
      <w:tr w:rsidR="00F566F4" w:rsidRPr="00DE14DD" w14:paraId="4753C10A" w14:textId="77777777" w:rsidTr="002557E2">
        <w:trPr>
          <w:trHeight w:val="216"/>
        </w:trPr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8CCA50D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b/>
                <w:kern w:val="0"/>
                <w:sz w:val="15"/>
                <w:szCs w:val="15"/>
              </w:rPr>
              <w:lastRenderedPageBreak/>
              <w:t>CI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nil"/>
            </w:tcBorders>
          </w:tcPr>
          <w:p w14:paraId="3DE4BE89" w14:textId="77777777" w:rsidR="00F566F4" w:rsidRPr="00DE14DD" w:rsidRDefault="00F566F4" w:rsidP="00F566F4"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Days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6E6D4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250.1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641384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0.235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D820C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1.3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82F110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0.116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6991A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0C4D52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0.101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EFDAF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56F392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0.428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B0F70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1C2F00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401BE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03C1B1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0.165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AA440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EC1C51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0.445</w:t>
            </w:r>
          </w:p>
        </w:tc>
        <w:tc>
          <w:tcPr>
            <w:tcW w:w="63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D072CEF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1.9</w:t>
            </w:r>
          </w:p>
        </w:tc>
      </w:tr>
      <w:tr w:rsidR="00F566F4" w:rsidRPr="00DE14DD" w14:paraId="7069245E" w14:textId="77777777" w:rsidTr="002557E2">
        <w:trPr>
          <w:trHeight w:val="216"/>
        </w:trPr>
        <w:tc>
          <w:tcPr>
            <w:tcW w:w="6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216BFB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863BC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Analysts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6FE55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250.0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67F751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0.238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7C29B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18887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0.115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832D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1.7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F830E9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0.101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93323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B8D0C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0.427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EDC33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627E60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6E772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-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39A739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0.164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1395C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23772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0.444</w:t>
            </w:r>
          </w:p>
        </w:tc>
        <w:tc>
          <w:tcPr>
            <w:tcW w:w="63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5CCA9" w14:textId="77777777" w:rsidR="00F566F4" w:rsidRPr="00DE14DD" w:rsidRDefault="00F566F4" w:rsidP="00F566F4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E14DD">
              <w:rPr>
                <w:rFonts w:ascii="Times New Roman" w:hAnsi="Times New Roman"/>
                <w:kern w:val="0"/>
                <w:sz w:val="15"/>
                <w:szCs w:val="15"/>
              </w:rPr>
              <w:t>1.2</w:t>
            </w:r>
          </w:p>
        </w:tc>
      </w:tr>
    </w:tbl>
    <w:p w14:paraId="0CA5141A" w14:textId="77777777" w:rsidR="00F566F4" w:rsidRPr="00DE14DD" w:rsidRDefault="00F566F4" w:rsidP="00F566F4">
      <w:pPr>
        <w:spacing w:line="360" w:lineRule="auto"/>
        <w:rPr>
          <w:rFonts w:ascii="Times New Roman" w:hAnsi="Times New Roman"/>
          <w:b/>
          <w:bCs/>
          <w:color w:val="000000" w:themeColor="text1"/>
          <w:szCs w:val="21"/>
        </w:rPr>
      </w:pPr>
    </w:p>
    <w:p w14:paraId="3400D6EE" w14:textId="77777777" w:rsidR="00E9062C" w:rsidRPr="00DE14DD" w:rsidRDefault="00E9062C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Cs w:val="21"/>
        </w:rPr>
      </w:pPr>
    </w:p>
    <w:p w14:paraId="1F4225C1" w14:textId="76446467" w:rsidR="00641F82" w:rsidRPr="002557E2" w:rsidRDefault="002557E2" w:rsidP="00641F82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557E2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641F82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Table </w:t>
      </w:r>
      <w:r w:rsidR="00556F58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641F82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Intermediate Precision of analytes in </w:t>
      </w:r>
      <w:r w:rsidR="00641F82" w:rsidRPr="002557E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C. morifolium </w:t>
      </w:r>
      <w:r w:rsidR="00641F82" w:rsidRPr="002557E2">
        <w:rPr>
          <w:rFonts w:ascii="Times New Roman" w:hAnsi="Times New Roman"/>
          <w:b/>
          <w:color w:val="000000" w:themeColor="text1"/>
          <w:sz w:val="24"/>
          <w:szCs w:val="24"/>
        </w:rPr>
        <w:t>flower</w:t>
      </w:r>
      <w:r w:rsidR="00641F82" w:rsidRPr="002557E2">
        <w:rPr>
          <w:rFonts w:ascii="Times New Roman" w:hAnsi="Times New Roman"/>
          <w:b/>
          <w:bCs/>
          <w:color w:val="000000" w:themeColor="text1"/>
          <w:sz w:val="24"/>
          <w:szCs w:val="24"/>
        </w:rPr>
        <w:t>–Different Equipments and columns</w:t>
      </w:r>
    </w:p>
    <w:tbl>
      <w:tblPr>
        <w:tblStyle w:val="af8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236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641F82" w:rsidRPr="00DE14DD" w14:paraId="53884EEF" w14:textId="77777777" w:rsidTr="00E3026A">
        <w:trPr>
          <w:trHeight w:val="70"/>
          <w:jc w:val="center"/>
        </w:trPr>
        <w:tc>
          <w:tcPr>
            <w:tcW w:w="936" w:type="dxa"/>
            <w:vMerge w:val="restart"/>
            <w:vAlign w:val="center"/>
          </w:tcPr>
          <w:p w14:paraId="47AF26EB" w14:textId="77777777" w:rsidR="00641F82" w:rsidRPr="00DE14DD" w:rsidRDefault="00641F82" w:rsidP="00E3026A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236" w:type="dxa"/>
            <w:vMerge w:val="restart"/>
            <w:vAlign w:val="center"/>
          </w:tcPr>
          <w:p w14:paraId="2574DBFD" w14:textId="77777777" w:rsidR="00641F82" w:rsidRPr="00DE14DD" w:rsidRDefault="00641F82" w:rsidP="00E3026A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Weight (mg)</w:t>
            </w:r>
          </w:p>
        </w:tc>
        <w:tc>
          <w:tcPr>
            <w:tcW w:w="3105" w:type="dxa"/>
            <w:gridSpan w:val="5"/>
            <w:vAlign w:val="center"/>
          </w:tcPr>
          <w:p w14:paraId="0F2851DA" w14:textId="04C02C22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SSDMC-</w:t>
            </w:r>
            <w:r w:rsidR="002557E2" w:rsidRPr="00B549B3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Percent Content (%)</w:t>
            </w:r>
          </w:p>
        </w:tc>
        <w:tc>
          <w:tcPr>
            <w:tcW w:w="4347" w:type="dxa"/>
            <w:gridSpan w:val="7"/>
            <w:vAlign w:val="center"/>
          </w:tcPr>
          <w:p w14:paraId="18D8E2FA" w14:textId="26C8B9D4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ESM-</w:t>
            </w:r>
            <w:r w:rsidR="002557E2" w:rsidRPr="00B549B3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Percent Content (%)</w:t>
            </w: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</w:tr>
      <w:tr w:rsidR="00641F82" w:rsidRPr="00DE14DD" w14:paraId="1F823147" w14:textId="77777777" w:rsidTr="00E3026A">
        <w:trPr>
          <w:trHeight w:val="70"/>
          <w:jc w:val="center"/>
        </w:trPr>
        <w:tc>
          <w:tcPr>
            <w:tcW w:w="936" w:type="dxa"/>
            <w:vMerge/>
            <w:vAlign w:val="center"/>
          </w:tcPr>
          <w:p w14:paraId="2F4916EB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14:paraId="22010506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2A6DE1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C9</w:t>
            </w:r>
          </w:p>
        </w:tc>
        <w:tc>
          <w:tcPr>
            <w:tcW w:w="621" w:type="dxa"/>
            <w:vAlign w:val="center"/>
          </w:tcPr>
          <w:p w14:paraId="22C61B25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C10</w:t>
            </w:r>
          </w:p>
        </w:tc>
        <w:tc>
          <w:tcPr>
            <w:tcW w:w="621" w:type="dxa"/>
            <w:vAlign w:val="center"/>
          </w:tcPr>
          <w:p w14:paraId="250C1C15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C11</w:t>
            </w:r>
          </w:p>
        </w:tc>
        <w:tc>
          <w:tcPr>
            <w:tcW w:w="621" w:type="dxa"/>
            <w:vAlign w:val="center"/>
          </w:tcPr>
          <w:p w14:paraId="5C9E0999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C13</w:t>
            </w:r>
          </w:p>
        </w:tc>
        <w:tc>
          <w:tcPr>
            <w:tcW w:w="621" w:type="dxa"/>
            <w:vAlign w:val="center"/>
          </w:tcPr>
          <w:p w14:paraId="35E326B9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C18</w:t>
            </w:r>
          </w:p>
        </w:tc>
        <w:tc>
          <w:tcPr>
            <w:tcW w:w="621" w:type="dxa"/>
            <w:vAlign w:val="center"/>
          </w:tcPr>
          <w:p w14:paraId="66514F83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C2 </w:t>
            </w:r>
          </w:p>
        </w:tc>
        <w:tc>
          <w:tcPr>
            <w:tcW w:w="621" w:type="dxa"/>
            <w:vAlign w:val="center"/>
          </w:tcPr>
          <w:p w14:paraId="5864394B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C6</w:t>
            </w:r>
          </w:p>
        </w:tc>
        <w:tc>
          <w:tcPr>
            <w:tcW w:w="621" w:type="dxa"/>
            <w:vAlign w:val="center"/>
          </w:tcPr>
          <w:p w14:paraId="17F6D0E2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C9</w:t>
            </w:r>
          </w:p>
        </w:tc>
        <w:tc>
          <w:tcPr>
            <w:tcW w:w="621" w:type="dxa"/>
            <w:vAlign w:val="center"/>
          </w:tcPr>
          <w:p w14:paraId="72B83162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C10</w:t>
            </w:r>
          </w:p>
        </w:tc>
        <w:tc>
          <w:tcPr>
            <w:tcW w:w="621" w:type="dxa"/>
            <w:vAlign w:val="center"/>
          </w:tcPr>
          <w:p w14:paraId="1F4B8127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C11</w:t>
            </w:r>
          </w:p>
        </w:tc>
        <w:tc>
          <w:tcPr>
            <w:tcW w:w="621" w:type="dxa"/>
            <w:vAlign w:val="center"/>
          </w:tcPr>
          <w:p w14:paraId="2EA67515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C13</w:t>
            </w:r>
          </w:p>
        </w:tc>
        <w:tc>
          <w:tcPr>
            <w:tcW w:w="621" w:type="dxa"/>
            <w:vAlign w:val="center"/>
          </w:tcPr>
          <w:p w14:paraId="42E67E25" w14:textId="77777777" w:rsidR="00641F82" w:rsidRPr="00DE14DD" w:rsidRDefault="00641F82" w:rsidP="00E3026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C18</w:t>
            </w:r>
          </w:p>
        </w:tc>
      </w:tr>
      <w:tr w:rsidR="00641F82" w:rsidRPr="00DE14DD" w14:paraId="3B32FD4D" w14:textId="77777777" w:rsidTr="00E3026A">
        <w:trPr>
          <w:jc w:val="center"/>
        </w:trPr>
        <w:tc>
          <w:tcPr>
            <w:tcW w:w="936" w:type="dxa"/>
            <w:vMerge w:val="restart"/>
            <w:vAlign w:val="center"/>
          </w:tcPr>
          <w:p w14:paraId="60A9307B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Agilent 1260</w:t>
            </w:r>
          </w:p>
        </w:tc>
        <w:tc>
          <w:tcPr>
            <w:tcW w:w="1236" w:type="dxa"/>
            <w:vAlign w:val="center"/>
          </w:tcPr>
          <w:p w14:paraId="55B5C7A8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Phenomenex*</w:t>
            </w:r>
          </w:p>
        </w:tc>
        <w:tc>
          <w:tcPr>
            <w:tcW w:w="621" w:type="dxa"/>
            <w:vAlign w:val="center"/>
          </w:tcPr>
          <w:p w14:paraId="39B9643A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0.073</w:t>
            </w:r>
          </w:p>
        </w:tc>
        <w:tc>
          <w:tcPr>
            <w:tcW w:w="621" w:type="dxa"/>
            <w:vAlign w:val="center"/>
          </w:tcPr>
          <w:p w14:paraId="1846EA00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0.722</w:t>
            </w:r>
          </w:p>
        </w:tc>
        <w:tc>
          <w:tcPr>
            <w:tcW w:w="621" w:type="dxa"/>
            <w:vAlign w:val="center"/>
          </w:tcPr>
          <w:p w14:paraId="738BCF2C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0.311</w:t>
            </w:r>
          </w:p>
        </w:tc>
        <w:tc>
          <w:tcPr>
            <w:tcW w:w="621" w:type="dxa"/>
            <w:vAlign w:val="center"/>
          </w:tcPr>
          <w:p w14:paraId="5597CEA2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0.764</w:t>
            </w:r>
          </w:p>
        </w:tc>
        <w:tc>
          <w:tcPr>
            <w:tcW w:w="621" w:type="dxa"/>
            <w:vAlign w:val="center"/>
          </w:tcPr>
          <w:p w14:paraId="3BDEFC3C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0.026</w:t>
            </w:r>
          </w:p>
        </w:tc>
        <w:tc>
          <w:tcPr>
            <w:tcW w:w="621" w:type="dxa"/>
            <w:vAlign w:val="center"/>
          </w:tcPr>
          <w:p w14:paraId="747F6C66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0.491</w:t>
            </w:r>
          </w:p>
        </w:tc>
        <w:tc>
          <w:tcPr>
            <w:tcW w:w="621" w:type="dxa"/>
            <w:vAlign w:val="center"/>
          </w:tcPr>
          <w:p w14:paraId="576E86C1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0.319</w:t>
            </w:r>
          </w:p>
        </w:tc>
        <w:tc>
          <w:tcPr>
            <w:tcW w:w="621" w:type="dxa"/>
            <w:vAlign w:val="center"/>
          </w:tcPr>
          <w:p w14:paraId="46348423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0.076</w:t>
            </w:r>
          </w:p>
        </w:tc>
        <w:tc>
          <w:tcPr>
            <w:tcW w:w="621" w:type="dxa"/>
            <w:vAlign w:val="center"/>
          </w:tcPr>
          <w:p w14:paraId="67BE0D60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0.719</w:t>
            </w:r>
          </w:p>
        </w:tc>
        <w:tc>
          <w:tcPr>
            <w:tcW w:w="621" w:type="dxa"/>
            <w:vAlign w:val="center"/>
          </w:tcPr>
          <w:p w14:paraId="011413D7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0.318</w:t>
            </w:r>
          </w:p>
        </w:tc>
        <w:tc>
          <w:tcPr>
            <w:tcW w:w="621" w:type="dxa"/>
            <w:vAlign w:val="center"/>
          </w:tcPr>
          <w:p w14:paraId="7A49CB29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0.761</w:t>
            </w:r>
          </w:p>
        </w:tc>
        <w:tc>
          <w:tcPr>
            <w:tcW w:w="621" w:type="dxa"/>
            <w:vAlign w:val="center"/>
          </w:tcPr>
          <w:p w14:paraId="7C03DC9A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0.023</w:t>
            </w:r>
          </w:p>
        </w:tc>
      </w:tr>
      <w:tr w:rsidR="00641F82" w:rsidRPr="00DE14DD" w14:paraId="494B8CAD" w14:textId="77777777" w:rsidTr="00E3026A">
        <w:trPr>
          <w:jc w:val="center"/>
        </w:trPr>
        <w:tc>
          <w:tcPr>
            <w:tcW w:w="936" w:type="dxa"/>
            <w:vMerge/>
            <w:vAlign w:val="center"/>
          </w:tcPr>
          <w:p w14:paraId="2E2C4878" w14:textId="77777777" w:rsidR="00641F82" w:rsidRPr="00DE14DD" w:rsidRDefault="00641F82" w:rsidP="00E3026A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73E4E0BB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Phenomenex</w:t>
            </w:r>
          </w:p>
        </w:tc>
        <w:tc>
          <w:tcPr>
            <w:tcW w:w="621" w:type="dxa"/>
            <w:vAlign w:val="center"/>
          </w:tcPr>
          <w:p w14:paraId="2E8E6E87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0.071</w:t>
            </w:r>
          </w:p>
        </w:tc>
        <w:tc>
          <w:tcPr>
            <w:tcW w:w="621" w:type="dxa"/>
            <w:vAlign w:val="center"/>
          </w:tcPr>
          <w:p w14:paraId="29330FFB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0.717</w:t>
            </w:r>
          </w:p>
        </w:tc>
        <w:tc>
          <w:tcPr>
            <w:tcW w:w="621" w:type="dxa"/>
            <w:vAlign w:val="center"/>
          </w:tcPr>
          <w:p w14:paraId="26F8C8FB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0.323</w:t>
            </w:r>
          </w:p>
        </w:tc>
        <w:tc>
          <w:tcPr>
            <w:tcW w:w="621" w:type="dxa"/>
            <w:vAlign w:val="center"/>
          </w:tcPr>
          <w:p w14:paraId="314312E3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0.747</w:t>
            </w:r>
          </w:p>
        </w:tc>
        <w:tc>
          <w:tcPr>
            <w:tcW w:w="621" w:type="dxa"/>
            <w:vAlign w:val="center"/>
          </w:tcPr>
          <w:p w14:paraId="75384FCD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0.026</w:t>
            </w:r>
          </w:p>
        </w:tc>
        <w:tc>
          <w:tcPr>
            <w:tcW w:w="621" w:type="dxa"/>
            <w:vAlign w:val="center"/>
          </w:tcPr>
          <w:p w14:paraId="0C5A544D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0.481</w:t>
            </w:r>
          </w:p>
        </w:tc>
        <w:tc>
          <w:tcPr>
            <w:tcW w:w="621" w:type="dxa"/>
            <w:vAlign w:val="center"/>
          </w:tcPr>
          <w:p w14:paraId="0060C5F3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0.311</w:t>
            </w:r>
          </w:p>
        </w:tc>
        <w:tc>
          <w:tcPr>
            <w:tcW w:w="621" w:type="dxa"/>
            <w:vAlign w:val="center"/>
          </w:tcPr>
          <w:p w14:paraId="1B96A2B1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0.075</w:t>
            </w:r>
          </w:p>
        </w:tc>
        <w:tc>
          <w:tcPr>
            <w:tcW w:w="621" w:type="dxa"/>
            <w:vAlign w:val="center"/>
          </w:tcPr>
          <w:p w14:paraId="7CEC289B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0.709</w:t>
            </w:r>
          </w:p>
        </w:tc>
        <w:tc>
          <w:tcPr>
            <w:tcW w:w="621" w:type="dxa"/>
            <w:vAlign w:val="center"/>
          </w:tcPr>
          <w:p w14:paraId="0ADEB567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0.310</w:t>
            </w:r>
          </w:p>
        </w:tc>
        <w:tc>
          <w:tcPr>
            <w:tcW w:w="621" w:type="dxa"/>
            <w:vAlign w:val="center"/>
          </w:tcPr>
          <w:p w14:paraId="1CE1E3E5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0.744</w:t>
            </w:r>
          </w:p>
        </w:tc>
        <w:tc>
          <w:tcPr>
            <w:tcW w:w="621" w:type="dxa"/>
            <w:vAlign w:val="center"/>
          </w:tcPr>
          <w:p w14:paraId="20F099DE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0.022</w:t>
            </w:r>
          </w:p>
        </w:tc>
      </w:tr>
      <w:tr w:rsidR="00641F82" w:rsidRPr="00DE14DD" w14:paraId="46ABE944" w14:textId="77777777" w:rsidTr="00E3026A">
        <w:trPr>
          <w:jc w:val="center"/>
        </w:trPr>
        <w:tc>
          <w:tcPr>
            <w:tcW w:w="936" w:type="dxa"/>
            <w:vMerge w:val="restart"/>
            <w:vAlign w:val="center"/>
          </w:tcPr>
          <w:p w14:paraId="72609712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Shimadzu</w:t>
            </w:r>
          </w:p>
          <w:p w14:paraId="7E907FA7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20A</w:t>
            </w:r>
          </w:p>
        </w:tc>
        <w:tc>
          <w:tcPr>
            <w:tcW w:w="1236" w:type="dxa"/>
            <w:vAlign w:val="center"/>
          </w:tcPr>
          <w:p w14:paraId="087E1C16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Phenomenex*</w:t>
            </w:r>
          </w:p>
        </w:tc>
        <w:tc>
          <w:tcPr>
            <w:tcW w:w="621" w:type="dxa"/>
            <w:vAlign w:val="center"/>
          </w:tcPr>
          <w:p w14:paraId="6908398D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0.076</w:t>
            </w:r>
          </w:p>
        </w:tc>
        <w:tc>
          <w:tcPr>
            <w:tcW w:w="621" w:type="dxa"/>
            <w:vAlign w:val="center"/>
          </w:tcPr>
          <w:p w14:paraId="7B94D3F3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0.701</w:t>
            </w:r>
          </w:p>
        </w:tc>
        <w:tc>
          <w:tcPr>
            <w:tcW w:w="621" w:type="dxa"/>
            <w:vAlign w:val="center"/>
          </w:tcPr>
          <w:p w14:paraId="1794098A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0.318</w:t>
            </w:r>
          </w:p>
        </w:tc>
        <w:tc>
          <w:tcPr>
            <w:tcW w:w="621" w:type="dxa"/>
            <w:vAlign w:val="center"/>
          </w:tcPr>
          <w:p w14:paraId="253EBB24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0.742</w:t>
            </w:r>
          </w:p>
        </w:tc>
        <w:tc>
          <w:tcPr>
            <w:tcW w:w="621" w:type="dxa"/>
            <w:vAlign w:val="center"/>
          </w:tcPr>
          <w:p w14:paraId="729E1CE8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0.025</w:t>
            </w:r>
          </w:p>
        </w:tc>
        <w:tc>
          <w:tcPr>
            <w:tcW w:w="621" w:type="dxa"/>
            <w:vAlign w:val="center"/>
          </w:tcPr>
          <w:p w14:paraId="36C7DF67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0.476</w:t>
            </w:r>
          </w:p>
        </w:tc>
        <w:tc>
          <w:tcPr>
            <w:tcW w:w="621" w:type="dxa"/>
            <w:vAlign w:val="center"/>
          </w:tcPr>
          <w:p w14:paraId="2CD23448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0.311</w:t>
            </w:r>
          </w:p>
        </w:tc>
        <w:tc>
          <w:tcPr>
            <w:tcW w:w="621" w:type="dxa"/>
            <w:vAlign w:val="center"/>
          </w:tcPr>
          <w:p w14:paraId="172C7B09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0.074</w:t>
            </w:r>
          </w:p>
        </w:tc>
        <w:tc>
          <w:tcPr>
            <w:tcW w:w="621" w:type="dxa"/>
            <w:vAlign w:val="center"/>
          </w:tcPr>
          <w:p w14:paraId="2078C9AF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0.693</w:t>
            </w:r>
          </w:p>
        </w:tc>
        <w:tc>
          <w:tcPr>
            <w:tcW w:w="621" w:type="dxa"/>
            <w:vAlign w:val="center"/>
          </w:tcPr>
          <w:p w14:paraId="54DE0801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0.310</w:t>
            </w:r>
          </w:p>
        </w:tc>
        <w:tc>
          <w:tcPr>
            <w:tcW w:w="621" w:type="dxa"/>
            <w:vAlign w:val="center"/>
          </w:tcPr>
          <w:p w14:paraId="64E5E880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0.739</w:t>
            </w:r>
          </w:p>
        </w:tc>
        <w:tc>
          <w:tcPr>
            <w:tcW w:w="621" w:type="dxa"/>
            <w:vAlign w:val="center"/>
          </w:tcPr>
          <w:p w14:paraId="6315640B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0.022</w:t>
            </w:r>
          </w:p>
        </w:tc>
      </w:tr>
      <w:tr w:rsidR="00641F82" w:rsidRPr="00DE14DD" w14:paraId="78663D56" w14:textId="77777777" w:rsidTr="00E3026A">
        <w:trPr>
          <w:jc w:val="center"/>
        </w:trPr>
        <w:tc>
          <w:tcPr>
            <w:tcW w:w="936" w:type="dxa"/>
            <w:vMerge/>
            <w:vAlign w:val="center"/>
          </w:tcPr>
          <w:p w14:paraId="4C20A56D" w14:textId="77777777" w:rsidR="00641F82" w:rsidRPr="00DE14DD" w:rsidRDefault="00641F82" w:rsidP="00E3026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1B772AA1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Phenomenex</w:t>
            </w:r>
          </w:p>
        </w:tc>
        <w:tc>
          <w:tcPr>
            <w:tcW w:w="621" w:type="dxa"/>
            <w:vAlign w:val="center"/>
          </w:tcPr>
          <w:p w14:paraId="45AB28C5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0.073</w:t>
            </w:r>
          </w:p>
        </w:tc>
        <w:tc>
          <w:tcPr>
            <w:tcW w:w="621" w:type="dxa"/>
            <w:vAlign w:val="center"/>
          </w:tcPr>
          <w:p w14:paraId="5247F5F1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0.728</w:t>
            </w:r>
          </w:p>
        </w:tc>
        <w:tc>
          <w:tcPr>
            <w:tcW w:w="621" w:type="dxa"/>
            <w:vAlign w:val="center"/>
          </w:tcPr>
          <w:p w14:paraId="2DB2F95E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0.324</w:t>
            </w:r>
          </w:p>
        </w:tc>
        <w:tc>
          <w:tcPr>
            <w:tcW w:w="621" w:type="dxa"/>
            <w:vAlign w:val="center"/>
          </w:tcPr>
          <w:p w14:paraId="46154452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0.770</w:t>
            </w:r>
          </w:p>
        </w:tc>
        <w:tc>
          <w:tcPr>
            <w:tcW w:w="621" w:type="dxa"/>
            <w:vAlign w:val="center"/>
          </w:tcPr>
          <w:p w14:paraId="38EAC7F8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0.027</w:t>
            </w:r>
          </w:p>
        </w:tc>
        <w:tc>
          <w:tcPr>
            <w:tcW w:w="621" w:type="dxa"/>
            <w:vAlign w:val="center"/>
          </w:tcPr>
          <w:p w14:paraId="22064831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0.493</w:t>
            </w:r>
          </w:p>
        </w:tc>
        <w:tc>
          <w:tcPr>
            <w:tcW w:w="621" w:type="dxa"/>
            <w:vAlign w:val="center"/>
          </w:tcPr>
          <w:p w14:paraId="660C4422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0.323</w:t>
            </w:r>
          </w:p>
        </w:tc>
        <w:tc>
          <w:tcPr>
            <w:tcW w:w="621" w:type="dxa"/>
            <w:vAlign w:val="center"/>
          </w:tcPr>
          <w:p w14:paraId="7F9EBF5D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0.078</w:t>
            </w:r>
          </w:p>
        </w:tc>
        <w:tc>
          <w:tcPr>
            <w:tcW w:w="621" w:type="dxa"/>
            <w:vAlign w:val="center"/>
          </w:tcPr>
          <w:p w14:paraId="08204C06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0.715</w:t>
            </w:r>
          </w:p>
        </w:tc>
        <w:tc>
          <w:tcPr>
            <w:tcW w:w="621" w:type="dxa"/>
            <w:vAlign w:val="center"/>
          </w:tcPr>
          <w:p w14:paraId="5A1131C2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0.323</w:t>
            </w:r>
          </w:p>
        </w:tc>
        <w:tc>
          <w:tcPr>
            <w:tcW w:w="621" w:type="dxa"/>
            <w:vAlign w:val="center"/>
          </w:tcPr>
          <w:p w14:paraId="60AEC66D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0.767</w:t>
            </w:r>
          </w:p>
        </w:tc>
        <w:tc>
          <w:tcPr>
            <w:tcW w:w="621" w:type="dxa"/>
            <w:vAlign w:val="center"/>
          </w:tcPr>
          <w:p w14:paraId="2BFF3378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0.024</w:t>
            </w:r>
          </w:p>
        </w:tc>
      </w:tr>
      <w:tr w:rsidR="00641F82" w:rsidRPr="00DE14DD" w14:paraId="40A2CCDC" w14:textId="77777777" w:rsidTr="00E3026A">
        <w:trPr>
          <w:trHeight w:val="87"/>
          <w:jc w:val="center"/>
        </w:trPr>
        <w:tc>
          <w:tcPr>
            <w:tcW w:w="936" w:type="dxa"/>
            <w:vAlign w:val="center"/>
          </w:tcPr>
          <w:p w14:paraId="054BF5AC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RSD%</w:t>
            </w:r>
          </w:p>
        </w:tc>
        <w:tc>
          <w:tcPr>
            <w:tcW w:w="1236" w:type="dxa"/>
            <w:vAlign w:val="center"/>
          </w:tcPr>
          <w:p w14:paraId="4E1C6A7A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2D9D7E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2.8</w:t>
            </w:r>
          </w:p>
        </w:tc>
        <w:tc>
          <w:tcPr>
            <w:tcW w:w="621" w:type="dxa"/>
            <w:vAlign w:val="center"/>
          </w:tcPr>
          <w:p w14:paraId="77FFB613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1.6</w:t>
            </w:r>
          </w:p>
        </w:tc>
        <w:tc>
          <w:tcPr>
            <w:tcW w:w="621" w:type="dxa"/>
            <w:vAlign w:val="center"/>
          </w:tcPr>
          <w:p w14:paraId="27F8E5CC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1.9</w:t>
            </w:r>
          </w:p>
        </w:tc>
        <w:tc>
          <w:tcPr>
            <w:tcW w:w="621" w:type="dxa"/>
            <w:vAlign w:val="center"/>
          </w:tcPr>
          <w:p w14:paraId="1294965C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1.8</w:t>
            </w:r>
          </w:p>
        </w:tc>
        <w:tc>
          <w:tcPr>
            <w:tcW w:w="621" w:type="dxa"/>
            <w:vAlign w:val="center"/>
          </w:tcPr>
          <w:p w14:paraId="6958F354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3.6</w:t>
            </w:r>
          </w:p>
        </w:tc>
        <w:tc>
          <w:tcPr>
            <w:tcW w:w="621" w:type="dxa"/>
            <w:vAlign w:val="center"/>
          </w:tcPr>
          <w:p w14:paraId="147BC84B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1.7</w:t>
            </w:r>
          </w:p>
        </w:tc>
        <w:tc>
          <w:tcPr>
            <w:tcW w:w="621" w:type="dxa"/>
            <w:vAlign w:val="center"/>
          </w:tcPr>
          <w:p w14:paraId="6BBF9280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2.0</w:t>
            </w:r>
          </w:p>
        </w:tc>
        <w:tc>
          <w:tcPr>
            <w:tcW w:w="621" w:type="dxa"/>
            <w:vAlign w:val="center"/>
          </w:tcPr>
          <w:p w14:paraId="2F642D9D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2.4</w:t>
            </w:r>
          </w:p>
        </w:tc>
        <w:tc>
          <w:tcPr>
            <w:tcW w:w="621" w:type="dxa"/>
            <w:vAlign w:val="center"/>
          </w:tcPr>
          <w:p w14:paraId="3136B647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1.6</w:t>
            </w:r>
          </w:p>
        </w:tc>
        <w:tc>
          <w:tcPr>
            <w:tcW w:w="621" w:type="dxa"/>
            <w:vAlign w:val="center"/>
          </w:tcPr>
          <w:p w14:paraId="1AFB9E42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2.0</w:t>
            </w:r>
          </w:p>
        </w:tc>
        <w:tc>
          <w:tcPr>
            <w:tcW w:w="621" w:type="dxa"/>
            <w:vAlign w:val="center"/>
          </w:tcPr>
          <w:p w14:paraId="41F302FF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1.8</w:t>
            </w:r>
          </w:p>
        </w:tc>
        <w:tc>
          <w:tcPr>
            <w:tcW w:w="621" w:type="dxa"/>
            <w:vAlign w:val="center"/>
          </w:tcPr>
          <w:p w14:paraId="22C6D33F" w14:textId="77777777" w:rsidR="00641F82" w:rsidRPr="00DE14DD" w:rsidRDefault="00641F82" w:rsidP="00E3026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3.6</w:t>
            </w:r>
          </w:p>
        </w:tc>
      </w:tr>
    </w:tbl>
    <w:p w14:paraId="4099FDDF" w14:textId="77777777" w:rsidR="00641F82" w:rsidRPr="00DE14DD" w:rsidRDefault="00641F82" w:rsidP="00641F82">
      <w:pPr>
        <w:spacing w:line="360" w:lineRule="auto"/>
        <w:jc w:val="center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DE14DD">
        <w:rPr>
          <w:rFonts w:ascii="Times New Roman" w:hAnsi="Times New Roman"/>
          <w:bCs/>
          <w:color w:val="000000" w:themeColor="text1"/>
          <w:sz w:val="18"/>
          <w:szCs w:val="18"/>
        </w:rPr>
        <w:t>Phenomenex* and Phenomenex were columns from the same model but different batches.</w:t>
      </w:r>
    </w:p>
    <w:p w14:paraId="6EAD27B4" w14:textId="77777777" w:rsidR="00E9062C" w:rsidRPr="00DE14DD" w:rsidRDefault="00E9062C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Cs w:val="21"/>
        </w:rPr>
      </w:pPr>
    </w:p>
    <w:p w14:paraId="03D9207A" w14:textId="1F6CE1C8" w:rsidR="00104B89" w:rsidRPr="002557E2" w:rsidRDefault="002557E2" w:rsidP="00104B8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557E2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104B89" w:rsidRPr="002557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Table </w:t>
      </w:r>
      <w:r w:rsidR="00E079D8" w:rsidRPr="002557E2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04B89" w:rsidRPr="002557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Intermediate Precision of analytes in </w:t>
      </w:r>
      <w:r w:rsidR="00104B89" w:rsidRPr="002557E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C. indicum</w:t>
      </w:r>
      <w:r w:rsidR="00104B89" w:rsidRPr="002557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flower–Different Equipments and columns</w:t>
      </w:r>
    </w:p>
    <w:tbl>
      <w:tblPr>
        <w:tblStyle w:val="af8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236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104B89" w:rsidRPr="00DE14DD" w14:paraId="4D9A15DE" w14:textId="77777777" w:rsidTr="00271B87">
        <w:trPr>
          <w:trHeight w:val="70"/>
          <w:jc w:val="center"/>
        </w:trPr>
        <w:tc>
          <w:tcPr>
            <w:tcW w:w="936" w:type="dxa"/>
            <w:vMerge w:val="restart"/>
            <w:vAlign w:val="center"/>
          </w:tcPr>
          <w:p w14:paraId="3BBF9401" w14:textId="77777777" w:rsidR="00104B89" w:rsidRPr="00DE14DD" w:rsidRDefault="00104B89" w:rsidP="00271B87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236" w:type="dxa"/>
            <w:vMerge w:val="restart"/>
            <w:vAlign w:val="center"/>
          </w:tcPr>
          <w:p w14:paraId="3F9DC03B" w14:textId="77777777" w:rsidR="00104B89" w:rsidRPr="00DE14DD" w:rsidRDefault="00104B89" w:rsidP="00271B87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Weight (mg)</w:t>
            </w:r>
          </w:p>
        </w:tc>
        <w:tc>
          <w:tcPr>
            <w:tcW w:w="3105" w:type="dxa"/>
            <w:gridSpan w:val="5"/>
            <w:vAlign w:val="center"/>
          </w:tcPr>
          <w:p w14:paraId="21E4776B" w14:textId="13E3AE64" w:rsidR="00104B89" w:rsidRPr="00DE14DD" w:rsidRDefault="00104B89" w:rsidP="00271B87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SSDMC</w:t>
            </w:r>
            <w:r w:rsidR="00B549B3">
              <w:rPr>
                <w:rFonts w:ascii="Times New Roman" w:hAnsi="Times New Roman" w:cs="Times New Roman" w:hint="eastAsia"/>
                <w:bCs/>
                <w:color w:val="000000"/>
                <w:kern w:val="2"/>
                <w:sz w:val="18"/>
                <w:szCs w:val="18"/>
              </w:rPr>
              <w:t>-</w:t>
            </w:r>
            <w:r w:rsidR="00B549B3" w:rsidRPr="00B549B3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Percent Content (%)</w:t>
            </w:r>
          </w:p>
        </w:tc>
        <w:tc>
          <w:tcPr>
            <w:tcW w:w="4347" w:type="dxa"/>
            <w:gridSpan w:val="7"/>
            <w:vAlign w:val="center"/>
          </w:tcPr>
          <w:p w14:paraId="54C6117F" w14:textId="3CD1FF6C" w:rsidR="00104B89" w:rsidRPr="00DE14DD" w:rsidRDefault="00104B89" w:rsidP="00271B87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ESM-</w:t>
            </w:r>
            <w:r w:rsidR="00B549B3" w:rsidRPr="00B549B3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Percent Content (%)</w:t>
            </w: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</w:tr>
      <w:tr w:rsidR="00104B89" w:rsidRPr="00DE14DD" w14:paraId="14B8949E" w14:textId="77777777" w:rsidTr="00C30C34">
        <w:trPr>
          <w:trHeight w:val="70"/>
          <w:jc w:val="center"/>
        </w:trPr>
        <w:tc>
          <w:tcPr>
            <w:tcW w:w="936" w:type="dxa"/>
            <w:vMerge/>
            <w:vAlign w:val="center"/>
          </w:tcPr>
          <w:p w14:paraId="2B45D299" w14:textId="77777777" w:rsidR="00104B89" w:rsidRPr="00DE14DD" w:rsidRDefault="00104B89" w:rsidP="00271B87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14:paraId="30ACEF1B" w14:textId="77777777" w:rsidR="00104B89" w:rsidRPr="00DE14DD" w:rsidRDefault="00104B89" w:rsidP="00271B87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755DA922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252E84C0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04A775EC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27638CBE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311B1CBB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782A0540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C2 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7F1867D9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6654FCEC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6577C4C5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3EC4AE01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1A54408C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2D3CE8B8" w14:textId="77777777" w:rsidR="00104B89" w:rsidRPr="00DE14DD" w:rsidRDefault="00104B89" w:rsidP="00271B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C18</w:t>
            </w:r>
          </w:p>
        </w:tc>
      </w:tr>
      <w:tr w:rsidR="00854EEA" w:rsidRPr="00DE14DD" w14:paraId="3684F63F" w14:textId="77777777" w:rsidTr="00C30C34">
        <w:trPr>
          <w:jc w:val="center"/>
        </w:trPr>
        <w:tc>
          <w:tcPr>
            <w:tcW w:w="936" w:type="dxa"/>
            <w:vMerge w:val="restart"/>
            <w:vAlign w:val="center"/>
          </w:tcPr>
          <w:p w14:paraId="082A269A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Agilent 1260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54179412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Phenomenex*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643C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28A4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30F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9B3A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E5AC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D04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0.248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AB9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94DC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73BF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639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4F9E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446D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0.248</w:t>
            </w:r>
          </w:p>
        </w:tc>
      </w:tr>
      <w:tr w:rsidR="00854EEA" w:rsidRPr="00DE14DD" w14:paraId="01B72210" w14:textId="77777777" w:rsidTr="00C30C34">
        <w:trPr>
          <w:jc w:val="center"/>
        </w:trPr>
        <w:tc>
          <w:tcPr>
            <w:tcW w:w="936" w:type="dxa"/>
            <w:vMerge/>
            <w:vAlign w:val="center"/>
          </w:tcPr>
          <w:p w14:paraId="25E7910D" w14:textId="77777777" w:rsidR="00854EEA" w:rsidRPr="00DE14DD" w:rsidRDefault="00854EEA" w:rsidP="00854EEA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3FB4621C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Phenomenex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A378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729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0BF1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2AC4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71C1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B6B4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0.241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FD12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61BF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BDCC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F3AD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395F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F5D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0.241</w:t>
            </w:r>
          </w:p>
        </w:tc>
      </w:tr>
      <w:tr w:rsidR="00854EEA" w:rsidRPr="00DE14DD" w14:paraId="783EEB18" w14:textId="77777777" w:rsidTr="00C30C34">
        <w:trPr>
          <w:jc w:val="center"/>
        </w:trPr>
        <w:tc>
          <w:tcPr>
            <w:tcW w:w="936" w:type="dxa"/>
            <w:vMerge w:val="restart"/>
            <w:vAlign w:val="center"/>
          </w:tcPr>
          <w:p w14:paraId="69A27A08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Shimadzu</w:t>
            </w:r>
          </w:p>
          <w:p w14:paraId="193063EC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20A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70760523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Phenomenex*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F697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E7D4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9C4A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886A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39ED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16D6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0.235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CC23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1DA0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64D5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13D3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5455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E9B7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0.235</w:t>
            </w:r>
          </w:p>
        </w:tc>
      </w:tr>
      <w:tr w:rsidR="00854EEA" w:rsidRPr="00DE14DD" w14:paraId="61363329" w14:textId="77777777" w:rsidTr="00C30C34">
        <w:trPr>
          <w:jc w:val="center"/>
        </w:trPr>
        <w:tc>
          <w:tcPr>
            <w:tcW w:w="936" w:type="dxa"/>
            <w:vMerge/>
            <w:vAlign w:val="center"/>
          </w:tcPr>
          <w:p w14:paraId="20CDE65A" w14:textId="77777777" w:rsidR="00854EEA" w:rsidRPr="00DE14DD" w:rsidRDefault="00854EEA" w:rsidP="00854EEA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160AD8D9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"/>
                <w:sz w:val="18"/>
                <w:szCs w:val="18"/>
              </w:rPr>
              <w:t>Phenomenex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C19E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9A80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DAA6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3FC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5E6F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9188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0.234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D3A3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E20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0.098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97B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B4F0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0.161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28D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0.441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AC56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0.234</w:t>
            </w:r>
          </w:p>
        </w:tc>
      </w:tr>
      <w:tr w:rsidR="00854EEA" w:rsidRPr="00DE14DD" w14:paraId="6275349B" w14:textId="77777777" w:rsidTr="00C30C34">
        <w:trPr>
          <w:trHeight w:val="87"/>
          <w:jc w:val="center"/>
        </w:trPr>
        <w:tc>
          <w:tcPr>
            <w:tcW w:w="936" w:type="dxa"/>
            <w:vAlign w:val="center"/>
          </w:tcPr>
          <w:p w14:paraId="77559684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RSD%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297C3200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0125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3.7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56E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3.4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679E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3.5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FF80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A8F1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3.7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E6B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12AF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0.9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85D0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5EB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1B8B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3.3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6ECC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7701" w14:textId="77777777" w:rsidR="00854EEA" w:rsidRPr="00DE14DD" w:rsidRDefault="00854EEA" w:rsidP="00854EEA">
            <w:pPr>
              <w:pStyle w:val="af1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</w:pPr>
            <w:r w:rsidRPr="00DE14DD">
              <w:rPr>
                <w:rFonts w:ascii="Times New Roman" w:hAnsi="Times New Roman" w:cs="Times New Roman"/>
                <w:bCs/>
                <w:color w:val="000000"/>
                <w:kern w:val="24"/>
                <w:sz w:val="18"/>
                <w:szCs w:val="18"/>
              </w:rPr>
              <w:t>2.6</w:t>
            </w:r>
          </w:p>
        </w:tc>
      </w:tr>
    </w:tbl>
    <w:p w14:paraId="32E17BC2" w14:textId="1F50FD27" w:rsidR="008934B9" w:rsidRPr="008934B9" w:rsidRDefault="00104B89" w:rsidP="008934B9">
      <w:pPr>
        <w:spacing w:line="360" w:lineRule="auto"/>
        <w:jc w:val="center"/>
        <w:rPr>
          <w:rFonts w:ascii="Times New Roman" w:hAnsi="Times New Roman"/>
          <w:bCs/>
          <w:color w:val="000000" w:themeColor="text1"/>
          <w:sz w:val="18"/>
          <w:szCs w:val="18"/>
        </w:rPr>
        <w:sectPr w:rsidR="008934B9" w:rsidRPr="008934B9" w:rsidSect="00E62B06">
          <w:pgSz w:w="11906" w:h="16838"/>
          <w:pgMar w:top="1021" w:right="1797" w:bottom="1021" w:left="1797" w:header="851" w:footer="992" w:gutter="0"/>
          <w:cols w:space="425"/>
          <w:docGrid w:type="lines" w:linePitch="312"/>
        </w:sectPr>
      </w:pPr>
      <w:r w:rsidRPr="00DE14DD">
        <w:rPr>
          <w:rFonts w:ascii="Times New Roman" w:hAnsi="Times New Roman"/>
          <w:bCs/>
          <w:color w:val="000000" w:themeColor="text1"/>
          <w:sz w:val="18"/>
          <w:szCs w:val="18"/>
        </w:rPr>
        <w:t>Phenomenex* and Phenomenex were columns from the same model but different batches</w:t>
      </w:r>
    </w:p>
    <w:p w14:paraId="461187AE" w14:textId="77777777" w:rsidR="00854EEA" w:rsidRPr="00DE14DD" w:rsidRDefault="00854EEA" w:rsidP="008934B9">
      <w:pPr>
        <w:rPr>
          <w:rFonts w:ascii="Times New Roman" w:hAnsi="Times New Roman"/>
          <w:b/>
          <w:bCs/>
          <w:color w:val="000000" w:themeColor="text1"/>
          <w:szCs w:val="21"/>
        </w:rPr>
      </w:pPr>
    </w:p>
    <w:p w14:paraId="298EF475" w14:textId="4FD8E4DC" w:rsidR="00B1461B" w:rsidRPr="00185169" w:rsidRDefault="00185169">
      <w:pPr>
        <w:jc w:val="center"/>
        <w:rPr>
          <w:rFonts w:ascii="Times New Roman" w:hAnsi="Times New Roman"/>
          <w:b/>
          <w:sz w:val="24"/>
          <w:szCs w:val="24"/>
        </w:rPr>
      </w:pPr>
      <w:r w:rsidRPr="00185169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875CFB" w:rsidRPr="00185169">
        <w:rPr>
          <w:rFonts w:ascii="Times New Roman" w:hAnsi="Times New Roman"/>
          <w:b/>
          <w:sz w:val="24"/>
          <w:szCs w:val="24"/>
        </w:rPr>
        <w:t xml:space="preserve"> Table</w:t>
      </w:r>
      <w:r w:rsidR="00E079D8" w:rsidRPr="00185169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b/>
          <w:sz w:val="24"/>
          <w:szCs w:val="24"/>
        </w:rPr>
        <w:t>.</w:t>
      </w:r>
      <w:r w:rsidR="00875CFB" w:rsidRPr="00185169">
        <w:rPr>
          <w:rFonts w:ascii="Times New Roman" w:hAnsi="Times New Roman"/>
          <w:b/>
          <w:sz w:val="24"/>
          <w:szCs w:val="24"/>
        </w:rPr>
        <w:t xml:space="preserve"> The results of recovery tests </w:t>
      </w:r>
      <w:r w:rsidR="00875CFB" w:rsidRPr="0018516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of analytes in </w:t>
      </w:r>
      <w:r w:rsidR="00875CFB" w:rsidRPr="0018516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C. morifolium </w:t>
      </w:r>
      <w:r w:rsidR="00875CFB" w:rsidRPr="00185169">
        <w:rPr>
          <w:rFonts w:ascii="Times New Roman" w:hAnsi="Times New Roman"/>
          <w:b/>
          <w:color w:val="000000" w:themeColor="text1"/>
          <w:sz w:val="24"/>
          <w:szCs w:val="24"/>
        </w:rPr>
        <w:t>flower</w:t>
      </w:r>
      <w:r w:rsidR="00875CFB" w:rsidRPr="00185169">
        <w:rPr>
          <w:rFonts w:ascii="Times New Roman" w:hAnsi="Times New Roman"/>
          <w:b/>
          <w:sz w:val="24"/>
          <w:szCs w:val="24"/>
        </w:rPr>
        <w:t xml:space="preserve"> (n=9)</w:t>
      </w:r>
    </w:p>
    <w:tbl>
      <w:tblPr>
        <w:tblW w:w="798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816"/>
        <w:gridCol w:w="850"/>
        <w:gridCol w:w="721"/>
        <w:gridCol w:w="906"/>
        <w:gridCol w:w="801"/>
        <w:gridCol w:w="711"/>
        <w:gridCol w:w="906"/>
        <w:gridCol w:w="822"/>
      </w:tblGrid>
      <w:tr w:rsidR="00B1461B" w:rsidRPr="00DE14DD" w14:paraId="38BFE936" w14:textId="77777777">
        <w:trPr>
          <w:trHeight w:val="328"/>
          <w:jc w:val="center"/>
        </w:trPr>
        <w:tc>
          <w:tcPr>
            <w:tcW w:w="145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C44E29A" w14:textId="77777777" w:rsidR="00B1461B" w:rsidRPr="00DE14DD" w:rsidRDefault="00556F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Analytes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9B60D55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Original</w:t>
            </w:r>
          </w:p>
          <w:p w14:paraId="482A323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(ug)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5D48A79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Spiked</w:t>
            </w:r>
          </w:p>
          <w:p w14:paraId="15D103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(ug)</w:t>
            </w:r>
          </w:p>
        </w:tc>
        <w:tc>
          <w:tcPr>
            <w:tcW w:w="242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D1A4F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ESM</w:t>
            </w:r>
          </w:p>
        </w:tc>
        <w:tc>
          <w:tcPr>
            <w:tcW w:w="243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6F488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SSDMC</w:t>
            </w:r>
          </w:p>
        </w:tc>
      </w:tr>
      <w:tr w:rsidR="00B1461B" w:rsidRPr="00DE14DD" w14:paraId="36E55C85" w14:textId="77777777">
        <w:trPr>
          <w:trHeight w:val="328"/>
          <w:jc w:val="center"/>
        </w:trPr>
        <w:tc>
          <w:tcPr>
            <w:tcW w:w="14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562945C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25BCD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E87ACD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CE36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Found</w:t>
            </w:r>
          </w:p>
          <w:p w14:paraId="27E2A8E3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(ug)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D9F1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Recovery</w:t>
            </w:r>
          </w:p>
          <w:p w14:paraId="6D36C558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DB628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RSD</w:t>
            </w:r>
          </w:p>
          <w:p w14:paraId="7F81F9AA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3E67E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Found</w:t>
            </w:r>
          </w:p>
          <w:p w14:paraId="05BE53CE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(ug)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1CC1E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Recovery</w:t>
            </w:r>
          </w:p>
          <w:p w14:paraId="67208346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EF51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RSD</w:t>
            </w:r>
          </w:p>
          <w:p w14:paraId="1FE1DCEE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B1461B" w:rsidRPr="00DE14DD" w14:paraId="1915DA07" w14:textId="77777777">
        <w:trPr>
          <w:trHeight w:val="328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  <w:vAlign w:val="center"/>
          </w:tcPr>
          <w:p w14:paraId="181B2DC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Chlorogenic</w:t>
            </w:r>
          </w:p>
          <w:p w14:paraId="65B85F32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8DF9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613.5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5DF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285.8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E791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887.2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746D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63CEA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BB26D" w14:textId="77777777" w:rsidR="00B1461B" w:rsidRPr="00DE14DD" w:rsidRDefault="00B1461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8DC22" w14:textId="77777777" w:rsidR="00B1461B" w:rsidRPr="00DE14DD" w:rsidRDefault="00B1461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1EAB4" w14:textId="77777777" w:rsidR="00B1461B" w:rsidRPr="00DE14DD" w:rsidRDefault="00B1461B">
            <w:pPr>
              <w:rPr>
                <w:rFonts w:ascii="Times New Roman" w:hAnsi="Times New Roman"/>
                <w:szCs w:val="21"/>
              </w:rPr>
            </w:pPr>
          </w:p>
        </w:tc>
      </w:tr>
      <w:tr w:rsidR="00B1461B" w:rsidRPr="00DE14DD" w14:paraId="3B016E82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765A01D3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605003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613.3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58AC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571.6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90AD8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1177.9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01DB4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5E9E8EFC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3E042E6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D7333DE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7999BF8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1461B" w:rsidRPr="00DE14DD" w14:paraId="429F1E46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40F93CE8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4A2554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614.0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EDCE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857.4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95CC49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1487.4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6EF6DD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7A558A6C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EAC4FB7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37AEA55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D7CAA53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1461B" w:rsidRPr="00DE14DD" w14:paraId="31077EE2" w14:textId="77777777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6D59416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luteolin-7</w:t>
            </w:r>
            <w:r w:rsidRPr="00DE14D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-O-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β-</w:t>
            </w:r>
          </w:p>
          <w:p w14:paraId="142E6AA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D-glucoside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BD59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386.9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070F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196.5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BCAC63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578.4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D2309F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24413400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474A87B" w14:textId="77777777" w:rsidR="00B1461B" w:rsidRPr="00DE14DD" w:rsidRDefault="00B1461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A7077A3" w14:textId="77777777" w:rsidR="00B1461B" w:rsidRPr="00DE14DD" w:rsidRDefault="00B1461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7AA72EC" w14:textId="77777777" w:rsidR="00B1461B" w:rsidRPr="00DE14DD" w:rsidRDefault="00B1461B">
            <w:pPr>
              <w:rPr>
                <w:rFonts w:ascii="Times New Roman" w:hAnsi="Times New Roman"/>
                <w:szCs w:val="21"/>
              </w:rPr>
            </w:pPr>
          </w:p>
        </w:tc>
      </w:tr>
      <w:tr w:rsidR="00B1461B" w:rsidRPr="00DE14DD" w14:paraId="0AE56681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079B71F5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16F6CE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386.8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22D9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393.0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08BD8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775.4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00E5C4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1F721FB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0DF67C5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59CE100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E707281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1461B" w:rsidRPr="00DE14DD" w14:paraId="5FCBAA54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1D9A19B7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BD9337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387.2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97EF4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589.4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DC2BC6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978.4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2C3685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6D864A56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3DEADB1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BA413C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4655DC9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1461B" w:rsidRPr="00DE14DD" w14:paraId="3F0646D5" w14:textId="77777777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23524F34" w14:textId="77777777" w:rsidR="00B1461B" w:rsidRPr="00DE14DD" w:rsidRDefault="00875CFB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3,4-di</w:t>
            </w:r>
            <w:r w:rsidRPr="00DE14D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-O-</w:t>
            </w:r>
          </w:p>
          <w:p w14:paraId="27B54CF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caffeoylquinic </w:t>
            </w:r>
          </w:p>
          <w:p w14:paraId="7155853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acid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8E4ED7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75ED2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416E62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D89285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31DE38DD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1.7 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538338A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138.8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81E0EA2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95.8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442448B6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</w:tc>
      </w:tr>
      <w:tr w:rsidR="00B1461B" w:rsidRPr="00DE14DD" w14:paraId="4E2E403C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6ED8359D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78DB8E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FA587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921C2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F1C46E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4AD7E726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7CB8C9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187.9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6DDA3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98.8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6FDEB763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054F8AF8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5F630D98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60D6B3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7058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2FB0EB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237.8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46F544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6E00CF35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01A03A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240.1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10A66E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101.9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371A4180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1E5F3D29" w14:textId="77777777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5792F9CD" w14:textId="77777777" w:rsidR="00B1461B" w:rsidRPr="00DE14DD" w:rsidRDefault="00875CFB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3,5-di</w:t>
            </w:r>
            <w:r w:rsidRPr="00DE14D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-O-</w:t>
            </w:r>
          </w:p>
          <w:p w14:paraId="3C85FFA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caffeoylquinic</w:t>
            </w:r>
          </w:p>
          <w:p w14:paraId="7BAE26E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31829D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906.4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9EB8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449.2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49E873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1343.3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0B73B8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00727F83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1.7 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392682E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1344.4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2B39144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97.5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1DD8B9DE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1.4 </w:t>
            </w:r>
          </w:p>
        </w:tc>
      </w:tr>
      <w:tr w:rsidR="00B1461B" w:rsidRPr="00DE14DD" w14:paraId="1CD9C353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46BA1A9F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C9C1F9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906.2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5289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898.5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5A40EE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1796.0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1DDE95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294DE55B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C64AE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1794.8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D8FC0C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98.9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7EE47141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1460E580" w14:textId="77777777">
        <w:trPr>
          <w:trHeight w:val="380"/>
          <w:jc w:val="center"/>
        </w:trPr>
        <w:tc>
          <w:tcPr>
            <w:tcW w:w="1452" w:type="dxa"/>
            <w:vMerge/>
            <w:vAlign w:val="center"/>
          </w:tcPr>
          <w:p w14:paraId="6927129A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B019AC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907.2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B8F4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1347.7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5D529A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2263.4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DAAE93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0C1DA1F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77D9836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2258.9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E92930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100.3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081E7AFD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1D837F4D" w14:textId="77777777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64510BB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Apigenin-7</w:t>
            </w:r>
            <w:r w:rsidRPr="00DE14D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-O-</w:t>
            </w:r>
          </w:p>
          <w:p w14:paraId="143AFF0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β-D-glucoside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656E5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404.4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986D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205.7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E75C80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604.6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786C48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482E33C1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F843C3F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603.7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F07FB26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96.9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703ADED5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1.7 </w:t>
            </w:r>
          </w:p>
        </w:tc>
      </w:tr>
      <w:tr w:rsidR="00B1461B" w:rsidRPr="00DE14DD" w14:paraId="152D66EE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58B7726E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0ADCE6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404.3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73E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411.4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F70268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808.9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C823A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4AFD6D04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774C08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812.0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AF0B16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99.1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3ED1E43A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69249722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09D2747B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9CB591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404.7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6A3D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617.0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A688E6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1018.3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82BE5B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0717ED88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C00244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1022.9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C7D19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100.2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16417B51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7FD11B1F" w14:textId="77777777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3BC6E2D8" w14:textId="77777777" w:rsidR="00B1461B" w:rsidRPr="00DE14DD" w:rsidRDefault="00875CFB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4,5-di</w:t>
            </w:r>
            <w:r w:rsidRPr="00DE14D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-O-</w:t>
            </w:r>
          </w:p>
          <w:p w14:paraId="57F95D1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caffeoylquinic</w:t>
            </w:r>
          </w:p>
          <w:p w14:paraId="14755FC0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E7102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972.8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3AC5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488.5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6D76F5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1432.8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1D6CEA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48C35834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1.7 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91B93D1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1440.8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2027300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95.8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330271B6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</w:p>
        </w:tc>
      </w:tr>
      <w:tr w:rsidR="00B1461B" w:rsidRPr="00DE14DD" w14:paraId="74871520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140A7A76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108C0A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972.5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2D06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977.0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D92F42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1913.1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9AEA26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7B989EC8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910514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1922.1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20BA7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97.2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44185524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45DF9B03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7D425EAA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6368B4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973.6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8A15C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1465.6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D7379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2403.0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1FB5D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733368C8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647B9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2448.0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89676E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100.6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1F5CCADF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001AB1E4" w14:textId="77777777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2E4A9F4D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linarin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FCE254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A4D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08508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F05F95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033BAEEA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3B209D9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45.8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0307E37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96.4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5F66A6D2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</w:p>
        </w:tc>
      </w:tr>
      <w:tr w:rsidR="00B1461B" w:rsidRPr="00DE14DD" w14:paraId="59E35EBF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1B273366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9EB930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74DDB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769C13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F2552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05D0B50C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2BE3A8B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60.9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6D8AE47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98.4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01A2B416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461B" w:rsidRPr="00DE14DD" w14:paraId="5B9D480B" w14:textId="77777777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02B6AC6B" w14:textId="77777777" w:rsidR="00B1461B" w:rsidRPr="00DE14DD" w:rsidRDefault="00B1461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5013A7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FC6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17E2BB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05F1B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6BA7A91F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A0FFB08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76.1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21E239E" w14:textId="77777777" w:rsidR="00B1461B" w:rsidRPr="00DE14DD" w:rsidRDefault="00875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99.4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094949B5" w14:textId="77777777" w:rsidR="00B1461B" w:rsidRPr="00DE14DD" w:rsidRDefault="00B146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BE1BD0A" w14:textId="77777777" w:rsidR="00B1461B" w:rsidRPr="00DE14DD" w:rsidRDefault="00B1461B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5E1E09D0" w14:textId="77777777" w:rsidR="000E3C07" w:rsidRPr="00DE14DD" w:rsidRDefault="000E3C07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416B60F5" w14:textId="77777777" w:rsidR="000E3C07" w:rsidRPr="00DE14DD" w:rsidRDefault="000E3C07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4F735C29" w14:textId="77777777" w:rsidR="008F237D" w:rsidRPr="00DE14DD" w:rsidRDefault="008F237D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17A383D6" w14:textId="77777777" w:rsidR="008F237D" w:rsidRPr="00DE14DD" w:rsidRDefault="008F237D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770574A4" w14:textId="77777777" w:rsidR="008F237D" w:rsidRPr="00DE14DD" w:rsidRDefault="008F237D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2758B7DB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11922534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2EA9EACC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47A162B6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1554A85A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6BCB3C11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6ECC3AEE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2BFDA5E3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3CD1BED2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55925175" w14:textId="77777777" w:rsidR="00E079D8" w:rsidRPr="00DE14DD" w:rsidRDefault="00E079D8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694BE72B" w14:textId="77777777" w:rsidR="008F237D" w:rsidRPr="00DE14DD" w:rsidRDefault="008F237D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3CF8A8CD" w14:textId="77777777" w:rsidR="008F237D" w:rsidRPr="00DE14DD" w:rsidRDefault="008F237D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2A7084E2" w14:textId="7B5B008B" w:rsidR="004A6835" w:rsidRPr="00185169" w:rsidRDefault="00185169" w:rsidP="004A6835">
      <w:pPr>
        <w:jc w:val="center"/>
        <w:rPr>
          <w:rFonts w:ascii="Times New Roman" w:hAnsi="Times New Roman"/>
          <w:b/>
          <w:sz w:val="24"/>
          <w:szCs w:val="24"/>
        </w:rPr>
      </w:pPr>
      <w:r w:rsidRPr="0018516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Supplementary</w:t>
      </w:r>
      <w:r w:rsidR="004A6835" w:rsidRPr="00185169">
        <w:rPr>
          <w:rFonts w:ascii="Times New Roman" w:hAnsi="Times New Roman"/>
          <w:b/>
          <w:sz w:val="24"/>
          <w:szCs w:val="24"/>
        </w:rPr>
        <w:t xml:space="preserve"> Table </w:t>
      </w:r>
      <w:r w:rsidR="00E079D8" w:rsidRPr="0018516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4A6835" w:rsidRPr="00185169">
        <w:rPr>
          <w:rFonts w:ascii="Times New Roman" w:hAnsi="Times New Roman"/>
          <w:b/>
          <w:sz w:val="24"/>
          <w:szCs w:val="24"/>
        </w:rPr>
        <w:t xml:space="preserve"> The results of recovery tests </w:t>
      </w:r>
      <w:r w:rsidR="004A6835" w:rsidRPr="0018516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of analytes in </w:t>
      </w:r>
      <w:r w:rsidR="00556F58" w:rsidRPr="00185169">
        <w:rPr>
          <w:rFonts w:ascii="Times New Roman" w:hAnsi="Times New Roman"/>
          <w:b/>
          <w:i/>
          <w:sz w:val="24"/>
          <w:szCs w:val="24"/>
        </w:rPr>
        <w:t xml:space="preserve">C. indicum </w:t>
      </w:r>
      <w:r w:rsidR="00556F58" w:rsidRPr="00185169">
        <w:rPr>
          <w:rFonts w:ascii="Times New Roman" w:hAnsi="Times New Roman"/>
          <w:b/>
          <w:sz w:val="24"/>
          <w:szCs w:val="24"/>
        </w:rPr>
        <w:t>flower</w:t>
      </w:r>
      <w:r w:rsidR="004A6835" w:rsidRPr="00185169">
        <w:rPr>
          <w:rFonts w:ascii="Times New Roman" w:hAnsi="Times New Roman"/>
          <w:b/>
          <w:sz w:val="24"/>
          <w:szCs w:val="24"/>
        </w:rPr>
        <w:t xml:space="preserve"> (n=9)</w:t>
      </w:r>
    </w:p>
    <w:tbl>
      <w:tblPr>
        <w:tblW w:w="798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816"/>
        <w:gridCol w:w="850"/>
        <w:gridCol w:w="721"/>
        <w:gridCol w:w="906"/>
        <w:gridCol w:w="801"/>
        <w:gridCol w:w="711"/>
        <w:gridCol w:w="906"/>
        <w:gridCol w:w="822"/>
      </w:tblGrid>
      <w:tr w:rsidR="004A6835" w:rsidRPr="00DE14DD" w14:paraId="3F16968F" w14:textId="77777777" w:rsidTr="004A6835">
        <w:trPr>
          <w:trHeight w:val="328"/>
          <w:jc w:val="center"/>
        </w:trPr>
        <w:tc>
          <w:tcPr>
            <w:tcW w:w="145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9A6A5B9" w14:textId="77777777" w:rsidR="004A6835" w:rsidRPr="00DE14DD" w:rsidRDefault="00556F58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Analytes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93078F5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Original</w:t>
            </w:r>
          </w:p>
          <w:p w14:paraId="639D252B" w14:textId="77777777" w:rsidR="004A6835" w:rsidRPr="00DE14DD" w:rsidRDefault="004A6835" w:rsidP="004A6835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(ug)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EA7DE7B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Spiked</w:t>
            </w:r>
          </w:p>
          <w:p w14:paraId="290ED1D4" w14:textId="77777777" w:rsidR="004A6835" w:rsidRPr="00DE14DD" w:rsidRDefault="004A6835" w:rsidP="004A6835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(ug)</w:t>
            </w:r>
          </w:p>
        </w:tc>
        <w:tc>
          <w:tcPr>
            <w:tcW w:w="242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46DE2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ESM</w:t>
            </w:r>
          </w:p>
        </w:tc>
        <w:tc>
          <w:tcPr>
            <w:tcW w:w="243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855F6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SSDMC</w:t>
            </w:r>
          </w:p>
        </w:tc>
      </w:tr>
      <w:tr w:rsidR="004A6835" w:rsidRPr="00DE14DD" w14:paraId="6F10D6BA" w14:textId="77777777" w:rsidTr="004A6835">
        <w:trPr>
          <w:trHeight w:val="328"/>
          <w:jc w:val="center"/>
        </w:trPr>
        <w:tc>
          <w:tcPr>
            <w:tcW w:w="14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9ABDC5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6F15E5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7B82C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162DA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Found</w:t>
            </w:r>
          </w:p>
          <w:p w14:paraId="0D4A0A22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(ug)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37205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Recovery</w:t>
            </w:r>
          </w:p>
          <w:p w14:paraId="23EA2873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765A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RSD</w:t>
            </w:r>
          </w:p>
          <w:p w14:paraId="50AF4BD6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D3538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Found</w:t>
            </w:r>
          </w:p>
          <w:p w14:paraId="5FEF956F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(ug)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4B957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Recovery</w:t>
            </w:r>
          </w:p>
          <w:p w14:paraId="3886F54E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D7BBE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RSD</w:t>
            </w:r>
          </w:p>
          <w:p w14:paraId="6500E9A9" w14:textId="77777777" w:rsidR="004A6835" w:rsidRPr="00DE14DD" w:rsidRDefault="004A6835" w:rsidP="004A68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0E3C07" w:rsidRPr="00DE14DD" w14:paraId="4F080E04" w14:textId="77777777" w:rsidTr="00E23A39">
        <w:trPr>
          <w:trHeight w:val="328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  <w:vAlign w:val="center"/>
          </w:tcPr>
          <w:p w14:paraId="740A91B5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Chlorogenic</w:t>
            </w:r>
          </w:p>
          <w:p w14:paraId="5484BB92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CC2C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8437A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15F3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649.2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6F50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95.3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E13B5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6C2EB" w14:textId="77777777" w:rsidR="000E3C07" w:rsidRPr="00DE14DD" w:rsidRDefault="000E3C07" w:rsidP="000E3C0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0AC1A" w14:textId="77777777" w:rsidR="000E3C07" w:rsidRPr="00DE14DD" w:rsidRDefault="000E3C07" w:rsidP="000E3C0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74FAA" w14:textId="77777777" w:rsidR="000E3C07" w:rsidRPr="00DE14DD" w:rsidRDefault="000E3C07" w:rsidP="000E3C07">
            <w:pPr>
              <w:rPr>
                <w:rFonts w:ascii="Times New Roman" w:hAnsi="Times New Roman"/>
                <w:szCs w:val="21"/>
              </w:rPr>
            </w:pPr>
          </w:p>
        </w:tc>
      </w:tr>
      <w:tr w:rsidR="000E3C07" w:rsidRPr="00DE14DD" w14:paraId="71C7159D" w14:textId="77777777" w:rsidTr="00E23A39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030E8074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2A32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AE8A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189.0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CA12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746.0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C4A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99.1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9EC48EA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8B5FC99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8A826EB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5E9B4BB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E3C07" w:rsidRPr="00DE14DD" w14:paraId="2D4ADB99" w14:textId="77777777" w:rsidTr="00E23A39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7D952443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24D6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B0160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283.5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0C5B3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862.7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D276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101.6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3DCE61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C74EEFB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D00E41B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63BC03E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E3C07" w:rsidRPr="00DE14DD" w14:paraId="0AB798A4" w14:textId="77777777" w:rsidTr="00E23A39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2BD74497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luteolin-7</w:t>
            </w:r>
            <w:r w:rsidRPr="00DE14D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-O-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β-</w:t>
            </w:r>
          </w:p>
          <w:p w14:paraId="7C6F1DA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D-glucoside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B1B1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7BB87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1F6EC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431.9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A7D25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95.9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762FE43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653ABF0" w14:textId="77777777" w:rsidR="000E3C07" w:rsidRPr="00DE14DD" w:rsidRDefault="000E3C07" w:rsidP="000E3C0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2F7DD71" w14:textId="77777777" w:rsidR="000E3C07" w:rsidRPr="00DE14DD" w:rsidRDefault="000E3C07" w:rsidP="000E3C0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9F72E4A" w14:textId="77777777" w:rsidR="000E3C07" w:rsidRPr="00DE14DD" w:rsidRDefault="000E3C07" w:rsidP="000E3C07">
            <w:pPr>
              <w:rPr>
                <w:rFonts w:ascii="Times New Roman" w:hAnsi="Times New Roman"/>
                <w:szCs w:val="21"/>
              </w:rPr>
            </w:pPr>
          </w:p>
        </w:tc>
      </w:tr>
      <w:tr w:rsidR="000E3C07" w:rsidRPr="00DE14DD" w14:paraId="159C994D" w14:textId="77777777" w:rsidTr="00E23A39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40677131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E45A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41F18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9B15C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579.7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607D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102.7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618836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576B3C8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5DBC88F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BAA0C0A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E3C07" w:rsidRPr="00DE14DD" w14:paraId="2598DA28" w14:textId="77777777" w:rsidTr="00E23A39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33B1E542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4D6F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882BA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405.0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BD2B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733.2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08D3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104.3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08F5D6F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A456C3E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456798A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4817600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E3C07" w:rsidRPr="00DE14DD" w14:paraId="138FC2E9" w14:textId="77777777" w:rsidTr="00E23A39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73F6099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3,4-di</w:t>
            </w:r>
            <w:r w:rsidRPr="00DE14D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-O-</w:t>
            </w:r>
          </w:p>
          <w:p w14:paraId="40DBF17A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caffeoylquinic </w:t>
            </w:r>
          </w:p>
          <w:p w14:paraId="50CBB18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acid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7856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69590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4B5E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2B9F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95.8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423596F8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D783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D04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99.0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1CC3EB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3.8 </w:t>
            </w:r>
          </w:p>
        </w:tc>
      </w:tr>
      <w:tr w:rsidR="000E3C07" w:rsidRPr="00DE14DD" w14:paraId="4DBDFC99" w14:textId="77777777" w:rsidTr="00E23A39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0D352DDB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E06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ACCC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C371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287.0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9A057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103.0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5008FEB9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0E63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290.5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D5C4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105.2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5039A00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3C07" w:rsidRPr="00DE14DD" w14:paraId="31854916" w14:textId="77777777" w:rsidTr="00E23A39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0C904650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61E8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65C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197.3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6939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362.2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A44C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104.5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DBCC35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F92C3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E23B9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106.4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083D44C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3C07" w:rsidRPr="00DE14DD" w14:paraId="4147F72F" w14:textId="77777777" w:rsidTr="00E23A39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615197F3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3,5-di</w:t>
            </w:r>
            <w:r w:rsidRPr="00DE14D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-O-</w:t>
            </w:r>
          </w:p>
          <w:p w14:paraId="123F1FA5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caffeoylquinic</w:t>
            </w:r>
          </w:p>
          <w:p w14:paraId="1AADB2A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C06A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8789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7ABC6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207.0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5A01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98.4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2D6CB34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5B75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207.5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6EEE0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98.0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6736EDA6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3.7 </w:t>
            </w:r>
          </w:p>
        </w:tc>
      </w:tr>
      <w:tr w:rsidR="000E3C07" w:rsidRPr="00DE14DD" w14:paraId="45D509AB" w14:textId="77777777" w:rsidTr="00E23A39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00E2A5E9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9B56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AF4D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046E5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295.5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C8C67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103.9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76D33F5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2E99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296.9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91E9A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104.2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5F57C95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3C07" w:rsidRPr="00DE14DD" w14:paraId="7F39DFFC" w14:textId="77777777" w:rsidTr="00E23A39">
        <w:trPr>
          <w:trHeight w:val="380"/>
          <w:jc w:val="center"/>
        </w:trPr>
        <w:tc>
          <w:tcPr>
            <w:tcW w:w="1452" w:type="dxa"/>
            <w:vMerge/>
            <w:vAlign w:val="center"/>
          </w:tcPr>
          <w:p w14:paraId="18E0BBE4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4DA58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92481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243.0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A4E18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384.4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2BCD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104.3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C347BCC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E1136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6FEC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104.6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714856E1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3C07" w:rsidRPr="00DE14DD" w14:paraId="5EF163DA" w14:textId="77777777" w:rsidTr="00E23A39">
        <w:trPr>
          <w:trHeight w:val="328"/>
          <w:jc w:val="center"/>
        </w:trPr>
        <w:tc>
          <w:tcPr>
            <w:tcW w:w="1452" w:type="dxa"/>
            <w:vMerge w:val="restart"/>
            <w:vAlign w:val="center"/>
          </w:tcPr>
          <w:p w14:paraId="6A52B643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4,5-di</w:t>
            </w:r>
            <w:r w:rsidRPr="00DE14DD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-O-</w:t>
            </w:r>
          </w:p>
          <w:p w14:paraId="022721F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caffeoylquinic</w:t>
            </w:r>
          </w:p>
          <w:p w14:paraId="324E398D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acid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9AA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32379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367.5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C51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904.7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6E3A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97.6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1A76785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8B0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895.3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7A148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96.5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2343110A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</w:p>
        </w:tc>
      </w:tr>
      <w:tr w:rsidR="000E3C07" w:rsidRPr="00DE14DD" w14:paraId="0461DF5E" w14:textId="77777777" w:rsidTr="00E23A39">
        <w:trPr>
          <w:trHeight w:val="328"/>
          <w:jc w:val="center"/>
        </w:trPr>
        <w:tc>
          <w:tcPr>
            <w:tcW w:w="1452" w:type="dxa"/>
            <w:vMerge/>
            <w:vAlign w:val="center"/>
          </w:tcPr>
          <w:p w14:paraId="6D909D60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25D6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5A65C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735.0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BF9E1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1289.5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DFA4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101.2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5B67C2A5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250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1279.7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F9B3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99.4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5683410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3C07" w:rsidRPr="00DE14DD" w14:paraId="5C835DDD" w14:textId="77777777" w:rsidTr="00556F58">
        <w:trPr>
          <w:trHeight w:val="328"/>
          <w:jc w:val="center"/>
        </w:trPr>
        <w:tc>
          <w:tcPr>
            <w:tcW w:w="1452" w:type="dxa"/>
            <w:vMerge/>
            <w:tcBorders>
              <w:bottom w:val="nil"/>
            </w:tcBorders>
            <w:vAlign w:val="center"/>
          </w:tcPr>
          <w:p w14:paraId="39C2D35E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9C29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A90A9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1102.5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C6CF9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1685.2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D8B89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101.9</w:t>
            </w:r>
          </w:p>
        </w:tc>
        <w:tc>
          <w:tcPr>
            <w:tcW w:w="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1EE30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78E3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1667.7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4FD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100.3</w:t>
            </w:r>
          </w:p>
        </w:tc>
        <w:tc>
          <w:tcPr>
            <w:tcW w:w="8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5F8523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3C07" w:rsidRPr="00DE14DD" w14:paraId="0D6DCFEC" w14:textId="77777777" w:rsidTr="00556F58">
        <w:trPr>
          <w:trHeight w:val="328"/>
          <w:jc w:val="center"/>
        </w:trPr>
        <w:tc>
          <w:tcPr>
            <w:tcW w:w="1452" w:type="dxa"/>
            <w:vMerge w:val="restart"/>
            <w:tcBorders>
              <w:top w:val="nil"/>
              <w:bottom w:val="nil"/>
            </w:tcBorders>
            <w:vAlign w:val="center"/>
          </w:tcPr>
          <w:p w14:paraId="36B4D26F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linarin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9BC6C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E5BB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6010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326.5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C3023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95.4</w:t>
            </w:r>
          </w:p>
        </w:tc>
        <w:tc>
          <w:tcPr>
            <w:tcW w:w="801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F7EE3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3B1F1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323.2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E3E8D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96.5</w:t>
            </w:r>
          </w:p>
        </w:tc>
        <w:tc>
          <w:tcPr>
            <w:tcW w:w="82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24C16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</w:p>
        </w:tc>
      </w:tr>
      <w:tr w:rsidR="000E3C07" w:rsidRPr="00DE14DD" w14:paraId="30D5373A" w14:textId="77777777" w:rsidTr="00556F58">
        <w:trPr>
          <w:trHeight w:val="328"/>
          <w:jc w:val="center"/>
        </w:trPr>
        <w:tc>
          <w:tcPr>
            <w:tcW w:w="1452" w:type="dxa"/>
            <w:vMerge/>
            <w:tcBorders>
              <w:top w:val="nil"/>
              <w:bottom w:val="nil"/>
            </w:tcBorders>
            <w:vAlign w:val="center"/>
          </w:tcPr>
          <w:p w14:paraId="48CE41BD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CC18F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52E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A69F7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451.0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F59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101.6</w:t>
            </w:r>
          </w:p>
        </w:tc>
        <w:tc>
          <w:tcPr>
            <w:tcW w:w="801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E2315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4CC6B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447.7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32560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99.6</w:t>
            </w:r>
          </w:p>
        </w:tc>
        <w:tc>
          <w:tcPr>
            <w:tcW w:w="82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D9B21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3C07" w:rsidRPr="00DE14DD" w14:paraId="2A7C0D46" w14:textId="77777777" w:rsidTr="00556F58">
        <w:trPr>
          <w:trHeight w:val="328"/>
          <w:jc w:val="center"/>
        </w:trPr>
        <w:tc>
          <w:tcPr>
            <w:tcW w:w="14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EB477AB" w14:textId="77777777" w:rsidR="000E3C07" w:rsidRPr="00DE14DD" w:rsidRDefault="000E3C07" w:rsidP="000E3C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E5E3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31E97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347.3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95AB4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578.8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968AE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102.8</w:t>
            </w:r>
          </w:p>
        </w:tc>
        <w:tc>
          <w:tcPr>
            <w:tcW w:w="8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91CB62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41EDC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573.3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09081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101.6</w:t>
            </w: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044947" w14:textId="77777777" w:rsidR="000E3C07" w:rsidRPr="00DE14DD" w:rsidRDefault="000E3C07" w:rsidP="000E3C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4160028" w14:textId="77777777" w:rsidR="004A6835" w:rsidRPr="00DE14DD" w:rsidRDefault="004A6835" w:rsidP="004A6835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6B526B11" w14:textId="77777777" w:rsidR="00B1461B" w:rsidRPr="00DE14DD" w:rsidRDefault="00B1461B">
      <w:pPr>
        <w:widowControl/>
        <w:jc w:val="left"/>
        <w:rPr>
          <w:rFonts w:ascii="Times New Roman" w:hAnsi="Times New Roman"/>
          <w:color w:val="FF0000"/>
          <w:szCs w:val="21"/>
        </w:rPr>
      </w:pPr>
    </w:p>
    <w:p w14:paraId="53E2520D" w14:textId="30622B21" w:rsidR="00B1461B" w:rsidRPr="00185169" w:rsidRDefault="00185169">
      <w:pPr>
        <w:jc w:val="center"/>
        <w:rPr>
          <w:rFonts w:ascii="Times New Roman" w:hAnsi="Times New Roman"/>
          <w:b/>
          <w:sz w:val="24"/>
          <w:szCs w:val="24"/>
        </w:rPr>
      </w:pPr>
      <w:r w:rsidRPr="00185169"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  <w:r w:rsidR="00875CFB" w:rsidRPr="00185169">
        <w:rPr>
          <w:rFonts w:ascii="Times New Roman" w:hAnsi="Times New Roman"/>
          <w:b/>
          <w:sz w:val="24"/>
          <w:szCs w:val="24"/>
        </w:rPr>
        <w:t xml:space="preserve"> Table </w:t>
      </w:r>
      <w:r w:rsidR="00E079D8" w:rsidRPr="0018516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875CFB" w:rsidRPr="00185169">
        <w:rPr>
          <w:rFonts w:ascii="Times New Roman" w:hAnsi="Times New Roman"/>
          <w:b/>
          <w:sz w:val="24"/>
          <w:szCs w:val="24"/>
        </w:rPr>
        <w:t xml:space="preserve"> </w:t>
      </w:r>
      <w:r w:rsidR="00875CFB" w:rsidRPr="00185169">
        <w:rPr>
          <w:rFonts w:ascii="Times New Roman" w:hAnsi="Times New Roman"/>
          <w:b/>
          <w:bCs/>
          <w:sz w:val="24"/>
          <w:szCs w:val="24"/>
        </w:rPr>
        <w:t>The factors and levels in robustness test</w:t>
      </w:r>
    </w:p>
    <w:tbl>
      <w:tblPr>
        <w:tblW w:w="7797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759"/>
        <w:gridCol w:w="2242"/>
        <w:gridCol w:w="1166"/>
        <w:gridCol w:w="1149"/>
      </w:tblGrid>
      <w:tr w:rsidR="00B1461B" w:rsidRPr="00DE14DD" w14:paraId="3099A329" w14:textId="77777777">
        <w:trPr>
          <w:trHeight w:val="315"/>
          <w:jc w:val="center"/>
        </w:trPr>
        <w:tc>
          <w:tcPr>
            <w:tcW w:w="4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2A5B3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No.</w:t>
            </w:r>
          </w:p>
        </w:tc>
        <w:tc>
          <w:tcPr>
            <w:tcW w:w="27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B89DC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Factors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4A1D9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1F55F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 xml:space="preserve">-1 level 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1AF2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+1 level</w:t>
            </w:r>
          </w:p>
        </w:tc>
      </w:tr>
      <w:tr w:rsidR="00B1461B" w:rsidRPr="00DE14DD" w14:paraId="1F28B3FE" w14:textId="77777777">
        <w:trPr>
          <w:trHeight w:val="315"/>
          <w:jc w:val="center"/>
        </w:trPr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52F4B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40A16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Flow rate (FR)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3F6E3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1.0ml/min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336E9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-0.1 ml/min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E5752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+0.1 ml/min</w:t>
            </w:r>
          </w:p>
        </w:tc>
      </w:tr>
      <w:tr w:rsidR="00B1461B" w:rsidRPr="00DE14DD" w14:paraId="651F303C" w14:textId="77777777">
        <w:trPr>
          <w:trHeight w:val="31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78DCA85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159F59D0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Wave length (WL)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D454007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327nm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4B6209E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-2 nm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A0DF93B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+2 nm</w:t>
            </w:r>
          </w:p>
        </w:tc>
      </w:tr>
      <w:tr w:rsidR="00B1461B" w:rsidRPr="00DE14DD" w14:paraId="6BFB83EB" w14:textId="77777777">
        <w:trPr>
          <w:trHeight w:val="31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88A6BE6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715A4B4A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Injection volume (IV)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0075616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20ul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47E5BBE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-5ul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E924205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+5ul</w:t>
            </w:r>
          </w:p>
        </w:tc>
      </w:tr>
      <w:tr w:rsidR="00B1461B" w:rsidRPr="00DE14DD" w14:paraId="3E9F5337" w14:textId="77777777">
        <w:trPr>
          <w:trHeight w:val="31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B00C0DD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56F3A6BD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Acid concentration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C50934D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0.1% HAC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A2FC75E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-0.02% HAC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3600252F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+HAC</w:t>
            </w:r>
          </w:p>
        </w:tc>
      </w:tr>
      <w:tr w:rsidR="00B1461B" w:rsidRPr="00DE14DD" w14:paraId="72ECCFCE" w14:textId="77777777">
        <w:trPr>
          <w:trHeight w:val="31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1484857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4D0BDF89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Col.temp.( CT)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B8B71DF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  <w:r w:rsidRPr="00DE14DD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F9C5AEC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-2</w:t>
            </w:r>
            <w:r w:rsidRPr="00DE14DD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C58BA37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+2</w:t>
            </w:r>
            <w:r w:rsidRPr="00DE14DD"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  <w:tr w:rsidR="00B1461B" w:rsidRPr="00DE14DD" w14:paraId="47418F92" w14:textId="77777777">
        <w:trPr>
          <w:trHeight w:val="31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1ED0D8C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7E2D6323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Time of gradient (TP)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E412729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 xml:space="preserve">0/10/14/20/35/40/45/55 min   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4881A9A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-1min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4713D18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+1min</w:t>
            </w:r>
          </w:p>
        </w:tc>
      </w:tr>
      <w:tr w:rsidR="00B1461B" w:rsidRPr="00DE14DD" w14:paraId="47F2507F" w14:textId="77777777">
        <w:trPr>
          <w:trHeight w:val="31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92DA350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26DF14A6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 xml:space="preserve">Ratio of organic phase(MP1~MP7)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727DCF3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10/18/19/19/20/22/25/35%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F543C68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-1%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D9E2B5C" w14:textId="77777777" w:rsidR="00B1461B" w:rsidRPr="00DE14DD" w:rsidRDefault="00875C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kern w:val="0"/>
                <w:sz w:val="18"/>
                <w:szCs w:val="18"/>
              </w:rPr>
              <w:t>1%</w:t>
            </w:r>
          </w:p>
        </w:tc>
      </w:tr>
    </w:tbl>
    <w:p w14:paraId="52289AC0" w14:textId="77777777" w:rsidR="008934B9" w:rsidRDefault="008934B9">
      <w:pPr>
        <w:widowControl/>
        <w:jc w:val="left"/>
        <w:rPr>
          <w:rFonts w:ascii="Times New Roman" w:hAnsi="Times New Roman"/>
          <w:color w:val="FF0000"/>
          <w:szCs w:val="21"/>
        </w:rPr>
        <w:sectPr w:rsidR="008934B9" w:rsidSect="005E1540">
          <w:pgSz w:w="11906" w:h="16838"/>
          <w:pgMar w:top="1021" w:right="1797" w:bottom="1021" w:left="1797" w:header="851" w:footer="992" w:gutter="0"/>
          <w:cols w:space="425"/>
          <w:docGrid w:type="lines" w:linePitch="312"/>
        </w:sectPr>
      </w:pPr>
    </w:p>
    <w:p w14:paraId="256E8F29" w14:textId="53F663F1" w:rsidR="00B1461B" w:rsidRPr="002C0269" w:rsidRDefault="002C0269">
      <w:pPr>
        <w:jc w:val="center"/>
        <w:rPr>
          <w:rFonts w:ascii="Times New Roman" w:hAnsi="Times New Roman"/>
          <w:b/>
          <w:sz w:val="24"/>
          <w:szCs w:val="24"/>
        </w:rPr>
      </w:pPr>
      <w:r w:rsidRPr="002C026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Supplementary</w:t>
      </w:r>
      <w:r w:rsidR="00875CFB" w:rsidRPr="002C0269">
        <w:rPr>
          <w:rFonts w:ascii="Times New Roman" w:hAnsi="Times New Roman"/>
          <w:b/>
          <w:sz w:val="24"/>
          <w:szCs w:val="24"/>
        </w:rPr>
        <w:t xml:space="preserve"> Table </w:t>
      </w:r>
      <w:r w:rsidR="00E079D8" w:rsidRPr="002C0269">
        <w:rPr>
          <w:rFonts w:ascii="Times New Roman" w:hAnsi="Times New Roman"/>
          <w:b/>
          <w:sz w:val="24"/>
          <w:szCs w:val="24"/>
        </w:rPr>
        <w:t>9</w:t>
      </w:r>
      <w:r w:rsidR="00142FC8">
        <w:rPr>
          <w:rFonts w:ascii="Times New Roman" w:hAnsi="Times New Roman"/>
          <w:b/>
          <w:sz w:val="24"/>
          <w:szCs w:val="24"/>
        </w:rPr>
        <w:t>.</w:t>
      </w:r>
      <w:r w:rsidR="00875CFB" w:rsidRPr="002C0269">
        <w:rPr>
          <w:rFonts w:ascii="Times New Roman" w:hAnsi="Times New Roman"/>
          <w:b/>
          <w:sz w:val="24"/>
          <w:szCs w:val="24"/>
        </w:rPr>
        <w:t xml:space="preserve"> Percent Content (%) of investigated components in </w:t>
      </w:r>
      <w:r w:rsidR="00875CFB" w:rsidRPr="002C0269">
        <w:rPr>
          <w:rFonts w:ascii="Times New Roman" w:hAnsi="Times New Roman"/>
          <w:b/>
          <w:i/>
          <w:sz w:val="24"/>
          <w:szCs w:val="24"/>
        </w:rPr>
        <w:t>C. morifolium</w:t>
      </w:r>
      <w:r w:rsidR="00875CFB" w:rsidRPr="002C0269">
        <w:rPr>
          <w:rFonts w:ascii="Times New Roman" w:hAnsi="Times New Roman"/>
          <w:b/>
          <w:sz w:val="24"/>
          <w:szCs w:val="24"/>
        </w:rPr>
        <w:t xml:space="preserve"> flower by SSDMC method</w:t>
      </w:r>
    </w:p>
    <w:tbl>
      <w:tblPr>
        <w:tblW w:w="9266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1461B" w:rsidRPr="00DE14DD" w14:paraId="56BB0145" w14:textId="77777777">
        <w:trPr>
          <w:trHeight w:val="303"/>
          <w:jc w:val="center"/>
        </w:trPr>
        <w:tc>
          <w:tcPr>
            <w:tcW w:w="6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76D8DC" w14:textId="77777777" w:rsidR="00B1461B" w:rsidRPr="00DE14DD" w:rsidRDefault="00875C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9" w:name="_Hlk495762703"/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6A35E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A2D1C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56D10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9DDE8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6F75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E8808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979A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17A9C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D86F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408D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89B83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Caf-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6BFC4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Fla-</w:t>
            </w:r>
          </w:p>
        </w:tc>
      </w:tr>
      <w:tr w:rsidR="00B1461B" w:rsidRPr="00DE14DD" w14:paraId="17670CB1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C921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DC7B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369E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2CC7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B9D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057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6C8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03D2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6080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19A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0.468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B0F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0.670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41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62A7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0.357 </w:t>
            </w:r>
          </w:p>
        </w:tc>
      </w:tr>
      <w:tr w:rsidR="00B1461B" w:rsidRPr="00DE14DD" w14:paraId="420AE6B7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E9B6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5B4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16E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A1FB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BFD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0.297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25C5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E64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5CB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5D1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35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37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8E15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AA43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0.138 </w:t>
            </w:r>
          </w:p>
        </w:tc>
      </w:tr>
      <w:tr w:rsidR="00B1461B" w:rsidRPr="00DE14DD" w14:paraId="2FF76B3B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1C3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E9CD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2E61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153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6A9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3CF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FA19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73F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53DB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CE14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A63B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11D6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1.941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2E1A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0.449 </w:t>
            </w:r>
          </w:p>
        </w:tc>
      </w:tr>
      <w:tr w:rsidR="00B1461B" w:rsidRPr="00DE14DD" w14:paraId="7AFF6C2D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98CA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6A54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0A71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6B3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6E02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624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F7A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E30D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47A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F000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139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3FFF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2.426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18A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0.533 </w:t>
            </w:r>
          </w:p>
        </w:tc>
      </w:tr>
      <w:tr w:rsidR="00B1461B" w:rsidRPr="00DE14DD" w14:paraId="323E8125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5F78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6CA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5B2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A2A2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40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0.689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0D8A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44CB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0F9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514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564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8C9E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6550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974B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0.498 </w:t>
            </w:r>
          </w:p>
        </w:tc>
      </w:tr>
      <w:bookmarkEnd w:id="9"/>
      <w:tr w:rsidR="00B1461B" w:rsidRPr="00DE14DD" w14:paraId="624AB09E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D2FE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4558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1683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7055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547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910C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4868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0.468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95E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917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4A97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0.469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6E92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0.979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BD86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9FA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0.242 </w:t>
            </w:r>
          </w:p>
        </w:tc>
      </w:tr>
      <w:tr w:rsidR="00B1461B" w:rsidRPr="00DE14DD" w14:paraId="68D409C6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8CD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50B9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A554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723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7C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0.639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69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F69A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524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F9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7CE6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0.635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53BA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D419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B11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0.304 </w:t>
            </w:r>
          </w:p>
        </w:tc>
      </w:tr>
      <w:tr w:rsidR="00B1461B" w:rsidRPr="00DE14DD" w14:paraId="47DEA348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7DEC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A36B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A35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4BF9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BC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0.561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921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34E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F50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82E5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691C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449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C00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1.335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56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0.262 </w:t>
            </w:r>
          </w:p>
        </w:tc>
      </w:tr>
      <w:tr w:rsidR="00B1461B" w:rsidRPr="00DE14DD" w14:paraId="7D973D18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D2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6E8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EAC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9947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1FE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37A4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CA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34B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0.276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CE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19B8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8049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4B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8AE6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0.740 </w:t>
            </w:r>
          </w:p>
        </w:tc>
      </w:tr>
      <w:tr w:rsidR="00B1461B" w:rsidRPr="00DE14DD" w14:paraId="7CF29246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FAA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9F45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E84B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50A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0C6E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1.179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C24A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7CBB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E7D7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0771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0.658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184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0.670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21A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56EF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2.596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E438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0.510 </w:t>
            </w:r>
          </w:p>
        </w:tc>
      </w:tr>
      <w:tr w:rsidR="00B1461B" w:rsidRPr="00DE14DD" w14:paraId="6EB250FE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72A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547D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0B38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52E6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134F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AA5C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15E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27C7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D69E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55F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C06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6A75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F29C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0.322 </w:t>
            </w:r>
          </w:p>
        </w:tc>
      </w:tr>
      <w:tr w:rsidR="00B1461B" w:rsidRPr="00DE14DD" w14:paraId="1C8EC633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A05B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A88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C337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296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631F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7FF1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0.590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1E2D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7D82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D052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C461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0.655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E4A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1FE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2.229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62AA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0.451 </w:t>
            </w:r>
          </w:p>
        </w:tc>
      </w:tr>
      <w:tr w:rsidR="00B1461B" w:rsidRPr="00DE14DD" w14:paraId="5668BA86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6463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105A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27E5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523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0629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0.887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448A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3EEE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021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69E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03AB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826D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6C2B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90B0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0.433 </w:t>
            </w:r>
          </w:p>
        </w:tc>
      </w:tr>
      <w:tr w:rsidR="00B1461B" w:rsidRPr="00DE14DD" w14:paraId="27079DC3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87C5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6473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77C6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D1A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A19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0.592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3F95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9C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3AF5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B5F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4B32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4A9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E52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D969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0.267 </w:t>
            </w:r>
          </w:p>
        </w:tc>
      </w:tr>
      <w:tr w:rsidR="00B1461B" w:rsidRPr="00DE14DD" w14:paraId="2A755399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C196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88E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CE1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34C5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4DAE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1.068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FCC2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8D3E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5506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A6E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0.647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C6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0.658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296F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1.289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6930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2.676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2E2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0.678 </w:t>
            </w:r>
          </w:p>
        </w:tc>
      </w:tr>
      <w:tr w:rsidR="00B1461B" w:rsidRPr="00DE14DD" w14:paraId="5A3781BA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EB9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E3B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9C3D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0.570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A5C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870F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3D04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A6A2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7D1C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20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2FA2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49A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E517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2.925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6FBD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0.738 </w:t>
            </w:r>
          </w:p>
        </w:tc>
      </w:tr>
      <w:tr w:rsidR="00B1461B" w:rsidRPr="00DE14DD" w14:paraId="7749D0C9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89FA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09BE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A0AD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FBC9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2D3C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475B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45B8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0.830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7009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D5D9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0.691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C5C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6A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9D8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2.838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00F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0.721 </w:t>
            </w:r>
          </w:p>
        </w:tc>
      </w:tr>
      <w:tr w:rsidR="00B1461B" w:rsidRPr="00DE14DD" w14:paraId="1CA4585A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B97F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H18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2D78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3DB6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47AB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5CF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DB4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C79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E52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CD70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0.258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1887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6F1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E412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1.669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952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0.370 </w:t>
            </w:r>
          </w:p>
        </w:tc>
      </w:tr>
      <w:tr w:rsidR="00B1461B" w:rsidRPr="00DE14DD" w14:paraId="72DDA346" w14:textId="77777777">
        <w:trPr>
          <w:trHeight w:val="492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391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Mean</w:t>
            </w:r>
          </w:p>
          <w:p w14:paraId="534194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±sd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80EB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0.450</w:t>
            </w:r>
          </w:p>
          <w:p w14:paraId="0289324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AF00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0.384</w:t>
            </w:r>
          </w:p>
          <w:p w14:paraId="0FB6869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66E7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0.102</w:t>
            </w:r>
          </w:p>
          <w:p w14:paraId="56D82DE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702D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0.833</w:t>
            </w:r>
          </w:p>
          <w:p w14:paraId="10E4C3D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A628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0.421</w:t>
            </w:r>
          </w:p>
          <w:p w14:paraId="61E3ABB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71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0.652</w:t>
            </w:r>
          </w:p>
          <w:p w14:paraId="5492516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423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0.109</w:t>
            </w:r>
          </w:p>
          <w:p w14:paraId="17DB621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E0C7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0.409</w:t>
            </w:r>
          </w:p>
          <w:p w14:paraId="0B4095A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A2DD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0.482</w:t>
            </w:r>
          </w:p>
          <w:p w14:paraId="4C7E5D5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F953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0.909</w:t>
            </w:r>
          </w:p>
          <w:p w14:paraId="049C4B2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CE2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2.036</w:t>
            </w:r>
          </w:p>
          <w:p w14:paraId="52818AF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D298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2.714</w:t>
            </w:r>
          </w:p>
          <w:p w14:paraId="49EF0D4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±1.229</w:t>
            </w:r>
          </w:p>
        </w:tc>
      </w:tr>
      <w:tr w:rsidR="00B1461B" w:rsidRPr="00DE14DD" w14:paraId="7A0FFB66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BB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D18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22C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CF4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9775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35E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194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47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2C52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2AC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53F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61E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FF7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1.210 </w:t>
            </w:r>
          </w:p>
        </w:tc>
      </w:tr>
      <w:tr w:rsidR="00B1461B" w:rsidRPr="00DE14DD" w14:paraId="167B599E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C668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0C7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B6A5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BB89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48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9800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0.586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107E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8D25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AB1B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BB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0.185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767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F049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2.451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F8EF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3.362 </w:t>
            </w:r>
          </w:p>
        </w:tc>
      </w:tr>
      <w:tr w:rsidR="00B1461B" w:rsidRPr="00DE14DD" w14:paraId="2AC8F530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C05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91F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CA27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0A57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7921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CD62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1310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0.469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281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57EF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3C5B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488A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AFE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BB4E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1.266 </w:t>
            </w:r>
          </w:p>
        </w:tc>
      </w:tr>
      <w:tr w:rsidR="00B1461B" w:rsidRPr="00DE14DD" w14:paraId="0C177A34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30D6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5EF8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D0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483E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4EE1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EB28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404D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B7CF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9C3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3236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1D5D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5BE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75C9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1.101 </w:t>
            </w:r>
          </w:p>
        </w:tc>
      </w:tr>
      <w:tr w:rsidR="00B1461B" w:rsidRPr="00DE14DD" w14:paraId="549606A8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C79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126F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278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9F59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0.190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F392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0A04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0A69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3EBE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E298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CF33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C766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6447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3.445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CC81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3.817 </w:t>
            </w:r>
          </w:p>
        </w:tc>
      </w:tr>
      <w:tr w:rsidR="00B1461B" w:rsidRPr="00DE14DD" w14:paraId="75C06073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A3A1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457A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2A7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96A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A159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1.668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AF6E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0.661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EECD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09D5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0028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D76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4FDB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1.690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6D0C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2.902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4B7E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3.079 </w:t>
            </w:r>
          </w:p>
        </w:tc>
      </w:tr>
      <w:tr w:rsidR="00B1461B" w:rsidRPr="00DE14DD" w14:paraId="515EB1C2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110D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EFCA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FDE6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3C4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72C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21E5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F3B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C23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D2BB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2ED4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4FEC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2.309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DFCA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2.878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FBB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3.982 </w:t>
            </w:r>
          </w:p>
        </w:tc>
      </w:tr>
      <w:tr w:rsidR="00B1461B" w:rsidRPr="00DE14DD" w14:paraId="55CA8EA7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62E0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F9DA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EE4F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539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9A82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5E9F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E83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030D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F746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1D02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BA3F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0.679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D0F5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3798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1.344 </w:t>
            </w:r>
          </w:p>
        </w:tc>
      </w:tr>
      <w:tr w:rsidR="00B1461B" w:rsidRPr="00DE14DD" w14:paraId="223D8854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F8F9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51F9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924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3101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C318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90E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7189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9D8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589D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5385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E858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5101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715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2.936 </w:t>
            </w:r>
          </w:p>
        </w:tc>
      </w:tr>
      <w:tr w:rsidR="00B1461B" w:rsidRPr="00DE14DD" w14:paraId="2C33D65A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3C48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62F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5FE4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87A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59D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CD30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930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B014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BBD3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7571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6468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CBC6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5867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1.327 </w:t>
            </w:r>
          </w:p>
        </w:tc>
      </w:tr>
      <w:tr w:rsidR="00B1461B" w:rsidRPr="00DE14DD" w14:paraId="742143A9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2F5D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127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A3A4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A373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524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AB5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3546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958D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1379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A59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0F2C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F142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1.829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54E7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1.297 </w:t>
            </w:r>
          </w:p>
        </w:tc>
      </w:tr>
      <w:tr w:rsidR="00B1461B" w:rsidRPr="00DE14DD" w14:paraId="4C79E0FE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AF6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79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6CCE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8F7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24C6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AD20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84E0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73E0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4B08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4CDD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862D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436A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29EF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0.662 </w:t>
            </w:r>
          </w:p>
        </w:tc>
      </w:tr>
      <w:tr w:rsidR="00B1461B" w:rsidRPr="00DE14DD" w14:paraId="349AC4DE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959F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70C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9D79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180E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AA96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0E66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4A48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9EE4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7A6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6B7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3B8A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D0C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2.037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B55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1.111 </w:t>
            </w:r>
          </w:p>
        </w:tc>
      </w:tr>
      <w:tr w:rsidR="00B1461B" w:rsidRPr="00DE14DD" w14:paraId="33C5DCE5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36E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86A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D62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F356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59F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4F12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46D9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DF10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A74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34EA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25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3290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9F26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1.104 </w:t>
            </w:r>
          </w:p>
        </w:tc>
      </w:tr>
      <w:tr w:rsidR="00B1461B" w:rsidRPr="00DE14DD" w14:paraId="66CA47FE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817D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7FE2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0.381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16F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360F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C955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AE7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673C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4072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8B6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001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C971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CB0B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1.496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4E7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2.390 </w:t>
            </w:r>
          </w:p>
        </w:tc>
      </w:tr>
      <w:tr w:rsidR="00B1461B" w:rsidRPr="00DE14DD" w14:paraId="729EDE70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8BF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45A2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C35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D87A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AB70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BCCA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6DEF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4BD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D0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84A4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54B7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0.191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C383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5941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1.266 </w:t>
            </w:r>
          </w:p>
        </w:tc>
      </w:tr>
      <w:tr w:rsidR="00B1461B" w:rsidRPr="00DE14DD" w14:paraId="54E00C4F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875B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886E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B55A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2DC4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9C1E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1.047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652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65A4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1EAA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0.237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2C2A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197C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82F0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08D1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251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3.166 </w:t>
            </w:r>
          </w:p>
        </w:tc>
      </w:tr>
      <w:tr w:rsidR="00B1461B" w:rsidRPr="00DE14DD" w14:paraId="120BA068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03B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BAB1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0.735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E782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525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BCB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71D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C0BA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7940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7B22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97C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AC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FE94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2.713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299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3.894 </w:t>
            </w:r>
          </w:p>
        </w:tc>
      </w:tr>
      <w:tr w:rsidR="00B1461B" w:rsidRPr="00DE14DD" w14:paraId="3918F333" w14:textId="77777777">
        <w:trPr>
          <w:trHeight w:val="274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56B8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G19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16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8546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B3FF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208A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2B64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745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3718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950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F9FE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0.294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65ED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277C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1.485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B487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0.931 </w:t>
            </w:r>
          </w:p>
        </w:tc>
      </w:tr>
      <w:tr w:rsidR="00B1461B" w:rsidRPr="00DE14DD" w14:paraId="62F84F5F" w14:textId="77777777">
        <w:trPr>
          <w:trHeight w:val="506"/>
          <w:jc w:val="center"/>
        </w:trPr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36B4E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Mean</w:t>
            </w:r>
          </w:p>
          <w:p w14:paraId="06C6154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2AE9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0.514</w:t>
            </w:r>
          </w:p>
          <w:p w14:paraId="215599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FB2D4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0.276</w:t>
            </w:r>
          </w:p>
          <w:p w14:paraId="1E04359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898C9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0.088</w:t>
            </w:r>
          </w:p>
          <w:p w14:paraId="11E384C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698CC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0.965</w:t>
            </w:r>
          </w:p>
          <w:p w14:paraId="4C4B6B6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3A9C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0.375</w:t>
            </w:r>
          </w:p>
          <w:p w14:paraId="7E7517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24AB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0.407</w:t>
            </w:r>
          </w:p>
          <w:p w14:paraId="32CABEB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0283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0.144</w:t>
            </w:r>
          </w:p>
          <w:p w14:paraId="2681D1C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5A4C0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0.129</w:t>
            </w:r>
          </w:p>
          <w:p w14:paraId="6C24CA3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6DA57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0.293</w:t>
            </w:r>
          </w:p>
          <w:p w14:paraId="3B71ED8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2DE7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0.848</w:t>
            </w:r>
          </w:p>
          <w:p w14:paraId="150E37F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±0.843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855D9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1.974</w:t>
            </w:r>
          </w:p>
          <w:p w14:paraId="60651EE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09AE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2.066</w:t>
            </w:r>
          </w:p>
          <w:p w14:paraId="6F2469B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±1.168</w:t>
            </w:r>
          </w:p>
        </w:tc>
      </w:tr>
    </w:tbl>
    <w:p w14:paraId="6B09CAD9" w14:textId="77777777" w:rsidR="00B1461B" w:rsidRPr="00DE14DD" w:rsidRDefault="00875CFB">
      <w:pPr>
        <w:autoSpaceDE w:val="0"/>
        <w:autoSpaceDN w:val="0"/>
        <w:rPr>
          <w:rFonts w:ascii="Times New Roman" w:hAnsi="Times New Roman"/>
          <w:bCs/>
          <w:szCs w:val="21"/>
        </w:rPr>
      </w:pPr>
      <w:r w:rsidRPr="00DE14DD">
        <w:rPr>
          <w:rFonts w:ascii="Times New Roman" w:hAnsi="Times New Roman"/>
          <w:szCs w:val="21"/>
        </w:rPr>
        <w:t xml:space="preserve">C2 was component 2. So did the others. </w:t>
      </w:r>
      <w:r w:rsidRPr="00DE14DD">
        <w:rPr>
          <w:rFonts w:ascii="Times New Roman" w:hAnsi="Times New Roman"/>
          <w:bCs/>
          <w:szCs w:val="21"/>
        </w:rPr>
        <w:t>T1: Total content of Caffeoylquinic acids (C</w:t>
      </w:r>
      <w:r w:rsidRPr="00DE14DD">
        <w:rPr>
          <w:rFonts w:ascii="Times New Roman" w:hAnsi="Times New Roman"/>
          <w:bCs/>
          <w:szCs w:val="21"/>
          <w:vertAlign w:val="subscript"/>
        </w:rPr>
        <w:t>2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9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10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13)</w:t>
      </w:r>
      <w:r w:rsidRPr="00DE14DD">
        <w:rPr>
          <w:rFonts w:ascii="Times New Roman" w:hAnsi="Times New Roman"/>
          <w:bCs/>
          <w:szCs w:val="21"/>
        </w:rPr>
        <w:t>; T1: Total content of Flavone glycosides (C</w:t>
      </w:r>
      <w:r w:rsidRPr="00DE14DD">
        <w:rPr>
          <w:rFonts w:ascii="Times New Roman" w:hAnsi="Times New Roman"/>
          <w:bCs/>
          <w:szCs w:val="21"/>
          <w:vertAlign w:val="subscript"/>
        </w:rPr>
        <w:t>6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7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11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15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16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18</w:t>
      </w:r>
      <w:r w:rsidRPr="00DE14DD">
        <w:rPr>
          <w:rFonts w:ascii="Times New Roman" w:hAnsi="Times New Roman"/>
          <w:bCs/>
          <w:szCs w:val="21"/>
        </w:rPr>
        <w:t>);</w:t>
      </w:r>
    </w:p>
    <w:p w14:paraId="71B7D0C7" w14:textId="77777777" w:rsidR="00B1461B" w:rsidRPr="00DE14DD" w:rsidRDefault="00B1461B">
      <w:pPr>
        <w:autoSpaceDE w:val="0"/>
        <w:autoSpaceDN w:val="0"/>
        <w:rPr>
          <w:rFonts w:ascii="Times New Roman" w:hAnsi="Times New Roman"/>
          <w:bCs/>
          <w:szCs w:val="21"/>
        </w:rPr>
      </w:pPr>
    </w:p>
    <w:p w14:paraId="33D15C81" w14:textId="337A5626" w:rsidR="00B1461B" w:rsidRPr="00F86A26" w:rsidRDefault="00F86A26">
      <w:pPr>
        <w:jc w:val="center"/>
        <w:rPr>
          <w:rFonts w:ascii="Times New Roman" w:hAnsi="Times New Roman"/>
          <w:b/>
          <w:sz w:val="24"/>
          <w:szCs w:val="24"/>
        </w:rPr>
      </w:pPr>
      <w:r w:rsidRPr="0018516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Supplementary</w:t>
      </w:r>
      <w:r w:rsidR="00875CFB" w:rsidRPr="00F86A26">
        <w:rPr>
          <w:rFonts w:ascii="Times New Roman" w:hAnsi="Times New Roman"/>
          <w:b/>
          <w:sz w:val="24"/>
          <w:szCs w:val="24"/>
        </w:rPr>
        <w:t xml:space="preserve"> Table </w:t>
      </w:r>
      <w:r w:rsidR="00E079D8" w:rsidRPr="00F86A2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="00875CFB" w:rsidRPr="00F86A26">
        <w:rPr>
          <w:rFonts w:ascii="Times New Roman" w:hAnsi="Times New Roman"/>
          <w:b/>
          <w:sz w:val="24"/>
          <w:szCs w:val="24"/>
        </w:rPr>
        <w:t xml:space="preserve"> Percent Content (%) of investigated components in </w:t>
      </w:r>
      <w:r w:rsidR="00875CFB" w:rsidRPr="00FA283E">
        <w:rPr>
          <w:rFonts w:ascii="Times New Roman" w:hAnsi="Times New Roman"/>
          <w:b/>
          <w:i/>
          <w:iCs/>
          <w:sz w:val="24"/>
          <w:szCs w:val="24"/>
        </w:rPr>
        <w:t>C. morifolium</w:t>
      </w:r>
      <w:r w:rsidR="00875CFB" w:rsidRPr="00F86A26">
        <w:rPr>
          <w:rFonts w:ascii="Times New Roman" w:hAnsi="Times New Roman"/>
          <w:b/>
          <w:sz w:val="24"/>
          <w:szCs w:val="24"/>
        </w:rPr>
        <w:t xml:space="preserve"> flower by SSDMC method</w:t>
      </w:r>
    </w:p>
    <w:tbl>
      <w:tblPr>
        <w:tblStyle w:val="af8"/>
        <w:tblW w:w="926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20"/>
        <w:gridCol w:w="720"/>
        <w:gridCol w:w="720"/>
        <w:gridCol w:w="720"/>
        <w:gridCol w:w="720"/>
        <w:gridCol w:w="720"/>
        <w:gridCol w:w="720"/>
        <w:gridCol w:w="720"/>
        <w:gridCol w:w="714"/>
        <w:gridCol w:w="720"/>
        <w:gridCol w:w="720"/>
        <w:gridCol w:w="720"/>
      </w:tblGrid>
      <w:tr w:rsidR="00B1461B" w:rsidRPr="00DE14DD" w14:paraId="29CA13A9" w14:textId="77777777">
        <w:trPr>
          <w:trHeight w:val="284"/>
          <w:jc w:val="center"/>
        </w:trPr>
        <w:tc>
          <w:tcPr>
            <w:tcW w:w="6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D67E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B56E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51B9C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4FEB1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F9CFC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A5E98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FBC14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3251E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7BE81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83EC4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0D7B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54216D" w14:textId="77777777" w:rsidR="00B1461B" w:rsidRPr="00DE14DD" w:rsidRDefault="00875C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9308EC" w14:textId="77777777" w:rsidR="00B1461B" w:rsidRPr="00DE14DD" w:rsidRDefault="00875C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sz w:val="18"/>
                <w:szCs w:val="18"/>
              </w:rPr>
              <w:t>T2</w:t>
            </w:r>
          </w:p>
        </w:tc>
      </w:tr>
      <w:tr w:rsidR="00B1461B" w:rsidRPr="00DE14DD" w14:paraId="4F578B10" w14:textId="77777777">
        <w:trPr>
          <w:trHeight w:val="269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486110A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EC819A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0.371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D8DE13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0.485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706770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0.082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E1195F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0.714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3B3351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0.635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D099A8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0.717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47B57E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0.079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AE8581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0.306 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E87568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0.132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90F1E1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0.400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400F4F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0.371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3C1DD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0.485 </w:t>
            </w:r>
          </w:p>
        </w:tc>
      </w:tr>
      <w:tr w:rsidR="00B1461B" w:rsidRPr="00DE14DD" w14:paraId="0D46A189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6C7ECC1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K2</w:t>
            </w:r>
          </w:p>
        </w:tc>
        <w:tc>
          <w:tcPr>
            <w:tcW w:w="720" w:type="dxa"/>
            <w:vAlign w:val="center"/>
          </w:tcPr>
          <w:p w14:paraId="5767673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0.283 </w:t>
            </w:r>
          </w:p>
        </w:tc>
        <w:tc>
          <w:tcPr>
            <w:tcW w:w="720" w:type="dxa"/>
            <w:vAlign w:val="center"/>
          </w:tcPr>
          <w:p w14:paraId="34EE938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0.360 </w:t>
            </w:r>
          </w:p>
        </w:tc>
        <w:tc>
          <w:tcPr>
            <w:tcW w:w="720" w:type="dxa"/>
            <w:vAlign w:val="center"/>
          </w:tcPr>
          <w:p w14:paraId="3F9D61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0.058 </w:t>
            </w:r>
          </w:p>
        </w:tc>
        <w:tc>
          <w:tcPr>
            <w:tcW w:w="720" w:type="dxa"/>
            <w:vAlign w:val="center"/>
          </w:tcPr>
          <w:p w14:paraId="13A026F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0.531 </w:t>
            </w:r>
          </w:p>
        </w:tc>
        <w:tc>
          <w:tcPr>
            <w:tcW w:w="720" w:type="dxa"/>
            <w:vAlign w:val="center"/>
          </w:tcPr>
          <w:p w14:paraId="0204321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0.444 </w:t>
            </w:r>
          </w:p>
        </w:tc>
        <w:tc>
          <w:tcPr>
            <w:tcW w:w="720" w:type="dxa"/>
            <w:vAlign w:val="center"/>
          </w:tcPr>
          <w:p w14:paraId="7601899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0.516 </w:t>
            </w:r>
          </w:p>
        </w:tc>
        <w:tc>
          <w:tcPr>
            <w:tcW w:w="720" w:type="dxa"/>
            <w:vAlign w:val="center"/>
          </w:tcPr>
          <w:p w14:paraId="3407864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0.060 </w:t>
            </w:r>
          </w:p>
        </w:tc>
        <w:tc>
          <w:tcPr>
            <w:tcW w:w="720" w:type="dxa"/>
            <w:vAlign w:val="center"/>
          </w:tcPr>
          <w:p w14:paraId="1FB6187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0.228 </w:t>
            </w:r>
          </w:p>
        </w:tc>
        <w:tc>
          <w:tcPr>
            <w:tcW w:w="714" w:type="dxa"/>
            <w:vAlign w:val="center"/>
          </w:tcPr>
          <w:p w14:paraId="27D6926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0.107 </w:t>
            </w:r>
          </w:p>
        </w:tc>
        <w:tc>
          <w:tcPr>
            <w:tcW w:w="720" w:type="dxa"/>
            <w:vAlign w:val="center"/>
          </w:tcPr>
          <w:p w14:paraId="6DBB8A8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0.332 </w:t>
            </w:r>
          </w:p>
        </w:tc>
        <w:tc>
          <w:tcPr>
            <w:tcW w:w="720" w:type="dxa"/>
            <w:vAlign w:val="center"/>
          </w:tcPr>
          <w:p w14:paraId="4EBF3D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0.283 </w:t>
            </w:r>
          </w:p>
        </w:tc>
        <w:tc>
          <w:tcPr>
            <w:tcW w:w="720" w:type="dxa"/>
            <w:vAlign w:val="center"/>
          </w:tcPr>
          <w:p w14:paraId="199BE9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0.360 </w:t>
            </w:r>
          </w:p>
        </w:tc>
      </w:tr>
      <w:tr w:rsidR="00B1461B" w:rsidRPr="00DE14DD" w14:paraId="70EE0619" w14:textId="77777777">
        <w:trPr>
          <w:trHeight w:val="284"/>
          <w:jc w:val="center"/>
        </w:trPr>
        <w:tc>
          <w:tcPr>
            <w:tcW w:w="626" w:type="dxa"/>
            <w:vAlign w:val="center"/>
          </w:tcPr>
          <w:p w14:paraId="69AFB3E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K3</w:t>
            </w:r>
          </w:p>
        </w:tc>
        <w:tc>
          <w:tcPr>
            <w:tcW w:w="720" w:type="dxa"/>
            <w:vAlign w:val="center"/>
          </w:tcPr>
          <w:p w14:paraId="1495621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0.166 </w:t>
            </w:r>
          </w:p>
        </w:tc>
        <w:tc>
          <w:tcPr>
            <w:tcW w:w="720" w:type="dxa"/>
            <w:vAlign w:val="center"/>
          </w:tcPr>
          <w:p w14:paraId="41DFBBA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0.072 </w:t>
            </w:r>
          </w:p>
        </w:tc>
        <w:tc>
          <w:tcPr>
            <w:tcW w:w="720" w:type="dxa"/>
            <w:vAlign w:val="center"/>
          </w:tcPr>
          <w:p w14:paraId="3F2FE11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0.024 </w:t>
            </w:r>
          </w:p>
        </w:tc>
        <w:tc>
          <w:tcPr>
            <w:tcW w:w="720" w:type="dxa"/>
            <w:vAlign w:val="center"/>
          </w:tcPr>
          <w:p w14:paraId="2ADA47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0.202 </w:t>
            </w:r>
          </w:p>
        </w:tc>
        <w:tc>
          <w:tcPr>
            <w:tcW w:w="720" w:type="dxa"/>
            <w:vAlign w:val="center"/>
          </w:tcPr>
          <w:p w14:paraId="12FEA2C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0.016 </w:t>
            </w:r>
          </w:p>
        </w:tc>
        <w:tc>
          <w:tcPr>
            <w:tcW w:w="720" w:type="dxa"/>
            <w:vAlign w:val="center"/>
          </w:tcPr>
          <w:p w14:paraId="4DB6AD7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0.261 </w:t>
            </w:r>
          </w:p>
        </w:tc>
        <w:tc>
          <w:tcPr>
            <w:tcW w:w="720" w:type="dxa"/>
            <w:vAlign w:val="center"/>
          </w:tcPr>
          <w:p w14:paraId="74288E0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0.036 </w:t>
            </w:r>
          </w:p>
        </w:tc>
        <w:tc>
          <w:tcPr>
            <w:tcW w:w="720" w:type="dxa"/>
            <w:vAlign w:val="center"/>
          </w:tcPr>
          <w:p w14:paraId="52DDBB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0.061 </w:t>
            </w:r>
          </w:p>
        </w:tc>
        <w:tc>
          <w:tcPr>
            <w:tcW w:w="714" w:type="dxa"/>
            <w:vAlign w:val="center"/>
          </w:tcPr>
          <w:p w14:paraId="1F795FF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0.058 </w:t>
            </w:r>
          </w:p>
        </w:tc>
        <w:tc>
          <w:tcPr>
            <w:tcW w:w="720" w:type="dxa"/>
            <w:vAlign w:val="center"/>
          </w:tcPr>
          <w:p w14:paraId="0E625F3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0.010 </w:t>
            </w:r>
          </w:p>
        </w:tc>
        <w:tc>
          <w:tcPr>
            <w:tcW w:w="720" w:type="dxa"/>
            <w:vAlign w:val="center"/>
          </w:tcPr>
          <w:p w14:paraId="6EEAAEF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0.166 </w:t>
            </w:r>
          </w:p>
        </w:tc>
        <w:tc>
          <w:tcPr>
            <w:tcW w:w="720" w:type="dxa"/>
            <w:vAlign w:val="center"/>
          </w:tcPr>
          <w:p w14:paraId="3C46531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0.072 </w:t>
            </w:r>
          </w:p>
        </w:tc>
      </w:tr>
      <w:tr w:rsidR="00B1461B" w:rsidRPr="00DE14DD" w14:paraId="6211D841" w14:textId="77777777">
        <w:trPr>
          <w:trHeight w:val="284"/>
          <w:jc w:val="center"/>
        </w:trPr>
        <w:tc>
          <w:tcPr>
            <w:tcW w:w="626" w:type="dxa"/>
            <w:vAlign w:val="center"/>
          </w:tcPr>
          <w:p w14:paraId="766CD32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K4</w:t>
            </w:r>
          </w:p>
        </w:tc>
        <w:tc>
          <w:tcPr>
            <w:tcW w:w="720" w:type="dxa"/>
            <w:vAlign w:val="center"/>
          </w:tcPr>
          <w:p w14:paraId="47ECA87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0.111 </w:t>
            </w:r>
          </w:p>
        </w:tc>
        <w:tc>
          <w:tcPr>
            <w:tcW w:w="720" w:type="dxa"/>
            <w:vAlign w:val="center"/>
          </w:tcPr>
          <w:p w14:paraId="5D08242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0.187 </w:t>
            </w:r>
          </w:p>
        </w:tc>
        <w:tc>
          <w:tcPr>
            <w:tcW w:w="720" w:type="dxa"/>
            <w:vAlign w:val="center"/>
          </w:tcPr>
          <w:p w14:paraId="1C6042E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0.004 </w:t>
            </w:r>
          </w:p>
        </w:tc>
        <w:tc>
          <w:tcPr>
            <w:tcW w:w="720" w:type="dxa"/>
            <w:vAlign w:val="center"/>
          </w:tcPr>
          <w:p w14:paraId="33F3D4D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0.126 </w:t>
            </w:r>
          </w:p>
        </w:tc>
        <w:tc>
          <w:tcPr>
            <w:tcW w:w="720" w:type="dxa"/>
            <w:vAlign w:val="center"/>
          </w:tcPr>
          <w:p w14:paraId="2C38062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0.087 </w:t>
            </w:r>
          </w:p>
        </w:tc>
        <w:tc>
          <w:tcPr>
            <w:tcW w:w="720" w:type="dxa"/>
            <w:vAlign w:val="center"/>
          </w:tcPr>
          <w:p w14:paraId="7C51EBA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0.103 </w:t>
            </w:r>
          </w:p>
        </w:tc>
        <w:tc>
          <w:tcPr>
            <w:tcW w:w="720" w:type="dxa"/>
            <w:vAlign w:val="center"/>
          </w:tcPr>
          <w:p w14:paraId="6DCA307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0.014 </w:t>
            </w:r>
          </w:p>
        </w:tc>
        <w:tc>
          <w:tcPr>
            <w:tcW w:w="720" w:type="dxa"/>
            <w:vAlign w:val="center"/>
          </w:tcPr>
          <w:p w14:paraId="00B16A0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0.010 </w:t>
            </w:r>
          </w:p>
        </w:tc>
        <w:tc>
          <w:tcPr>
            <w:tcW w:w="714" w:type="dxa"/>
            <w:vAlign w:val="center"/>
          </w:tcPr>
          <w:p w14:paraId="313DFFB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0.034 </w:t>
            </w:r>
          </w:p>
        </w:tc>
        <w:tc>
          <w:tcPr>
            <w:tcW w:w="720" w:type="dxa"/>
            <w:vAlign w:val="center"/>
          </w:tcPr>
          <w:p w14:paraId="3288C40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0.043 </w:t>
            </w:r>
          </w:p>
        </w:tc>
        <w:tc>
          <w:tcPr>
            <w:tcW w:w="720" w:type="dxa"/>
            <w:vAlign w:val="center"/>
          </w:tcPr>
          <w:p w14:paraId="43D5727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0.111 </w:t>
            </w:r>
          </w:p>
        </w:tc>
        <w:tc>
          <w:tcPr>
            <w:tcW w:w="720" w:type="dxa"/>
            <w:vAlign w:val="center"/>
          </w:tcPr>
          <w:p w14:paraId="6E94EB4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0.187 </w:t>
            </w:r>
          </w:p>
        </w:tc>
      </w:tr>
      <w:tr w:rsidR="00B1461B" w:rsidRPr="00DE14DD" w14:paraId="6D8B1D7B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61A225E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K5</w:t>
            </w:r>
          </w:p>
        </w:tc>
        <w:tc>
          <w:tcPr>
            <w:tcW w:w="720" w:type="dxa"/>
            <w:vAlign w:val="center"/>
          </w:tcPr>
          <w:p w14:paraId="2496000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0.350 </w:t>
            </w:r>
          </w:p>
        </w:tc>
        <w:tc>
          <w:tcPr>
            <w:tcW w:w="720" w:type="dxa"/>
            <w:vAlign w:val="center"/>
          </w:tcPr>
          <w:p w14:paraId="298B6A2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0.865 </w:t>
            </w:r>
          </w:p>
        </w:tc>
        <w:tc>
          <w:tcPr>
            <w:tcW w:w="720" w:type="dxa"/>
            <w:vAlign w:val="center"/>
          </w:tcPr>
          <w:p w14:paraId="647425B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0.006 </w:t>
            </w:r>
          </w:p>
        </w:tc>
        <w:tc>
          <w:tcPr>
            <w:tcW w:w="720" w:type="dxa"/>
            <w:vAlign w:val="center"/>
          </w:tcPr>
          <w:p w14:paraId="56D6FB1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0.647 </w:t>
            </w:r>
          </w:p>
        </w:tc>
        <w:tc>
          <w:tcPr>
            <w:tcW w:w="720" w:type="dxa"/>
            <w:vAlign w:val="center"/>
          </w:tcPr>
          <w:p w14:paraId="106BDB5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0.727 </w:t>
            </w:r>
          </w:p>
        </w:tc>
        <w:tc>
          <w:tcPr>
            <w:tcW w:w="720" w:type="dxa"/>
            <w:vAlign w:val="center"/>
          </w:tcPr>
          <w:p w14:paraId="14C9F8E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1.022 </w:t>
            </w:r>
          </w:p>
        </w:tc>
        <w:tc>
          <w:tcPr>
            <w:tcW w:w="720" w:type="dxa"/>
            <w:vAlign w:val="center"/>
          </w:tcPr>
          <w:p w14:paraId="235EE2D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0.012 </w:t>
            </w:r>
          </w:p>
        </w:tc>
        <w:tc>
          <w:tcPr>
            <w:tcW w:w="720" w:type="dxa"/>
            <w:vAlign w:val="center"/>
          </w:tcPr>
          <w:p w14:paraId="0A31A7B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0.310 </w:t>
            </w:r>
          </w:p>
        </w:tc>
        <w:tc>
          <w:tcPr>
            <w:tcW w:w="714" w:type="dxa"/>
            <w:vAlign w:val="center"/>
          </w:tcPr>
          <w:p w14:paraId="2DFC5EF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0.317 </w:t>
            </w:r>
          </w:p>
        </w:tc>
        <w:tc>
          <w:tcPr>
            <w:tcW w:w="720" w:type="dxa"/>
            <w:vAlign w:val="center"/>
          </w:tcPr>
          <w:p w14:paraId="45D30B4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0.339 </w:t>
            </w:r>
          </w:p>
        </w:tc>
        <w:tc>
          <w:tcPr>
            <w:tcW w:w="720" w:type="dxa"/>
            <w:vAlign w:val="center"/>
          </w:tcPr>
          <w:p w14:paraId="4C63B64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0.350 </w:t>
            </w:r>
          </w:p>
        </w:tc>
        <w:tc>
          <w:tcPr>
            <w:tcW w:w="720" w:type="dxa"/>
            <w:vAlign w:val="center"/>
          </w:tcPr>
          <w:p w14:paraId="28555AD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0.865 </w:t>
            </w:r>
          </w:p>
        </w:tc>
      </w:tr>
      <w:tr w:rsidR="00B1461B" w:rsidRPr="00DE14DD" w14:paraId="581C2648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0CF6F20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K6</w:t>
            </w:r>
          </w:p>
        </w:tc>
        <w:tc>
          <w:tcPr>
            <w:tcW w:w="720" w:type="dxa"/>
            <w:vAlign w:val="center"/>
          </w:tcPr>
          <w:p w14:paraId="78B05B4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0.341 </w:t>
            </w:r>
          </w:p>
        </w:tc>
        <w:tc>
          <w:tcPr>
            <w:tcW w:w="720" w:type="dxa"/>
            <w:vAlign w:val="center"/>
          </w:tcPr>
          <w:p w14:paraId="20AB618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0.474 </w:t>
            </w:r>
          </w:p>
        </w:tc>
        <w:tc>
          <w:tcPr>
            <w:tcW w:w="720" w:type="dxa"/>
            <w:vAlign w:val="center"/>
          </w:tcPr>
          <w:p w14:paraId="69C8651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720" w:type="dxa"/>
            <w:vAlign w:val="center"/>
          </w:tcPr>
          <w:p w14:paraId="47DBB57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0.523 </w:t>
            </w:r>
          </w:p>
        </w:tc>
        <w:tc>
          <w:tcPr>
            <w:tcW w:w="720" w:type="dxa"/>
            <w:vAlign w:val="center"/>
          </w:tcPr>
          <w:p w14:paraId="52CC9A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0.494 </w:t>
            </w:r>
          </w:p>
        </w:tc>
        <w:tc>
          <w:tcPr>
            <w:tcW w:w="720" w:type="dxa"/>
            <w:vAlign w:val="center"/>
          </w:tcPr>
          <w:p w14:paraId="0E5C644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0.677 </w:t>
            </w:r>
          </w:p>
        </w:tc>
        <w:tc>
          <w:tcPr>
            <w:tcW w:w="720" w:type="dxa"/>
            <w:vAlign w:val="center"/>
          </w:tcPr>
          <w:p w14:paraId="097FA02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0.036 </w:t>
            </w:r>
          </w:p>
        </w:tc>
        <w:tc>
          <w:tcPr>
            <w:tcW w:w="720" w:type="dxa"/>
            <w:vAlign w:val="center"/>
          </w:tcPr>
          <w:p w14:paraId="0030DAE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0.265 </w:t>
            </w:r>
          </w:p>
        </w:tc>
        <w:tc>
          <w:tcPr>
            <w:tcW w:w="714" w:type="dxa"/>
            <w:vAlign w:val="center"/>
          </w:tcPr>
          <w:p w14:paraId="6D49BF3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0.085 </w:t>
            </w:r>
          </w:p>
        </w:tc>
        <w:tc>
          <w:tcPr>
            <w:tcW w:w="720" w:type="dxa"/>
            <w:vAlign w:val="center"/>
          </w:tcPr>
          <w:p w14:paraId="413A1DF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0.199 </w:t>
            </w:r>
          </w:p>
        </w:tc>
        <w:tc>
          <w:tcPr>
            <w:tcW w:w="720" w:type="dxa"/>
            <w:vAlign w:val="center"/>
          </w:tcPr>
          <w:p w14:paraId="6D9B70C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0.341 </w:t>
            </w:r>
          </w:p>
        </w:tc>
        <w:tc>
          <w:tcPr>
            <w:tcW w:w="720" w:type="dxa"/>
            <w:vAlign w:val="center"/>
          </w:tcPr>
          <w:p w14:paraId="7F4368E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0.474 </w:t>
            </w:r>
          </w:p>
        </w:tc>
      </w:tr>
      <w:tr w:rsidR="00B1461B" w:rsidRPr="00DE14DD" w14:paraId="3228C307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4AF5733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K7</w:t>
            </w:r>
          </w:p>
        </w:tc>
        <w:tc>
          <w:tcPr>
            <w:tcW w:w="720" w:type="dxa"/>
            <w:vAlign w:val="center"/>
          </w:tcPr>
          <w:p w14:paraId="4551133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0.406 </w:t>
            </w:r>
          </w:p>
        </w:tc>
        <w:tc>
          <w:tcPr>
            <w:tcW w:w="720" w:type="dxa"/>
            <w:vAlign w:val="center"/>
          </w:tcPr>
          <w:p w14:paraId="525BEF5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0.318 </w:t>
            </w:r>
          </w:p>
        </w:tc>
        <w:tc>
          <w:tcPr>
            <w:tcW w:w="720" w:type="dxa"/>
            <w:vAlign w:val="center"/>
          </w:tcPr>
          <w:p w14:paraId="2BF9B0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720" w:type="dxa"/>
            <w:vAlign w:val="center"/>
          </w:tcPr>
          <w:p w14:paraId="25016EC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0.582 </w:t>
            </w:r>
          </w:p>
        </w:tc>
        <w:tc>
          <w:tcPr>
            <w:tcW w:w="720" w:type="dxa"/>
            <w:vAlign w:val="center"/>
          </w:tcPr>
          <w:p w14:paraId="4303F09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0.163 </w:t>
            </w:r>
          </w:p>
        </w:tc>
        <w:tc>
          <w:tcPr>
            <w:tcW w:w="720" w:type="dxa"/>
            <w:vAlign w:val="center"/>
          </w:tcPr>
          <w:p w14:paraId="09315C9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0.843 </w:t>
            </w:r>
          </w:p>
        </w:tc>
        <w:tc>
          <w:tcPr>
            <w:tcW w:w="720" w:type="dxa"/>
            <w:vAlign w:val="center"/>
          </w:tcPr>
          <w:p w14:paraId="45BB071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0.104 </w:t>
            </w:r>
          </w:p>
        </w:tc>
        <w:tc>
          <w:tcPr>
            <w:tcW w:w="720" w:type="dxa"/>
            <w:vAlign w:val="center"/>
          </w:tcPr>
          <w:p w14:paraId="330BFA9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0.165 </w:t>
            </w:r>
          </w:p>
        </w:tc>
        <w:tc>
          <w:tcPr>
            <w:tcW w:w="714" w:type="dxa"/>
            <w:vAlign w:val="center"/>
          </w:tcPr>
          <w:p w14:paraId="6D982DC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0.046 </w:t>
            </w:r>
          </w:p>
        </w:tc>
        <w:tc>
          <w:tcPr>
            <w:tcW w:w="720" w:type="dxa"/>
            <w:vAlign w:val="center"/>
          </w:tcPr>
          <w:p w14:paraId="0221A98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0.059 </w:t>
            </w:r>
          </w:p>
        </w:tc>
        <w:tc>
          <w:tcPr>
            <w:tcW w:w="720" w:type="dxa"/>
            <w:vAlign w:val="center"/>
          </w:tcPr>
          <w:p w14:paraId="60715F5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0.406 </w:t>
            </w:r>
          </w:p>
        </w:tc>
        <w:tc>
          <w:tcPr>
            <w:tcW w:w="720" w:type="dxa"/>
            <w:vAlign w:val="center"/>
          </w:tcPr>
          <w:p w14:paraId="7864128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0.318 </w:t>
            </w:r>
          </w:p>
        </w:tc>
      </w:tr>
      <w:tr w:rsidR="00B1461B" w:rsidRPr="00DE14DD" w14:paraId="067A0398" w14:textId="77777777">
        <w:trPr>
          <w:trHeight w:val="284"/>
          <w:jc w:val="center"/>
        </w:trPr>
        <w:tc>
          <w:tcPr>
            <w:tcW w:w="626" w:type="dxa"/>
            <w:vAlign w:val="center"/>
          </w:tcPr>
          <w:p w14:paraId="60CEBDA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K8</w:t>
            </w:r>
          </w:p>
        </w:tc>
        <w:tc>
          <w:tcPr>
            <w:tcW w:w="720" w:type="dxa"/>
            <w:vAlign w:val="center"/>
          </w:tcPr>
          <w:p w14:paraId="764FA9C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0.604 </w:t>
            </w:r>
          </w:p>
        </w:tc>
        <w:tc>
          <w:tcPr>
            <w:tcW w:w="720" w:type="dxa"/>
            <w:vAlign w:val="center"/>
          </w:tcPr>
          <w:p w14:paraId="6930406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0.548 </w:t>
            </w:r>
          </w:p>
        </w:tc>
        <w:tc>
          <w:tcPr>
            <w:tcW w:w="720" w:type="dxa"/>
            <w:vAlign w:val="center"/>
          </w:tcPr>
          <w:p w14:paraId="7B22BF6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0.065 </w:t>
            </w:r>
          </w:p>
        </w:tc>
        <w:tc>
          <w:tcPr>
            <w:tcW w:w="720" w:type="dxa"/>
            <w:vAlign w:val="center"/>
          </w:tcPr>
          <w:p w14:paraId="7F15970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0.538 </w:t>
            </w:r>
          </w:p>
        </w:tc>
        <w:tc>
          <w:tcPr>
            <w:tcW w:w="720" w:type="dxa"/>
            <w:vAlign w:val="center"/>
          </w:tcPr>
          <w:p w14:paraId="7A50B63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0.320 </w:t>
            </w:r>
          </w:p>
        </w:tc>
        <w:tc>
          <w:tcPr>
            <w:tcW w:w="720" w:type="dxa"/>
            <w:vAlign w:val="center"/>
          </w:tcPr>
          <w:p w14:paraId="056C77B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0.604 </w:t>
            </w:r>
          </w:p>
        </w:tc>
        <w:tc>
          <w:tcPr>
            <w:tcW w:w="720" w:type="dxa"/>
            <w:vAlign w:val="center"/>
          </w:tcPr>
          <w:p w14:paraId="2D395F7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0.109 </w:t>
            </w:r>
          </w:p>
        </w:tc>
        <w:tc>
          <w:tcPr>
            <w:tcW w:w="720" w:type="dxa"/>
            <w:vAlign w:val="center"/>
          </w:tcPr>
          <w:p w14:paraId="0D0FB2E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0.061 </w:t>
            </w:r>
          </w:p>
        </w:tc>
        <w:tc>
          <w:tcPr>
            <w:tcW w:w="714" w:type="dxa"/>
            <w:vAlign w:val="center"/>
          </w:tcPr>
          <w:p w14:paraId="2E4FA9A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0.062 </w:t>
            </w:r>
          </w:p>
        </w:tc>
        <w:tc>
          <w:tcPr>
            <w:tcW w:w="720" w:type="dxa"/>
            <w:vAlign w:val="center"/>
          </w:tcPr>
          <w:p w14:paraId="412D368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0.092 </w:t>
            </w:r>
          </w:p>
        </w:tc>
        <w:tc>
          <w:tcPr>
            <w:tcW w:w="720" w:type="dxa"/>
            <w:vAlign w:val="center"/>
          </w:tcPr>
          <w:p w14:paraId="7E929DD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0.604 </w:t>
            </w:r>
          </w:p>
        </w:tc>
        <w:tc>
          <w:tcPr>
            <w:tcW w:w="720" w:type="dxa"/>
            <w:vAlign w:val="center"/>
          </w:tcPr>
          <w:p w14:paraId="59BEC43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0.548 </w:t>
            </w:r>
          </w:p>
        </w:tc>
      </w:tr>
      <w:tr w:rsidR="00B1461B" w:rsidRPr="00DE14DD" w14:paraId="49BC7470" w14:textId="77777777">
        <w:trPr>
          <w:trHeight w:val="284"/>
          <w:jc w:val="center"/>
        </w:trPr>
        <w:tc>
          <w:tcPr>
            <w:tcW w:w="626" w:type="dxa"/>
            <w:vAlign w:val="center"/>
          </w:tcPr>
          <w:p w14:paraId="11E885A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K9</w:t>
            </w:r>
          </w:p>
        </w:tc>
        <w:tc>
          <w:tcPr>
            <w:tcW w:w="720" w:type="dxa"/>
            <w:vAlign w:val="center"/>
          </w:tcPr>
          <w:p w14:paraId="205B602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0.158 </w:t>
            </w:r>
          </w:p>
        </w:tc>
        <w:tc>
          <w:tcPr>
            <w:tcW w:w="720" w:type="dxa"/>
            <w:vAlign w:val="center"/>
          </w:tcPr>
          <w:p w14:paraId="6C84C3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0.134 </w:t>
            </w:r>
          </w:p>
        </w:tc>
        <w:tc>
          <w:tcPr>
            <w:tcW w:w="720" w:type="dxa"/>
            <w:vAlign w:val="center"/>
          </w:tcPr>
          <w:p w14:paraId="3C42B36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0.013 </w:t>
            </w:r>
          </w:p>
        </w:tc>
        <w:tc>
          <w:tcPr>
            <w:tcW w:w="720" w:type="dxa"/>
            <w:vAlign w:val="center"/>
          </w:tcPr>
          <w:p w14:paraId="65EA6CA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0.305 </w:t>
            </w:r>
          </w:p>
        </w:tc>
        <w:tc>
          <w:tcPr>
            <w:tcW w:w="720" w:type="dxa"/>
            <w:vAlign w:val="center"/>
          </w:tcPr>
          <w:p w14:paraId="6D585AB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0.151 </w:t>
            </w:r>
          </w:p>
        </w:tc>
        <w:tc>
          <w:tcPr>
            <w:tcW w:w="720" w:type="dxa"/>
            <w:vAlign w:val="center"/>
          </w:tcPr>
          <w:p w14:paraId="719D73A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0.274 </w:t>
            </w:r>
          </w:p>
        </w:tc>
        <w:tc>
          <w:tcPr>
            <w:tcW w:w="720" w:type="dxa"/>
            <w:vAlign w:val="center"/>
          </w:tcPr>
          <w:p w14:paraId="406A9E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0.022 </w:t>
            </w:r>
          </w:p>
        </w:tc>
        <w:tc>
          <w:tcPr>
            <w:tcW w:w="720" w:type="dxa"/>
            <w:vAlign w:val="center"/>
          </w:tcPr>
          <w:p w14:paraId="5555C7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0.148 </w:t>
            </w:r>
          </w:p>
        </w:tc>
        <w:tc>
          <w:tcPr>
            <w:tcW w:w="714" w:type="dxa"/>
            <w:vAlign w:val="center"/>
          </w:tcPr>
          <w:p w14:paraId="56C91CB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0.094 </w:t>
            </w:r>
          </w:p>
        </w:tc>
        <w:tc>
          <w:tcPr>
            <w:tcW w:w="720" w:type="dxa"/>
            <w:vAlign w:val="center"/>
          </w:tcPr>
          <w:p w14:paraId="7C5F831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0.291 </w:t>
            </w:r>
          </w:p>
        </w:tc>
        <w:tc>
          <w:tcPr>
            <w:tcW w:w="720" w:type="dxa"/>
            <w:vAlign w:val="center"/>
          </w:tcPr>
          <w:p w14:paraId="7735687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0.158 </w:t>
            </w:r>
          </w:p>
        </w:tc>
        <w:tc>
          <w:tcPr>
            <w:tcW w:w="720" w:type="dxa"/>
            <w:vAlign w:val="center"/>
          </w:tcPr>
          <w:p w14:paraId="56F680E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0.134 </w:t>
            </w:r>
          </w:p>
        </w:tc>
      </w:tr>
      <w:tr w:rsidR="00B1461B" w:rsidRPr="00DE14DD" w14:paraId="34773759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5DCBC7F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K10</w:t>
            </w:r>
          </w:p>
        </w:tc>
        <w:tc>
          <w:tcPr>
            <w:tcW w:w="720" w:type="dxa"/>
            <w:vAlign w:val="center"/>
          </w:tcPr>
          <w:p w14:paraId="6DC298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0.419 </w:t>
            </w:r>
          </w:p>
        </w:tc>
        <w:tc>
          <w:tcPr>
            <w:tcW w:w="720" w:type="dxa"/>
            <w:vAlign w:val="center"/>
          </w:tcPr>
          <w:p w14:paraId="5D57F3C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0.523 </w:t>
            </w:r>
          </w:p>
        </w:tc>
        <w:tc>
          <w:tcPr>
            <w:tcW w:w="720" w:type="dxa"/>
            <w:vAlign w:val="center"/>
          </w:tcPr>
          <w:p w14:paraId="1230881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0.090 </w:t>
            </w:r>
          </w:p>
        </w:tc>
        <w:tc>
          <w:tcPr>
            <w:tcW w:w="720" w:type="dxa"/>
            <w:vAlign w:val="center"/>
          </w:tcPr>
          <w:p w14:paraId="6AE1AFE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0.757 </w:t>
            </w:r>
          </w:p>
        </w:tc>
        <w:tc>
          <w:tcPr>
            <w:tcW w:w="720" w:type="dxa"/>
            <w:vAlign w:val="center"/>
          </w:tcPr>
          <w:p w14:paraId="6F26DB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0.836 </w:t>
            </w:r>
          </w:p>
        </w:tc>
        <w:tc>
          <w:tcPr>
            <w:tcW w:w="720" w:type="dxa"/>
            <w:vAlign w:val="center"/>
          </w:tcPr>
          <w:p w14:paraId="40B45E7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1.054 </w:t>
            </w:r>
          </w:p>
        </w:tc>
        <w:tc>
          <w:tcPr>
            <w:tcW w:w="720" w:type="dxa"/>
            <w:vAlign w:val="center"/>
          </w:tcPr>
          <w:p w14:paraId="6297D4F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0.074 </w:t>
            </w:r>
          </w:p>
        </w:tc>
        <w:tc>
          <w:tcPr>
            <w:tcW w:w="720" w:type="dxa"/>
            <w:vAlign w:val="center"/>
          </w:tcPr>
          <w:p w14:paraId="75D1DF3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0.316 </w:t>
            </w:r>
          </w:p>
        </w:tc>
        <w:tc>
          <w:tcPr>
            <w:tcW w:w="714" w:type="dxa"/>
            <w:vAlign w:val="center"/>
          </w:tcPr>
          <w:p w14:paraId="0F6E53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0.127 </w:t>
            </w:r>
          </w:p>
        </w:tc>
        <w:tc>
          <w:tcPr>
            <w:tcW w:w="720" w:type="dxa"/>
            <w:vAlign w:val="center"/>
          </w:tcPr>
          <w:p w14:paraId="168E9FF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0.457 </w:t>
            </w:r>
          </w:p>
        </w:tc>
        <w:tc>
          <w:tcPr>
            <w:tcW w:w="720" w:type="dxa"/>
            <w:vAlign w:val="center"/>
          </w:tcPr>
          <w:p w14:paraId="789BDD0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0.419 </w:t>
            </w:r>
          </w:p>
        </w:tc>
        <w:tc>
          <w:tcPr>
            <w:tcW w:w="720" w:type="dxa"/>
            <w:vAlign w:val="center"/>
          </w:tcPr>
          <w:p w14:paraId="0E7B8A5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0.523 </w:t>
            </w:r>
          </w:p>
        </w:tc>
      </w:tr>
      <w:tr w:rsidR="00B1461B" w:rsidRPr="00DE14DD" w14:paraId="045DF3DF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5C9321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K11</w:t>
            </w:r>
          </w:p>
        </w:tc>
        <w:tc>
          <w:tcPr>
            <w:tcW w:w="720" w:type="dxa"/>
            <w:vAlign w:val="center"/>
          </w:tcPr>
          <w:p w14:paraId="138A789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0.241 </w:t>
            </w:r>
          </w:p>
        </w:tc>
        <w:tc>
          <w:tcPr>
            <w:tcW w:w="720" w:type="dxa"/>
            <w:vAlign w:val="center"/>
          </w:tcPr>
          <w:p w14:paraId="42400DD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0.137 </w:t>
            </w:r>
          </w:p>
        </w:tc>
        <w:tc>
          <w:tcPr>
            <w:tcW w:w="720" w:type="dxa"/>
            <w:vAlign w:val="center"/>
          </w:tcPr>
          <w:p w14:paraId="2E60EA8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0.050 </w:t>
            </w:r>
          </w:p>
        </w:tc>
        <w:tc>
          <w:tcPr>
            <w:tcW w:w="720" w:type="dxa"/>
            <w:vAlign w:val="center"/>
          </w:tcPr>
          <w:p w14:paraId="5711C73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0.402 </w:t>
            </w:r>
          </w:p>
        </w:tc>
        <w:tc>
          <w:tcPr>
            <w:tcW w:w="720" w:type="dxa"/>
            <w:vAlign w:val="center"/>
          </w:tcPr>
          <w:p w14:paraId="6015173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0.051 </w:t>
            </w:r>
          </w:p>
        </w:tc>
        <w:tc>
          <w:tcPr>
            <w:tcW w:w="720" w:type="dxa"/>
            <w:vAlign w:val="center"/>
          </w:tcPr>
          <w:p w14:paraId="2429AC8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0.466 </w:t>
            </w:r>
          </w:p>
        </w:tc>
        <w:tc>
          <w:tcPr>
            <w:tcW w:w="720" w:type="dxa"/>
            <w:vAlign w:val="center"/>
          </w:tcPr>
          <w:p w14:paraId="6DCD367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0.142 </w:t>
            </w:r>
          </w:p>
        </w:tc>
        <w:tc>
          <w:tcPr>
            <w:tcW w:w="720" w:type="dxa"/>
            <w:vAlign w:val="center"/>
          </w:tcPr>
          <w:p w14:paraId="74AFA1F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0.065 </w:t>
            </w:r>
          </w:p>
        </w:tc>
        <w:tc>
          <w:tcPr>
            <w:tcW w:w="714" w:type="dxa"/>
            <w:vAlign w:val="center"/>
          </w:tcPr>
          <w:p w14:paraId="10E54AB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0.139 </w:t>
            </w:r>
          </w:p>
        </w:tc>
        <w:tc>
          <w:tcPr>
            <w:tcW w:w="720" w:type="dxa"/>
            <w:vAlign w:val="center"/>
          </w:tcPr>
          <w:p w14:paraId="476F00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0.033 </w:t>
            </w:r>
          </w:p>
        </w:tc>
        <w:tc>
          <w:tcPr>
            <w:tcW w:w="720" w:type="dxa"/>
            <w:vAlign w:val="center"/>
          </w:tcPr>
          <w:p w14:paraId="0867A28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0.241 </w:t>
            </w:r>
          </w:p>
        </w:tc>
        <w:tc>
          <w:tcPr>
            <w:tcW w:w="720" w:type="dxa"/>
            <w:vAlign w:val="center"/>
          </w:tcPr>
          <w:p w14:paraId="0AD40F5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0.137 </w:t>
            </w:r>
          </w:p>
        </w:tc>
      </w:tr>
      <w:tr w:rsidR="00B1461B" w:rsidRPr="00DE14DD" w14:paraId="4D00162E" w14:textId="77777777">
        <w:trPr>
          <w:trHeight w:val="284"/>
          <w:jc w:val="center"/>
        </w:trPr>
        <w:tc>
          <w:tcPr>
            <w:tcW w:w="626" w:type="dxa"/>
            <w:vAlign w:val="center"/>
          </w:tcPr>
          <w:p w14:paraId="2361756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K12</w:t>
            </w:r>
          </w:p>
        </w:tc>
        <w:tc>
          <w:tcPr>
            <w:tcW w:w="720" w:type="dxa"/>
            <w:vAlign w:val="center"/>
          </w:tcPr>
          <w:p w14:paraId="6CE0A2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0.561 </w:t>
            </w:r>
          </w:p>
        </w:tc>
        <w:tc>
          <w:tcPr>
            <w:tcW w:w="720" w:type="dxa"/>
            <w:vAlign w:val="center"/>
          </w:tcPr>
          <w:p w14:paraId="00CD35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0.700 </w:t>
            </w:r>
          </w:p>
        </w:tc>
        <w:tc>
          <w:tcPr>
            <w:tcW w:w="720" w:type="dxa"/>
            <w:vAlign w:val="center"/>
          </w:tcPr>
          <w:p w14:paraId="5B974A1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0.087 </w:t>
            </w:r>
          </w:p>
        </w:tc>
        <w:tc>
          <w:tcPr>
            <w:tcW w:w="720" w:type="dxa"/>
            <w:vAlign w:val="center"/>
          </w:tcPr>
          <w:p w14:paraId="5602AED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0.701 </w:t>
            </w:r>
          </w:p>
        </w:tc>
        <w:tc>
          <w:tcPr>
            <w:tcW w:w="720" w:type="dxa"/>
            <w:vAlign w:val="center"/>
          </w:tcPr>
          <w:p w14:paraId="3FFA933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0.514 </w:t>
            </w:r>
          </w:p>
        </w:tc>
        <w:tc>
          <w:tcPr>
            <w:tcW w:w="720" w:type="dxa"/>
            <w:vAlign w:val="center"/>
          </w:tcPr>
          <w:p w14:paraId="0AEFBE9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1.032 </w:t>
            </w:r>
          </w:p>
        </w:tc>
        <w:tc>
          <w:tcPr>
            <w:tcW w:w="720" w:type="dxa"/>
            <w:vAlign w:val="center"/>
          </w:tcPr>
          <w:p w14:paraId="2A7068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0.038 </w:t>
            </w:r>
          </w:p>
        </w:tc>
        <w:tc>
          <w:tcPr>
            <w:tcW w:w="720" w:type="dxa"/>
            <w:vAlign w:val="center"/>
          </w:tcPr>
          <w:p w14:paraId="35528F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0.182 </w:t>
            </w:r>
          </w:p>
        </w:tc>
        <w:tc>
          <w:tcPr>
            <w:tcW w:w="714" w:type="dxa"/>
            <w:vAlign w:val="center"/>
          </w:tcPr>
          <w:p w14:paraId="3B48E7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0.225 </w:t>
            </w:r>
          </w:p>
        </w:tc>
        <w:tc>
          <w:tcPr>
            <w:tcW w:w="720" w:type="dxa"/>
            <w:vAlign w:val="center"/>
          </w:tcPr>
          <w:p w14:paraId="76D6F10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0.367 </w:t>
            </w:r>
          </w:p>
        </w:tc>
        <w:tc>
          <w:tcPr>
            <w:tcW w:w="720" w:type="dxa"/>
            <w:vAlign w:val="center"/>
          </w:tcPr>
          <w:p w14:paraId="2EE90A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0.561 </w:t>
            </w:r>
          </w:p>
        </w:tc>
        <w:tc>
          <w:tcPr>
            <w:tcW w:w="720" w:type="dxa"/>
            <w:vAlign w:val="center"/>
          </w:tcPr>
          <w:p w14:paraId="3D359E2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0.700 </w:t>
            </w:r>
          </w:p>
        </w:tc>
      </w:tr>
      <w:tr w:rsidR="00B1461B" w:rsidRPr="00DE14DD" w14:paraId="5E9EE593" w14:textId="77777777">
        <w:trPr>
          <w:trHeight w:val="284"/>
          <w:jc w:val="center"/>
        </w:trPr>
        <w:tc>
          <w:tcPr>
            <w:tcW w:w="626" w:type="dxa"/>
            <w:vAlign w:val="center"/>
          </w:tcPr>
          <w:p w14:paraId="175FB36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K13</w:t>
            </w:r>
          </w:p>
        </w:tc>
        <w:tc>
          <w:tcPr>
            <w:tcW w:w="720" w:type="dxa"/>
            <w:vAlign w:val="center"/>
          </w:tcPr>
          <w:p w14:paraId="4D728EA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0.378 </w:t>
            </w:r>
          </w:p>
        </w:tc>
        <w:tc>
          <w:tcPr>
            <w:tcW w:w="720" w:type="dxa"/>
            <w:vAlign w:val="center"/>
          </w:tcPr>
          <w:p w14:paraId="3ED839E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0.534 </w:t>
            </w:r>
          </w:p>
        </w:tc>
        <w:tc>
          <w:tcPr>
            <w:tcW w:w="720" w:type="dxa"/>
            <w:vAlign w:val="center"/>
          </w:tcPr>
          <w:p w14:paraId="0832D99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0.024 </w:t>
            </w:r>
          </w:p>
        </w:tc>
        <w:tc>
          <w:tcPr>
            <w:tcW w:w="720" w:type="dxa"/>
            <w:vAlign w:val="center"/>
          </w:tcPr>
          <w:p w14:paraId="21D355C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0.446 </w:t>
            </w:r>
          </w:p>
        </w:tc>
        <w:tc>
          <w:tcPr>
            <w:tcW w:w="720" w:type="dxa"/>
            <w:vAlign w:val="center"/>
          </w:tcPr>
          <w:p w14:paraId="438F2C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0.576 </w:t>
            </w:r>
          </w:p>
        </w:tc>
        <w:tc>
          <w:tcPr>
            <w:tcW w:w="720" w:type="dxa"/>
            <w:vAlign w:val="center"/>
          </w:tcPr>
          <w:p w14:paraId="66BC6F2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0.656 </w:t>
            </w:r>
          </w:p>
        </w:tc>
        <w:tc>
          <w:tcPr>
            <w:tcW w:w="720" w:type="dxa"/>
            <w:vAlign w:val="center"/>
          </w:tcPr>
          <w:p w14:paraId="6601BF5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0.020 </w:t>
            </w:r>
          </w:p>
        </w:tc>
        <w:tc>
          <w:tcPr>
            <w:tcW w:w="720" w:type="dxa"/>
            <w:vAlign w:val="center"/>
          </w:tcPr>
          <w:p w14:paraId="6C16CDC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0.226 </w:t>
            </w:r>
          </w:p>
        </w:tc>
        <w:tc>
          <w:tcPr>
            <w:tcW w:w="714" w:type="dxa"/>
            <w:vAlign w:val="center"/>
          </w:tcPr>
          <w:p w14:paraId="41E0AB8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0.163 </w:t>
            </w:r>
          </w:p>
        </w:tc>
        <w:tc>
          <w:tcPr>
            <w:tcW w:w="720" w:type="dxa"/>
            <w:vAlign w:val="center"/>
          </w:tcPr>
          <w:p w14:paraId="63210CE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0.363 </w:t>
            </w:r>
          </w:p>
        </w:tc>
        <w:tc>
          <w:tcPr>
            <w:tcW w:w="720" w:type="dxa"/>
            <w:vAlign w:val="center"/>
          </w:tcPr>
          <w:p w14:paraId="05F97A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0.378 </w:t>
            </w:r>
          </w:p>
        </w:tc>
        <w:tc>
          <w:tcPr>
            <w:tcW w:w="720" w:type="dxa"/>
            <w:vAlign w:val="center"/>
          </w:tcPr>
          <w:p w14:paraId="4ECB0C2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0.534 </w:t>
            </w:r>
          </w:p>
        </w:tc>
      </w:tr>
      <w:tr w:rsidR="00B1461B" w:rsidRPr="00DE14DD" w14:paraId="0E3F617E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10DA205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K14</w:t>
            </w:r>
          </w:p>
        </w:tc>
        <w:tc>
          <w:tcPr>
            <w:tcW w:w="720" w:type="dxa"/>
            <w:vAlign w:val="center"/>
          </w:tcPr>
          <w:p w14:paraId="1B170DE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0.575 </w:t>
            </w:r>
          </w:p>
        </w:tc>
        <w:tc>
          <w:tcPr>
            <w:tcW w:w="720" w:type="dxa"/>
            <w:vAlign w:val="center"/>
          </w:tcPr>
          <w:p w14:paraId="5E7C68F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0.582 </w:t>
            </w:r>
          </w:p>
        </w:tc>
        <w:tc>
          <w:tcPr>
            <w:tcW w:w="720" w:type="dxa"/>
            <w:vAlign w:val="center"/>
          </w:tcPr>
          <w:p w14:paraId="65D4ECE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0.158 </w:t>
            </w:r>
          </w:p>
        </w:tc>
        <w:tc>
          <w:tcPr>
            <w:tcW w:w="720" w:type="dxa"/>
            <w:vAlign w:val="center"/>
          </w:tcPr>
          <w:p w14:paraId="34924EB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1.094 </w:t>
            </w:r>
          </w:p>
        </w:tc>
        <w:tc>
          <w:tcPr>
            <w:tcW w:w="720" w:type="dxa"/>
            <w:vAlign w:val="center"/>
          </w:tcPr>
          <w:p w14:paraId="6BE182D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0.649 </w:t>
            </w:r>
          </w:p>
        </w:tc>
        <w:tc>
          <w:tcPr>
            <w:tcW w:w="720" w:type="dxa"/>
            <w:vAlign w:val="center"/>
          </w:tcPr>
          <w:p w14:paraId="45644D5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1.336 </w:t>
            </w:r>
          </w:p>
        </w:tc>
        <w:tc>
          <w:tcPr>
            <w:tcW w:w="720" w:type="dxa"/>
            <w:vAlign w:val="center"/>
          </w:tcPr>
          <w:p w14:paraId="33F7CC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0.104 </w:t>
            </w:r>
          </w:p>
        </w:tc>
        <w:tc>
          <w:tcPr>
            <w:tcW w:w="720" w:type="dxa"/>
            <w:vAlign w:val="center"/>
          </w:tcPr>
          <w:p w14:paraId="445E2F4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0.652 </w:t>
            </w:r>
          </w:p>
        </w:tc>
        <w:tc>
          <w:tcPr>
            <w:tcW w:w="714" w:type="dxa"/>
            <w:vAlign w:val="center"/>
          </w:tcPr>
          <w:p w14:paraId="6C48A03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0.388 </w:t>
            </w:r>
          </w:p>
        </w:tc>
        <w:tc>
          <w:tcPr>
            <w:tcW w:w="720" w:type="dxa"/>
            <w:vAlign w:val="center"/>
          </w:tcPr>
          <w:p w14:paraId="39374DA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1.094 </w:t>
            </w:r>
          </w:p>
        </w:tc>
        <w:tc>
          <w:tcPr>
            <w:tcW w:w="720" w:type="dxa"/>
            <w:vAlign w:val="center"/>
          </w:tcPr>
          <w:p w14:paraId="19A9BF7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0.575 </w:t>
            </w:r>
          </w:p>
        </w:tc>
        <w:tc>
          <w:tcPr>
            <w:tcW w:w="720" w:type="dxa"/>
            <w:vAlign w:val="center"/>
          </w:tcPr>
          <w:p w14:paraId="202388A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0.582 </w:t>
            </w:r>
          </w:p>
        </w:tc>
      </w:tr>
      <w:tr w:rsidR="00B1461B" w:rsidRPr="00DE14DD" w14:paraId="6525B516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308BCFE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K15</w:t>
            </w:r>
          </w:p>
        </w:tc>
        <w:tc>
          <w:tcPr>
            <w:tcW w:w="720" w:type="dxa"/>
            <w:vAlign w:val="center"/>
          </w:tcPr>
          <w:p w14:paraId="7EB496E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0.292 </w:t>
            </w:r>
          </w:p>
        </w:tc>
        <w:tc>
          <w:tcPr>
            <w:tcW w:w="720" w:type="dxa"/>
            <w:vAlign w:val="center"/>
          </w:tcPr>
          <w:p w14:paraId="710F0E8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0.380 </w:t>
            </w:r>
          </w:p>
        </w:tc>
        <w:tc>
          <w:tcPr>
            <w:tcW w:w="720" w:type="dxa"/>
            <w:vAlign w:val="center"/>
          </w:tcPr>
          <w:p w14:paraId="69ACA0B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0.068 </w:t>
            </w:r>
          </w:p>
        </w:tc>
        <w:tc>
          <w:tcPr>
            <w:tcW w:w="720" w:type="dxa"/>
            <w:vAlign w:val="center"/>
          </w:tcPr>
          <w:p w14:paraId="1E9E605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0.584 </w:t>
            </w:r>
          </w:p>
        </w:tc>
        <w:tc>
          <w:tcPr>
            <w:tcW w:w="720" w:type="dxa"/>
            <w:vAlign w:val="center"/>
          </w:tcPr>
          <w:p w14:paraId="3CE233C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0.482 </w:t>
            </w:r>
          </w:p>
        </w:tc>
        <w:tc>
          <w:tcPr>
            <w:tcW w:w="720" w:type="dxa"/>
            <w:vAlign w:val="center"/>
          </w:tcPr>
          <w:p w14:paraId="4CEA560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0.642 </w:t>
            </w:r>
          </w:p>
        </w:tc>
        <w:tc>
          <w:tcPr>
            <w:tcW w:w="720" w:type="dxa"/>
            <w:vAlign w:val="center"/>
          </w:tcPr>
          <w:p w14:paraId="54F23AF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0.058 </w:t>
            </w:r>
          </w:p>
        </w:tc>
        <w:tc>
          <w:tcPr>
            <w:tcW w:w="720" w:type="dxa"/>
            <w:vAlign w:val="center"/>
          </w:tcPr>
          <w:p w14:paraId="6BCD881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0.243 </w:t>
            </w:r>
          </w:p>
        </w:tc>
        <w:tc>
          <w:tcPr>
            <w:tcW w:w="714" w:type="dxa"/>
            <w:vAlign w:val="center"/>
          </w:tcPr>
          <w:p w14:paraId="46EBFE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0.112 </w:t>
            </w:r>
          </w:p>
        </w:tc>
        <w:tc>
          <w:tcPr>
            <w:tcW w:w="720" w:type="dxa"/>
            <w:vAlign w:val="center"/>
          </w:tcPr>
          <w:p w14:paraId="668B9A0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0.357 </w:t>
            </w:r>
          </w:p>
        </w:tc>
        <w:tc>
          <w:tcPr>
            <w:tcW w:w="720" w:type="dxa"/>
            <w:vAlign w:val="center"/>
          </w:tcPr>
          <w:p w14:paraId="14A196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0.292 </w:t>
            </w:r>
          </w:p>
        </w:tc>
        <w:tc>
          <w:tcPr>
            <w:tcW w:w="720" w:type="dxa"/>
            <w:vAlign w:val="center"/>
          </w:tcPr>
          <w:p w14:paraId="160551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0.380 </w:t>
            </w:r>
          </w:p>
        </w:tc>
      </w:tr>
      <w:tr w:rsidR="00B1461B" w:rsidRPr="00DE14DD" w14:paraId="36E2DC5C" w14:textId="77777777">
        <w:trPr>
          <w:trHeight w:val="269"/>
          <w:jc w:val="center"/>
        </w:trPr>
        <w:tc>
          <w:tcPr>
            <w:tcW w:w="626" w:type="dxa"/>
            <w:vAlign w:val="center"/>
          </w:tcPr>
          <w:p w14:paraId="72A0F6B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sz w:val="18"/>
                <w:szCs w:val="18"/>
              </w:rPr>
              <w:t>K16</w:t>
            </w:r>
          </w:p>
        </w:tc>
        <w:tc>
          <w:tcPr>
            <w:tcW w:w="720" w:type="dxa"/>
            <w:vAlign w:val="center"/>
          </w:tcPr>
          <w:p w14:paraId="2425AFA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0.508 </w:t>
            </w:r>
          </w:p>
        </w:tc>
        <w:tc>
          <w:tcPr>
            <w:tcW w:w="720" w:type="dxa"/>
            <w:vAlign w:val="center"/>
          </w:tcPr>
          <w:p w14:paraId="54CFBC1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0.518 </w:t>
            </w:r>
          </w:p>
        </w:tc>
        <w:tc>
          <w:tcPr>
            <w:tcW w:w="720" w:type="dxa"/>
            <w:vAlign w:val="center"/>
          </w:tcPr>
          <w:p w14:paraId="406F507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0.104 </w:t>
            </w:r>
          </w:p>
        </w:tc>
        <w:tc>
          <w:tcPr>
            <w:tcW w:w="720" w:type="dxa"/>
            <w:vAlign w:val="center"/>
          </w:tcPr>
          <w:p w14:paraId="096FA39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1.054 </w:t>
            </w:r>
          </w:p>
        </w:tc>
        <w:tc>
          <w:tcPr>
            <w:tcW w:w="720" w:type="dxa"/>
            <w:vAlign w:val="center"/>
          </w:tcPr>
          <w:p w14:paraId="1AE41C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0.610 </w:t>
            </w:r>
          </w:p>
        </w:tc>
        <w:tc>
          <w:tcPr>
            <w:tcW w:w="720" w:type="dxa"/>
            <w:vAlign w:val="center"/>
          </w:tcPr>
          <w:p w14:paraId="3C3072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0.961 </w:t>
            </w:r>
          </w:p>
        </w:tc>
        <w:tc>
          <w:tcPr>
            <w:tcW w:w="720" w:type="dxa"/>
            <w:vAlign w:val="center"/>
          </w:tcPr>
          <w:p w14:paraId="29A6916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0.085 </w:t>
            </w:r>
          </w:p>
        </w:tc>
        <w:tc>
          <w:tcPr>
            <w:tcW w:w="720" w:type="dxa"/>
            <w:vAlign w:val="center"/>
          </w:tcPr>
          <w:p w14:paraId="762475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0.450 </w:t>
            </w:r>
          </w:p>
        </w:tc>
        <w:tc>
          <w:tcPr>
            <w:tcW w:w="714" w:type="dxa"/>
            <w:vAlign w:val="center"/>
          </w:tcPr>
          <w:p w14:paraId="6FC9314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0.349 </w:t>
            </w:r>
          </w:p>
        </w:tc>
        <w:tc>
          <w:tcPr>
            <w:tcW w:w="720" w:type="dxa"/>
            <w:vAlign w:val="center"/>
          </w:tcPr>
          <w:p w14:paraId="1475A81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0.972 </w:t>
            </w:r>
          </w:p>
        </w:tc>
        <w:tc>
          <w:tcPr>
            <w:tcW w:w="720" w:type="dxa"/>
            <w:vAlign w:val="center"/>
          </w:tcPr>
          <w:p w14:paraId="00BE9F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0.508 </w:t>
            </w:r>
          </w:p>
        </w:tc>
        <w:tc>
          <w:tcPr>
            <w:tcW w:w="720" w:type="dxa"/>
            <w:vAlign w:val="center"/>
          </w:tcPr>
          <w:p w14:paraId="2BF6D1F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0.518 </w:t>
            </w:r>
          </w:p>
        </w:tc>
      </w:tr>
      <w:tr w:rsidR="00B1461B" w:rsidRPr="00DE14DD" w14:paraId="01E6E70C" w14:textId="77777777">
        <w:trPr>
          <w:trHeight w:val="553"/>
          <w:jc w:val="center"/>
        </w:trPr>
        <w:tc>
          <w:tcPr>
            <w:tcW w:w="626" w:type="dxa"/>
            <w:vAlign w:val="center"/>
          </w:tcPr>
          <w:p w14:paraId="382C87A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Mean</w:t>
            </w:r>
          </w:p>
          <w:p w14:paraId="1F5D0C1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±sd</w:t>
            </w:r>
          </w:p>
        </w:tc>
        <w:tc>
          <w:tcPr>
            <w:tcW w:w="720" w:type="dxa"/>
            <w:vAlign w:val="center"/>
          </w:tcPr>
          <w:p w14:paraId="4FA613A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0.360</w:t>
            </w:r>
          </w:p>
          <w:p w14:paraId="314C5E6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±0.150</w:t>
            </w:r>
          </w:p>
        </w:tc>
        <w:tc>
          <w:tcPr>
            <w:tcW w:w="720" w:type="dxa"/>
            <w:vAlign w:val="center"/>
          </w:tcPr>
          <w:p w14:paraId="59CDAD5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0.426</w:t>
            </w:r>
          </w:p>
          <w:p w14:paraId="427FD75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±0.218</w:t>
            </w:r>
          </w:p>
        </w:tc>
        <w:tc>
          <w:tcPr>
            <w:tcW w:w="720" w:type="dxa"/>
            <w:vAlign w:val="center"/>
          </w:tcPr>
          <w:p w14:paraId="3D7524A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  <w:p w14:paraId="520C2B2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±0.041</w:t>
            </w:r>
          </w:p>
        </w:tc>
        <w:tc>
          <w:tcPr>
            <w:tcW w:w="720" w:type="dxa"/>
            <w:vAlign w:val="center"/>
          </w:tcPr>
          <w:p w14:paraId="37DF729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0.575</w:t>
            </w:r>
          </w:p>
          <w:p w14:paraId="123D0B3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±0.263</w:t>
            </w:r>
          </w:p>
        </w:tc>
        <w:tc>
          <w:tcPr>
            <w:tcW w:w="720" w:type="dxa"/>
            <w:vAlign w:val="center"/>
          </w:tcPr>
          <w:p w14:paraId="4AE4F5F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0.422</w:t>
            </w:r>
          </w:p>
          <w:p w14:paraId="4CBC86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±0.259</w:t>
            </w:r>
          </w:p>
        </w:tc>
        <w:tc>
          <w:tcPr>
            <w:tcW w:w="720" w:type="dxa"/>
            <w:vAlign w:val="center"/>
          </w:tcPr>
          <w:p w14:paraId="778D50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0.698</w:t>
            </w:r>
          </w:p>
          <w:p w14:paraId="0348B9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±0.333</w:t>
            </w:r>
          </w:p>
        </w:tc>
        <w:tc>
          <w:tcPr>
            <w:tcW w:w="720" w:type="dxa"/>
            <w:vAlign w:val="center"/>
          </w:tcPr>
          <w:p w14:paraId="1802C72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  <w:p w14:paraId="3D9F5C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±0.039</w:t>
            </w:r>
          </w:p>
        </w:tc>
        <w:tc>
          <w:tcPr>
            <w:tcW w:w="720" w:type="dxa"/>
            <w:vAlign w:val="center"/>
          </w:tcPr>
          <w:p w14:paraId="25AE198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0.231</w:t>
            </w:r>
          </w:p>
          <w:p w14:paraId="2315885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±0.162</w:t>
            </w:r>
          </w:p>
        </w:tc>
        <w:tc>
          <w:tcPr>
            <w:tcW w:w="714" w:type="dxa"/>
            <w:vAlign w:val="center"/>
          </w:tcPr>
          <w:p w14:paraId="0C1C2B9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0.152</w:t>
            </w:r>
          </w:p>
          <w:p w14:paraId="2FC17D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±0.110</w:t>
            </w:r>
          </w:p>
        </w:tc>
        <w:tc>
          <w:tcPr>
            <w:tcW w:w="720" w:type="dxa"/>
            <w:vAlign w:val="center"/>
          </w:tcPr>
          <w:p w14:paraId="2CE727D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0.338</w:t>
            </w:r>
          </w:p>
          <w:p w14:paraId="3AF09EA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±0.310</w:t>
            </w:r>
          </w:p>
        </w:tc>
        <w:tc>
          <w:tcPr>
            <w:tcW w:w="720" w:type="dxa"/>
            <w:vAlign w:val="center"/>
          </w:tcPr>
          <w:p w14:paraId="3C0338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0.360</w:t>
            </w:r>
          </w:p>
          <w:p w14:paraId="62AC72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±0.150</w:t>
            </w:r>
          </w:p>
        </w:tc>
        <w:tc>
          <w:tcPr>
            <w:tcW w:w="720" w:type="dxa"/>
            <w:vAlign w:val="center"/>
          </w:tcPr>
          <w:p w14:paraId="0CAA04B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0.426</w:t>
            </w:r>
          </w:p>
          <w:p w14:paraId="7184777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±0.218</w:t>
            </w:r>
          </w:p>
        </w:tc>
      </w:tr>
    </w:tbl>
    <w:p w14:paraId="2CBB33C6" w14:textId="3C8B69AF" w:rsidR="008934B9" w:rsidRDefault="00875CFB">
      <w:pPr>
        <w:autoSpaceDE w:val="0"/>
        <w:autoSpaceDN w:val="0"/>
        <w:rPr>
          <w:rFonts w:ascii="Times New Roman" w:hAnsi="Times New Roman"/>
          <w:bCs/>
          <w:szCs w:val="21"/>
        </w:rPr>
        <w:sectPr w:rsidR="008934B9" w:rsidSect="005E1540">
          <w:pgSz w:w="11906" w:h="16838"/>
          <w:pgMar w:top="1021" w:right="1797" w:bottom="1021" w:left="1797" w:header="851" w:footer="992" w:gutter="0"/>
          <w:cols w:space="425"/>
          <w:docGrid w:type="lines" w:linePitch="312"/>
        </w:sectPr>
      </w:pPr>
      <w:r w:rsidRPr="00DE14DD">
        <w:rPr>
          <w:rFonts w:ascii="Times New Roman" w:hAnsi="Times New Roman"/>
          <w:szCs w:val="21"/>
        </w:rPr>
        <w:t xml:space="preserve">C2 was component 2. So did the others. </w:t>
      </w:r>
      <w:r w:rsidRPr="00DE14DD">
        <w:rPr>
          <w:rFonts w:ascii="Times New Roman" w:hAnsi="Times New Roman"/>
          <w:bCs/>
          <w:szCs w:val="21"/>
        </w:rPr>
        <w:t>T1: Total content of Caffeoylquinic acids (C</w:t>
      </w:r>
      <w:r w:rsidRPr="00DE14DD">
        <w:rPr>
          <w:rFonts w:ascii="Times New Roman" w:hAnsi="Times New Roman"/>
          <w:bCs/>
          <w:szCs w:val="21"/>
          <w:vertAlign w:val="subscript"/>
        </w:rPr>
        <w:t>2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9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10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13)</w:t>
      </w:r>
      <w:r w:rsidRPr="00DE14DD">
        <w:rPr>
          <w:rFonts w:ascii="Times New Roman" w:hAnsi="Times New Roman"/>
          <w:bCs/>
          <w:szCs w:val="21"/>
        </w:rPr>
        <w:t>; T1: Total content of Flavone glycosides (C</w:t>
      </w:r>
      <w:r w:rsidRPr="00DE14DD">
        <w:rPr>
          <w:rFonts w:ascii="Times New Roman" w:hAnsi="Times New Roman"/>
          <w:bCs/>
          <w:szCs w:val="21"/>
          <w:vertAlign w:val="subscript"/>
        </w:rPr>
        <w:t>6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7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11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15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16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18</w:t>
      </w:r>
      <w:r w:rsidRPr="00DE14DD">
        <w:rPr>
          <w:rFonts w:ascii="Times New Roman" w:hAnsi="Times New Roman"/>
          <w:bCs/>
          <w:szCs w:val="21"/>
        </w:rPr>
        <w:t>)</w:t>
      </w:r>
      <w:r w:rsidR="008934B9">
        <w:rPr>
          <w:rFonts w:ascii="Times New Roman" w:hAnsi="Times New Roman"/>
          <w:bCs/>
          <w:szCs w:val="21"/>
        </w:rPr>
        <w:t>.</w:t>
      </w:r>
    </w:p>
    <w:p w14:paraId="2B213EA5" w14:textId="30F60653" w:rsidR="00B1461B" w:rsidRPr="00FA283E" w:rsidRDefault="00FA283E" w:rsidP="008934B9">
      <w:pPr>
        <w:jc w:val="center"/>
        <w:rPr>
          <w:rFonts w:ascii="Times New Roman" w:hAnsi="Times New Roman"/>
          <w:b/>
          <w:sz w:val="24"/>
          <w:szCs w:val="24"/>
        </w:rPr>
      </w:pPr>
      <w:r w:rsidRPr="00FA283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Supplementary</w:t>
      </w:r>
      <w:r w:rsidR="00875CFB" w:rsidRPr="00FA283E">
        <w:rPr>
          <w:rFonts w:ascii="Times New Roman" w:hAnsi="Times New Roman"/>
          <w:b/>
          <w:sz w:val="24"/>
          <w:szCs w:val="24"/>
        </w:rPr>
        <w:t xml:space="preserve"> Table 1</w:t>
      </w:r>
      <w:r w:rsidR="00E079D8" w:rsidRPr="00FA283E">
        <w:rPr>
          <w:rFonts w:ascii="Times New Roman" w:hAnsi="Times New Roman"/>
          <w:b/>
          <w:sz w:val="24"/>
          <w:szCs w:val="24"/>
        </w:rPr>
        <w:t>1</w:t>
      </w:r>
      <w:r w:rsidRPr="00FA283E">
        <w:rPr>
          <w:rFonts w:ascii="Times New Roman" w:hAnsi="Times New Roman"/>
          <w:b/>
          <w:sz w:val="24"/>
          <w:szCs w:val="24"/>
        </w:rPr>
        <w:t>.</w:t>
      </w:r>
      <w:r w:rsidR="00875CFB" w:rsidRPr="00FA283E">
        <w:rPr>
          <w:rFonts w:ascii="Times New Roman" w:hAnsi="Times New Roman"/>
          <w:b/>
          <w:sz w:val="24"/>
          <w:szCs w:val="24"/>
        </w:rPr>
        <w:t xml:space="preserve"> Content (%) of investigated components in </w:t>
      </w:r>
      <w:bookmarkStart w:id="10" w:name="_Hlk503165856"/>
      <w:r w:rsidR="00875CFB" w:rsidRPr="00FA283E">
        <w:rPr>
          <w:rFonts w:ascii="Times New Roman" w:hAnsi="Times New Roman"/>
          <w:b/>
          <w:i/>
          <w:sz w:val="24"/>
          <w:szCs w:val="24"/>
        </w:rPr>
        <w:t xml:space="preserve">C. indicum </w:t>
      </w:r>
      <w:r w:rsidR="00875CFB" w:rsidRPr="00FA283E">
        <w:rPr>
          <w:rFonts w:ascii="Times New Roman" w:hAnsi="Times New Roman"/>
          <w:b/>
          <w:sz w:val="24"/>
          <w:szCs w:val="24"/>
        </w:rPr>
        <w:t>flower</w:t>
      </w:r>
      <w:bookmarkEnd w:id="10"/>
      <w:r w:rsidR="00875CFB" w:rsidRPr="00FA283E">
        <w:rPr>
          <w:rFonts w:ascii="Times New Roman" w:hAnsi="Times New Roman"/>
          <w:b/>
          <w:sz w:val="24"/>
          <w:szCs w:val="24"/>
        </w:rPr>
        <w:t xml:space="preserve"> by SSDMC method</w:t>
      </w:r>
    </w:p>
    <w:tbl>
      <w:tblPr>
        <w:tblStyle w:val="af8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43"/>
        <w:gridCol w:w="843"/>
        <w:gridCol w:w="843"/>
        <w:gridCol w:w="843"/>
        <w:gridCol w:w="843"/>
        <w:gridCol w:w="843"/>
        <w:gridCol w:w="843"/>
        <w:gridCol w:w="843"/>
        <w:gridCol w:w="838"/>
      </w:tblGrid>
      <w:tr w:rsidR="00B1461B" w:rsidRPr="00DE14DD" w14:paraId="67BF43B9" w14:textId="77777777" w:rsidTr="00FA283E">
        <w:trPr>
          <w:jc w:val="center"/>
        </w:trPr>
        <w:tc>
          <w:tcPr>
            <w:tcW w:w="4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6D10A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242F1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2FFC3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ECC3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1F30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5905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FE4DB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F83A9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CE69D" w14:textId="77777777" w:rsidR="00B1461B" w:rsidRPr="00DE14DD" w:rsidRDefault="00875C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57D625" w14:textId="77777777" w:rsidR="00B1461B" w:rsidRPr="00DE14DD" w:rsidRDefault="00875C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bCs/>
                <w:sz w:val="18"/>
                <w:szCs w:val="18"/>
              </w:rPr>
              <w:t>T2</w:t>
            </w:r>
          </w:p>
        </w:tc>
      </w:tr>
      <w:tr w:rsidR="00B1461B" w:rsidRPr="00DE14DD" w14:paraId="052BF7F8" w14:textId="77777777" w:rsidTr="00FA283E">
        <w:trPr>
          <w:jc w:val="center"/>
        </w:trPr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2F95FAD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27C4831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0.326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38E4D3C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0.355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3D9E5B4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0.034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7F1FA92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0.531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7CA8FD2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0.319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7A04C62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0.120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243322F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0.243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58D1DC6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1.211 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601913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0.718 </w:t>
            </w:r>
          </w:p>
        </w:tc>
      </w:tr>
      <w:tr w:rsidR="00B1461B" w:rsidRPr="00DE14DD" w14:paraId="07A09285" w14:textId="77777777" w:rsidTr="00FA283E">
        <w:trPr>
          <w:jc w:val="center"/>
        </w:trPr>
        <w:tc>
          <w:tcPr>
            <w:tcW w:w="440" w:type="pct"/>
            <w:vAlign w:val="center"/>
          </w:tcPr>
          <w:p w14:paraId="02D49F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</w:t>
            </w:r>
          </w:p>
        </w:tc>
        <w:tc>
          <w:tcPr>
            <w:tcW w:w="507" w:type="pct"/>
            <w:vAlign w:val="center"/>
          </w:tcPr>
          <w:p w14:paraId="31F93EA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0.342 </w:t>
            </w:r>
          </w:p>
        </w:tc>
        <w:tc>
          <w:tcPr>
            <w:tcW w:w="507" w:type="pct"/>
            <w:vAlign w:val="center"/>
          </w:tcPr>
          <w:p w14:paraId="41E6995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0.149 </w:t>
            </w:r>
          </w:p>
        </w:tc>
        <w:tc>
          <w:tcPr>
            <w:tcW w:w="507" w:type="pct"/>
            <w:vAlign w:val="center"/>
          </w:tcPr>
          <w:p w14:paraId="469580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0.176 </w:t>
            </w:r>
          </w:p>
        </w:tc>
        <w:tc>
          <w:tcPr>
            <w:tcW w:w="507" w:type="pct"/>
            <w:vAlign w:val="center"/>
          </w:tcPr>
          <w:p w14:paraId="7068518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0.508 </w:t>
            </w:r>
          </w:p>
        </w:tc>
        <w:tc>
          <w:tcPr>
            <w:tcW w:w="507" w:type="pct"/>
            <w:vAlign w:val="center"/>
          </w:tcPr>
          <w:p w14:paraId="6D0BB6E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0.235 </w:t>
            </w:r>
          </w:p>
        </w:tc>
        <w:tc>
          <w:tcPr>
            <w:tcW w:w="507" w:type="pct"/>
            <w:vAlign w:val="center"/>
          </w:tcPr>
          <w:p w14:paraId="75748B4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0.631 </w:t>
            </w:r>
          </w:p>
        </w:tc>
        <w:tc>
          <w:tcPr>
            <w:tcW w:w="507" w:type="pct"/>
            <w:vAlign w:val="center"/>
          </w:tcPr>
          <w:p w14:paraId="130F975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0.356 </w:t>
            </w:r>
          </w:p>
        </w:tc>
        <w:tc>
          <w:tcPr>
            <w:tcW w:w="507" w:type="pct"/>
            <w:vAlign w:val="center"/>
          </w:tcPr>
          <w:p w14:paraId="582D537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1.260 </w:t>
            </w:r>
          </w:p>
        </w:tc>
        <w:tc>
          <w:tcPr>
            <w:tcW w:w="507" w:type="pct"/>
            <w:vAlign w:val="center"/>
          </w:tcPr>
          <w:p w14:paraId="5DE725C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1.137 </w:t>
            </w:r>
          </w:p>
        </w:tc>
      </w:tr>
      <w:tr w:rsidR="00B1461B" w:rsidRPr="00DE14DD" w14:paraId="383421B0" w14:textId="77777777" w:rsidTr="00FA283E">
        <w:trPr>
          <w:jc w:val="center"/>
        </w:trPr>
        <w:tc>
          <w:tcPr>
            <w:tcW w:w="440" w:type="pct"/>
            <w:vAlign w:val="center"/>
          </w:tcPr>
          <w:p w14:paraId="3621A24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Y3</w:t>
            </w:r>
          </w:p>
        </w:tc>
        <w:tc>
          <w:tcPr>
            <w:tcW w:w="507" w:type="pct"/>
            <w:vAlign w:val="center"/>
          </w:tcPr>
          <w:p w14:paraId="435B4C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0.566 </w:t>
            </w:r>
          </w:p>
        </w:tc>
        <w:tc>
          <w:tcPr>
            <w:tcW w:w="507" w:type="pct"/>
            <w:vAlign w:val="center"/>
          </w:tcPr>
          <w:p w14:paraId="209FC6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0.127 </w:t>
            </w:r>
          </w:p>
        </w:tc>
        <w:tc>
          <w:tcPr>
            <w:tcW w:w="507" w:type="pct"/>
            <w:vAlign w:val="center"/>
          </w:tcPr>
          <w:p w14:paraId="2C8164D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0.104 </w:t>
            </w:r>
          </w:p>
        </w:tc>
        <w:tc>
          <w:tcPr>
            <w:tcW w:w="507" w:type="pct"/>
            <w:vAlign w:val="center"/>
          </w:tcPr>
          <w:p w14:paraId="7B05649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0.547 </w:t>
            </w:r>
          </w:p>
        </w:tc>
        <w:tc>
          <w:tcPr>
            <w:tcW w:w="507" w:type="pct"/>
            <w:vAlign w:val="center"/>
          </w:tcPr>
          <w:p w14:paraId="18EFE2D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0.323 </w:t>
            </w:r>
          </w:p>
        </w:tc>
        <w:tc>
          <w:tcPr>
            <w:tcW w:w="507" w:type="pct"/>
            <w:vAlign w:val="center"/>
          </w:tcPr>
          <w:p w14:paraId="45DD6B8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0.134 </w:t>
            </w:r>
          </w:p>
        </w:tc>
        <w:tc>
          <w:tcPr>
            <w:tcW w:w="507" w:type="pct"/>
            <w:vAlign w:val="center"/>
          </w:tcPr>
          <w:p w14:paraId="5A7300B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0.038 </w:t>
            </w:r>
          </w:p>
        </w:tc>
        <w:tc>
          <w:tcPr>
            <w:tcW w:w="507" w:type="pct"/>
            <w:vAlign w:val="center"/>
          </w:tcPr>
          <w:p w14:paraId="08EE80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1.540 </w:t>
            </w:r>
          </w:p>
        </w:tc>
        <w:tc>
          <w:tcPr>
            <w:tcW w:w="507" w:type="pct"/>
            <w:vAlign w:val="center"/>
          </w:tcPr>
          <w:p w14:paraId="40CA9E9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0.299 </w:t>
            </w:r>
          </w:p>
        </w:tc>
      </w:tr>
      <w:tr w:rsidR="00B1461B" w:rsidRPr="00DE14DD" w14:paraId="6B072E41" w14:textId="77777777" w:rsidTr="00FA283E">
        <w:trPr>
          <w:jc w:val="center"/>
        </w:trPr>
        <w:tc>
          <w:tcPr>
            <w:tcW w:w="440" w:type="pct"/>
            <w:vAlign w:val="center"/>
          </w:tcPr>
          <w:p w14:paraId="42FD34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Y4</w:t>
            </w:r>
          </w:p>
        </w:tc>
        <w:tc>
          <w:tcPr>
            <w:tcW w:w="507" w:type="pct"/>
            <w:vAlign w:val="center"/>
          </w:tcPr>
          <w:p w14:paraId="06CC663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0.384 </w:t>
            </w:r>
          </w:p>
        </w:tc>
        <w:tc>
          <w:tcPr>
            <w:tcW w:w="507" w:type="pct"/>
            <w:vAlign w:val="center"/>
          </w:tcPr>
          <w:p w14:paraId="6A7AD3B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0.078 </w:t>
            </w:r>
          </w:p>
        </w:tc>
        <w:tc>
          <w:tcPr>
            <w:tcW w:w="507" w:type="pct"/>
            <w:vAlign w:val="center"/>
          </w:tcPr>
          <w:p w14:paraId="05196EC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0.060 </w:t>
            </w:r>
          </w:p>
        </w:tc>
        <w:tc>
          <w:tcPr>
            <w:tcW w:w="507" w:type="pct"/>
            <w:vAlign w:val="center"/>
          </w:tcPr>
          <w:p w14:paraId="3BBC54F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0.524 </w:t>
            </w:r>
          </w:p>
        </w:tc>
        <w:tc>
          <w:tcPr>
            <w:tcW w:w="507" w:type="pct"/>
            <w:vAlign w:val="center"/>
          </w:tcPr>
          <w:p w14:paraId="43152F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0.282 </w:t>
            </w:r>
          </w:p>
        </w:tc>
        <w:tc>
          <w:tcPr>
            <w:tcW w:w="507" w:type="pct"/>
            <w:vAlign w:val="center"/>
          </w:tcPr>
          <w:p w14:paraId="1EC54C9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0.033 </w:t>
            </w:r>
          </w:p>
        </w:tc>
        <w:tc>
          <w:tcPr>
            <w:tcW w:w="507" w:type="pct"/>
            <w:vAlign w:val="center"/>
          </w:tcPr>
          <w:p w14:paraId="1217CA4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0.032 </w:t>
            </w:r>
          </w:p>
        </w:tc>
        <w:tc>
          <w:tcPr>
            <w:tcW w:w="507" w:type="pct"/>
            <w:vAlign w:val="center"/>
          </w:tcPr>
          <w:p w14:paraId="35B7804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1.249 </w:t>
            </w:r>
          </w:p>
        </w:tc>
        <w:tc>
          <w:tcPr>
            <w:tcW w:w="507" w:type="pct"/>
            <w:vAlign w:val="center"/>
          </w:tcPr>
          <w:p w14:paraId="5BBFE02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0.144 </w:t>
            </w:r>
          </w:p>
        </w:tc>
      </w:tr>
      <w:tr w:rsidR="00B1461B" w:rsidRPr="00DE14DD" w14:paraId="600F0A8D" w14:textId="77777777" w:rsidTr="00FA283E">
        <w:trPr>
          <w:jc w:val="center"/>
        </w:trPr>
        <w:tc>
          <w:tcPr>
            <w:tcW w:w="440" w:type="pct"/>
            <w:vAlign w:val="center"/>
          </w:tcPr>
          <w:p w14:paraId="0D8657A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Y5</w:t>
            </w:r>
          </w:p>
        </w:tc>
        <w:tc>
          <w:tcPr>
            <w:tcW w:w="507" w:type="pct"/>
            <w:vAlign w:val="center"/>
          </w:tcPr>
          <w:p w14:paraId="75DD1B4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0.574 </w:t>
            </w:r>
          </w:p>
        </w:tc>
        <w:tc>
          <w:tcPr>
            <w:tcW w:w="507" w:type="pct"/>
            <w:vAlign w:val="center"/>
          </w:tcPr>
          <w:p w14:paraId="3E6D21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0.159 </w:t>
            </w:r>
          </w:p>
        </w:tc>
        <w:tc>
          <w:tcPr>
            <w:tcW w:w="507" w:type="pct"/>
            <w:vAlign w:val="center"/>
          </w:tcPr>
          <w:p w14:paraId="7BBC647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0.067 </w:t>
            </w:r>
          </w:p>
        </w:tc>
        <w:tc>
          <w:tcPr>
            <w:tcW w:w="507" w:type="pct"/>
            <w:vAlign w:val="center"/>
          </w:tcPr>
          <w:p w14:paraId="0567B0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0.553 </w:t>
            </w:r>
          </w:p>
        </w:tc>
        <w:tc>
          <w:tcPr>
            <w:tcW w:w="507" w:type="pct"/>
            <w:vAlign w:val="center"/>
          </w:tcPr>
          <w:p w14:paraId="75EC0FF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0.238 </w:t>
            </w:r>
          </w:p>
        </w:tc>
        <w:tc>
          <w:tcPr>
            <w:tcW w:w="507" w:type="pct"/>
            <w:vAlign w:val="center"/>
          </w:tcPr>
          <w:p w14:paraId="7C2D90A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0.221 </w:t>
            </w:r>
          </w:p>
        </w:tc>
        <w:tc>
          <w:tcPr>
            <w:tcW w:w="507" w:type="pct"/>
            <w:vAlign w:val="center"/>
          </w:tcPr>
          <w:p w14:paraId="7B12744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0.046 </w:t>
            </w:r>
          </w:p>
        </w:tc>
        <w:tc>
          <w:tcPr>
            <w:tcW w:w="507" w:type="pct"/>
            <w:vAlign w:val="center"/>
          </w:tcPr>
          <w:p w14:paraId="0E0401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1.433 </w:t>
            </w:r>
          </w:p>
        </w:tc>
        <w:tc>
          <w:tcPr>
            <w:tcW w:w="507" w:type="pct"/>
            <w:vAlign w:val="center"/>
          </w:tcPr>
          <w:p w14:paraId="4AC76F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0.426 </w:t>
            </w:r>
          </w:p>
        </w:tc>
      </w:tr>
      <w:tr w:rsidR="00B1461B" w:rsidRPr="00DE14DD" w14:paraId="29FA85BB" w14:textId="77777777" w:rsidTr="00FA283E">
        <w:trPr>
          <w:jc w:val="center"/>
        </w:trPr>
        <w:tc>
          <w:tcPr>
            <w:tcW w:w="440" w:type="pct"/>
            <w:vAlign w:val="center"/>
          </w:tcPr>
          <w:p w14:paraId="3C14A2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Y6</w:t>
            </w:r>
          </w:p>
        </w:tc>
        <w:tc>
          <w:tcPr>
            <w:tcW w:w="507" w:type="pct"/>
            <w:vAlign w:val="center"/>
          </w:tcPr>
          <w:p w14:paraId="7E97F7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0.093 </w:t>
            </w:r>
          </w:p>
        </w:tc>
        <w:tc>
          <w:tcPr>
            <w:tcW w:w="507" w:type="pct"/>
            <w:vAlign w:val="center"/>
          </w:tcPr>
          <w:p w14:paraId="270FFB3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0.012 </w:t>
            </w:r>
          </w:p>
        </w:tc>
        <w:tc>
          <w:tcPr>
            <w:tcW w:w="507" w:type="pct"/>
            <w:vAlign w:val="center"/>
          </w:tcPr>
          <w:p w14:paraId="2B257A5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0.010 </w:t>
            </w:r>
          </w:p>
        </w:tc>
        <w:tc>
          <w:tcPr>
            <w:tcW w:w="507" w:type="pct"/>
            <w:vAlign w:val="center"/>
          </w:tcPr>
          <w:p w14:paraId="57D45EF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0.177 </w:t>
            </w:r>
          </w:p>
        </w:tc>
        <w:tc>
          <w:tcPr>
            <w:tcW w:w="507" w:type="pct"/>
            <w:vAlign w:val="center"/>
          </w:tcPr>
          <w:p w14:paraId="094CC68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0.042 </w:t>
            </w:r>
          </w:p>
        </w:tc>
        <w:tc>
          <w:tcPr>
            <w:tcW w:w="507" w:type="pct"/>
            <w:vAlign w:val="center"/>
          </w:tcPr>
          <w:p w14:paraId="616939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0.344 </w:t>
            </w:r>
          </w:p>
        </w:tc>
        <w:tc>
          <w:tcPr>
            <w:tcW w:w="507" w:type="pct"/>
            <w:vAlign w:val="center"/>
          </w:tcPr>
          <w:p w14:paraId="1CC46C0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507" w:type="pct"/>
            <w:vAlign w:val="center"/>
          </w:tcPr>
          <w:p w14:paraId="36708D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0.321 </w:t>
            </w:r>
          </w:p>
        </w:tc>
        <w:tc>
          <w:tcPr>
            <w:tcW w:w="507" w:type="pct"/>
            <w:vAlign w:val="center"/>
          </w:tcPr>
          <w:p w14:paraId="16DFFD0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0.357 </w:t>
            </w:r>
          </w:p>
        </w:tc>
      </w:tr>
      <w:tr w:rsidR="00B1461B" w:rsidRPr="00DE14DD" w14:paraId="2883F3A4" w14:textId="77777777" w:rsidTr="00FA283E">
        <w:trPr>
          <w:jc w:val="center"/>
        </w:trPr>
        <w:tc>
          <w:tcPr>
            <w:tcW w:w="440" w:type="pct"/>
            <w:vAlign w:val="center"/>
          </w:tcPr>
          <w:p w14:paraId="0AE913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Y7</w:t>
            </w:r>
          </w:p>
        </w:tc>
        <w:tc>
          <w:tcPr>
            <w:tcW w:w="507" w:type="pct"/>
            <w:vAlign w:val="center"/>
          </w:tcPr>
          <w:p w14:paraId="2A9A204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0.197 </w:t>
            </w:r>
          </w:p>
        </w:tc>
        <w:tc>
          <w:tcPr>
            <w:tcW w:w="507" w:type="pct"/>
            <w:vAlign w:val="center"/>
          </w:tcPr>
          <w:p w14:paraId="75D5E13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0.123 </w:t>
            </w:r>
          </w:p>
        </w:tc>
        <w:tc>
          <w:tcPr>
            <w:tcW w:w="507" w:type="pct"/>
            <w:vAlign w:val="center"/>
          </w:tcPr>
          <w:p w14:paraId="292D0FF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0.050 </w:t>
            </w:r>
          </w:p>
        </w:tc>
        <w:tc>
          <w:tcPr>
            <w:tcW w:w="507" w:type="pct"/>
            <w:vAlign w:val="center"/>
          </w:tcPr>
          <w:p w14:paraId="40CB01B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0.143 </w:t>
            </w:r>
          </w:p>
        </w:tc>
        <w:tc>
          <w:tcPr>
            <w:tcW w:w="507" w:type="pct"/>
            <w:vAlign w:val="center"/>
          </w:tcPr>
          <w:p w14:paraId="470D10F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0.098 </w:t>
            </w:r>
          </w:p>
        </w:tc>
        <w:tc>
          <w:tcPr>
            <w:tcW w:w="507" w:type="pct"/>
            <w:vAlign w:val="center"/>
          </w:tcPr>
          <w:p w14:paraId="5B516F0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0.383 </w:t>
            </w:r>
          </w:p>
        </w:tc>
        <w:tc>
          <w:tcPr>
            <w:tcW w:w="507" w:type="pct"/>
            <w:vAlign w:val="center"/>
          </w:tcPr>
          <w:p w14:paraId="5E1D7DC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0.146 </w:t>
            </w:r>
          </w:p>
        </w:tc>
        <w:tc>
          <w:tcPr>
            <w:tcW w:w="507" w:type="pct"/>
            <w:vAlign w:val="center"/>
          </w:tcPr>
          <w:p w14:paraId="2C6FA03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0.488 </w:t>
            </w:r>
          </w:p>
        </w:tc>
        <w:tc>
          <w:tcPr>
            <w:tcW w:w="507" w:type="pct"/>
            <w:vAlign w:val="center"/>
          </w:tcPr>
          <w:p w14:paraId="51619AF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0.651 </w:t>
            </w:r>
          </w:p>
        </w:tc>
      </w:tr>
      <w:tr w:rsidR="00B1461B" w:rsidRPr="00DE14DD" w14:paraId="6320F851" w14:textId="77777777" w:rsidTr="00FA283E">
        <w:trPr>
          <w:jc w:val="center"/>
        </w:trPr>
        <w:tc>
          <w:tcPr>
            <w:tcW w:w="440" w:type="pct"/>
            <w:vAlign w:val="center"/>
          </w:tcPr>
          <w:p w14:paraId="6926AD9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Y8</w:t>
            </w:r>
          </w:p>
        </w:tc>
        <w:tc>
          <w:tcPr>
            <w:tcW w:w="507" w:type="pct"/>
            <w:vAlign w:val="center"/>
          </w:tcPr>
          <w:p w14:paraId="0BDEAA5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0.066 </w:t>
            </w:r>
          </w:p>
        </w:tc>
        <w:tc>
          <w:tcPr>
            <w:tcW w:w="507" w:type="pct"/>
            <w:vAlign w:val="center"/>
          </w:tcPr>
          <w:p w14:paraId="78388FD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0.018 </w:t>
            </w:r>
          </w:p>
        </w:tc>
        <w:tc>
          <w:tcPr>
            <w:tcW w:w="507" w:type="pct"/>
            <w:vAlign w:val="center"/>
          </w:tcPr>
          <w:p w14:paraId="2CF2D73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0.003 </w:t>
            </w:r>
          </w:p>
        </w:tc>
        <w:tc>
          <w:tcPr>
            <w:tcW w:w="507" w:type="pct"/>
            <w:vAlign w:val="center"/>
          </w:tcPr>
          <w:p w14:paraId="7B38188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0.149 </w:t>
            </w:r>
          </w:p>
        </w:tc>
        <w:tc>
          <w:tcPr>
            <w:tcW w:w="507" w:type="pct"/>
            <w:vAlign w:val="center"/>
          </w:tcPr>
          <w:p w14:paraId="3212A77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0.031 </w:t>
            </w:r>
          </w:p>
        </w:tc>
        <w:tc>
          <w:tcPr>
            <w:tcW w:w="507" w:type="pct"/>
            <w:vAlign w:val="center"/>
          </w:tcPr>
          <w:p w14:paraId="10AEB2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1.450 </w:t>
            </w:r>
          </w:p>
        </w:tc>
        <w:tc>
          <w:tcPr>
            <w:tcW w:w="507" w:type="pct"/>
            <w:vAlign w:val="center"/>
          </w:tcPr>
          <w:p w14:paraId="1903D76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507" w:type="pct"/>
            <w:vAlign w:val="center"/>
          </w:tcPr>
          <w:p w14:paraId="436AAB7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0.249 </w:t>
            </w:r>
          </w:p>
        </w:tc>
        <w:tc>
          <w:tcPr>
            <w:tcW w:w="507" w:type="pct"/>
            <w:vAlign w:val="center"/>
          </w:tcPr>
          <w:p w14:paraId="6E41889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1.468 </w:t>
            </w:r>
          </w:p>
        </w:tc>
      </w:tr>
      <w:tr w:rsidR="00B1461B" w:rsidRPr="00DE14DD" w14:paraId="3C84CD10" w14:textId="77777777" w:rsidTr="00FA283E">
        <w:trPr>
          <w:jc w:val="center"/>
        </w:trPr>
        <w:tc>
          <w:tcPr>
            <w:tcW w:w="440" w:type="pct"/>
            <w:vAlign w:val="center"/>
          </w:tcPr>
          <w:p w14:paraId="02E32C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Y9</w:t>
            </w:r>
          </w:p>
        </w:tc>
        <w:tc>
          <w:tcPr>
            <w:tcW w:w="507" w:type="pct"/>
            <w:vAlign w:val="center"/>
          </w:tcPr>
          <w:p w14:paraId="603FFA8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0.265 </w:t>
            </w:r>
          </w:p>
        </w:tc>
        <w:tc>
          <w:tcPr>
            <w:tcW w:w="507" w:type="pct"/>
            <w:vAlign w:val="center"/>
          </w:tcPr>
          <w:p w14:paraId="117A28B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0.255 </w:t>
            </w:r>
          </w:p>
        </w:tc>
        <w:tc>
          <w:tcPr>
            <w:tcW w:w="507" w:type="pct"/>
            <w:vAlign w:val="center"/>
          </w:tcPr>
          <w:p w14:paraId="1678DD0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0.066 </w:t>
            </w:r>
          </w:p>
        </w:tc>
        <w:tc>
          <w:tcPr>
            <w:tcW w:w="507" w:type="pct"/>
            <w:vAlign w:val="center"/>
          </w:tcPr>
          <w:p w14:paraId="35C3581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0.276 </w:t>
            </w:r>
          </w:p>
        </w:tc>
        <w:tc>
          <w:tcPr>
            <w:tcW w:w="507" w:type="pct"/>
            <w:vAlign w:val="center"/>
          </w:tcPr>
          <w:p w14:paraId="221827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0.227 </w:t>
            </w:r>
          </w:p>
        </w:tc>
        <w:tc>
          <w:tcPr>
            <w:tcW w:w="507" w:type="pct"/>
            <w:vAlign w:val="center"/>
          </w:tcPr>
          <w:p w14:paraId="13BCBA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0.019 </w:t>
            </w:r>
          </w:p>
        </w:tc>
        <w:tc>
          <w:tcPr>
            <w:tcW w:w="507" w:type="pct"/>
            <w:vAlign w:val="center"/>
          </w:tcPr>
          <w:p w14:paraId="4A5CA1F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0.300 </w:t>
            </w:r>
          </w:p>
        </w:tc>
        <w:tc>
          <w:tcPr>
            <w:tcW w:w="507" w:type="pct"/>
            <w:vAlign w:val="center"/>
          </w:tcPr>
          <w:p w14:paraId="5EBE689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0.834 </w:t>
            </w:r>
          </w:p>
        </w:tc>
        <w:tc>
          <w:tcPr>
            <w:tcW w:w="507" w:type="pct"/>
            <w:vAlign w:val="center"/>
          </w:tcPr>
          <w:p w14:paraId="49BEEC8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0.573 </w:t>
            </w:r>
          </w:p>
        </w:tc>
      </w:tr>
      <w:tr w:rsidR="00B1461B" w:rsidRPr="00DE14DD" w14:paraId="161FB6D6" w14:textId="77777777" w:rsidTr="00FA283E">
        <w:trPr>
          <w:jc w:val="center"/>
        </w:trPr>
        <w:tc>
          <w:tcPr>
            <w:tcW w:w="440" w:type="pct"/>
            <w:vAlign w:val="center"/>
          </w:tcPr>
          <w:p w14:paraId="4DBBA65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Y10</w:t>
            </w:r>
          </w:p>
        </w:tc>
        <w:tc>
          <w:tcPr>
            <w:tcW w:w="507" w:type="pct"/>
            <w:vAlign w:val="center"/>
          </w:tcPr>
          <w:p w14:paraId="32EA4FE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0.311 </w:t>
            </w:r>
          </w:p>
        </w:tc>
        <w:tc>
          <w:tcPr>
            <w:tcW w:w="507" w:type="pct"/>
            <w:vAlign w:val="center"/>
          </w:tcPr>
          <w:p w14:paraId="6207E5A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0.307 </w:t>
            </w:r>
          </w:p>
        </w:tc>
        <w:tc>
          <w:tcPr>
            <w:tcW w:w="507" w:type="pct"/>
            <w:vAlign w:val="center"/>
          </w:tcPr>
          <w:p w14:paraId="6402DD6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0.071 </w:t>
            </w:r>
          </w:p>
        </w:tc>
        <w:tc>
          <w:tcPr>
            <w:tcW w:w="507" w:type="pct"/>
            <w:vAlign w:val="center"/>
          </w:tcPr>
          <w:p w14:paraId="5CF3FA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0.321 </w:t>
            </w:r>
          </w:p>
        </w:tc>
        <w:tc>
          <w:tcPr>
            <w:tcW w:w="507" w:type="pct"/>
            <w:vAlign w:val="center"/>
          </w:tcPr>
          <w:p w14:paraId="16CAC67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0.284 </w:t>
            </w:r>
          </w:p>
        </w:tc>
        <w:tc>
          <w:tcPr>
            <w:tcW w:w="507" w:type="pct"/>
            <w:vAlign w:val="center"/>
          </w:tcPr>
          <w:p w14:paraId="7C2B9AD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0.024 </w:t>
            </w:r>
          </w:p>
        </w:tc>
        <w:tc>
          <w:tcPr>
            <w:tcW w:w="507" w:type="pct"/>
            <w:vAlign w:val="center"/>
          </w:tcPr>
          <w:p w14:paraId="2FE10AD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0.343 </w:t>
            </w:r>
          </w:p>
        </w:tc>
        <w:tc>
          <w:tcPr>
            <w:tcW w:w="507" w:type="pct"/>
            <w:vAlign w:val="center"/>
          </w:tcPr>
          <w:p w14:paraId="676AC6C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0.988 </w:t>
            </w:r>
          </w:p>
        </w:tc>
        <w:tc>
          <w:tcPr>
            <w:tcW w:w="507" w:type="pct"/>
            <w:vAlign w:val="center"/>
          </w:tcPr>
          <w:p w14:paraId="0658C23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0.674 </w:t>
            </w:r>
          </w:p>
        </w:tc>
      </w:tr>
      <w:tr w:rsidR="00B1461B" w:rsidRPr="00DE14DD" w14:paraId="04E71F99" w14:textId="77777777" w:rsidTr="00FA283E">
        <w:trPr>
          <w:jc w:val="center"/>
        </w:trPr>
        <w:tc>
          <w:tcPr>
            <w:tcW w:w="440" w:type="pct"/>
            <w:vAlign w:val="center"/>
          </w:tcPr>
          <w:p w14:paraId="59B5F71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Y11</w:t>
            </w:r>
          </w:p>
        </w:tc>
        <w:tc>
          <w:tcPr>
            <w:tcW w:w="507" w:type="pct"/>
            <w:vAlign w:val="center"/>
          </w:tcPr>
          <w:p w14:paraId="34D46AB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0.425 </w:t>
            </w:r>
          </w:p>
        </w:tc>
        <w:tc>
          <w:tcPr>
            <w:tcW w:w="507" w:type="pct"/>
            <w:vAlign w:val="center"/>
          </w:tcPr>
          <w:p w14:paraId="540FE8D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0.253 </w:t>
            </w:r>
          </w:p>
        </w:tc>
        <w:tc>
          <w:tcPr>
            <w:tcW w:w="507" w:type="pct"/>
            <w:vAlign w:val="center"/>
          </w:tcPr>
          <w:p w14:paraId="0165716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0.084 </w:t>
            </w:r>
          </w:p>
        </w:tc>
        <w:tc>
          <w:tcPr>
            <w:tcW w:w="507" w:type="pct"/>
            <w:vAlign w:val="center"/>
          </w:tcPr>
          <w:p w14:paraId="2BBD48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0.344 </w:t>
            </w:r>
          </w:p>
        </w:tc>
        <w:tc>
          <w:tcPr>
            <w:tcW w:w="507" w:type="pct"/>
            <w:vAlign w:val="center"/>
          </w:tcPr>
          <w:p w14:paraId="1787B20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0.273 </w:t>
            </w:r>
          </w:p>
        </w:tc>
        <w:tc>
          <w:tcPr>
            <w:tcW w:w="507" w:type="pct"/>
            <w:vAlign w:val="center"/>
          </w:tcPr>
          <w:p w14:paraId="4BC6AD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0.332 </w:t>
            </w:r>
          </w:p>
        </w:tc>
        <w:tc>
          <w:tcPr>
            <w:tcW w:w="507" w:type="pct"/>
            <w:vAlign w:val="center"/>
          </w:tcPr>
          <w:p w14:paraId="1FED55C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0.246 </w:t>
            </w:r>
          </w:p>
        </w:tc>
        <w:tc>
          <w:tcPr>
            <w:tcW w:w="507" w:type="pct"/>
            <w:vAlign w:val="center"/>
          </w:tcPr>
          <w:p w14:paraId="6F00495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1.126 </w:t>
            </w:r>
          </w:p>
        </w:tc>
        <w:tc>
          <w:tcPr>
            <w:tcW w:w="507" w:type="pct"/>
            <w:vAlign w:val="center"/>
          </w:tcPr>
          <w:p w14:paraId="7909B80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0.831 </w:t>
            </w:r>
          </w:p>
        </w:tc>
      </w:tr>
      <w:tr w:rsidR="00B1461B" w:rsidRPr="00DE14DD" w14:paraId="0137B821" w14:textId="77777777" w:rsidTr="00FA283E">
        <w:trPr>
          <w:jc w:val="center"/>
        </w:trPr>
        <w:tc>
          <w:tcPr>
            <w:tcW w:w="440" w:type="pct"/>
            <w:vAlign w:val="center"/>
          </w:tcPr>
          <w:p w14:paraId="31B3E5B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Y12</w:t>
            </w:r>
          </w:p>
        </w:tc>
        <w:tc>
          <w:tcPr>
            <w:tcW w:w="507" w:type="pct"/>
            <w:vAlign w:val="center"/>
          </w:tcPr>
          <w:p w14:paraId="5D8022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0.119 </w:t>
            </w:r>
          </w:p>
        </w:tc>
        <w:tc>
          <w:tcPr>
            <w:tcW w:w="507" w:type="pct"/>
            <w:vAlign w:val="center"/>
          </w:tcPr>
          <w:p w14:paraId="17AFC94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0.047 </w:t>
            </w:r>
          </w:p>
        </w:tc>
        <w:tc>
          <w:tcPr>
            <w:tcW w:w="507" w:type="pct"/>
            <w:vAlign w:val="center"/>
          </w:tcPr>
          <w:p w14:paraId="4DC84C5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0.034 </w:t>
            </w:r>
          </w:p>
        </w:tc>
        <w:tc>
          <w:tcPr>
            <w:tcW w:w="507" w:type="pct"/>
            <w:vAlign w:val="center"/>
          </w:tcPr>
          <w:p w14:paraId="18260A1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0.144 </w:t>
            </w:r>
          </w:p>
        </w:tc>
        <w:tc>
          <w:tcPr>
            <w:tcW w:w="507" w:type="pct"/>
            <w:vAlign w:val="center"/>
          </w:tcPr>
          <w:p w14:paraId="065CDAD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0.052 </w:t>
            </w:r>
          </w:p>
        </w:tc>
        <w:tc>
          <w:tcPr>
            <w:tcW w:w="507" w:type="pct"/>
            <w:vAlign w:val="center"/>
          </w:tcPr>
          <w:p w14:paraId="334401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0.351 </w:t>
            </w:r>
          </w:p>
        </w:tc>
        <w:tc>
          <w:tcPr>
            <w:tcW w:w="507" w:type="pct"/>
            <w:vAlign w:val="center"/>
          </w:tcPr>
          <w:p w14:paraId="52EB5F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0.050 </w:t>
            </w:r>
          </w:p>
        </w:tc>
        <w:tc>
          <w:tcPr>
            <w:tcW w:w="507" w:type="pct"/>
            <w:vAlign w:val="center"/>
          </w:tcPr>
          <w:p w14:paraId="2ACC996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0.348 </w:t>
            </w:r>
          </w:p>
        </w:tc>
        <w:tc>
          <w:tcPr>
            <w:tcW w:w="507" w:type="pct"/>
            <w:vAlign w:val="center"/>
          </w:tcPr>
          <w:p w14:paraId="06262A7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0.448 </w:t>
            </w:r>
          </w:p>
        </w:tc>
      </w:tr>
      <w:tr w:rsidR="00B1461B" w:rsidRPr="00DE14DD" w14:paraId="4E565330" w14:textId="77777777" w:rsidTr="00FA283E">
        <w:trPr>
          <w:jc w:val="center"/>
        </w:trPr>
        <w:tc>
          <w:tcPr>
            <w:tcW w:w="440" w:type="pct"/>
            <w:vAlign w:val="center"/>
          </w:tcPr>
          <w:p w14:paraId="519F737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Y13</w:t>
            </w:r>
          </w:p>
        </w:tc>
        <w:tc>
          <w:tcPr>
            <w:tcW w:w="507" w:type="pct"/>
            <w:vAlign w:val="center"/>
          </w:tcPr>
          <w:p w14:paraId="6D1EC11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0.201 </w:t>
            </w:r>
          </w:p>
        </w:tc>
        <w:tc>
          <w:tcPr>
            <w:tcW w:w="507" w:type="pct"/>
            <w:vAlign w:val="center"/>
          </w:tcPr>
          <w:p w14:paraId="4FE2F25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0.034 </w:t>
            </w:r>
          </w:p>
        </w:tc>
        <w:tc>
          <w:tcPr>
            <w:tcW w:w="507" w:type="pct"/>
            <w:vAlign w:val="center"/>
          </w:tcPr>
          <w:p w14:paraId="5076C83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0.018 </w:t>
            </w:r>
          </w:p>
        </w:tc>
        <w:tc>
          <w:tcPr>
            <w:tcW w:w="507" w:type="pct"/>
            <w:vAlign w:val="center"/>
          </w:tcPr>
          <w:p w14:paraId="77ECE2E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0.377 </w:t>
            </w:r>
          </w:p>
        </w:tc>
        <w:tc>
          <w:tcPr>
            <w:tcW w:w="507" w:type="pct"/>
            <w:vAlign w:val="center"/>
          </w:tcPr>
          <w:p w14:paraId="55CA168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0.107 </w:t>
            </w:r>
          </w:p>
        </w:tc>
        <w:tc>
          <w:tcPr>
            <w:tcW w:w="507" w:type="pct"/>
            <w:vAlign w:val="center"/>
          </w:tcPr>
          <w:p w14:paraId="44CF2C0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1.508 </w:t>
            </w:r>
          </w:p>
        </w:tc>
        <w:tc>
          <w:tcPr>
            <w:tcW w:w="507" w:type="pct"/>
            <w:vAlign w:val="center"/>
          </w:tcPr>
          <w:p w14:paraId="5ADA0E5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0.015 </w:t>
            </w:r>
          </w:p>
        </w:tc>
        <w:tc>
          <w:tcPr>
            <w:tcW w:w="507" w:type="pct"/>
            <w:vAlign w:val="center"/>
          </w:tcPr>
          <w:p w14:paraId="7A64359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0.704 </w:t>
            </w:r>
          </w:p>
        </w:tc>
        <w:tc>
          <w:tcPr>
            <w:tcW w:w="507" w:type="pct"/>
            <w:vAlign w:val="center"/>
          </w:tcPr>
          <w:p w14:paraId="71686E2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1.557 </w:t>
            </w:r>
          </w:p>
        </w:tc>
      </w:tr>
      <w:tr w:rsidR="00B1461B" w:rsidRPr="00DE14DD" w14:paraId="76D1E77F" w14:textId="77777777" w:rsidTr="00FA283E">
        <w:trPr>
          <w:jc w:val="center"/>
        </w:trPr>
        <w:tc>
          <w:tcPr>
            <w:tcW w:w="440" w:type="pct"/>
            <w:vAlign w:val="center"/>
          </w:tcPr>
          <w:p w14:paraId="60C238D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Y14</w:t>
            </w:r>
          </w:p>
        </w:tc>
        <w:tc>
          <w:tcPr>
            <w:tcW w:w="507" w:type="pct"/>
            <w:vAlign w:val="center"/>
          </w:tcPr>
          <w:p w14:paraId="160C941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0.292 </w:t>
            </w:r>
          </w:p>
        </w:tc>
        <w:tc>
          <w:tcPr>
            <w:tcW w:w="507" w:type="pct"/>
            <w:vAlign w:val="center"/>
          </w:tcPr>
          <w:p w14:paraId="7B99D7F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0.112 </w:t>
            </w:r>
          </w:p>
        </w:tc>
        <w:tc>
          <w:tcPr>
            <w:tcW w:w="507" w:type="pct"/>
            <w:vAlign w:val="center"/>
          </w:tcPr>
          <w:p w14:paraId="580040D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0.027 </w:t>
            </w:r>
          </w:p>
        </w:tc>
        <w:tc>
          <w:tcPr>
            <w:tcW w:w="507" w:type="pct"/>
            <w:vAlign w:val="center"/>
          </w:tcPr>
          <w:p w14:paraId="1CC3F42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0.136 </w:t>
            </w:r>
          </w:p>
        </w:tc>
        <w:tc>
          <w:tcPr>
            <w:tcW w:w="507" w:type="pct"/>
            <w:vAlign w:val="center"/>
          </w:tcPr>
          <w:p w14:paraId="2479A48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0.079 </w:t>
            </w:r>
          </w:p>
        </w:tc>
        <w:tc>
          <w:tcPr>
            <w:tcW w:w="507" w:type="pct"/>
            <w:vAlign w:val="center"/>
          </w:tcPr>
          <w:p w14:paraId="69A8AE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0.287 </w:t>
            </w:r>
          </w:p>
        </w:tc>
        <w:tc>
          <w:tcPr>
            <w:tcW w:w="507" w:type="pct"/>
            <w:vAlign w:val="center"/>
          </w:tcPr>
          <w:p w14:paraId="0745A77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0.098 </w:t>
            </w:r>
          </w:p>
        </w:tc>
        <w:tc>
          <w:tcPr>
            <w:tcW w:w="507" w:type="pct"/>
            <w:vAlign w:val="center"/>
          </w:tcPr>
          <w:p w14:paraId="1636494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0.533 </w:t>
            </w:r>
          </w:p>
        </w:tc>
        <w:tc>
          <w:tcPr>
            <w:tcW w:w="507" w:type="pct"/>
            <w:vAlign w:val="center"/>
          </w:tcPr>
          <w:p w14:paraId="3BA6532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0.496 </w:t>
            </w:r>
          </w:p>
        </w:tc>
      </w:tr>
      <w:tr w:rsidR="00B1461B" w:rsidRPr="00DE14DD" w14:paraId="3ACF92AF" w14:textId="77777777" w:rsidTr="00FA283E">
        <w:trPr>
          <w:jc w:val="center"/>
        </w:trPr>
        <w:tc>
          <w:tcPr>
            <w:tcW w:w="440" w:type="pct"/>
            <w:vAlign w:val="center"/>
          </w:tcPr>
          <w:p w14:paraId="6DAAE0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Y15</w:t>
            </w:r>
          </w:p>
        </w:tc>
        <w:tc>
          <w:tcPr>
            <w:tcW w:w="507" w:type="pct"/>
            <w:vAlign w:val="center"/>
          </w:tcPr>
          <w:p w14:paraId="4F74A2B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0.161 </w:t>
            </w:r>
          </w:p>
        </w:tc>
        <w:tc>
          <w:tcPr>
            <w:tcW w:w="507" w:type="pct"/>
            <w:vAlign w:val="center"/>
          </w:tcPr>
          <w:p w14:paraId="489404B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0.070 </w:t>
            </w:r>
          </w:p>
        </w:tc>
        <w:tc>
          <w:tcPr>
            <w:tcW w:w="507" w:type="pct"/>
            <w:vAlign w:val="center"/>
          </w:tcPr>
          <w:p w14:paraId="718531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0.022 </w:t>
            </w:r>
          </w:p>
        </w:tc>
        <w:tc>
          <w:tcPr>
            <w:tcW w:w="507" w:type="pct"/>
            <w:vAlign w:val="center"/>
          </w:tcPr>
          <w:p w14:paraId="1DC03A0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0.212 </w:t>
            </w:r>
          </w:p>
        </w:tc>
        <w:tc>
          <w:tcPr>
            <w:tcW w:w="507" w:type="pct"/>
            <w:vAlign w:val="center"/>
          </w:tcPr>
          <w:p w14:paraId="727DD7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0.088 </w:t>
            </w:r>
          </w:p>
        </w:tc>
        <w:tc>
          <w:tcPr>
            <w:tcW w:w="507" w:type="pct"/>
            <w:vAlign w:val="center"/>
          </w:tcPr>
          <w:p w14:paraId="60B9CC3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1.283 </w:t>
            </w:r>
          </w:p>
        </w:tc>
        <w:tc>
          <w:tcPr>
            <w:tcW w:w="507" w:type="pct"/>
            <w:vAlign w:val="center"/>
          </w:tcPr>
          <w:p w14:paraId="52DC1DA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0.061 </w:t>
            </w:r>
          </w:p>
        </w:tc>
        <w:tc>
          <w:tcPr>
            <w:tcW w:w="507" w:type="pct"/>
            <w:vAlign w:val="center"/>
          </w:tcPr>
          <w:p w14:paraId="6169F73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0.483 </w:t>
            </w:r>
          </w:p>
        </w:tc>
        <w:tc>
          <w:tcPr>
            <w:tcW w:w="507" w:type="pct"/>
            <w:vAlign w:val="center"/>
          </w:tcPr>
          <w:p w14:paraId="393ED71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1.413 </w:t>
            </w:r>
          </w:p>
        </w:tc>
      </w:tr>
      <w:tr w:rsidR="00B1461B" w:rsidRPr="00DE14DD" w14:paraId="06AF34B4" w14:textId="77777777" w:rsidTr="00FA283E">
        <w:trPr>
          <w:jc w:val="center"/>
        </w:trPr>
        <w:tc>
          <w:tcPr>
            <w:tcW w:w="440" w:type="pct"/>
            <w:vAlign w:val="center"/>
          </w:tcPr>
          <w:p w14:paraId="483B15E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Y16</w:t>
            </w:r>
          </w:p>
        </w:tc>
        <w:tc>
          <w:tcPr>
            <w:tcW w:w="507" w:type="pct"/>
            <w:vAlign w:val="center"/>
          </w:tcPr>
          <w:p w14:paraId="1DC4CA1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0.186 </w:t>
            </w:r>
          </w:p>
        </w:tc>
        <w:tc>
          <w:tcPr>
            <w:tcW w:w="507" w:type="pct"/>
            <w:vAlign w:val="center"/>
          </w:tcPr>
          <w:p w14:paraId="218A8A0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0.129 </w:t>
            </w:r>
          </w:p>
        </w:tc>
        <w:tc>
          <w:tcPr>
            <w:tcW w:w="507" w:type="pct"/>
            <w:vAlign w:val="center"/>
          </w:tcPr>
          <w:p w14:paraId="5ADE4A6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0.030 </w:t>
            </w:r>
          </w:p>
        </w:tc>
        <w:tc>
          <w:tcPr>
            <w:tcW w:w="507" w:type="pct"/>
            <w:vAlign w:val="center"/>
          </w:tcPr>
          <w:p w14:paraId="1CD8D75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0.083 </w:t>
            </w:r>
          </w:p>
        </w:tc>
        <w:tc>
          <w:tcPr>
            <w:tcW w:w="507" w:type="pct"/>
            <w:vAlign w:val="center"/>
          </w:tcPr>
          <w:p w14:paraId="45C9E57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0.118 </w:t>
            </w:r>
          </w:p>
        </w:tc>
        <w:tc>
          <w:tcPr>
            <w:tcW w:w="507" w:type="pct"/>
            <w:vAlign w:val="center"/>
          </w:tcPr>
          <w:p w14:paraId="6D75F8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0.108 </w:t>
            </w:r>
          </w:p>
        </w:tc>
        <w:tc>
          <w:tcPr>
            <w:tcW w:w="507" w:type="pct"/>
            <w:vAlign w:val="center"/>
          </w:tcPr>
          <w:p w14:paraId="61BDC0C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0.058 </w:t>
            </w:r>
          </w:p>
        </w:tc>
        <w:tc>
          <w:tcPr>
            <w:tcW w:w="507" w:type="pct"/>
            <w:vAlign w:val="center"/>
          </w:tcPr>
          <w:p w14:paraId="4799F0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0.417 </w:t>
            </w:r>
          </w:p>
        </w:tc>
        <w:tc>
          <w:tcPr>
            <w:tcW w:w="507" w:type="pct"/>
            <w:vAlign w:val="center"/>
          </w:tcPr>
          <w:p w14:paraId="77A4C1E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0.295 </w:t>
            </w:r>
          </w:p>
        </w:tc>
      </w:tr>
      <w:tr w:rsidR="00B1461B" w:rsidRPr="00DE14DD" w14:paraId="5A1F39A8" w14:textId="77777777" w:rsidTr="00FA283E">
        <w:trPr>
          <w:jc w:val="center"/>
        </w:trPr>
        <w:tc>
          <w:tcPr>
            <w:tcW w:w="440" w:type="pct"/>
            <w:vAlign w:val="center"/>
          </w:tcPr>
          <w:p w14:paraId="0A858E0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Y17</w:t>
            </w:r>
          </w:p>
        </w:tc>
        <w:tc>
          <w:tcPr>
            <w:tcW w:w="507" w:type="pct"/>
            <w:vAlign w:val="center"/>
          </w:tcPr>
          <w:p w14:paraId="40A62B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0.392 </w:t>
            </w:r>
          </w:p>
        </w:tc>
        <w:tc>
          <w:tcPr>
            <w:tcW w:w="507" w:type="pct"/>
            <w:vAlign w:val="center"/>
          </w:tcPr>
          <w:p w14:paraId="41D5795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0.067 </w:t>
            </w:r>
          </w:p>
        </w:tc>
        <w:tc>
          <w:tcPr>
            <w:tcW w:w="507" w:type="pct"/>
            <w:vAlign w:val="center"/>
          </w:tcPr>
          <w:p w14:paraId="359C983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0.027 </w:t>
            </w:r>
          </w:p>
        </w:tc>
        <w:tc>
          <w:tcPr>
            <w:tcW w:w="507" w:type="pct"/>
            <w:vAlign w:val="center"/>
          </w:tcPr>
          <w:p w14:paraId="5388EDE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0.505 </w:t>
            </w:r>
          </w:p>
        </w:tc>
        <w:tc>
          <w:tcPr>
            <w:tcW w:w="507" w:type="pct"/>
            <w:vAlign w:val="center"/>
          </w:tcPr>
          <w:p w14:paraId="471C2C1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0.173 </w:t>
            </w:r>
          </w:p>
        </w:tc>
        <w:tc>
          <w:tcPr>
            <w:tcW w:w="507" w:type="pct"/>
            <w:vAlign w:val="center"/>
          </w:tcPr>
          <w:p w14:paraId="1ED4080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1.984 </w:t>
            </w:r>
          </w:p>
        </w:tc>
        <w:tc>
          <w:tcPr>
            <w:tcW w:w="507" w:type="pct"/>
            <w:vAlign w:val="center"/>
          </w:tcPr>
          <w:p w14:paraId="4745E68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0.027 </w:t>
            </w:r>
          </w:p>
        </w:tc>
        <w:tc>
          <w:tcPr>
            <w:tcW w:w="507" w:type="pct"/>
            <w:vAlign w:val="center"/>
          </w:tcPr>
          <w:p w14:paraId="5FAA13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1.097 </w:t>
            </w:r>
          </w:p>
        </w:tc>
        <w:tc>
          <w:tcPr>
            <w:tcW w:w="507" w:type="pct"/>
            <w:vAlign w:val="center"/>
          </w:tcPr>
          <w:p w14:paraId="1AC3870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2.078 </w:t>
            </w:r>
          </w:p>
        </w:tc>
      </w:tr>
      <w:tr w:rsidR="00B1461B" w:rsidRPr="00DE14DD" w14:paraId="07381DC7" w14:textId="77777777" w:rsidTr="00FA283E">
        <w:trPr>
          <w:jc w:val="center"/>
        </w:trPr>
        <w:tc>
          <w:tcPr>
            <w:tcW w:w="440" w:type="pct"/>
            <w:vAlign w:val="center"/>
          </w:tcPr>
          <w:p w14:paraId="7AF3CB6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Y18</w:t>
            </w:r>
          </w:p>
        </w:tc>
        <w:tc>
          <w:tcPr>
            <w:tcW w:w="507" w:type="pct"/>
            <w:vAlign w:val="center"/>
          </w:tcPr>
          <w:p w14:paraId="75CE30E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0.303 </w:t>
            </w:r>
          </w:p>
        </w:tc>
        <w:tc>
          <w:tcPr>
            <w:tcW w:w="507" w:type="pct"/>
            <w:vAlign w:val="center"/>
          </w:tcPr>
          <w:p w14:paraId="0237516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0.151 </w:t>
            </w:r>
          </w:p>
        </w:tc>
        <w:tc>
          <w:tcPr>
            <w:tcW w:w="507" w:type="pct"/>
            <w:vAlign w:val="center"/>
          </w:tcPr>
          <w:p w14:paraId="1F3AD8E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0.066 </w:t>
            </w:r>
          </w:p>
        </w:tc>
        <w:tc>
          <w:tcPr>
            <w:tcW w:w="507" w:type="pct"/>
            <w:vAlign w:val="center"/>
          </w:tcPr>
          <w:p w14:paraId="2F9ED7E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0.263 </w:t>
            </w:r>
          </w:p>
        </w:tc>
        <w:tc>
          <w:tcPr>
            <w:tcW w:w="507" w:type="pct"/>
            <w:vAlign w:val="center"/>
          </w:tcPr>
          <w:p w14:paraId="7BCD912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0.177 </w:t>
            </w:r>
          </w:p>
        </w:tc>
        <w:tc>
          <w:tcPr>
            <w:tcW w:w="507" w:type="pct"/>
            <w:vAlign w:val="center"/>
          </w:tcPr>
          <w:p w14:paraId="184790D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0.153 </w:t>
            </w:r>
          </w:p>
        </w:tc>
        <w:tc>
          <w:tcPr>
            <w:tcW w:w="507" w:type="pct"/>
            <w:vAlign w:val="center"/>
          </w:tcPr>
          <w:p w14:paraId="0C8D519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0.120 </w:t>
            </w:r>
          </w:p>
        </w:tc>
        <w:tc>
          <w:tcPr>
            <w:tcW w:w="507" w:type="pct"/>
            <w:vAlign w:val="center"/>
          </w:tcPr>
          <w:p w14:paraId="247EF50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0.810 </w:t>
            </w:r>
          </w:p>
        </w:tc>
        <w:tc>
          <w:tcPr>
            <w:tcW w:w="507" w:type="pct"/>
            <w:vAlign w:val="center"/>
          </w:tcPr>
          <w:p w14:paraId="3589EC3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0.424 </w:t>
            </w:r>
          </w:p>
        </w:tc>
      </w:tr>
      <w:tr w:rsidR="00B1461B" w:rsidRPr="00DE14DD" w14:paraId="304B2AD9" w14:textId="77777777" w:rsidTr="00FA283E">
        <w:trPr>
          <w:jc w:val="center"/>
        </w:trPr>
        <w:tc>
          <w:tcPr>
            <w:tcW w:w="440" w:type="pct"/>
            <w:vAlign w:val="center"/>
          </w:tcPr>
          <w:p w14:paraId="0EDB115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Y19</w:t>
            </w:r>
          </w:p>
        </w:tc>
        <w:tc>
          <w:tcPr>
            <w:tcW w:w="507" w:type="pct"/>
            <w:vAlign w:val="center"/>
          </w:tcPr>
          <w:p w14:paraId="053428D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0.285 </w:t>
            </w:r>
          </w:p>
        </w:tc>
        <w:tc>
          <w:tcPr>
            <w:tcW w:w="507" w:type="pct"/>
            <w:vAlign w:val="center"/>
          </w:tcPr>
          <w:p w14:paraId="3D0FA6D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0.106 </w:t>
            </w:r>
          </w:p>
        </w:tc>
        <w:tc>
          <w:tcPr>
            <w:tcW w:w="507" w:type="pct"/>
            <w:vAlign w:val="center"/>
          </w:tcPr>
          <w:p w14:paraId="1C80145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507" w:type="pct"/>
            <w:vAlign w:val="center"/>
          </w:tcPr>
          <w:p w14:paraId="78993B1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0.391 </w:t>
            </w:r>
          </w:p>
        </w:tc>
        <w:tc>
          <w:tcPr>
            <w:tcW w:w="507" w:type="pct"/>
            <w:vAlign w:val="center"/>
          </w:tcPr>
          <w:p w14:paraId="297C30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0.132 </w:t>
            </w:r>
          </w:p>
        </w:tc>
        <w:tc>
          <w:tcPr>
            <w:tcW w:w="507" w:type="pct"/>
            <w:vAlign w:val="center"/>
          </w:tcPr>
          <w:p w14:paraId="1C520EB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0.808 </w:t>
            </w:r>
          </w:p>
        </w:tc>
        <w:tc>
          <w:tcPr>
            <w:tcW w:w="507" w:type="pct"/>
            <w:vAlign w:val="center"/>
          </w:tcPr>
          <w:p w14:paraId="130C25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0.104 </w:t>
            </w:r>
          </w:p>
        </w:tc>
        <w:tc>
          <w:tcPr>
            <w:tcW w:w="507" w:type="pct"/>
            <w:vAlign w:val="center"/>
          </w:tcPr>
          <w:p w14:paraId="5418CB7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0.861 </w:t>
            </w:r>
          </w:p>
        </w:tc>
        <w:tc>
          <w:tcPr>
            <w:tcW w:w="507" w:type="pct"/>
            <w:vAlign w:val="center"/>
          </w:tcPr>
          <w:p w14:paraId="5641AB0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1.018 </w:t>
            </w:r>
          </w:p>
        </w:tc>
      </w:tr>
      <w:tr w:rsidR="00B1461B" w:rsidRPr="00DE14DD" w14:paraId="748FDCFB" w14:textId="77777777" w:rsidTr="00FA283E">
        <w:trPr>
          <w:jc w:val="center"/>
        </w:trPr>
        <w:tc>
          <w:tcPr>
            <w:tcW w:w="440" w:type="pct"/>
            <w:vAlign w:val="center"/>
          </w:tcPr>
          <w:p w14:paraId="4EB7919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Y20</w:t>
            </w:r>
          </w:p>
        </w:tc>
        <w:tc>
          <w:tcPr>
            <w:tcW w:w="507" w:type="pct"/>
            <w:vAlign w:val="center"/>
          </w:tcPr>
          <w:p w14:paraId="7359F22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0.091 </w:t>
            </w:r>
          </w:p>
        </w:tc>
        <w:tc>
          <w:tcPr>
            <w:tcW w:w="507" w:type="pct"/>
            <w:vAlign w:val="center"/>
          </w:tcPr>
          <w:p w14:paraId="5CAB8BE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0.089 </w:t>
            </w:r>
          </w:p>
        </w:tc>
        <w:tc>
          <w:tcPr>
            <w:tcW w:w="507" w:type="pct"/>
            <w:vAlign w:val="center"/>
          </w:tcPr>
          <w:p w14:paraId="3C22C63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0.007 </w:t>
            </w:r>
          </w:p>
        </w:tc>
        <w:tc>
          <w:tcPr>
            <w:tcW w:w="507" w:type="pct"/>
            <w:vAlign w:val="center"/>
          </w:tcPr>
          <w:p w14:paraId="1D1A95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0.089 </w:t>
            </w:r>
          </w:p>
        </w:tc>
        <w:tc>
          <w:tcPr>
            <w:tcW w:w="507" w:type="pct"/>
            <w:vAlign w:val="center"/>
          </w:tcPr>
          <w:p w14:paraId="1FF77C0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0.058 </w:t>
            </w:r>
          </w:p>
        </w:tc>
        <w:tc>
          <w:tcPr>
            <w:tcW w:w="507" w:type="pct"/>
            <w:vAlign w:val="center"/>
          </w:tcPr>
          <w:p w14:paraId="745E99F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0.096 </w:t>
            </w:r>
          </w:p>
        </w:tc>
        <w:tc>
          <w:tcPr>
            <w:tcW w:w="507" w:type="pct"/>
            <w:vAlign w:val="center"/>
          </w:tcPr>
          <w:p w14:paraId="6C46A9F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0.046 </w:t>
            </w:r>
          </w:p>
        </w:tc>
        <w:tc>
          <w:tcPr>
            <w:tcW w:w="507" w:type="pct"/>
            <w:vAlign w:val="center"/>
          </w:tcPr>
          <w:p w14:paraId="6DF3834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0.245 </w:t>
            </w:r>
          </w:p>
        </w:tc>
        <w:tc>
          <w:tcPr>
            <w:tcW w:w="507" w:type="pct"/>
            <w:vAlign w:val="center"/>
          </w:tcPr>
          <w:p w14:paraId="32013D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0.231 </w:t>
            </w:r>
          </w:p>
        </w:tc>
      </w:tr>
      <w:tr w:rsidR="00B1461B" w:rsidRPr="00DE14DD" w14:paraId="5EC0F3F2" w14:textId="77777777" w:rsidTr="00FA283E">
        <w:trPr>
          <w:jc w:val="center"/>
        </w:trPr>
        <w:tc>
          <w:tcPr>
            <w:tcW w:w="440" w:type="pct"/>
            <w:vAlign w:val="center"/>
          </w:tcPr>
          <w:p w14:paraId="4E1D916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Y21</w:t>
            </w:r>
          </w:p>
        </w:tc>
        <w:tc>
          <w:tcPr>
            <w:tcW w:w="507" w:type="pct"/>
            <w:vAlign w:val="center"/>
          </w:tcPr>
          <w:p w14:paraId="5F5FFE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0.331 </w:t>
            </w:r>
          </w:p>
        </w:tc>
        <w:tc>
          <w:tcPr>
            <w:tcW w:w="507" w:type="pct"/>
            <w:vAlign w:val="center"/>
          </w:tcPr>
          <w:p w14:paraId="00C484A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0.170 </w:t>
            </w:r>
          </w:p>
        </w:tc>
        <w:tc>
          <w:tcPr>
            <w:tcW w:w="507" w:type="pct"/>
            <w:vAlign w:val="center"/>
          </w:tcPr>
          <w:p w14:paraId="0E219C0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0.058 </w:t>
            </w:r>
          </w:p>
        </w:tc>
        <w:tc>
          <w:tcPr>
            <w:tcW w:w="507" w:type="pct"/>
            <w:vAlign w:val="center"/>
          </w:tcPr>
          <w:p w14:paraId="3A6AF26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0.314 </w:t>
            </w:r>
          </w:p>
        </w:tc>
        <w:tc>
          <w:tcPr>
            <w:tcW w:w="507" w:type="pct"/>
            <w:vAlign w:val="center"/>
          </w:tcPr>
          <w:p w14:paraId="33E28AE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0.184 </w:t>
            </w:r>
          </w:p>
        </w:tc>
        <w:tc>
          <w:tcPr>
            <w:tcW w:w="507" w:type="pct"/>
            <w:vAlign w:val="center"/>
          </w:tcPr>
          <w:p w14:paraId="14F6F57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0.065 </w:t>
            </w:r>
          </w:p>
        </w:tc>
        <w:tc>
          <w:tcPr>
            <w:tcW w:w="507" w:type="pct"/>
            <w:vAlign w:val="center"/>
          </w:tcPr>
          <w:p w14:paraId="6132B4C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0.099 </w:t>
            </w:r>
          </w:p>
        </w:tc>
        <w:tc>
          <w:tcPr>
            <w:tcW w:w="507" w:type="pct"/>
            <w:vAlign w:val="center"/>
          </w:tcPr>
          <w:p w14:paraId="714D65F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0.887 </w:t>
            </w:r>
          </w:p>
        </w:tc>
        <w:tc>
          <w:tcPr>
            <w:tcW w:w="507" w:type="pct"/>
            <w:vAlign w:val="center"/>
          </w:tcPr>
          <w:p w14:paraId="414DBF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0.333 </w:t>
            </w:r>
          </w:p>
        </w:tc>
      </w:tr>
      <w:tr w:rsidR="00B1461B" w:rsidRPr="00DE14DD" w14:paraId="2371625C" w14:textId="77777777" w:rsidTr="00FA283E">
        <w:trPr>
          <w:jc w:val="center"/>
        </w:trPr>
        <w:tc>
          <w:tcPr>
            <w:tcW w:w="440" w:type="pct"/>
            <w:vAlign w:val="center"/>
          </w:tcPr>
          <w:p w14:paraId="2B5B7FA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Y22</w:t>
            </w:r>
          </w:p>
        </w:tc>
        <w:tc>
          <w:tcPr>
            <w:tcW w:w="507" w:type="pct"/>
            <w:vAlign w:val="center"/>
          </w:tcPr>
          <w:p w14:paraId="703D035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0.275 </w:t>
            </w:r>
          </w:p>
        </w:tc>
        <w:tc>
          <w:tcPr>
            <w:tcW w:w="507" w:type="pct"/>
            <w:vAlign w:val="center"/>
          </w:tcPr>
          <w:p w14:paraId="6FB6A42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507" w:type="pct"/>
            <w:vAlign w:val="center"/>
          </w:tcPr>
          <w:p w14:paraId="4CC4742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0.024 </w:t>
            </w:r>
          </w:p>
        </w:tc>
        <w:tc>
          <w:tcPr>
            <w:tcW w:w="507" w:type="pct"/>
            <w:vAlign w:val="center"/>
          </w:tcPr>
          <w:p w14:paraId="27A93CC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0.308 </w:t>
            </w:r>
          </w:p>
        </w:tc>
        <w:tc>
          <w:tcPr>
            <w:tcW w:w="507" w:type="pct"/>
            <w:vAlign w:val="center"/>
          </w:tcPr>
          <w:p w14:paraId="228EAAF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0.131 </w:t>
            </w:r>
          </w:p>
        </w:tc>
        <w:tc>
          <w:tcPr>
            <w:tcW w:w="507" w:type="pct"/>
            <w:vAlign w:val="center"/>
          </w:tcPr>
          <w:p w14:paraId="5641906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1.310 </w:t>
            </w:r>
          </w:p>
        </w:tc>
        <w:tc>
          <w:tcPr>
            <w:tcW w:w="507" w:type="pct"/>
            <w:vAlign w:val="center"/>
          </w:tcPr>
          <w:p w14:paraId="2C4ECFD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0.028 </w:t>
            </w:r>
          </w:p>
        </w:tc>
        <w:tc>
          <w:tcPr>
            <w:tcW w:w="507" w:type="pct"/>
            <w:vAlign w:val="center"/>
          </w:tcPr>
          <w:p w14:paraId="6688129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0.738 </w:t>
            </w:r>
          </w:p>
        </w:tc>
        <w:tc>
          <w:tcPr>
            <w:tcW w:w="507" w:type="pct"/>
            <w:vAlign w:val="center"/>
          </w:tcPr>
          <w:p w14:paraId="0D3E207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1.390 </w:t>
            </w:r>
          </w:p>
        </w:tc>
      </w:tr>
      <w:tr w:rsidR="00B1461B" w:rsidRPr="00DE14DD" w14:paraId="4E832CD8" w14:textId="77777777" w:rsidTr="00FA283E">
        <w:trPr>
          <w:jc w:val="center"/>
        </w:trPr>
        <w:tc>
          <w:tcPr>
            <w:tcW w:w="440" w:type="pct"/>
            <w:vAlign w:val="center"/>
          </w:tcPr>
          <w:p w14:paraId="4FD71C1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Y23</w:t>
            </w:r>
          </w:p>
        </w:tc>
        <w:tc>
          <w:tcPr>
            <w:tcW w:w="507" w:type="pct"/>
            <w:vAlign w:val="center"/>
          </w:tcPr>
          <w:p w14:paraId="0A5C9E4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0.110 </w:t>
            </w:r>
          </w:p>
        </w:tc>
        <w:tc>
          <w:tcPr>
            <w:tcW w:w="507" w:type="pct"/>
            <w:vAlign w:val="center"/>
          </w:tcPr>
          <w:p w14:paraId="1E31DFE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0.052 </w:t>
            </w:r>
          </w:p>
        </w:tc>
        <w:tc>
          <w:tcPr>
            <w:tcW w:w="507" w:type="pct"/>
            <w:vAlign w:val="center"/>
          </w:tcPr>
          <w:p w14:paraId="7A67FC1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0.039 </w:t>
            </w:r>
          </w:p>
        </w:tc>
        <w:tc>
          <w:tcPr>
            <w:tcW w:w="507" w:type="pct"/>
            <w:vAlign w:val="center"/>
          </w:tcPr>
          <w:p w14:paraId="023E96F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0.156 </w:t>
            </w:r>
          </w:p>
        </w:tc>
        <w:tc>
          <w:tcPr>
            <w:tcW w:w="507" w:type="pct"/>
            <w:vAlign w:val="center"/>
          </w:tcPr>
          <w:p w14:paraId="3631187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0.070 </w:t>
            </w:r>
          </w:p>
        </w:tc>
        <w:tc>
          <w:tcPr>
            <w:tcW w:w="507" w:type="pct"/>
            <w:vAlign w:val="center"/>
          </w:tcPr>
          <w:p w14:paraId="1484EF5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0.224 </w:t>
            </w:r>
          </w:p>
        </w:tc>
        <w:tc>
          <w:tcPr>
            <w:tcW w:w="507" w:type="pct"/>
            <w:vAlign w:val="center"/>
          </w:tcPr>
          <w:p w14:paraId="4ADFBAF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0.062 </w:t>
            </w:r>
          </w:p>
        </w:tc>
        <w:tc>
          <w:tcPr>
            <w:tcW w:w="507" w:type="pct"/>
            <w:vAlign w:val="center"/>
          </w:tcPr>
          <w:p w14:paraId="0414A3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0.375 </w:t>
            </w:r>
          </w:p>
        </w:tc>
        <w:tc>
          <w:tcPr>
            <w:tcW w:w="507" w:type="pct"/>
            <w:vAlign w:val="center"/>
          </w:tcPr>
          <w:p w14:paraId="26CE2C3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0.338 </w:t>
            </w:r>
          </w:p>
        </w:tc>
      </w:tr>
      <w:tr w:rsidR="00B1461B" w:rsidRPr="00DE14DD" w14:paraId="7EBFD5AB" w14:textId="77777777" w:rsidTr="00FA283E">
        <w:trPr>
          <w:jc w:val="center"/>
        </w:trPr>
        <w:tc>
          <w:tcPr>
            <w:tcW w:w="440" w:type="pct"/>
            <w:vAlign w:val="center"/>
          </w:tcPr>
          <w:p w14:paraId="195C45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Y24</w:t>
            </w:r>
          </w:p>
        </w:tc>
        <w:tc>
          <w:tcPr>
            <w:tcW w:w="507" w:type="pct"/>
            <w:vAlign w:val="center"/>
          </w:tcPr>
          <w:p w14:paraId="03ED4E3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0.396 </w:t>
            </w:r>
          </w:p>
        </w:tc>
        <w:tc>
          <w:tcPr>
            <w:tcW w:w="507" w:type="pct"/>
            <w:vAlign w:val="center"/>
          </w:tcPr>
          <w:p w14:paraId="41DF52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0.232 </w:t>
            </w:r>
          </w:p>
        </w:tc>
        <w:tc>
          <w:tcPr>
            <w:tcW w:w="507" w:type="pct"/>
            <w:vAlign w:val="center"/>
          </w:tcPr>
          <w:p w14:paraId="2F69F86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0.020 </w:t>
            </w:r>
          </w:p>
        </w:tc>
        <w:tc>
          <w:tcPr>
            <w:tcW w:w="507" w:type="pct"/>
            <w:vAlign w:val="center"/>
          </w:tcPr>
          <w:p w14:paraId="0F6AD12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0.554 </w:t>
            </w:r>
          </w:p>
        </w:tc>
        <w:tc>
          <w:tcPr>
            <w:tcW w:w="507" w:type="pct"/>
            <w:vAlign w:val="center"/>
          </w:tcPr>
          <w:p w14:paraId="0FE74B5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0.215 </w:t>
            </w:r>
          </w:p>
        </w:tc>
        <w:tc>
          <w:tcPr>
            <w:tcW w:w="507" w:type="pct"/>
            <w:vAlign w:val="center"/>
          </w:tcPr>
          <w:p w14:paraId="374237F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1.328 </w:t>
            </w:r>
          </w:p>
        </w:tc>
        <w:tc>
          <w:tcPr>
            <w:tcW w:w="507" w:type="pct"/>
            <w:vAlign w:val="center"/>
          </w:tcPr>
          <w:p w14:paraId="02693BF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0.136 </w:t>
            </w:r>
          </w:p>
        </w:tc>
        <w:tc>
          <w:tcPr>
            <w:tcW w:w="507" w:type="pct"/>
            <w:vAlign w:val="center"/>
          </w:tcPr>
          <w:p w14:paraId="1A2E790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1.184 </w:t>
            </w:r>
          </w:p>
        </w:tc>
        <w:tc>
          <w:tcPr>
            <w:tcW w:w="507" w:type="pct"/>
            <w:vAlign w:val="center"/>
          </w:tcPr>
          <w:p w14:paraId="03E4E20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1.696 </w:t>
            </w:r>
          </w:p>
        </w:tc>
      </w:tr>
      <w:tr w:rsidR="00B1461B" w:rsidRPr="00DE14DD" w14:paraId="1C0A78AD" w14:textId="77777777" w:rsidTr="00FA283E">
        <w:trPr>
          <w:jc w:val="center"/>
        </w:trPr>
        <w:tc>
          <w:tcPr>
            <w:tcW w:w="440" w:type="pct"/>
            <w:vAlign w:val="center"/>
          </w:tcPr>
          <w:p w14:paraId="20750AF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Y25</w:t>
            </w:r>
          </w:p>
        </w:tc>
        <w:tc>
          <w:tcPr>
            <w:tcW w:w="507" w:type="pct"/>
            <w:vAlign w:val="center"/>
          </w:tcPr>
          <w:p w14:paraId="45336E2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0.049 </w:t>
            </w:r>
          </w:p>
        </w:tc>
        <w:tc>
          <w:tcPr>
            <w:tcW w:w="507" w:type="pct"/>
            <w:vAlign w:val="center"/>
          </w:tcPr>
          <w:p w14:paraId="611539F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0.057 </w:t>
            </w:r>
          </w:p>
        </w:tc>
        <w:tc>
          <w:tcPr>
            <w:tcW w:w="507" w:type="pct"/>
            <w:vAlign w:val="center"/>
          </w:tcPr>
          <w:p w14:paraId="065C846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0.032 </w:t>
            </w:r>
          </w:p>
        </w:tc>
        <w:tc>
          <w:tcPr>
            <w:tcW w:w="507" w:type="pct"/>
            <w:vAlign w:val="center"/>
          </w:tcPr>
          <w:p w14:paraId="264F4F1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0.044 </w:t>
            </w:r>
          </w:p>
        </w:tc>
        <w:tc>
          <w:tcPr>
            <w:tcW w:w="507" w:type="pct"/>
            <w:vAlign w:val="center"/>
          </w:tcPr>
          <w:p w14:paraId="4B98D9C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0.041 </w:t>
            </w:r>
          </w:p>
        </w:tc>
        <w:tc>
          <w:tcPr>
            <w:tcW w:w="507" w:type="pct"/>
            <w:vAlign w:val="center"/>
          </w:tcPr>
          <w:p w14:paraId="41E76D4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0.023 </w:t>
            </w:r>
          </w:p>
        </w:tc>
        <w:tc>
          <w:tcPr>
            <w:tcW w:w="507" w:type="pct"/>
            <w:vAlign w:val="center"/>
          </w:tcPr>
          <w:p w14:paraId="6658094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0.095 </w:t>
            </w:r>
          </w:p>
        </w:tc>
        <w:tc>
          <w:tcPr>
            <w:tcW w:w="507" w:type="pct"/>
            <w:vAlign w:val="center"/>
          </w:tcPr>
          <w:p w14:paraId="5A696D8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0.166 </w:t>
            </w:r>
          </w:p>
        </w:tc>
        <w:tc>
          <w:tcPr>
            <w:tcW w:w="507" w:type="pct"/>
            <w:vAlign w:val="center"/>
          </w:tcPr>
          <w:p w14:paraId="199C4B8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0.175 </w:t>
            </w:r>
          </w:p>
        </w:tc>
      </w:tr>
      <w:tr w:rsidR="00B1461B" w:rsidRPr="00DE14DD" w14:paraId="5A99F74A" w14:textId="77777777" w:rsidTr="00FA283E">
        <w:trPr>
          <w:jc w:val="center"/>
        </w:trPr>
        <w:tc>
          <w:tcPr>
            <w:tcW w:w="440" w:type="pct"/>
            <w:vAlign w:val="center"/>
          </w:tcPr>
          <w:p w14:paraId="58C4374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Y26</w:t>
            </w:r>
          </w:p>
        </w:tc>
        <w:tc>
          <w:tcPr>
            <w:tcW w:w="507" w:type="pct"/>
            <w:vAlign w:val="center"/>
          </w:tcPr>
          <w:p w14:paraId="7A895BA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0.174 </w:t>
            </w:r>
          </w:p>
        </w:tc>
        <w:tc>
          <w:tcPr>
            <w:tcW w:w="507" w:type="pct"/>
            <w:vAlign w:val="center"/>
          </w:tcPr>
          <w:p w14:paraId="028D429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0.022 </w:t>
            </w:r>
          </w:p>
        </w:tc>
        <w:tc>
          <w:tcPr>
            <w:tcW w:w="507" w:type="pct"/>
            <w:vAlign w:val="center"/>
          </w:tcPr>
          <w:p w14:paraId="003FCA7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0.016 </w:t>
            </w:r>
          </w:p>
        </w:tc>
        <w:tc>
          <w:tcPr>
            <w:tcW w:w="507" w:type="pct"/>
            <w:vAlign w:val="center"/>
          </w:tcPr>
          <w:p w14:paraId="2A46C82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0.223 </w:t>
            </w:r>
          </w:p>
        </w:tc>
        <w:tc>
          <w:tcPr>
            <w:tcW w:w="507" w:type="pct"/>
            <w:vAlign w:val="center"/>
          </w:tcPr>
          <w:p w14:paraId="7879E60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0.117 </w:t>
            </w:r>
          </w:p>
        </w:tc>
        <w:tc>
          <w:tcPr>
            <w:tcW w:w="507" w:type="pct"/>
            <w:vAlign w:val="center"/>
          </w:tcPr>
          <w:p w14:paraId="777B081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0.750 </w:t>
            </w:r>
          </w:p>
        </w:tc>
        <w:tc>
          <w:tcPr>
            <w:tcW w:w="507" w:type="pct"/>
            <w:vAlign w:val="center"/>
          </w:tcPr>
          <w:p w14:paraId="45F1468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507" w:type="pct"/>
            <w:vAlign w:val="center"/>
          </w:tcPr>
          <w:p w14:paraId="542B4E2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0.530 </w:t>
            </w:r>
          </w:p>
        </w:tc>
        <w:tc>
          <w:tcPr>
            <w:tcW w:w="507" w:type="pct"/>
            <w:vAlign w:val="center"/>
          </w:tcPr>
          <w:p w14:paraId="1C6144D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0.772 </w:t>
            </w:r>
          </w:p>
        </w:tc>
      </w:tr>
      <w:tr w:rsidR="00B1461B" w:rsidRPr="00DE14DD" w14:paraId="79C4C4A8" w14:textId="77777777" w:rsidTr="00FA283E">
        <w:trPr>
          <w:jc w:val="center"/>
        </w:trPr>
        <w:tc>
          <w:tcPr>
            <w:tcW w:w="440" w:type="pct"/>
            <w:vAlign w:val="center"/>
          </w:tcPr>
          <w:p w14:paraId="5FB0CB4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Y27</w:t>
            </w:r>
          </w:p>
        </w:tc>
        <w:tc>
          <w:tcPr>
            <w:tcW w:w="507" w:type="pct"/>
            <w:vAlign w:val="center"/>
          </w:tcPr>
          <w:p w14:paraId="1C72D36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0.104 </w:t>
            </w:r>
          </w:p>
        </w:tc>
        <w:tc>
          <w:tcPr>
            <w:tcW w:w="507" w:type="pct"/>
            <w:vAlign w:val="center"/>
          </w:tcPr>
          <w:p w14:paraId="7C261A1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0.021 </w:t>
            </w:r>
          </w:p>
        </w:tc>
        <w:tc>
          <w:tcPr>
            <w:tcW w:w="507" w:type="pct"/>
            <w:vAlign w:val="center"/>
          </w:tcPr>
          <w:p w14:paraId="5CC4039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0.005 </w:t>
            </w:r>
          </w:p>
        </w:tc>
        <w:tc>
          <w:tcPr>
            <w:tcW w:w="507" w:type="pct"/>
            <w:vAlign w:val="center"/>
          </w:tcPr>
          <w:p w14:paraId="66CA1E2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0.140 </w:t>
            </w:r>
          </w:p>
        </w:tc>
        <w:tc>
          <w:tcPr>
            <w:tcW w:w="507" w:type="pct"/>
            <w:vAlign w:val="center"/>
          </w:tcPr>
          <w:p w14:paraId="72F3B2C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0.053 </w:t>
            </w:r>
          </w:p>
        </w:tc>
        <w:tc>
          <w:tcPr>
            <w:tcW w:w="507" w:type="pct"/>
            <w:vAlign w:val="center"/>
          </w:tcPr>
          <w:p w14:paraId="0A1D88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1.487 </w:t>
            </w:r>
          </w:p>
        </w:tc>
        <w:tc>
          <w:tcPr>
            <w:tcW w:w="507" w:type="pct"/>
            <w:vAlign w:val="center"/>
          </w:tcPr>
          <w:p w14:paraId="2A000B7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507" w:type="pct"/>
            <w:vAlign w:val="center"/>
          </w:tcPr>
          <w:p w14:paraId="5EC57BE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0.302 </w:t>
            </w:r>
          </w:p>
        </w:tc>
        <w:tc>
          <w:tcPr>
            <w:tcW w:w="507" w:type="pct"/>
            <w:vAlign w:val="center"/>
          </w:tcPr>
          <w:p w14:paraId="592EF6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1.508 </w:t>
            </w:r>
          </w:p>
        </w:tc>
      </w:tr>
      <w:tr w:rsidR="00B1461B" w:rsidRPr="00DE14DD" w14:paraId="7283177F" w14:textId="77777777" w:rsidTr="00FA283E">
        <w:trPr>
          <w:jc w:val="center"/>
        </w:trPr>
        <w:tc>
          <w:tcPr>
            <w:tcW w:w="440" w:type="pct"/>
            <w:vAlign w:val="center"/>
          </w:tcPr>
          <w:p w14:paraId="0CB94EF4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Y28</w:t>
            </w:r>
          </w:p>
        </w:tc>
        <w:tc>
          <w:tcPr>
            <w:tcW w:w="507" w:type="pct"/>
            <w:vAlign w:val="center"/>
          </w:tcPr>
          <w:p w14:paraId="3C16AC1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0.079 </w:t>
            </w:r>
          </w:p>
        </w:tc>
        <w:tc>
          <w:tcPr>
            <w:tcW w:w="507" w:type="pct"/>
            <w:vAlign w:val="center"/>
          </w:tcPr>
          <w:p w14:paraId="4CD5238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0.057 </w:t>
            </w:r>
          </w:p>
        </w:tc>
        <w:tc>
          <w:tcPr>
            <w:tcW w:w="507" w:type="pct"/>
            <w:vAlign w:val="center"/>
          </w:tcPr>
          <w:p w14:paraId="27C0FA3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0.030 </w:t>
            </w:r>
          </w:p>
        </w:tc>
        <w:tc>
          <w:tcPr>
            <w:tcW w:w="507" w:type="pct"/>
            <w:vAlign w:val="center"/>
          </w:tcPr>
          <w:p w14:paraId="314ADED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0.086 </w:t>
            </w:r>
          </w:p>
        </w:tc>
        <w:tc>
          <w:tcPr>
            <w:tcW w:w="507" w:type="pct"/>
            <w:vAlign w:val="center"/>
          </w:tcPr>
          <w:p w14:paraId="20541BC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0.073 </w:t>
            </w:r>
          </w:p>
        </w:tc>
        <w:tc>
          <w:tcPr>
            <w:tcW w:w="507" w:type="pct"/>
            <w:vAlign w:val="center"/>
          </w:tcPr>
          <w:p w14:paraId="55B9645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0.217 </w:t>
            </w:r>
          </w:p>
        </w:tc>
        <w:tc>
          <w:tcPr>
            <w:tcW w:w="507" w:type="pct"/>
            <w:vAlign w:val="center"/>
          </w:tcPr>
          <w:p w14:paraId="444A9A3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0.084 </w:t>
            </w:r>
          </w:p>
        </w:tc>
        <w:tc>
          <w:tcPr>
            <w:tcW w:w="507" w:type="pct"/>
            <w:vAlign w:val="center"/>
          </w:tcPr>
          <w:p w14:paraId="7D0C316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0.269 </w:t>
            </w:r>
          </w:p>
        </w:tc>
        <w:tc>
          <w:tcPr>
            <w:tcW w:w="507" w:type="pct"/>
            <w:vAlign w:val="center"/>
          </w:tcPr>
          <w:p w14:paraId="57D070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0.358 </w:t>
            </w:r>
          </w:p>
        </w:tc>
      </w:tr>
      <w:tr w:rsidR="00B1461B" w:rsidRPr="00DE14DD" w14:paraId="2C2FECC1" w14:textId="77777777" w:rsidTr="00FA283E">
        <w:trPr>
          <w:jc w:val="center"/>
        </w:trPr>
        <w:tc>
          <w:tcPr>
            <w:tcW w:w="440" w:type="pct"/>
            <w:vAlign w:val="center"/>
          </w:tcPr>
          <w:p w14:paraId="2A294C7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Y29</w:t>
            </w:r>
          </w:p>
        </w:tc>
        <w:tc>
          <w:tcPr>
            <w:tcW w:w="507" w:type="pct"/>
            <w:vAlign w:val="center"/>
          </w:tcPr>
          <w:p w14:paraId="0D6819E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0.507 </w:t>
            </w:r>
          </w:p>
        </w:tc>
        <w:tc>
          <w:tcPr>
            <w:tcW w:w="507" w:type="pct"/>
            <w:vAlign w:val="center"/>
          </w:tcPr>
          <w:p w14:paraId="6DB55E4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0.109 </w:t>
            </w:r>
          </w:p>
        </w:tc>
        <w:tc>
          <w:tcPr>
            <w:tcW w:w="507" w:type="pct"/>
            <w:vAlign w:val="center"/>
          </w:tcPr>
          <w:p w14:paraId="61EE6A3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0.018 </w:t>
            </w:r>
          </w:p>
        </w:tc>
        <w:tc>
          <w:tcPr>
            <w:tcW w:w="507" w:type="pct"/>
            <w:vAlign w:val="center"/>
          </w:tcPr>
          <w:p w14:paraId="126E72A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0.721 </w:t>
            </w:r>
          </w:p>
        </w:tc>
        <w:tc>
          <w:tcPr>
            <w:tcW w:w="507" w:type="pct"/>
            <w:vAlign w:val="center"/>
          </w:tcPr>
          <w:p w14:paraId="3231A8B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0.119 </w:t>
            </w:r>
          </w:p>
        </w:tc>
        <w:tc>
          <w:tcPr>
            <w:tcW w:w="507" w:type="pct"/>
            <w:vAlign w:val="center"/>
          </w:tcPr>
          <w:p w14:paraId="36216C5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1.446 </w:t>
            </w:r>
          </w:p>
        </w:tc>
        <w:tc>
          <w:tcPr>
            <w:tcW w:w="507" w:type="pct"/>
            <w:vAlign w:val="center"/>
          </w:tcPr>
          <w:p w14:paraId="3B45F78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0.038 </w:t>
            </w:r>
          </w:p>
        </w:tc>
        <w:tc>
          <w:tcPr>
            <w:tcW w:w="507" w:type="pct"/>
            <w:vAlign w:val="center"/>
          </w:tcPr>
          <w:p w14:paraId="06350F0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1.365 </w:t>
            </w:r>
          </w:p>
        </w:tc>
        <w:tc>
          <w:tcPr>
            <w:tcW w:w="507" w:type="pct"/>
            <w:vAlign w:val="center"/>
          </w:tcPr>
          <w:p w14:paraId="3C8DEFA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1.593 </w:t>
            </w:r>
          </w:p>
        </w:tc>
      </w:tr>
      <w:tr w:rsidR="00B1461B" w:rsidRPr="00DE14DD" w14:paraId="331BF989" w14:textId="77777777" w:rsidTr="00FA283E">
        <w:trPr>
          <w:jc w:val="center"/>
        </w:trPr>
        <w:tc>
          <w:tcPr>
            <w:tcW w:w="440" w:type="pct"/>
            <w:vAlign w:val="center"/>
          </w:tcPr>
          <w:p w14:paraId="459A711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Y30</w:t>
            </w:r>
          </w:p>
        </w:tc>
        <w:tc>
          <w:tcPr>
            <w:tcW w:w="507" w:type="pct"/>
            <w:vAlign w:val="center"/>
          </w:tcPr>
          <w:p w14:paraId="50F17C6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0.320 </w:t>
            </w:r>
          </w:p>
        </w:tc>
        <w:tc>
          <w:tcPr>
            <w:tcW w:w="507" w:type="pct"/>
            <w:vAlign w:val="center"/>
          </w:tcPr>
          <w:p w14:paraId="5B3EA8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0.266 </w:t>
            </w:r>
          </w:p>
        </w:tc>
        <w:tc>
          <w:tcPr>
            <w:tcW w:w="507" w:type="pct"/>
            <w:vAlign w:val="center"/>
          </w:tcPr>
          <w:p w14:paraId="0DC1E7B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0.013 </w:t>
            </w:r>
          </w:p>
        </w:tc>
        <w:tc>
          <w:tcPr>
            <w:tcW w:w="507" w:type="pct"/>
            <w:vAlign w:val="center"/>
          </w:tcPr>
          <w:p w14:paraId="62E448E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0.309 </w:t>
            </w:r>
          </w:p>
        </w:tc>
        <w:tc>
          <w:tcPr>
            <w:tcW w:w="507" w:type="pct"/>
            <w:vAlign w:val="center"/>
          </w:tcPr>
          <w:p w14:paraId="6ACCA5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0.181 </w:t>
            </w:r>
          </w:p>
        </w:tc>
        <w:tc>
          <w:tcPr>
            <w:tcW w:w="507" w:type="pct"/>
            <w:vAlign w:val="center"/>
          </w:tcPr>
          <w:p w14:paraId="4807165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0.527 </w:t>
            </w:r>
          </w:p>
        </w:tc>
        <w:tc>
          <w:tcPr>
            <w:tcW w:w="507" w:type="pct"/>
            <w:vAlign w:val="center"/>
          </w:tcPr>
          <w:p w14:paraId="52F026B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0.130 </w:t>
            </w:r>
          </w:p>
        </w:tc>
        <w:tc>
          <w:tcPr>
            <w:tcW w:w="507" w:type="pct"/>
            <w:vAlign w:val="center"/>
          </w:tcPr>
          <w:p w14:paraId="620A665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0.824 </w:t>
            </w:r>
          </w:p>
        </w:tc>
        <w:tc>
          <w:tcPr>
            <w:tcW w:w="507" w:type="pct"/>
            <w:vAlign w:val="center"/>
          </w:tcPr>
          <w:p w14:paraId="4405F1D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0.923 </w:t>
            </w:r>
          </w:p>
        </w:tc>
      </w:tr>
      <w:tr w:rsidR="00B1461B" w:rsidRPr="00DE14DD" w14:paraId="030C97D5" w14:textId="77777777" w:rsidTr="00FA283E">
        <w:trPr>
          <w:jc w:val="center"/>
        </w:trPr>
        <w:tc>
          <w:tcPr>
            <w:tcW w:w="440" w:type="pct"/>
            <w:vAlign w:val="center"/>
          </w:tcPr>
          <w:p w14:paraId="5340BF3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Y31</w:t>
            </w:r>
          </w:p>
        </w:tc>
        <w:tc>
          <w:tcPr>
            <w:tcW w:w="507" w:type="pct"/>
            <w:vAlign w:val="center"/>
          </w:tcPr>
          <w:p w14:paraId="75F518B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0.314 </w:t>
            </w:r>
          </w:p>
        </w:tc>
        <w:tc>
          <w:tcPr>
            <w:tcW w:w="507" w:type="pct"/>
            <w:vAlign w:val="center"/>
          </w:tcPr>
          <w:p w14:paraId="56C12B7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0.129 </w:t>
            </w:r>
          </w:p>
        </w:tc>
        <w:tc>
          <w:tcPr>
            <w:tcW w:w="507" w:type="pct"/>
            <w:vAlign w:val="center"/>
          </w:tcPr>
          <w:p w14:paraId="4BAD8D7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0.058 </w:t>
            </w:r>
          </w:p>
        </w:tc>
        <w:tc>
          <w:tcPr>
            <w:tcW w:w="507" w:type="pct"/>
            <w:vAlign w:val="center"/>
          </w:tcPr>
          <w:p w14:paraId="5C18ACC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0.202 </w:t>
            </w:r>
          </w:p>
        </w:tc>
        <w:tc>
          <w:tcPr>
            <w:tcW w:w="507" w:type="pct"/>
            <w:vAlign w:val="center"/>
          </w:tcPr>
          <w:p w14:paraId="39AA128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0.109 </w:t>
            </w:r>
          </w:p>
        </w:tc>
        <w:tc>
          <w:tcPr>
            <w:tcW w:w="507" w:type="pct"/>
            <w:vAlign w:val="center"/>
          </w:tcPr>
          <w:p w14:paraId="4C94DD7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0.250 </w:t>
            </w:r>
          </w:p>
        </w:tc>
        <w:tc>
          <w:tcPr>
            <w:tcW w:w="507" w:type="pct"/>
            <w:vAlign w:val="center"/>
          </w:tcPr>
          <w:p w14:paraId="0602039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0.158 </w:t>
            </w:r>
          </w:p>
        </w:tc>
        <w:tc>
          <w:tcPr>
            <w:tcW w:w="507" w:type="pct"/>
            <w:vAlign w:val="center"/>
          </w:tcPr>
          <w:p w14:paraId="164F8E8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0.683 </w:t>
            </w:r>
          </w:p>
        </w:tc>
        <w:tc>
          <w:tcPr>
            <w:tcW w:w="507" w:type="pct"/>
            <w:vAlign w:val="center"/>
          </w:tcPr>
          <w:p w14:paraId="051B4AA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0.538 </w:t>
            </w:r>
          </w:p>
        </w:tc>
      </w:tr>
      <w:tr w:rsidR="00B1461B" w:rsidRPr="00DE14DD" w14:paraId="3617316C" w14:textId="77777777" w:rsidTr="00FA283E">
        <w:trPr>
          <w:jc w:val="center"/>
        </w:trPr>
        <w:tc>
          <w:tcPr>
            <w:tcW w:w="440" w:type="pct"/>
            <w:vAlign w:val="center"/>
          </w:tcPr>
          <w:p w14:paraId="152976B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Y32</w:t>
            </w:r>
          </w:p>
        </w:tc>
        <w:tc>
          <w:tcPr>
            <w:tcW w:w="507" w:type="pct"/>
            <w:vAlign w:val="center"/>
          </w:tcPr>
          <w:p w14:paraId="72BBDDA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0.536 </w:t>
            </w:r>
          </w:p>
        </w:tc>
        <w:tc>
          <w:tcPr>
            <w:tcW w:w="507" w:type="pct"/>
            <w:vAlign w:val="center"/>
          </w:tcPr>
          <w:p w14:paraId="2C33A06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0.093 </w:t>
            </w:r>
          </w:p>
        </w:tc>
        <w:tc>
          <w:tcPr>
            <w:tcW w:w="507" w:type="pct"/>
            <w:vAlign w:val="center"/>
          </w:tcPr>
          <w:p w14:paraId="539E04C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0.030 </w:t>
            </w:r>
          </w:p>
        </w:tc>
        <w:tc>
          <w:tcPr>
            <w:tcW w:w="507" w:type="pct"/>
            <w:vAlign w:val="center"/>
          </w:tcPr>
          <w:p w14:paraId="702B4E2A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1.194 </w:t>
            </w:r>
          </w:p>
        </w:tc>
        <w:tc>
          <w:tcPr>
            <w:tcW w:w="507" w:type="pct"/>
            <w:vAlign w:val="center"/>
          </w:tcPr>
          <w:p w14:paraId="4862A0B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0.156 </w:t>
            </w:r>
          </w:p>
        </w:tc>
        <w:tc>
          <w:tcPr>
            <w:tcW w:w="507" w:type="pct"/>
            <w:vAlign w:val="center"/>
          </w:tcPr>
          <w:p w14:paraId="0ABC3EE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1.542 </w:t>
            </w:r>
          </w:p>
        </w:tc>
        <w:tc>
          <w:tcPr>
            <w:tcW w:w="507" w:type="pct"/>
            <w:vAlign w:val="center"/>
          </w:tcPr>
          <w:p w14:paraId="72C62D7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0.014 </w:t>
            </w:r>
          </w:p>
        </w:tc>
        <w:tc>
          <w:tcPr>
            <w:tcW w:w="507" w:type="pct"/>
            <w:vAlign w:val="center"/>
          </w:tcPr>
          <w:p w14:paraId="37CBDAC5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1.916 </w:t>
            </w:r>
          </w:p>
        </w:tc>
        <w:tc>
          <w:tcPr>
            <w:tcW w:w="507" w:type="pct"/>
            <w:vAlign w:val="center"/>
          </w:tcPr>
          <w:p w14:paraId="229480A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1.650 </w:t>
            </w:r>
          </w:p>
        </w:tc>
      </w:tr>
      <w:tr w:rsidR="00B1461B" w:rsidRPr="00DE14DD" w14:paraId="2B005AD6" w14:textId="77777777" w:rsidTr="00FA283E">
        <w:trPr>
          <w:jc w:val="center"/>
        </w:trPr>
        <w:tc>
          <w:tcPr>
            <w:tcW w:w="440" w:type="pct"/>
            <w:vAlign w:val="center"/>
          </w:tcPr>
          <w:p w14:paraId="32CFD80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Y33</w:t>
            </w:r>
          </w:p>
        </w:tc>
        <w:tc>
          <w:tcPr>
            <w:tcW w:w="507" w:type="pct"/>
            <w:vAlign w:val="center"/>
          </w:tcPr>
          <w:p w14:paraId="6A9F2536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0.508 </w:t>
            </w:r>
          </w:p>
        </w:tc>
        <w:tc>
          <w:tcPr>
            <w:tcW w:w="507" w:type="pct"/>
            <w:vAlign w:val="center"/>
          </w:tcPr>
          <w:p w14:paraId="766369F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0.092 </w:t>
            </w:r>
          </w:p>
        </w:tc>
        <w:tc>
          <w:tcPr>
            <w:tcW w:w="507" w:type="pct"/>
            <w:vAlign w:val="center"/>
          </w:tcPr>
          <w:p w14:paraId="5EE4673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0.037 </w:t>
            </w:r>
          </w:p>
        </w:tc>
        <w:tc>
          <w:tcPr>
            <w:tcW w:w="507" w:type="pct"/>
            <w:vAlign w:val="center"/>
          </w:tcPr>
          <w:p w14:paraId="7B5998F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1.394 </w:t>
            </w:r>
          </w:p>
        </w:tc>
        <w:tc>
          <w:tcPr>
            <w:tcW w:w="507" w:type="pct"/>
            <w:vAlign w:val="center"/>
          </w:tcPr>
          <w:p w14:paraId="374DA3E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0.173 </w:t>
            </w:r>
          </w:p>
        </w:tc>
        <w:tc>
          <w:tcPr>
            <w:tcW w:w="507" w:type="pct"/>
            <w:vAlign w:val="center"/>
          </w:tcPr>
          <w:p w14:paraId="3895B80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1.471 </w:t>
            </w:r>
          </w:p>
        </w:tc>
        <w:tc>
          <w:tcPr>
            <w:tcW w:w="507" w:type="pct"/>
            <w:vAlign w:val="center"/>
          </w:tcPr>
          <w:p w14:paraId="62C28A1C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0.016 </w:t>
            </w:r>
          </w:p>
        </w:tc>
        <w:tc>
          <w:tcPr>
            <w:tcW w:w="507" w:type="pct"/>
            <w:vAlign w:val="center"/>
          </w:tcPr>
          <w:p w14:paraId="5C3947A3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2.112 </w:t>
            </w:r>
          </w:p>
        </w:tc>
        <w:tc>
          <w:tcPr>
            <w:tcW w:w="507" w:type="pct"/>
            <w:vAlign w:val="center"/>
          </w:tcPr>
          <w:p w14:paraId="1C7E0E8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1.580 </w:t>
            </w:r>
          </w:p>
        </w:tc>
      </w:tr>
      <w:tr w:rsidR="00B1461B" w:rsidRPr="00DE14DD" w14:paraId="5FA5D04E" w14:textId="77777777" w:rsidTr="00FA283E">
        <w:trPr>
          <w:jc w:val="center"/>
        </w:trPr>
        <w:tc>
          <w:tcPr>
            <w:tcW w:w="440" w:type="pct"/>
            <w:vAlign w:val="center"/>
          </w:tcPr>
          <w:p w14:paraId="47A99F0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Mean</w:t>
            </w:r>
          </w:p>
          <w:p w14:paraId="5145CC5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±sd</w:t>
            </w:r>
          </w:p>
        </w:tc>
        <w:tc>
          <w:tcPr>
            <w:tcW w:w="507" w:type="pct"/>
            <w:vAlign w:val="center"/>
          </w:tcPr>
          <w:p w14:paraId="7DBD23C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0.281</w:t>
            </w:r>
          </w:p>
          <w:p w14:paraId="5C12AB5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±0.153</w:t>
            </w:r>
          </w:p>
        </w:tc>
        <w:tc>
          <w:tcPr>
            <w:tcW w:w="507" w:type="pct"/>
            <w:vAlign w:val="center"/>
          </w:tcPr>
          <w:p w14:paraId="5344E46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0.121</w:t>
            </w:r>
          </w:p>
          <w:p w14:paraId="14FC1B0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±0.088</w:t>
            </w:r>
          </w:p>
        </w:tc>
        <w:tc>
          <w:tcPr>
            <w:tcW w:w="507" w:type="pct"/>
            <w:vAlign w:val="center"/>
          </w:tcPr>
          <w:p w14:paraId="26A628A0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  <w:p w14:paraId="4F713B5F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±0.034</w:t>
            </w:r>
          </w:p>
        </w:tc>
        <w:tc>
          <w:tcPr>
            <w:tcW w:w="507" w:type="pct"/>
            <w:vAlign w:val="center"/>
          </w:tcPr>
          <w:p w14:paraId="45FF7CA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0.361</w:t>
            </w:r>
          </w:p>
          <w:p w14:paraId="755E2E5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±0.298</w:t>
            </w:r>
          </w:p>
        </w:tc>
        <w:tc>
          <w:tcPr>
            <w:tcW w:w="507" w:type="pct"/>
            <w:vAlign w:val="center"/>
          </w:tcPr>
          <w:p w14:paraId="3925B73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0.150</w:t>
            </w:r>
          </w:p>
          <w:p w14:paraId="76F2CEE9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±0.086</w:t>
            </w:r>
          </w:p>
        </w:tc>
        <w:tc>
          <w:tcPr>
            <w:tcW w:w="507" w:type="pct"/>
            <w:vAlign w:val="center"/>
          </w:tcPr>
          <w:p w14:paraId="5BF8AC3D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0.634</w:t>
            </w:r>
          </w:p>
          <w:p w14:paraId="6DF49A1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±0.607</w:t>
            </w:r>
          </w:p>
        </w:tc>
        <w:tc>
          <w:tcPr>
            <w:tcW w:w="507" w:type="pct"/>
            <w:vAlign w:val="center"/>
          </w:tcPr>
          <w:p w14:paraId="5BC76C52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0.097</w:t>
            </w:r>
          </w:p>
          <w:p w14:paraId="0C93603B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±0.099</w:t>
            </w:r>
          </w:p>
        </w:tc>
        <w:tc>
          <w:tcPr>
            <w:tcW w:w="507" w:type="pct"/>
            <w:vAlign w:val="center"/>
          </w:tcPr>
          <w:p w14:paraId="0CDF7421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0.835</w:t>
            </w:r>
          </w:p>
          <w:p w14:paraId="7376CE68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±0.495</w:t>
            </w:r>
          </w:p>
        </w:tc>
        <w:tc>
          <w:tcPr>
            <w:tcW w:w="507" w:type="pct"/>
            <w:vAlign w:val="center"/>
          </w:tcPr>
          <w:p w14:paraId="2FD9635E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0.851</w:t>
            </w:r>
          </w:p>
          <w:p w14:paraId="41C5E317" w14:textId="77777777" w:rsidR="00B1461B" w:rsidRPr="00DE14DD" w:rsidRDefault="00875C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4DD">
              <w:rPr>
                <w:rFonts w:ascii="Times New Roman" w:hAnsi="Times New Roman"/>
                <w:color w:val="000000"/>
                <w:sz w:val="18"/>
                <w:szCs w:val="18"/>
              </w:rPr>
              <w:t>±0.555</w:t>
            </w:r>
          </w:p>
        </w:tc>
      </w:tr>
    </w:tbl>
    <w:p w14:paraId="77353033" w14:textId="77777777" w:rsidR="00B1461B" w:rsidRPr="00DE14DD" w:rsidRDefault="00875CFB">
      <w:pPr>
        <w:autoSpaceDE w:val="0"/>
        <w:autoSpaceDN w:val="0"/>
        <w:rPr>
          <w:rFonts w:ascii="Times New Roman" w:hAnsi="Times New Roman"/>
          <w:bCs/>
          <w:szCs w:val="21"/>
        </w:rPr>
      </w:pPr>
      <w:r w:rsidRPr="00DE14DD">
        <w:rPr>
          <w:rFonts w:ascii="Times New Roman" w:hAnsi="Times New Roman"/>
          <w:szCs w:val="21"/>
        </w:rPr>
        <w:t xml:space="preserve">C2 was component 2. So did the others. </w:t>
      </w:r>
      <w:r w:rsidRPr="00DE14DD">
        <w:rPr>
          <w:rFonts w:ascii="Times New Roman" w:hAnsi="Times New Roman"/>
          <w:bCs/>
          <w:szCs w:val="21"/>
        </w:rPr>
        <w:t>T1: Total content of Caffeoylquinic acids (C</w:t>
      </w:r>
      <w:r w:rsidRPr="00DE14DD">
        <w:rPr>
          <w:rFonts w:ascii="Times New Roman" w:hAnsi="Times New Roman"/>
          <w:bCs/>
          <w:szCs w:val="21"/>
          <w:vertAlign w:val="subscript"/>
        </w:rPr>
        <w:t>2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9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10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13)</w:t>
      </w:r>
      <w:r w:rsidRPr="00DE14DD">
        <w:rPr>
          <w:rFonts w:ascii="Times New Roman" w:hAnsi="Times New Roman"/>
          <w:bCs/>
          <w:szCs w:val="21"/>
        </w:rPr>
        <w:t>; T1: Total content of Flavone glycosides (C</w:t>
      </w:r>
      <w:r w:rsidRPr="00DE14DD">
        <w:rPr>
          <w:rFonts w:ascii="Times New Roman" w:hAnsi="Times New Roman"/>
          <w:bCs/>
          <w:szCs w:val="21"/>
          <w:vertAlign w:val="subscript"/>
        </w:rPr>
        <w:t>6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7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11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15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16</w:t>
      </w:r>
      <w:r w:rsidRPr="00DE14DD">
        <w:rPr>
          <w:rFonts w:ascii="Times New Roman" w:hAnsi="Times New Roman"/>
          <w:bCs/>
          <w:szCs w:val="21"/>
        </w:rPr>
        <w:t>, C</w:t>
      </w:r>
      <w:r w:rsidRPr="00DE14DD">
        <w:rPr>
          <w:rFonts w:ascii="Times New Roman" w:hAnsi="Times New Roman"/>
          <w:bCs/>
          <w:szCs w:val="21"/>
          <w:vertAlign w:val="subscript"/>
        </w:rPr>
        <w:t>18</w:t>
      </w:r>
      <w:r w:rsidRPr="00DE14DD">
        <w:rPr>
          <w:rFonts w:ascii="Times New Roman" w:hAnsi="Times New Roman"/>
          <w:bCs/>
          <w:szCs w:val="21"/>
        </w:rPr>
        <w:t>).</w:t>
      </w:r>
    </w:p>
    <w:p w14:paraId="4E871BFF" w14:textId="77777777" w:rsidR="00B1461B" w:rsidRPr="00DE14DD" w:rsidRDefault="00B1461B">
      <w:pPr>
        <w:spacing w:line="220" w:lineRule="atLeast"/>
        <w:jc w:val="center"/>
        <w:rPr>
          <w:rFonts w:ascii="Times New Roman" w:hAnsi="Times New Roman"/>
          <w:szCs w:val="21"/>
        </w:rPr>
      </w:pPr>
    </w:p>
    <w:p w14:paraId="3049EF10" w14:textId="77777777" w:rsidR="00B1461B" w:rsidRPr="00DE14DD" w:rsidRDefault="00B1461B">
      <w:pPr>
        <w:spacing w:line="220" w:lineRule="atLeast"/>
        <w:jc w:val="center"/>
        <w:rPr>
          <w:rFonts w:ascii="Times New Roman" w:hAnsi="Times New Roman"/>
          <w:sz w:val="18"/>
          <w:szCs w:val="18"/>
        </w:rPr>
      </w:pPr>
    </w:p>
    <w:p w14:paraId="1F650218" w14:textId="77777777" w:rsidR="00B1461B" w:rsidRPr="00DE14DD" w:rsidRDefault="00B1461B">
      <w:pPr>
        <w:spacing w:line="220" w:lineRule="atLeast"/>
        <w:jc w:val="center"/>
        <w:rPr>
          <w:rFonts w:ascii="Times New Roman" w:hAnsi="Times New Roman"/>
          <w:sz w:val="18"/>
          <w:szCs w:val="18"/>
        </w:rPr>
      </w:pPr>
    </w:p>
    <w:p w14:paraId="010E1EED" w14:textId="77777777" w:rsidR="00B1461B" w:rsidRPr="00DE14DD" w:rsidRDefault="00B1461B">
      <w:pPr>
        <w:widowControl/>
        <w:jc w:val="left"/>
        <w:rPr>
          <w:rFonts w:ascii="Times New Roman" w:eastAsiaTheme="minorEastAsia" w:hAnsi="Times New Roman"/>
          <w:color w:val="000000" w:themeColor="text1"/>
          <w:szCs w:val="21"/>
        </w:rPr>
      </w:pPr>
    </w:p>
    <w:sectPr w:rsidR="00B1461B" w:rsidRPr="00DE14DD" w:rsidSect="005E154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6114" w14:textId="77777777" w:rsidR="0069422C" w:rsidRDefault="0069422C" w:rsidP="00E23A39">
      <w:r>
        <w:separator/>
      </w:r>
    </w:p>
  </w:endnote>
  <w:endnote w:type="continuationSeparator" w:id="0">
    <w:p w14:paraId="32403280" w14:textId="77777777" w:rsidR="0069422C" w:rsidRDefault="0069422C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liverRM">
    <w:altName w:val="MS Gothic"/>
    <w:charset w:val="00"/>
    <w:family w:val="roman"/>
    <w:pitch w:val="default"/>
  </w:font>
  <w:font w:name="OnemtmiguAAAA">
    <w:altName w:val="Times New Roman"/>
    <w:charset w:val="00"/>
    <w:family w:val="roman"/>
    <w:pitch w:val="default"/>
  </w:font>
  <w:font w:name="MTSY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C12D" w14:textId="77777777" w:rsidR="0069422C" w:rsidRDefault="0069422C" w:rsidP="00E23A39">
      <w:r>
        <w:separator/>
      </w:r>
    </w:p>
  </w:footnote>
  <w:footnote w:type="continuationSeparator" w:id="0">
    <w:p w14:paraId="2E9B86F5" w14:textId="77777777" w:rsidR="0069422C" w:rsidRDefault="0069422C" w:rsidP="00E2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51"/>
    <w:rsid w:val="00005392"/>
    <w:rsid w:val="00005933"/>
    <w:rsid w:val="000106BB"/>
    <w:rsid w:val="00022670"/>
    <w:rsid w:val="000350BE"/>
    <w:rsid w:val="00035776"/>
    <w:rsid w:val="00046002"/>
    <w:rsid w:val="00053EBE"/>
    <w:rsid w:val="00055A11"/>
    <w:rsid w:val="00056DFD"/>
    <w:rsid w:val="000574CD"/>
    <w:rsid w:val="0006015F"/>
    <w:rsid w:val="000677AC"/>
    <w:rsid w:val="00073370"/>
    <w:rsid w:val="00074D64"/>
    <w:rsid w:val="00081058"/>
    <w:rsid w:val="00085760"/>
    <w:rsid w:val="00090272"/>
    <w:rsid w:val="00094582"/>
    <w:rsid w:val="0009533E"/>
    <w:rsid w:val="00097DB1"/>
    <w:rsid w:val="000A12C0"/>
    <w:rsid w:val="000A4B96"/>
    <w:rsid w:val="000A52B1"/>
    <w:rsid w:val="000B7BA1"/>
    <w:rsid w:val="000C161A"/>
    <w:rsid w:val="000C51FD"/>
    <w:rsid w:val="000D10E0"/>
    <w:rsid w:val="000D66A2"/>
    <w:rsid w:val="000D7774"/>
    <w:rsid w:val="000E2662"/>
    <w:rsid w:val="000E2F19"/>
    <w:rsid w:val="000E3C07"/>
    <w:rsid w:val="000E7568"/>
    <w:rsid w:val="000F0B67"/>
    <w:rsid w:val="000F2258"/>
    <w:rsid w:val="000F4C1A"/>
    <w:rsid w:val="00104B89"/>
    <w:rsid w:val="00111CDE"/>
    <w:rsid w:val="00115408"/>
    <w:rsid w:val="00116C42"/>
    <w:rsid w:val="001321C9"/>
    <w:rsid w:val="00135EB3"/>
    <w:rsid w:val="001366F2"/>
    <w:rsid w:val="00137197"/>
    <w:rsid w:val="00142330"/>
    <w:rsid w:val="00142FC8"/>
    <w:rsid w:val="00145F8E"/>
    <w:rsid w:val="0014683A"/>
    <w:rsid w:val="00147F94"/>
    <w:rsid w:val="00150457"/>
    <w:rsid w:val="0015115A"/>
    <w:rsid w:val="00175135"/>
    <w:rsid w:val="00185169"/>
    <w:rsid w:val="0019096B"/>
    <w:rsid w:val="001A0ACE"/>
    <w:rsid w:val="001A5D6D"/>
    <w:rsid w:val="001A60DF"/>
    <w:rsid w:val="001B1925"/>
    <w:rsid w:val="001B349D"/>
    <w:rsid w:val="001B437F"/>
    <w:rsid w:val="001B5231"/>
    <w:rsid w:val="001B7C49"/>
    <w:rsid w:val="001D0EF9"/>
    <w:rsid w:val="001D2E48"/>
    <w:rsid w:val="001E7911"/>
    <w:rsid w:val="001F580C"/>
    <w:rsid w:val="001F6326"/>
    <w:rsid w:val="00202A09"/>
    <w:rsid w:val="00213186"/>
    <w:rsid w:val="00230EAC"/>
    <w:rsid w:val="002356ED"/>
    <w:rsid w:val="00235CDB"/>
    <w:rsid w:val="0024747B"/>
    <w:rsid w:val="002557E2"/>
    <w:rsid w:val="002611A9"/>
    <w:rsid w:val="00270B7C"/>
    <w:rsid w:val="00271B87"/>
    <w:rsid w:val="00275418"/>
    <w:rsid w:val="00286299"/>
    <w:rsid w:val="00286592"/>
    <w:rsid w:val="002A671E"/>
    <w:rsid w:val="002B7D34"/>
    <w:rsid w:val="002C0269"/>
    <w:rsid w:val="002C14E1"/>
    <w:rsid w:val="002C3D40"/>
    <w:rsid w:val="002C4ACD"/>
    <w:rsid w:val="002D1C7A"/>
    <w:rsid w:val="002D5113"/>
    <w:rsid w:val="002D5219"/>
    <w:rsid w:val="002D5931"/>
    <w:rsid w:val="002D5F10"/>
    <w:rsid w:val="002E292E"/>
    <w:rsid w:val="002E65D3"/>
    <w:rsid w:val="002F576C"/>
    <w:rsid w:val="00302BA2"/>
    <w:rsid w:val="00313651"/>
    <w:rsid w:val="00320275"/>
    <w:rsid w:val="0032375D"/>
    <w:rsid w:val="00325474"/>
    <w:rsid w:val="00326183"/>
    <w:rsid w:val="00326673"/>
    <w:rsid w:val="00333C25"/>
    <w:rsid w:val="003340FE"/>
    <w:rsid w:val="00336ADE"/>
    <w:rsid w:val="00340F0E"/>
    <w:rsid w:val="00344683"/>
    <w:rsid w:val="00350FB9"/>
    <w:rsid w:val="0035337C"/>
    <w:rsid w:val="00370A29"/>
    <w:rsid w:val="0037188E"/>
    <w:rsid w:val="00371E95"/>
    <w:rsid w:val="00373C51"/>
    <w:rsid w:val="00376CD4"/>
    <w:rsid w:val="00380B32"/>
    <w:rsid w:val="00381CD2"/>
    <w:rsid w:val="00381F37"/>
    <w:rsid w:val="003A146A"/>
    <w:rsid w:val="003A2D59"/>
    <w:rsid w:val="003B3A50"/>
    <w:rsid w:val="003C4627"/>
    <w:rsid w:val="003C7FAD"/>
    <w:rsid w:val="003D1EC5"/>
    <w:rsid w:val="003D34CC"/>
    <w:rsid w:val="003D5C4D"/>
    <w:rsid w:val="003E173E"/>
    <w:rsid w:val="003E1F2C"/>
    <w:rsid w:val="003F319A"/>
    <w:rsid w:val="0040511C"/>
    <w:rsid w:val="0041675A"/>
    <w:rsid w:val="00421EA6"/>
    <w:rsid w:val="0042234E"/>
    <w:rsid w:val="0042332D"/>
    <w:rsid w:val="00426D75"/>
    <w:rsid w:val="004330FE"/>
    <w:rsid w:val="004406D8"/>
    <w:rsid w:val="00446022"/>
    <w:rsid w:val="004472D4"/>
    <w:rsid w:val="00466F0F"/>
    <w:rsid w:val="00467626"/>
    <w:rsid w:val="00470BBB"/>
    <w:rsid w:val="00497BAE"/>
    <w:rsid w:val="004A1DF1"/>
    <w:rsid w:val="004A3E00"/>
    <w:rsid w:val="004A6835"/>
    <w:rsid w:val="004B0D8C"/>
    <w:rsid w:val="004C0454"/>
    <w:rsid w:val="004D1D8A"/>
    <w:rsid w:val="004E2246"/>
    <w:rsid w:val="004E3660"/>
    <w:rsid w:val="004F1063"/>
    <w:rsid w:val="004F7C7E"/>
    <w:rsid w:val="00503B81"/>
    <w:rsid w:val="005069EE"/>
    <w:rsid w:val="00515FC3"/>
    <w:rsid w:val="00520BAF"/>
    <w:rsid w:val="00534044"/>
    <w:rsid w:val="0053670E"/>
    <w:rsid w:val="00537594"/>
    <w:rsid w:val="00547FED"/>
    <w:rsid w:val="00556F58"/>
    <w:rsid w:val="00557B3E"/>
    <w:rsid w:val="00561DD3"/>
    <w:rsid w:val="00571364"/>
    <w:rsid w:val="00574C2A"/>
    <w:rsid w:val="005755FE"/>
    <w:rsid w:val="00582AD6"/>
    <w:rsid w:val="005873A6"/>
    <w:rsid w:val="005A025B"/>
    <w:rsid w:val="005A4AF0"/>
    <w:rsid w:val="005A5DC7"/>
    <w:rsid w:val="005A604F"/>
    <w:rsid w:val="005B3323"/>
    <w:rsid w:val="005B6410"/>
    <w:rsid w:val="005B6DAB"/>
    <w:rsid w:val="005C4A37"/>
    <w:rsid w:val="005E1540"/>
    <w:rsid w:val="005E4F21"/>
    <w:rsid w:val="005F2765"/>
    <w:rsid w:val="006028D2"/>
    <w:rsid w:val="0060580A"/>
    <w:rsid w:val="00610D36"/>
    <w:rsid w:val="006120FE"/>
    <w:rsid w:val="00615986"/>
    <w:rsid w:val="00615E5B"/>
    <w:rsid w:val="006169C3"/>
    <w:rsid w:val="00637703"/>
    <w:rsid w:val="00641F82"/>
    <w:rsid w:val="006654ED"/>
    <w:rsid w:val="006677E5"/>
    <w:rsid w:val="00667F48"/>
    <w:rsid w:val="00671CFD"/>
    <w:rsid w:val="00681CF2"/>
    <w:rsid w:val="0068495E"/>
    <w:rsid w:val="0069422C"/>
    <w:rsid w:val="006946E4"/>
    <w:rsid w:val="00696334"/>
    <w:rsid w:val="006B1E1B"/>
    <w:rsid w:val="006B2EF4"/>
    <w:rsid w:val="006C389C"/>
    <w:rsid w:val="006D68E4"/>
    <w:rsid w:val="006E02FF"/>
    <w:rsid w:val="006E05DE"/>
    <w:rsid w:val="006E2040"/>
    <w:rsid w:val="006E2E65"/>
    <w:rsid w:val="006E4AB8"/>
    <w:rsid w:val="006E51F4"/>
    <w:rsid w:val="006F54BF"/>
    <w:rsid w:val="006F6DCF"/>
    <w:rsid w:val="00701A0F"/>
    <w:rsid w:val="00707C6B"/>
    <w:rsid w:val="007149D3"/>
    <w:rsid w:val="00725DFB"/>
    <w:rsid w:val="0074167F"/>
    <w:rsid w:val="00743CB7"/>
    <w:rsid w:val="0074611B"/>
    <w:rsid w:val="00754705"/>
    <w:rsid w:val="0075527B"/>
    <w:rsid w:val="00757F5B"/>
    <w:rsid w:val="0076051C"/>
    <w:rsid w:val="00767581"/>
    <w:rsid w:val="00772E38"/>
    <w:rsid w:val="0077776F"/>
    <w:rsid w:val="00787EDD"/>
    <w:rsid w:val="00796D62"/>
    <w:rsid w:val="007A7806"/>
    <w:rsid w:val="007C11BF"/>
    <w:rsid w:val="007C3286"/>
    <w:rsid w:val="007C5B20"/>
    <w:rsid w:val="00806B0B"/>
    <w:rsid w:val="00830CA8"/>
    <w:rsid w:val="0083472B"/>
    <w:rsid w:val="00834760"/>
    <w:rsid w:val="00850BD9"/>
    <w:rsid w:val="00853F3D"/>
    <w:rsid w:val="00854EEA"/>
    <w:rsid w:val="008611BF"/>
    <w:rsid w:val="00875CFB"/>
    <w:rsid w:val="008934B9"/>
    <w:rsid w:val="00895AD7"/>
    <w:rsid w:val="008A00C7"/>
    <w:rsid w:val="008B6BDA"/>
    <w:rsid w:val="008B751F"/>
    <w:rsid w:val="008D5B19"/>
    <w:rsid w:val="008E246D"/>
    <w:rsid w:val="008E3B05"/>
    <w:rsid w:val="008E3F7B"/>
    <w:rsid w:val="008F237D"/>
    <w:rsid w:val="008F342B"/>
    <w:rsid w:val="00903936"/>
    <w:rsid w:val="00903B8F"/>
    <w:rsid w:val="009266EB"/>
    <w:rsid w:val="00941314"/>
    <w:rsid w:val="00942324"/>
    <w:rsid w:val="00944B88"/>
    <w:rsid w:val="0095098B"/>
    <w:rsid w:val="009641A4"/>
    <w:rsid w:val="00964558"/>
    <w:rsid w:val="0096787D"/>
    <w:rsid w:val="00970CC0"/>
    <w:rsid w:val="00975705"/>
    <w:rsid w:val="0099159F"/>
    <w:rsid w:val="009922EC"/>
    <w:rsid w:val="00997158"/>
    <w:rsid w:val="00997964"/>
    <w:rsid w:val="009A1C6E"/>
    <w:rsid w:val="009A65DB"/>
    <w:rsid w:val="009A7736"/>
    <w:rsid w:val="009B1835"/>
    <w:rsid w:val="009B2E1D"/>
    <w:rsid w:val="009B3767"/>
    <w:rsid w:val="009C137A"/>
    <w:rsid w:val="009C3A2C"/>
    <w:rsid w:val="009C40B6"/>
    <w:rsid w:val="009C6164"/>
    <w:rsid w:val="009C7D27"/>
    <w:rsid w:val="009C7F8A"/>
    <w:rsid w:val="009D523E"/>
    <w:rsid w:val="009D6CD0"/>
    <w:rsid w:val="009E04AE"/>
    <w:rsid w:val="009E1C26"/>
    <w:rsid w:val="009F0CC5"/>
    <w:rsid w:val="009F6A61"/>
    <w:rsid w:val="00A03188"/>
    <w:rsid w:val="00A06877"/>
    <w:rsid w:val="00A13D61"/>
    <w:rsid w:val="00A16018"/>
    <w:rsid w:val="00A172D2"/>
    <w:rsid w:val="00A26990"/>
    <w:rsid w:val="00A376A4"/>
    <w:rsid w:val="00A37B17"/>
    <w:rsid w:val="00A43E9F"/>
    <w:rsid w:val="00A44562"/>
    <w:rsid w:val="00A6017E"/>
    <w:rsid w:val="00A616CC"/>
    <w:rsid w:val="00A6538B"/>
    <w:rsid w:val="00A73486"/>
    <w:rsid w:val="00A822EB"/>
    <w:rsid w:val="00A93CE8"/>
    <w:rsid w:val="00AA59E7"/>
    <w:rsid w:val="00AA6836"/>
    <w:rsid w:val="00AA79D6"/>
    <w:rsid w:val="00AB177B"/>
    <w:rsid w:val="00AB4BAF"/>
    <w:rsid w:val="00AC6B8D"/>
    <w:rsid w:val="00AC6F42"/>
    <w:rsid w:val="00AD0154"/>
    <w:rsid w:val="00AD2C11"/>
    <w:rsid w:val="00AE12A6"/>
    <w:rsid w:val="00AE2879"/>
    <w:rsid w:val="00AE29F0"/>
    <w:rsid w:val="00AE4DA2"/>
    <w:rsid w:val="00B05D99"/>
    <w:rsid w:val="00B12183"/>
    <w:rsid w:val="00B12F7E"/>
    <w:rsid w:val="00B1461B"/>
    <w:rsid w:val="00B14C5C"/>
    <w:rsid w:val="00B150E3"/>
    <w:rsid w:val="00B1788E"/>
    <w:rsid w:val="00B2028A"/>
    <w:rsid w:val="00B37527"/>
    <w:rsid w:val="00B51E5D"/>
    <w:rsid w:val="00B5224C"/>
    <w:rsid w:val="00B549B3"/>
    <w:rsid w:val="00B6426D"/>
    <w:rsid w:val="00B642CB"/>
    <w:rsid w:val="00B64AC6"/>
    <w:rsid w:val="00B843C3"/>
    <w:rsid w:val="00B93FBB"/>
    <w:rsid w:val="00BA4060"/>
    <w:rsid w:val="00BB455D"/>
    <w:rsid w:val="00BC538B"/>
    <w:rsid w:val="00BC63CD"/>
    <w:rsid w:val="00BD7F4B"/>
    <w:rsid w:val="00BE0D1D"/>
    <w:rsid w:val="00BE155E"/>
    <w:rsid w:val="00BF5FA1"/>
    <w:rsid w:val="00C012F5"/>
    <w:rsid w:val="00C12F80"/>
    <w:rsid w:val="00C138BD"/>
    <w:rsid w:val="00C1559B"/>
    <w:rsid w:val="00C23BA6"/>
    <w:rsid w:val="00C306A8"/>
    <w:rsid w:val="00C30C34"/>
    <w:rsid w:val="00C41BF9"/>
    <w:rsid w:val="00C474EB"/>
    <w:rsid w:val="00C517BB"/>
    <w:rsid w:val="00C56307"/>
    <w:rsid w:val="00C6226C"/>
    <w:rsid w:val="00C677BC"/>
    <w:rsid w:val="00C71A4D"/>
    <w:rsid w:val="00C8059E"/>
    <w:rsid w:val="00C86141"/>
    <w:rsid w:val="00C86C7B"/>
    <w:rsid w:val="00CA580E"/>
    <w:rsid w:val="00CC7601"/>
    <w:rsid w:val="00CD17ED"/>
    <w:rsid w:val="00CD59FC"/>
    <w:rsid w:val="00CE4FA0"/>
    <w:rsid w:val="00CF7007"/>
    <w:rsid w:val="00CF7DE2"/>
    <w:rsid w:val="00D12E48"/>
    <w:rsid w:val="00D17B44"/>
    <w:rsid w:val="00D32AA7"/>
    <w:rsid w:val="00D40009"/>
    <w:rsid w:val="00D41A7C"/>
    <w:rsid w:val="00D55152"/>
    <w:rsid w:val="00D8275F"/>
    <w:rsid w:val="00D87112"/>
    <w:rsid w:val="00DA481E"/>
    <w:rsid w:val="00DB49C9"/>
    <w:rsid w:val="00DE14DD"/>
    <w:rsid w:val="00DF0803"/>
    <w:rsid w:val="00DF4B8E"/>
    <w:rsid w:val="00E0584B"/>
    <w:rsid w:val="00E079D8"/>
    <w:rsid w:val="00E1287F"/>
    <w:rsid w:val="00E221C0"/>
    <w:rsid w:val="00E23A39"/>
    <w:rsid w:val="00E3009A"/>
    <w:rsid w:val="00E3026A"/>
    <w:rsid w:val="00E34F9C"/>
    <w:rsid w:val="00E3501F"/>
    <w:rsid w:val="00E36706"/>
    <w:rsid w:val="00E431CE"/>
    <w:rsid w:val="00E46C47"/>
    <w:rsid w:val="00E53C43"/>
    <w:rsid w:val="00E559AF"/>
    <w:rsid w:val="00E62412"/>
    <w:rsid w:val="00E625BC"/>
    <w:rsid w:val="00E62B06"/>
    <w:rsid w:val="00E647C2"/>
    <w:rsid w:val="00E653C3"/>
    <w:rsid w:val="00E71FB3"/>
    <w:rsid w:val="00E81020"/>
    <w:rsid w:val="00E9062C"/>
    <w:rsid w:val="00E93AD8"/>
    <w:rsid w:val="00E943ED"/>
    <w:rsid w:val="00EB34EC"/>
    <w:rsid w:val="00EC23E1"/>
    <w:rsid w:val="00ED0CD2"/>
    <w:rsid w:val="00EE27A4"/>
    <w:rsid w:val="00EE3C8B"/>
    <w:rsid w:val="00EE6B89"/>
    <w:rsid w:val="00EF64E6"/>
    <w:rsid w:val="00F03CF4"/>
    <w:rsid w:val="00F06CBB"/>
    <w:rsid w:val="00F07131"/>
    <w:rsid w:val="00F10F90"/>
    <w:rsid w:val="00F15043"/>
    <w:rsid w:val="00F249A0"/>
    <w:rsid w:val="00F34FA3"/>
    <w:rsid w:val="00F42765"/>
    <w:rsid w:val="00F46A83"/>
    <w:rsid w:val="00F51DFF"/>
    <w:rsid w:val="00F566F4"/>
    <w:rsid w:val="00F63DE0"/>
    <w:rsid w:val="00F7074C"/>
    <w:rsid w:val="00F771BA"/>
    <w:rsid w:val="00F86A26"/>
    <w:rsid w:val="00FA0FBF"/>
    <w:rsid w:val="00FA283E"/>
    <w:rsid w:val="00FA3928"/>
    <w:rsid w:val="00FA422B"/>
    <w:rsid w:val="00FC10C6"/>
    <w:rsid w:val="00FC332F"/>
    <w:rsid w:val="00FE11AF"/>
    <w:rsid w:val="00FE3290"/>
    <w:rsid w:val="00FE3A2A"/>
    <w:rsid w:val="00FE7BA2"/>
    <w:rsid w:val="00FF290A"/>
    <w:rsid w:val="1B2A4DF1"/>
    <w:rsid w:val="1BA05A91"/>
    <w:rsid w:val="351E0ED6"/>
    <w:rsid w:val="4A134CA6"/>
    <w:rsid w:val="6882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35DE1F"/>
  <w15:docId w15:val="{332B411E-757F-40AC-9B6E-601E6B89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qFormat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qFormat/>
    <w:pPr>
      <w:adjustRightInd/>
      <w:snapToGrid/>
      <w:spacing w:after="0" w:line="360" w:lineRule="auto"/>
    </w:pPr>
    <w:rPr>
      <w:rFonts w:ascii="Times New Roman" w:eastAsia="宋体" w:hAnsi="Times New Roman" w:cs="Times New Roman"/>
      <w:b/>
      <w:bCs/>
      <w:kern w:val="2"/>
      <w:sz w:val="21"/>
      <w:szCs w:val="20"/>
    </w:rPr>
  </w:style>
  <w:style w:type="paragraph" w:styleId="a4">
    <w:name w:val="annotation text"/>
    <w:basedOn w:val="a"/>
    <w:link w:val="a6"/>
    <w:unhideWhenUsed/>
    <w:qFormat/>
    <w:pPr>
      <w:widowControl/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22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Times New Roman" w:hAnsi="Times New Roman"/>
      <w:kern w:val="0"/>
      <w:sz w:val="22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Times New Roman" w:hAnsi="Times New Roman"/>
      <w:kern w:val="0"/>
      <w:sz w:val="22"/>
    </w:rPr>
  </w:style>
  <w:style w:type="paragraph" w:styleId="TOC4">
    <w:name w:val="toc 4"/>
    <w:basedOn w:val="a"/>
    <w:next w:val="a"/>
    <w:uiPriority w:val="39"/>
    <w:unhideWhenUsed/>
    <w:pPr>
      <w:ind w:leftChars="600" w:left="1260"/>
    </w:pPr>
    <w:rPr>
      <w:rFonts w:ascii="Times New Roman" w:hAnsi="Times New Roman"/>
    </w:rPr>
  </w:style>
  <w:style w:type="paragraph" w:styleId="af">
    <w:name w:val="footnote text"/>
    <w:basedOn w:val="a"/>
    <w:link w:val="af0"/>
    <w:semiHidden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ind w:left="221"/>
      <w:jc w:val="left"/>
    </w:pPr>
    <w:rPr>
      <w:rFonts w:ascii="Times New Roman" w:hAnsi="Times New Roman"/>
      <w:kern w:val="0"/>
      <w:sz w:val="22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Strong"/>
    <w:basedOn w:val="a0"/>
    <w:qFormat/>
    <w:rPr>
      <w:b/>
      <w:bCs/>
    </w:rPr>
  </w:style>
  <w:style w:type="character" w:styleId="af3">
    <w:name w:val="page number"/>
    <w:basedOn w:val="a0"/>
    <w:uiPriority w:val="99"/>
    <w:unhideWhenUsed/>
  </w:style>
  <w:style w:type="character" w:styleId="af4">
    <w:name w:val="line number"/>
    <w:uiPriority w:val="99"/>
    <w:semiHidden/>
    <w:qFormat/>
    <w:rPr>
      <w:rFonts w:cs="Times New Roman"/>
    </w:rPr>
  </w:style>
  <w:style w:type="character" w:styleId="af5">
    <w:name w:val="Hyperlink"/>
    <w:uiPriority w:val="99"/>
    <w:unhideWhenUsed/>
    <w:qFormat/>
    <w:rPr>
      <w:color w:val="0000FF"/>
      <w:u w:val="single"/>
    </w:rPr>
  </w:style>
  <w:style w:type="character" w:styleId="af6">
    <w:name w:val="annotation reference"/>
    <w:semiHidden/>
    <w:qFormat/>
    <w:rPr>
      <w:rFonts w:cs="Times New Roman"/>
      <w:sz w:val="21"/>
    </w:rPr>
  </w:style>
  <w:style w:type="character" w:styleId="af7">
    <w:name w:val="footnote reference"/>
    <w:basedOn w:val="a0"/>
    <w:semiHidden/>
    <w:qFormat/>
    <w:rPr>
      <w:vertAlign w:val="superscript"/>
    </w:rPr>
  </w:style>
  <w:style w:type="table" w:styleId="af8">
    <w:name w:val="Table Grid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="Calibri" w:eastAsia="宋体" w:hAnsi="Calibri" w:cs="Times New Roman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uiPriority w:val="99"/>
    <w:unhideWhenUsed/>
    <w:qFormat/>
    <w:pPr>
      <w:widowControl/>
    </w:pPr>
    <w:rPr>
      <w:rFonts w:ascii="Times New Roman" w:hAnsi="Times New Roman" w:hint="eastAsia"/>
      <w:szCs w:val="24"/>
    </w:rPr>
  </w:style>
  <w:style w:type="character" w:customStyle="1" w:styleId="af0">
    <w:name w:val="脚注文本 字符"/>
    <w:basedOn w:val="a0"/>
    <w:link w:val="af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FF"/>
      <w:kern w:val="0"/>
      <w:sz w:val="21"/>
      <w:szCs w:val="21"/>
      <w:u w:val="none"/>
    </w:rPr>
  </w:style>
  <w:style w:type="character" w:customStyle="1" w:styleId="high-light-bg4">
    <w:name w:val="high-light-bg4"/>
    <w:basedOn w:val="a0"/>
    <w:qFormat/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ahoma" w:eastAsia="微软雅黑" w:hAnsi="Tahoma"/>
      <w:kern w:val="0"/>
      <w:sz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kern w:val="0"/>
      <w:sz w:val="22"/>
      <w:szCs w:val="20"/>
    </w:rPr>
  </w:style>
  <w:style w:type="character" w:customStyle="1" w:styleId="Char1">
    <w:name w:val="批注文字 Char1"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10">
    <w:name w:val="批注主题 Char1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12">
    <w:name w:val="占位符文本1"/>
    <w:basedOn w:val="a0"/>
    <w:uiPriority w:val="99"/>
    <w:unhideWhenUsed/>
    <w:qFormat/>
    <w:rPr>
      <w:color w:val="808080"/>
    </w:rPr>
  </w:style>
  <w:style w:type="character" w:customStyle="1" w:styleId="highlight">
    <w:name w:val="highlight"/>
    <w:basedOn w:val="a0"/>
    <w:qFormat/>
  </w:style>
  <w:style w:type="character" w:customStyle="1" w:styleId="fontstyle01">
    <w:name w:val="fontstyle01"/>
    <w:basedOn w:val="a0"/>
    <w:qFormat/>
    <w:rPr>
      <w:rFonts w:ascii="GulliverRM" w:hAnsi="GulliverRM" w:hint="default"/>
      <w:color w:val="000000"/>
      <w:sz w:val="16"/>
      <w:szCs w:val="16"/>
    </w:rPr>
  </w:style>
  <w:style w:type="character" w:customStyle="1" w:styleId="fontstyle11">
    <w:name w:val="fontstyle11"/>
    <w:basedOn w:val="a0"/>
    <w:qFormat/>
    <w:rPr>
      <w:rFonts w:ascii="OnemtmiguAAAA" w:hAnsi="OnemtmiguAAAA" w:hint="default"/>
      <w:color w:val="000000"/>
      <w:sz w:val="12"/>
      <w:szCs w:val="12"/>
    </w:rPr>
  </w:style>
  <w:style w:type="character" w:customStyle="1" w:styleId="fontstyle31">
    <w:name w:val="fontstyle31"/>
    <w:basedOn w:val="a0"/>
    <w:qFormat/>
    <w:rPr>
      <w:rFonts w:ascii="MTSY" w:hAnsi="MTSY" w:hint="default"/>
      <w:color w:val="000000"/>
      <w:sz w:val="16"/>
      <w:szCs w:val="16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customStyle="1" w:styleId="13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customStyle="1" w:styleId="SupplementaryMaterial">
    <w:name w:val="Supplementary Material"/>
    <w:basedOn w:val="af9"/>
    <w:next w:val="af9"/>
    <w:qFormat/>
    <w:rsid w:val="009C6164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C61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a">
    <w:name w:val="标题 字符"/>
    <w:basedOn w:val="a0"/>
    <w:link w:val="af9"/>
    <w:uiPriority w:val="10"/>
    <w:rsid w:val="009C6164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qyxm@hot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5"/>
    <customShpInfo spid="_x0000_s2066"/>
  </customShpExts>
</s:customData>
</file>

<file path=customXml/itemProps1.xml><?xml version="1.0" encoding="utf-8"?>
<ds:datastoreItem xmlns:ds="http://schemas.openxmlformats.org/officeDocument/2006/customXml" ds:itemID="{AADA6FC5-3406-46CF-9130-12A2562BA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14354</Characters>
  <Application>Microsoft Office Word</Application>
  <DocSecurity>0</DocSecurity>
  <Lines>119</Lines>
  <Paragraphs>33</Paragraphs>
  <ScaleCrop>false</ScaleCrop>
  <Company>Sky123.Org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zjbl</dc:creator>
  <cp:lastModifiedBy>姣</cp:lastModifiedBy>
  <cp:revision>2</cp:revision>
  <dcterms:created xsi:type="dcterms:W3CDTF">2021-04-12T00:07:00Z</dcterms:created>
  <dcterms:modified xsi:type="dcterms:W3CDTF">2021-04-12T00:07:00Z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