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970"/>
        <w:tblW w:w="0" w:type="auto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83"/>
        <w:gridCol w:w="992"/>
        <w:gridCol w:w="992"/>
        <w:gridCol w:w="1985"/>
        <w:gridCol w:w="891"/>
      </w:tblGrid>
      <w:tr w:rsidR="00DB337D" w:rsidRPr="00DB337D" w14:paraId="63F066C4" w14:textId="77777777" w:rsidTr="00DB337D">
        <w:trPr>
          <w:trHeight w:val="52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4B4ED0" w14:textId="77777777" w:rsidR="00DB337D" w:rsidRPr="00DB337D" w:rsidRDefault="00DB337D" w:rsidP="00DB337D">
            <w:r w:rsidRPr="00DB337D">
              <w:rPr>
                <w:b/>
                <w:bCs/>
              </w:rPr>
              <w:t>Group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1B588E" w14:textId="77777777" w:rsidR="00DB337D" w:rsidRPr="00DB337D" w:rsidRDefault="00DB337D" w:rsidP="00DB337D">
            <w:r w:rsidRPr="00DB337D">
              <w:rPr>
                <w:b/>
                <w:bCs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211501" w14:textId="77777777" w:rsidR="00DB337D" w:rsidRPr="00DB337D" w:rsidRDefault="00DB337D" w:rsidP="00DB337D">
            <w:r w:rsidRPr="00DB337D">
              <w:rPr>
                <w:b/>
                <w:bCs/>
              </w:rPr>
              <w:t>mean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2FA3E6" w14:textId="77777777" w:rsidR="00DB337D" w:rsidRPr="00DB337D" w:rsidRDefault="00DB337D" w:rsidP="00DB337D">
            <w:r w:rsidRPr="00DB337D">
              <w:rPr>
                <w:b/>
                <w:bCs/>
              </w:rPr>
              <w:t>Range (</w:t>
            </w:r>
            <w:proofErr w:type="spellStart"/>
            <w:r w:rsidRPr="00DB337D">
              <w:rPr>
                <w:b/>
                <w:bCs/>
              </w:rPr>
              <w:t>min~max</w:t>
            </w:r>
            <w:proofErr w:type="spellEnd"/>
            <w:r w:rsidRPr="00DB337D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AF94E8" w14:textId="0D641819" w:rsidR="00DB337D" w:rsidRPr="00DB337D" w:rsidRDefault="00DB337D" w:rsidP="00DB337D">
            <w:pPr>
              <w:jc w:val="center"/>
            </w:pPr>
            <w:r>
              <w:rPr>
                <w:b/>
                <w:bCs/>
              </w:rPr>
              <w:t>F</w:t>
            </w:r>
            <w:r w:rsidRPr="00DB337D">
              <w:rPr>
                <w:b/>
                <w:bCs/>
              </w:rPr>
              <w:t>igure</w:t>
            </w:r>
          </w:p>
        </w:tc>
      </w:tr>
      <w:tr w:rsidR="00DB337D" w:rsidRPr="00DB337D" w14:paraId="3B2756DA" w14:textId="77777777" w:rsidTr="00DB337D">
        <w:trPr>
          <w:trHeight w:val="243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A348EB" w14:textId="77777777" w:rsidR="00DB337D" w:rsidRPr="00DB337D" w:rsidRDefault="00DB337D" w:rsidP="00DB337D">
            <w:r w:rsidRPr="00DB337D">
              <w:t>UW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311F6F" w14:textId="77777777" w:rsidR="00DB337D" w:rsidRPr="00DB337D" w:rsidRDefault="00DB337D" w:rsidP="00DB337D">
            <w:r w:rsidRPr="00DB337D">
              <w:t>7.1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8FCAC7" w14:textId="77777777" w:rsidR="00DB337D" w:rsidRPr="00DB337D" w:rsidRDefault="00DB337D" w:rsidP="00DB337D">
            <w:r w:rsidRPr="00DB337D">
              <w:t>7.5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630BE2" w14:textId="77777777" w:rsidR="00DB337D" w:rsidRPr="00DB337D" w:rsidRDefault="00DB337D" w:rsidP="00DB337D">
            <w:r w:rsidRPr="00DB337D">
              <w:t>0.8~19.8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CBC3E8" w14:textId="49612180" w:rsidR="00DB337D" w:rsidRPr="00DB337D" w:rsidRDefault="00DB337D" w:rsidP="00DB337D">
            <w:r w:rsidRPr="00DB337D">
              <w:t>F</w:t>
            </w:r>
            <w:r w:rsidRPr="00DB337D">
              <w:t>igure</w:t>
            </w:r>
            <w:r w:rsidRPr="00DB337D">
              <w:t xml:space="preserve"> 5A</w:t>
            </w:r>
          </w:p>
        </w:tc>
      </w:tr>
      <w:tr w:rsidR="00DB337D" w:rsidRPr="00DB337D" w14:paraId="557EBA26" w14:textId="77777777" w:rsidTr="008C15F5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3BAC2E" w14:textId="77777777" w:rsidR="00DB337D" w:rsidRPr="00DB337D" w:rsidRDefault="00DB337D" w:rsidP="00DB337D">
            <w:r w:rsidRPr="00DB337D">
              <w:t>NW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494962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912B5E" w14:textId="77777777" w:rsidR="00DB337D" w:rsidRPr="00DB337D" w:rsidRDefault="00DB337D" w:rsidP="00DB337D">
            <w:r w:rsidRPr="00DB337D">
              <w:t>7.7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3964CD" w14:textId="77777777" w:rsidR="00DB337D" w:rsidRPr="00DB337D" w:rsidRDefault="00DB337D" w:rsidP="00DB337D">
            <w:r w:rsidRPr="00DB337D">
              <w:t>0.8~52.4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DCFA65" w14:textId="7671E2C6" w:rsidR="00DB337D" w:rsidRPr="00DB337D" w:rsidRDefault="00DB337D" w:rsidP="00DB337D">
            <w:r w:rsidRPr="00DB337D">
              <w:t>Figure 5A</w:t>
            </w:r>
          </w:p>
        </w:tc>
      </w:tr>
      <w:tr w:rsidR="00DB337D" w:rsidRPr="00DB337D" w14:paraId="76EBD9B7" w14:textId="77777777" w:rsidTr="008C15F5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B82C40" w14:textId="77777777" w:rsidR="00DB337D" w:rsidRPr="00DB337D" w:rsidRDefault="00DB337D" w:rsidP="00DB337D">
            <w:r w:rsidRPr="00DB337D">
              <w:t>OW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869B65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044D2E" w14:textId="77777777" w:rsidR="00DB337D" w:rsidRPr="00DB337D" w:rsidRDefault="00DB337D" w:rsidP="00DB337D">
            <w:r w:rsidRPr="00DB337D">
              <w:t>7.3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11AF3C" w14:textId="77777777" w:rsidR="00DB337D" w:rsidRPr="00DB337D" w:rsidRDefault="00DB337D" w:rsidP="00DB337D">
            <w:r w:rsidRPr="00DB337D">
              <w:t>0.8~30.2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D7C5C41" w14:textId="7F7EA22F" w:rsidR="00DB337D" w:rsidRPr="00DB337D" w:rsidRDefault="00DB337D" w:rsidP="00DB337D">
            <w:r w:rsidRPr="00DB337D">
              <w:t>Figure 5A</w:t>
            </w:r>
          </w:p>
        </w:tc>
      </w:tr>
      <w:tr w:rsidR="00DB337D" w:rsidRPr="00DB337D" w14:paraId="016C5FEA" w14:textId="77777777" w:rsidTr="00DB337D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0C32D9" w14:textId="77777777" w:rsidR="00DB337D" w:rsidRPr="00DB337D" w:rsidRDefault="00DB337D" w:rsidP="00DB337D">
            <w:r w:rsidRPr="00DB337D">
              <w:t>UW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0781ED" w14:textId="77777777" w:rsidR="00DB337D" w:rsidRPr="00DB337D" w:rsidRDefault="00DB337D" w:rsidP="00DB337D">
            <w:r w:rsidRPr="00DB337D">
              <w:t>5.6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104BCC" w14:textId="77777777" w:rsidR="00DB337D" w:rsidRPr="00DB337D" w:rsidRDefault="00DB337D" w:rsidP="00DB337D">
            <w:r w:rsidRPr="00DB337D">
              <w:t>7.3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389DC3" w14:textId="77777777" w:rsidR="00DB337D" w:rsidRPr="00DB337D" w:rsidRDefault="00DB337D" w:rsidP="00DB337D">
            <w:r w:rsidRPr="00DB337D">
              <w:t>0.8~19.8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0914B7" w14:textId="7599CF25" w:rsidR="00DB337D" w:rsidRPr="00DB337D" w:rsidRDefault="00DB337D" w:rsidP="00DB337D">
            <w:r w:rsidRPr="00DB337D">
              <w:t>Figure 5</w:t>
            </w:r>
            <w:r w:rsidRPr="00DB337D">
              <w:t>B</w:t>
            </w:r>
          </w:p>
        </w:tc>
      </w:tr>
      <w:tr w:rsidR="00DB337D" w:rsidRPr="00DB337D" w14:paraId="0D2441EF" w14:textId="77777777" w:rsidTr="00C34A4F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A846A9" w14:textId="77777777" w:rsidR="00DB337D" w:rsidRPr="00DB337D" w:rsidRDefault="00DB337D" w:rsidP="00DB337D">
            <w:r w:rsidRPr="00DB337D">
              <w:t>NW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AB9325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38B7E7" w14:textId="77777777" w:rsidR="00DB337D" w:rsidRPr="00DB337D" w:rsidRDefault="00DB337D" w:rsidP="00DB337D">
            <w:r w:rsidRPr="00DB337D">
              <w:t>7.1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F3DB00" w14:textId="77777777" w:rsidR="00DB337D" w:rsidRPr="00DB337D" w:rsidRDefault="00DB337D" w:rsidP="00DB337D">
            <w:r w:rsidRPr="00DB337D">
              <w:t>0.8~23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0259726" w14:textId="27F0A418" w:rsidR="00DB337D" w:rsidRPr="00DB337D" w:rsidRDefault="00DB337D" w:rsidP="00DB337D">
            <w:r w:rsidRPr="00DB337D">
              <w:t>Figure 5B</w:t>
            </w:r>
          </w:p>
        </w:tc>
      </w:tr>
      <w:tr w:rsidR="00DB337D" w:rsidRPr="00DB337D" w14:paraId="41C852AD" w14:textId="77777777" w:rsidTr="00C34A4F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0218FC" w14:textId="77777777" w:rsidR="00DB337D" w:rsidRPr="00DB337D" w:rsidRDefault="00DB337D" w:rsidP="00DB337D">
            <w:r w:rsidRPr="00DB337D">
              <w:t>OW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854700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01A178" w14:textId="77777777" w:rsidR="00DB337D" w:rsidRPr="00DB337D" w:rsidRDefault="00DB337D" w:rsidP="00DB337D">
            <w:r w:rsidRPr="00DB337D">
              <w:t>7.3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9C4398" w14:textId="77777777" w:rsidR="00DB337D" w:rsidRPr="00DB337D" w:rsidRDefault="00DB337D" w:rsidP="00DB337D">
            <w:r w:rsidRPr="00DB337D">
              <w:t>0.8~19.8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8DA179A" w14:textId="4200EE23" w:rsidR="00DB337D" w:rsidRPr="00DB337D" w:rsidRDefault="00DB337D" w:rsidP="00DB337D">
            <w:r w:rsidRPr="00DB337D">
              <w:t>Figure 5B</w:t>
            </w:r>
          </w:p>
        </w:tc>
      </w:tr>
      <w:tr w:rsidR="00DB337D" w:rsidRPr="00DB337D" w14:paraId="46A58843" w14:textId="77777777" w:rsidTr="00DB337D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18879F" w14:textId="77777777" w:rsidR="00DB337D" w:rsidRPr="00DB337D" w:rsidRDefault="00DB337D" w:rsidP="00DB337D">
            <w:r w:rsidRPr="00DB337D">
              <w:t>UW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17B141" w14:textId="77777777" w:rsidR="00DB337D" w:rsidRPr="00DB337D" w:rsidRDefault="00DB337D" w:rsidP="00DB337D">
            <w:r w:rsidRPr="00DB337D">
              <w:t>9.9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F80A4B" w14:textId="77777777" w:rsidR="00DB337D" w:rsidRPr="00DB337D" w:rsidRDefault="00DB337D" w:rsidP="00DB337D">
            <w:r w:rsidRPr="00DB337D">
              <w:t>8.1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AFA681" w14:textId="77777777" w:rsidR="00DB337D" w:rsidRPr="00DB337D" w:rsidRDefault="00DB337D" w:rsidP="00DB337D">
            <w:r w:rsidRPr="00DB337D">
              <w:t>1.6~11.9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9372BD" w14:textId="2A0FFFC4" w:rsidR="00DB337D" w:rsidRPr="00DB337D" w:rsidRDefault="00DB337D" w:rsidP="00DB337D">
            <w:r w:rsidRPr="00DB337D">
              <w:t>Figure 5</w:t>
            </w:r>
            <w:r w:rsidRPr="00DB337D">
              <w:t>C</w:t>
            </w:r>
          </w:p>
        </w:tc>
      </w:tr>
      <w:tr w:rsidR="00DB337D" w:rsidRPr="00DB337D" w14:paraId="4FECF12E" w14:textId="77777777" w:rsidTr="00256DA4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6956BE" w14:textId="77777777" w:rsidR="00DB337D" w:rsidRPr="00DB337D" w:rsidRDefault="00DB337D" w:rsidP="00DB337D">
            <w:r w:rsidRPr="00DB337D">
              <w:t>NW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31A025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D9A593" w14:textId="77777777" w:rsidR="00DB337D" w:rsidRPr="00DB337D" w:rsidRDefault="00DB337D" w:rsidP="00DB337D">
            <w:r w:rsidRPr="00DB337D">
              <w:t>8.6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B1D53E" w14:textId="77777777" w:rsidR="00DB337D" w:rsidRPr="00DB337D" w:rsidRDefault="00DB337D" w:rsidP="00DB337D">
            <w:r w:rsidRPr="00DB337D">
              <w:t>0.8~52.4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E4E6105" w14:textId="07804911" w:rsidR="00DB337D" w:rsidRPr="00DB337D" w:rsidRDefault="00DB337D" w:rsidP="00DB337D">
            <w:r w:rsidRPr="00DB337D">
              <w:t>Figure 5C</w:t>
            </w:r>
          </w:p>
        </w:tc>
      </w:tr>
      <w:tr w:rsidR="00DB337D" w:rsidRPr="00DB337D" w14:paraId="48BC783C" w14:textId="77777777" w:rsidTr="00256DA4">
        <w:trPr>
          <w:trHeight w:val="24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ED4EFF" w14:textId="77777777" w:rsidR="00DB337D" w:rsidRPr="00DB337D" w:rsidRDefault="00DB337D" w:rsidP="00DB337D">
            <w:r w:rsidRPr="00DB337D">
              <w:t>OW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FC6BF2" w14:textId="77777777" w:rsidR="00DB337D" w:rsidRPr="00DB337D" w:rsidRDefault="00DB337D" w:rsidP="00DB337D">
            <w:r w:rsidRPr="00DB337D">
              <w:t>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C5FE8D" w14:textId="77777777" w:rsidR="00DB337D" w:rsidRPr="00DB337D" w:rsidRDefault="00DB337D" w:rsidP="00DB337D">
            <w:r w:rsidRPr="00DB337D">
              <w:t>7.4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C346AE" w14:textId="77777777" w:rsidR="00DB337D" w:rsidRPr="00DB337D" w:rsidRDefault="00DB337D" w:rsidP="00DB337D">
            <w:r w:rsidRPr="00DB337D">
              <w:t>1.6~30.2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B7B6AC8" w14:textId="44183E4A" w:rsidR="00DB337D" w:rsidRPr="00DB337D" w:rsidRDefault="00DB337D" w:rsidP="00DB337D">
            <w:r w:rsidRPr="00DB337D">
              <w:t>Figure 5C</w:t>
            </w:r>
          </w:p>
        </w:tc>
      </w:tr>
    </w:tbl>
    <w:p w14:paraId="0F14F2B7" w14:textId="77777777" w:rsidR="00DB337D" w:rsidRPr="004370BC" w:rsidRDefault="00DB337D" w:rsidP="00DB337D">
      <w:pPr>
        <w:spacing w:line="319" w:lineRule="auto"/>
        <w:jc w:val="left"/>
        <w:rPr>
          <w:rFonts w:ascii="Times New Roman" w:hAnsi="Times New Roman" w:cs="Times New Roman" w:hint="eastAsia"/>
          <w:b/>
          <w:bCs/>
          <w:sz w:val="32"/>
          <w:szCs w:val="32"/>
        </w:rPr>
      </w:pPr>
      <w:r w:rsidRPr="00736777"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.</w:t>
      </w:r>
      <w:r w:rsidRPr="00256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E5C">
        <w:rPr>
          <w:rFonts w:ascii="Times New Roman" w:hAnsi="Times New Roman" w:cs="Times New Roman"/>
          <w:sz w:val="24"/>
          <w:szCs w:val="24"/>
        </w:rPr>
        <w:t>Tumor mutation burden in different BMI groups</w:t>
      </w:r>
    </w:p>
    <w:p w14:paraId="64E27AA4" w14:textId="2B2A4139" w:rsidR="00DB337D" w:rsidRPr="00DB337D" w:rsidRDefault="00DB337D" w:rsidP="00DB337D"/>
    <w:sectPr w:rsidR="00DB337D" w:rsidRPr="00DB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7D"/>
    <w:rsid w:val="00D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B5D6"/>
  <w15:chartTrackingRefBased/>
  <w15:docId w15:val="{881590EA-3812-40A8-9F34-DA0FD51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CHEN</dc:creator>
  <cp:keywords/>
  <dc:description/>
  <cp:lastModifiedBy>BO CHEN</cp:lastModifiedBy>
  <cp:revision>1</cp:revision>
  <dcterms:created xsi:type="dcterms:W3CDTF">2020-09-16T16:00:00Z</dcterms:created>
  <dcterms:modified xsi:type="dcterms:W3CDTF">2020-09-16T16:04:00Z</dcterms:modified>
</cp:coreProperties>
</file>