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610"/>
        <w:tblW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229"/>
        <w:gridCol w:w="2226"/>
        <w:gridCol w:w="2226"/>
        <w:gridCol w:w="498"/>
      </w:tblGrid>
      <w:tr w:rsidR="00BA4481" w:rsidRPr="00BA4481" w14:paraId="0975B332" w14:textId="77777777" w:rsidTr="007E603A">
        <w:trPr>
          <w:trHeight w:val="130"/>
        </w:trPr>
        <w:tc>
          <w:tcPr>
            <w:tcW w:w="37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50457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44F5B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Clinical information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5100E" w14:textId="0B05F689" w:rsidR="00800403" w:rsidRPr="00BA4481" w:rsidRDefault="000757A4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Pseudovirus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NAb titers</w:t>
            </w:r>
          </w:p>
        </w:tc>
      </w:tr>
      <w:tr w:rsidR="00BA4481" w:rsidRPr="00BA4481" w14:paraId="60BA9410" w14:textId="77777777" w:rsidTr="007E603A">
        <w:trPr>
          <w:trHeight w:val="37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682AEF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4EB" w14:textId="78D32640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&lt;30 (N=2</w:t>
            </w:r>
            <w:r w:rsidR="0085557C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067A7" w14:textId="65242106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&gt;30 (N=3</w:t>
            </w:r>
            <w:r w:rsidR="0085557C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521B2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621D0589" w14:textId="77777777" w:rsidTr="007E603A">
        <w:trPr>
          <w:trHeight w:val="75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00F4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473FF" w14:textId="2A0CD32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0D9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2D215" w14:textId="659E323C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13 (4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3E4E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4D01DDF3" w14:textId="77777777" w:rsidTr="007E603A">
        <w:trPr>
          <w:trHeight w:val="68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3263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Female (%)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BBCBC" w14:textId="580C0943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0D9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437B0" w14:textId="149BBF2E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0D9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(53.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9280B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5D8907E5" w14:textId="77777777" w:rsidTr="007E603A">
        <w:trPr>
          <w:trHeight w:val="34"/>
        </w:trPr>
        <w:tc>
          <w:tcPr>
            <w:tcW w:w="24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C96B5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E7905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Blood type Number (%)</w:t>
            </w:r>
          </w:p>
          <w:p w14:paraId="3715716F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D8724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6456C" w14:textId="45B2406B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4 (1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2F4215CE" w14:textId="454F5C1E" w:rsidR="00800403" w:rsidRPr="00BA4481" w:rsidRDefault="00A325F5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54B43F3" w14:textId="2E1926A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5 (1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037A7907" w14:textId="680073C3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5F5" w:rsidRPr="00BA44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5C7A13" w:rsidRPr="00BA44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F1ED0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BA6B" w14:textId="0AD9A41C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="00B819B0" w:rsidRPr="00BA4481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7D9492D" w14:textId="03CC96BF" w:rsidR="00800403" w:rsidRPr="00BA4481" w:rsidRDefault="008A7998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B819B0" w:rsidRPr="00BA448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5D926EE" w14:textId="0D296360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4 (1</w:t>
            </w:r>
            <w:r w:rsidR="00B819B0" w:rsidRPr="00BA448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46B73B4C" w14:textId="308BAE62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8 (2</w:t>
            </w:r>
            <w:r w:rsidR="00B819B0" w:rsidRPr="00BA448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AAD5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481" w:rsidRPr="00BA4481" w14:paraId="648ED0E0" w14:textId="77777777" w:rsidTr="007E603A">
        <w:trPr>
          <w:trHeight w:val="34"/>
        </w:trPr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D101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EF405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449F1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5927F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1D400" w14:textId="77777777" w:rsidR="00800403" w:rsidRPr="00BA4481" w:rsidRDefault="00800403" w:rsidP="00D82B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67F8F169" w14:textId="77777777" w:rsidTr="007E603A">
        <w:trPr>
          <w:trHeight w:val="34"/>
        </w:trPr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0926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E69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A55B9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7617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2E21A" w14:textId="77777777" w:rsidR="00800403" w:rsidRPr="00BA4481" w:rsidRDefault="00800403" w:rsidP="00D82B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3F41F5C3" w14:textId="77777777" w:rsidTr="007E603A">
        <w:trPr>
          <w:trHeight w:val="34"/>
        </w:trPr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2D8C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3CFB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26350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8F744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2A147" w14:textId="77777777" w:rsidR="00800403" w:rsidRPr="00BA4481" w:rsidRDefault="00800403" w:rsidP="00D82B4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7BA4F836" w14:textId="77777777" w:rsidTr="007E603A">
        <w:trPr>
          <w:trHeight w:val="66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12EE" w14:textId="752BAD55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Median age</w:t>
            </w:r>
            <w:r w:rsidR="000F348C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[IQR]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0D2D" w14:textId="1EAA0D0A" w:rsidR="00800403" w:rsidRPr="00BA4481" w:rsidRDefault="005452A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[3</w:t>
            </w:r>
            <w:r w:rsidR="0028040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.5-4</w:t>
            </w:r>
            <w:r w:rsidR="0028040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.5]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B5395" w14:textId="2D19F14D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2A3" w:rsidRPr="00BA44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.5 [</w:t>
            </w:r>
            <w:r w:rsidR="00E424D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424D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26BF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37F04970" w14:textId="77777777" w:rsidTr="007E603A">
        <w:trPr>
          <w:trHeight w:val="66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317D9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Median NAb titers [IQR]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6866B" w14:textId="72ED17BD" w:rsidR="00800403" w:rsidRPr="00BA4481" w:rsidRDefault="00E958D5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28040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6.5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-18]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A59E" w14:textId="60605E2B" w:rsidR="00800403" w:rsidRPr="00BA4481" w:rsidRDefault="00E958D5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[4</w:t>
            </w:r>
            <w:r w:rsidR="00BA3947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A3947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79.5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17AC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7BBBDB73" w14:textId="77777777" w:rsidTr="007E603A">
        <w:trPr>
          <w:trHeight w:val="68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E0E0E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Anti-RBD IgG levels [IQR]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DE3B0" w14:textId="74B5821A" w:rsidR="00800403" w:rsidRPr="00BA4481" w:rsidRDefault="00E958D5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221739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250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4D0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221739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400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9E0B" w14:textId="6D97B9E6" w:rsidR="00800403" w:rsidRPr="00BA4481" w:rsidRDefault="00E958D5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[800-3200]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FF44B" w14:textId="77777777" w:rsidR="00800403" w:rsidRPr="00BA4481" w:rsidRDefault="00800403" w:rsidP="00D82B4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27F04241" w14:textId="77777777" w:rsidTr="007E603A">
        <w:trPr>
          <w:trHeight w:val="66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ED4CB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Mild disease (%)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6011" w14:textId="2E02BEC7" w:rsidR="00800403" w:rsidRPr="00BA4481" w:rsidRDefault="002D335E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5321A" w:rsidRPr="00BA4481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02A71" w14:textId="60D23365" w:rsidR="00800403" w:rsidRPr="00BA4481" w:rsidRDefault="002D335E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5321A" w:rsidRPr="00BA448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800403"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908B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40B89408" w14:textId="77777777" w:rsidTr="007E603A">
        <w:trPr>
          <w:trHeight w:val="68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6F0F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Ordinary disease (%)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37C2C" w14:textId="7C2FBD14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335E" w:rsidRPr="00BA44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5321A" w:rsidRPr="00BA4481"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8923" w14:textId="08C3B078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335E" w:rsidRPr="00BA44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75321A" w:rsidRPr="00BA448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E5CB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1" w:rsidRPr="00BA4481" w14:paraId="14289C1B" w14:textId="77777777" w:rsidTr="007E603A">
        <w:trPr>
          <w:trHeight w:val="25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3D758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Severe disease (%)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F5AE" w14:textId="6B5B338C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321A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75321A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0%</w:t>
            </w:r>
            <w:r w:rsidR="0075321A" w:rsidRPr="00BA4481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5DC38" w14:textId="72224265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75321A" w:rsidRPr="00BA448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Pr="00BA448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E192D" w14:textId="77777777" w:rsidR="00800403" w:rsidRPr="00BA4481" w:rsidRDefault="00800403" w:rsidP="00D82B4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1DA42" w14:textId="41D2D103" w:rsidR="00D82B42" w:rsidRPr="0093542B" w:rsidRDefault="00D82B42" w:rsidP="00112858">
      <w:pPr>
        <w:spacing w:afterLines="50" w:after="156" w:line="276" w:lineRule="auto"/>
        <w:jc w:val="center"/>
        <w:rPr>
          <w:rFonts w:ascii="Times New Roman" w:hAnsi="Times New Roman" w:cs="Times New Roman"/>
          <w:bCs/>
          <w:snapToGrid w:val="0"/>
          <w:color w:val="000000"/>
          <w:kern w:val="0"/>
          <w:szCs w:val="21"/>
          <w:lang w:bidi="en-US"/>
        </w:rPr>
      </w:pPr>
      <w:r w:rsidRPr="0093542B">
        <w:rPr>
          <w:rFonts w:ascii="Times New Roman" w:hAnsi="Times New Roman" w:cs="Times New Roman"/>
          <w:b/>
          <w:snapToGrid w:val="0"/>
          <w:color w:val="000000"/>
          <w:kern w:val="0"/>
          <w:szCs w:val="21"/>
          <w:lang w:bidi="en-US"/>
        </w:rPr>
        <w:t>Table S1</w:t>
      </w:r>
      <w:r w:rsidRPr="0093542B">
        <w:rPr>
          <w:rFonts w:ascii="Times New Roman" w:hAnsi="Times New Roman" w:cs="Times New Roman"/>
          <w:bCs/>
          <w:snapToGrid w:val="0"/>
          <w:color w:val="000000"/>
          <w:kern w:val="0"/>
          <w:szCs w:val="21"/>
          <w:lang w:bidi="en-US"/>
        </w:rPr>
        <w:t xml:space="preserve">. </w:t>
      </w:r>
      <w:r w:rsidRPr="00DB109D">
        <w:rPr>
          <w:rFonts w:ascii="Times New Roman" w:hAnsi="Times New Roman" w:cs="Times New Roman"/>
          <w:bCs/>
          <w:snapToGrid w:val="0"/>
          <w:color w:val="000000"/>
          <w:kern w:val="0"/>
          <w:szCs w:val="21"/>
          <w:lang w:bidi="en-US"/>
        </w:rPr>
        <w:t xml:space="preserve">Clinical </w:t>
      </w:r>
      <w:r w:rsidR="00D72434" w:rsidRPr="00D72434">
        <w:rPr>
          <w:rFonts w:ascii="Times New Roman" w:hAnsi="Times New Roman" w:cs="Times New Roman"/>
          <w:bCs/>
          <w:snapToGrid w:val="0"/>
          <w:color w:val="000000"/>
          <w:kern w:val="0"/>
          <w:szCs w:val="21"/>
          <w:lang w:bidi="en-US"/>
        </w:rPr>
        <w:t>statistics</w:t>
      </w:r>
    </w:p>
    <w:p w14:paraId="255B60B9" w14:textId="77777777" w:rsidR="00D82B42" w:rsidRDefault="00D82B42" w:rsidP="00800403">
      <w:pPr>
        <w:spacing w:afterLines="50" w:after="156"/>
        <w:rPr>
          <w:rFonts w:ascii="Palatino Linotype" w:hAnsi="Palatino Linotype" w:cs="Times New Roman"/>
          <w:b/>
          <w:snapToGrid w:val="0"/>
          <w:color w:val="000000"/>
          <w:kern w:val="0"/>
          <w:szCs w:val="21"/>
          <w:lang w:bidi="en-US"/>
        </w:rPr>
      </w:pPr>
    </w:p>
    <w:p w14:paraId="6DC21AB7" w14:textId="12FBA4F8" w:rsidR="00800403" w:rsidRPr="0093542B" w:rsidRDefault="00800403" w:rsidP="00800403">
      <w:pPr>
        <w:spacing w:afterLines="50" w:after="156"/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</w:pPr>
      <w:r w:rsidRPr="0093542B">
        <w:rPr>
          <w:rFonts w:ascii="Times New Roman" w:hAnsi="Times New Roman" w:cs="Times New Roman"/>
          <w:b/>
          <w:snapToGrid w:val="0"/>
          <w:color w:val="000000"/>
          <w:kern w:val="0"/>
          <w:sz w:val="20"/>
          <w:szCs w:val="20"/>
          <w:lang w:bidi="en-US"/>
        </w:rPr>
        <w:t>Abbreviations:</w:t>
      </w:r>
      <w:r w:rsidRPr="0093542B"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  <w:t xml:space="preserve"> IQR, interquartile rang; </w:t>
      </w:r>
      <w:r w:rsidR="000757A4"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  <w:t xml:space="preserve">Pseudovirus </w:t>
      </w:r>
      <w:r w:rsidRPr="0093542B"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  <w:t>NAb</w:t>
      </w:r>
      <w:r w:rsidR="000757A4"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  <w:t xml:space="preserve"> titers</w:t>
      </w:r>
      <w:r w:rsidRPr="0093542B">
        <w:rPr>
          <w:rFonts w:ascii="Times New Roman" w:hAnsi="Times New Roman" w:cs="Times New Roman"/>
          <w:bCs/>
          <w:snapToGrid w:val="0"/>
          <w:color w:val="000000"/>
          <w:kern w:val="0"/>
          <w:sz w:val="20"/>
          <w:szCs w:val="20"/>
          <w:lang w:bidi="en-US"/>
        </w:rPr>
        <w:t xml:space="preserve">, SARS-CoV-2 pseudotype neutralizing antibody titers; </w:t>
      </w:r>
    </w:p>
    <w:p w14:paraId="71164B09" w14:textId="77777777" w:rsidR="00734EC9" w:rsidRPr="0093542B" w:rsidRDefault="00734EC9" w:rsidP="00734EC9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93542B">
        <w:rPr>
          <w:rFonts w:ascii="Times New Roman" w:hAnsi="Times New Roman" w:cs="Times New Roman"/>
          <w:b/>
          <w:bCs/>
          <w:szCs w:val="21"/>
        </w:rPr>
        <w:t xml:space="preserve">Table S2. </w:t>
      </w:r>
      <w:r w:rsidRPr="0093542B">
        <w:rPr>
          <w:rFonts w:ascii="Times New Roman" w:hAnsi="Times New Roman" w:cs="Times New Roman"/>
          <w:szCs w:val="21"/>
        </w:rPr>
        <w:t>Clinical characteristics of donors</w:t>
      </w:r>
    </w:p>
    <w:p w14:paraId="7F498F67" w14:textId="77777777" w:rsidR="00734EC9" w:rsidRDefault="00734EC9" w:rsidP="00734EC9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105"/>
        <w:gridCol w:w="1276"/>
        <w:gridCol w:w="1276"/>
        <w:gridCol w:w="2578"/>
      </w:tblGrid>
      <w:tr w:rsidR="00734EC9" w:rsidRPr="0093542B" w14:paraId="7363A66C" w14:textId="77777777" w:rsidTr="00734EC9">
        <w:trPr>
          <w:trHeight w:hRule="exact" w:val="284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F5B6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Donors' ID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334BE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F4891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3BB72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 type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ED585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classification</w:t>
            </w:r>
          </w:p>
        </w:tc>
      </w:tr>
      <w:tr w:rsidR="00734EC9" w:rsidRPr="0093542B" w14:paraId="163A300C" w14:textId="77777777" w:rsidTr="00734EC9">
        <w:trPr>
          <w:trHeight w:hRule="exact" w:val="284"/>
          <w:jc w:val="center"/>
        </w:trPr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50F477B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hideMark/>
          </w:tcPr>
          <w:p w14:paraId="4DA28D4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01229F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3E1C94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noWrap/>
            <w:hideMark/>
          </w:tcPr>
          <w:p w14:paraId="07F3276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48A5265B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5151E93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noWrap/>
            <w:hideMark/>
          </w:tcPr>
          <w:p w14:paraId="4E6DC1C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3B07384" w14:textId="7A57E0C0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034C88F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2A2E2DF0" w14:textId="21738EBC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61D74425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2BD5D8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noWrap/>
            <w:hideMark/>
          </w:tcPr>
          <w:p w14:paraId="35BAEB06" w14:textId="3D0067B2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5ED7283C" w14:textId="2EEA00F7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7F2F7B95" w14:textId="326FBF1F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2578" w:type="dxa"/>
            <w:noWrap/>
            <w:hideMark/>
          </w:tcPr>
          <w:p w14:paraId="5BA4F1A6" w14:textId="130F37AD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5AA204AE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A5E2D4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noWrap/>
            <w:hideMark/>
          </w:tcPr>
          <w:p w14:paraId="29FC2E4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A88FF36" w14:textId="77713B82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04B3A02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7A1389FF" w14:textId="7331857F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545F9DA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49A699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noWrap/>
            <w:hideMark/>
          </w:tcPr>
          <w:p w14:paraId="02D1B2A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1BF809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6AB5FFF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6329C46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53BB66FE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330A08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noWrap/>
            <w:hideMark/>
          </w:tcPr>
          <w:p w14:paraId="2B8C55F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1CA60E9" w14:textId="66367448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0BF49A5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41D2EC2E" w14:textId="73021025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37CDA7C7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576B06A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noWrap/>
            <w:hideMark/>
          </w:tcPr>
          <w:p w14:paraId="3FEAE91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1FE036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78D6838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587FBEF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4FFFE63F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7AA50E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noWrap/>
            <w:hideMark/>
          </w:tcPr>
          <w:p w14:paraId="0BEEEFC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870BBA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47DB7E6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4A8E4BD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7FECB414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730DDB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noWrap/>
            <w:hideMark/>
          </w:tcPr>
          <w:p w14:paraId="18B7C09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C63BF96" w14:textId="23FE93BA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79B9C4D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66C07245" w14:textId="734342A6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5AD08B89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6C55C8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noWrap/>
            <w:hideMark/>
          </w:tcPr>
          <w:p w14:paraId="4C7A707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0388601" w14:textId="59273A88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63799DD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4BAA2EC1" w14:textId="7C1EA562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45858333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D85F66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  <w:noWrap/>
            <w:hideMark/>
          </w:tcPr>
          <w:p w14:paraId="674B0CB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533718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6197A9A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1254427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9CA4D38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E07246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noWrap/>
            <w:hideMark/>
          </w:tcPr>
          <w:p w14:paraId="630D4ED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095DDB4" w14:textId="2147CD40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60670F3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6CBEAB9B" w14:textId="3CE169EE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2BC0C98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1015D8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  <w:noWrap/>
            <w:hideMark/>
          </w:tcPr>
          <w:p w14:paraId="7C6E958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96B5BCC" w14:textId="28F63A73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66AD6F6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2697E1DE" w14:textId="3F1B51C6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647AE26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DFF3B1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  <w:noWrap/>
            <w:hideMark/>
          </w:tcPr>
          <w:p w14:paraId="638BE54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8E6FC6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206CE23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0C2E3A2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7CF9AC6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594BA41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noWrap/>
            <w:hideMark/>
          </w:tcPr>
          <w:p w14:paraId="45E3D68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0AB069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4C2986A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701EC74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F5C8E55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2718FB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noWrap/>
            <w:hideMark/>
          </w:tcPr>
          <w:p w14:paraId="79A468D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357649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3AB9BB6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02576F7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A181AC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CCD4C1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noWrap/>
            <w:hideMark/>
          </w:tcPr>
          <w:p w14:paraId="7AEDE16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2ED29B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F65867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64E4D6F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11045FC6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9C8E61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  <w:noWrap/>
            <w:hideMark/>
          </w:tcPr>
          <w:p w14:paraId="3B30D6D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BAF4DB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6F468F7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00F9FA4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71CD3B9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FDAF5C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noWrap/>
            <w:hideMark/>
          </w:tcPr>
          <w:p w14:paraId="3E150B7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865767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777EDA2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5884982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0AA8C99B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9734D7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noWrap/>
            <w:hideMark/>
          </w:tcPr>
          <w:p w14:paraId="076FD12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7B6C55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69BD791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24DB431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7892D795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84AFE6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noWrap/>
            <w:hideMark/>
          </w:tcPr>
          <w:p w14:paraId="400E66A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384AEB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143090F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2635C9F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3114194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46565D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noWrap/>
            <w:hideMark/>
          </w:tcPr>
          <w:p w14:paraId="30FFD1F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1272F7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3756068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7A448E3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2E4D7F24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80DA40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5" w:type="dxa"/>
            <w:noWrap/>
            <w:hideMark/>
          </w:tcPr>
          <w:p w14:paraId="7E59A10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F82EA7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6C69091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148E332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1B2A841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E135A5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5" w:type="dxa"/>
            <w:noWrap/>
            <w:hideMark/>
          </w:tcPr>
          <w:p w14:paraId="777DF31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5E4268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0CA5F8A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56411E0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72A2188B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91AE02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  <w:noWrap/>
            <w:hideMark/>
          </w:tcPr>
          <w:p w14:paraId="27169BB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960FAB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087E6D7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753AFA5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8A8B75F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F9476F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05" w:type="dxa"/>
            <w:noWrap/>
            <w:hideMark/>
          </w:tcPr>
          <w:p w14:paraId="0DA4E64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0A23180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7F5C622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162F890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4E6D7D87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B8F8B9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  <w:noWrap/>
            <w:hideMark/>
          </w:tcPr>
          <w:p w14:paraId="0CEAA55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0D544F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30C342B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4DE467C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47DE2DEE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59758E2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5" w:type="dxa"/>
            <w:noWrap/>
            <w:hideMark/>
          </w:tcPr>
          <w:p w14:paraId="0DDADCB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051FF9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04C73D0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6A7C914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18E3D8DD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194D4D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5" w:type="dxa"/>
            <w:noWrap/>
            <w:hideMark/>
          </w:tcPr>
          <w:p w14:paraId="35B5D34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B7669B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28C14F3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1B07E4D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</w:tr>
      <w:tr w:rsidR="00734EC9" w:rsidRPr="0093542B" w14:paraId="7B9FE1D4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803634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  <w:noWrap/>
            <w:hideMark/>
          </w:tcPr>
          <w:p w14:paraId="3505C36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39267AC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1440B96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1216469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3B06FA91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FA7785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5" w:type="dxa"/>
            <w:noWrap/>
            <w:hideMark/>
          </w:tcPr>
          <w:p w14:paraId="16C0012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EF9692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214395D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38D769E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491BB89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5C76E3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5" w:type="dxa"/>
            <w:noWrap/>
            <w:hideMark/>
          </w:tcPr>
          <w:p w14:paraId="1EDCBA4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4E4194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0DA9A11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3F94C37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386DA81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7849B0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5" w:type="dxa"/>
            <w:noWrap/>
            <w:hideMark/>
          </w:tcPr>
          <w:p w14:paraId="453CE55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C36129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5175081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11C4729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4287053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1D7010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5" w:type="dxa"/>
            <w:noWrap/>
            <w:hideMark/>
          </w:tcPr>
          <w:p w14:paraId="1050497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31FD3E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710B45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46E401D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</w:tr>
      <w:tr w:rsidR="00734EC9" w:rsidRPr="0093542B" w14:paraId="48F9D070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E69EF5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05" w:type="dxa"/>
            <w:noWrap/>
            <w:hideMark/>
          </w:tcPr>
          <w:p w14:paraId="1110295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340D9ED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099310C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69F722A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566F540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32BE3C1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5" w:type="dxa"/>
            <w:noWrap/>
            <w:hideMark/>
          </w:tcPr>
          <w:p w14:paraId="4715262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165D5E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0ACACA3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20BB8F2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A365E8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7F6BB3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5" w:type="dxa"/>
            <w:noWrap/>
            <w:hideMark/>
          </w:tcPr>
          <w:p w14:paraId="1F7871A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AAC597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70F0657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5170A9F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C2BF1E5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2D6029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05" w:type="dxa"/>
            <w:noWrap/>
            <w:hideMark/>
          </w:tcPr>
          <w:p w14:paraId="272D491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0F5AF8F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300CDE6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78BC559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6022D04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CEBC40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5" w:type="dxa"/>
            <w:noWrap/>
            <w:hideMark/>
          </w:tcPr>
          <w:p w14:paraId="2BCBC7F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43C3019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B217DF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3EEA1A5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7DF663EB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C85B40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5" w:type="dxa"/>
            <w:noWrap/>
            <w:hideMark/>
          </w:tcPr>
          <w:p w14:paraId="0057D4D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48C4E3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55A04F5E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0211BFC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07E657D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064248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5" w:type="dxa"/>
            <w:noWrap/>
            <w:hideMark/>
          </w:tcPr>
          <w:p w14:paraId="4CDA776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7423B05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182FDD9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7F55568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7E5F09FD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AC5577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05" w:type="dxa"/>
            <w:noWrap/>
            <w:hideMark/>
          </w:tcPr>
          <w:p w14:paraId="6FB9EB3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A82700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0910B9E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61B881F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6FB132F7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F0F3BA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5" w:type="dxa"/>
            <w:noWrap/>
            <w:hideMark/>
          </w:tcPr>
          <w:p w14:paraId="266F47C3" w14:textId="5E4BEF99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1620C721" w14:textId="4B1BD792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1276" w:type="dxa"/>
            <w:noWrap/>
            <w:hideMark/>
          </w:tcPr>
          <w:p w14:paraId="0283F4D0" w14:textId="175CE772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  <w:tc>
          <w:tcPr>
            <w:tcW w:w="2578" w:type="dxa"/>
            <w:noWrap/>
            <w:hideMark/>
          </w:tcPr>
          <w:p w14:paraId="1B538F67" w14:textId="6D80B96B" w:rsidR="00734EC9" w:rsidRPr="0093542B" w:rsidRDefault="00E52912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542B">
              <w:rPr>
                <w:rFonts w:ascii="Times New Roman" w:hAnsi="Times New Roman" w:cs="Times New Roman" w:hint="eastAsia"/>
                <w:sz w:val="20"/>
                <w:szCs w:val="20"/>
              </w:rPr>
              <w:t>ot</w:t>
            </w: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 xml:space="preserve"> tested</w:t>
            </w:r>
          </w:p>
        </w:tc>
      </w:tr>
      <w:tr w:rsidR="00734EC9" w:rsidRPr="0093542B" w14:paraId="39E3DB63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BFD28A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5" w:type="dxa"/>
            <w:noWrap/>
            <w:hideMark/>
          </w:tcPr>
          <w:p w14:paraId="3A0EC4A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399FC2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256A34D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7679CE1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0AA8D363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564443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5" w:type="dxa"/>
            <w:noWrap/>
            <w:hideMark/>
          </w:tcPr>
          <w:p w14:paraId="22992D3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967BAE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4B79B3F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16F9DD3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74212AE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09C2443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5" w:type="dxa"/>
            <w:noWrap/>
            <w:hideMark/>
          </w:tcPr>
          <w:p w14:paraId="7CC00E9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EFC35B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hideMark/>
          </w:tcPr>
          <w:p w14:paraId="5CA62B6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6DDC4B4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1232359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CD3762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5" w:type="dxa"/>
            <w:noWrap/>
            <w:hideMark/>
          </w:tcPr>
          <w:p w14:paraId="576880F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5F27A88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0F79B42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4B0176A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</w:tr>
      <w:tr w:rsidR="00734EC9" w:rsidRPr="0093542B" w14:paraId="6888348F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B3DE56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5" w:type="dxa"/>
            <w:noWrap/>
            <w:hideMark/>
          </w:tcPr>
          <w:p w14:paraId="00965F3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23CF565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642FF22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8" w:type="dxa"/>
            <w:noWrap/>
            <w:hideMark/>
          </w:tcPr>
          <w:p w14:paraId="1E6A213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5BE96C39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4C55310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5" w:type="dxa"/>
            <w:noWrap/>
            <w:hideMark/>
          </w:tcPr>
          <w:p w14:paraId="7B46ED0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6AFF04D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5468D4D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54B9186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3DC99438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4E9B3E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5" w:type="dxa"/>
            <w:noWrap/>
            <w:hideMark/>
          </w:tcPr>
          <w:p w14:paraId="34A68B2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7435AE9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4A7792A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578" w:type="dxa"/>
            <w:noWrap/>
            <w:hideMark/>
          </w:tcPr>
          <w:p w14:paraId="6841C258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28E4794A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947F18C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05" w:type="dxa"/>
            <w:noWrap/>
            <w:hideMark/>
          </w:tcPr>
          <w:p w14:paraId="580A737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23FC230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1AD9718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22E43C2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1573ACB7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00DCC8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5" w:type="dxa"/>
            <w:noWrap/>
            <w:hideMark/>
          </w:tcPr>
          <w:p w14:paraId="0C6CE75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48F384DD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413CFC1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5B9F9DC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0747E162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11B5936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  <w:noWrap/>
            <w:hideMark/>
          </w:tcPr>
          <w:p w14:paraId="7DE5266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5AFFB9B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1F83F859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24DB2C8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7EE6BC97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6B9E11C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5" w:type="dxa"/>
            <w:noWrap/>
            <w:hideMark/>
          </w:tcPr>
          <w:p w14:paraId="2A1C69A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76" w:type="dxa"/>
            <w:noWrap/>
            <w:hideMark/>
          </w:tcPr>
          <w:p w14:paraId="1F0D7F8A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63E28522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041A457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005DA4BC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74DDE410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5" w:type="dxa"/>
            <w:noWrap/>
            <w:hideMark/>
          </w:tcPr>
          <w:p w14:paraId="7F8339B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6849FDB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79974665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noWrap/>
            <w:hideMark/>
          </w:tcPr>
          <w:p w14:paraId="3B7486A1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</w:tr>
      <w:tr w:rsidR="00734EC9" w:rsidRPr="0093542B" w14:paraId="16B8D81E" w14:textId="77777777" w:rsidTr="00734EC9">
        <w:trPr>
          <w:trHeight w:hRule="exact" w:val="284"/>
          <w:jc w:val="center"/>
        </w:trPr>
        <w:tc>
          <w:tcPr>
            <w:tcW w:w="1300" w:type="dxa"/>
            <w:noWrap/>
            <w:hideMark/>
          </w:tcPr>
          <w:p w14:paraId="2385766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5" w:type="dxa"/>
            <w:noWrap/>
            <w:hideMark/>
          </w:tcPr>
          <w:p w14:paraId="521BE01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noWrap/>
            <w:hideMark/>
          </w:tcPr>
          <w:p w14:paraId="127029E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74040CBB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78" w:type="dxa"/>
            <w:noWrap/>
            <w:hideMark/>
          </w:tcPr>
          <w:p w14:paraId="5A695A44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  <w:tr w:rsidR="00734EC9" w:rsidRPr="0093542B" w14:paraId="23199AA9" w14:textId="77777777" w:rsidTr="00734EC9">
        <w:trPr>
          <w:trHeight w:hRule="exact" w:val="284"/>
          <w:jc w:val="center"/>
        </w:trPr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14:paraId="4C47C29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14:paraId="78006CC6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359CCEF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717C0F7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noWrap/>
            <w:hideMark/>
          </w:tcPr>
          <w:p w14:paraId="1552C343" w14:textId="77777777" w:rsidR="00734EC9" w:rsidRPr="0093542B" w:rsidRDefault="00734EC9" w:rsidP="002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2B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</w:tc>
      </w:tr>
    </w:tbl>
    <w:p w14:paraId="284F1D83" w14:textId="77777777" w:rsidR="00734EC9" w:rsidRDefault="00734EC9" w:rsidP="00734EC9"/>
    <w:p w14:paraId="246FBD69" w14:textId="77777777" w:rsidR="00800403" w:rsidRPr="00800403" w:rsidRDefault="00800403" w:rsidP="00800403">
      <w:pPr>
        <w:spacing w:afterLines="50" w:after="156" w:line="276" w:lineRule="auto"/>
        <w:rPr>
          <w:rFonts w:ascii="Palatino Linotype" w:hAnsi="Palatino Linotype" w:cs="Times New Roman"/>
          <w:bCs/>
          <w:snapToGrid w:val="0"/>
          <w:color w:val="000000"/>
          <w:kern w:val="0"/>
          <w:sz w:val="24"/>
          <w:szCs w:val="24"/>
          <w:lang w:bidi="en-US"/>
        </w:rPr>
      </w:pPr>
    </w:p>
    <w:p w14:paraId="6B8E4CA3" w14:textId="77777777" w:rsidR="00800403" w:rsidRDefault="00800403"/>
    <w:sectPr w:rsidR="00800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7864" w14:textId="77777777" w:rsidR="00F66476" w:rsidRDefault="00F66476" w:rsidP="00800403">
      <w:r>
        <w:separator/>
      </w:r>
    </w:p>
  </w:endnote>
  <w:endnote w:type="continuationSeparator" w:id="0">
    <w:p w14:paraId="567B68F1" w14:textId="77777777" w:rsidR="00F66476" w:rsidRDefault="00F66476" w:rsidP="008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2442" w14:textId="77777777" w:rsidR="00F66476" w:rsidRDefault="00F66476" w:rsidP="00800403">
      <w:r>
        <w:separator/>
      </w:r>
    </w:p>
  </w:footnote>
  <w:footnote w:type="continuationSeparator" w:id="0">
    <w:p w14:paraId="7489E939" w14:textId="77777777" w:rsidR="00F66476" w:rsidRDefault="00F66476" w:rsidP="0080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C"/>
    <w:rsid w:val="000532F6"/>
    <w:rsid w:val="000757A4"/>
    <w:rsid w:val="000F348C"/>
    <w:rsid w:val="00112858"/>
    <w:rsid w:val="00117089"/>
    <w:rsid w:val="00221739"/>
    <w:rsid w:val="00280400"/>
    <w:rsid w:val="00285EA4"/>
    <w:rsid w:val="002D335E"/>
    <w:rsid w:val="003D5251"/>
    <w:rsid w:val="003F1ED0"/>
    <w:rsid w:val="00497103"/>
    <w:rsid w:val="004E4770"/>
    <w:rsid w:val="005452A3"/>
    <w:rsid w:val="00546E5C"/>
    <w:rsid w:val="00547201"/>
    <w:rsid w:val="005A5296"/>
    <w:rsid w:val="005C7A13"/>
    <w:rsid w:val="00732C6B"/>
    <w:rsid w:val="00734EC9"/>
    <w:rsid w:val="0075321A"/>
    <w:rsid w:val="00791CEC"/>
    <w:rsid w:val="007E603A"/>
    <w:rsid w:val="00800403"/>
    <w:rsid w:val="0085473A"/>
    <w:rsid w:val="0085557C"/>
    <w:rsid w:val="008A7998"/>
    <w:rsid w:val="0093542B"/>
    <w:rsid w:val="00A032F3"/>
    <w:rsid w:val="00A325F5"/>
    <w:rsid w:val="00A41191"/>
    <w:rsid w:val="00B819B0"/>
    <w:rsid w:val="00B90351"/>
    <w:rsid w:val="00BA3947"/>
    <w:rsid w:val="00BA4481"/>
    <w:rsid w:val="00D72434"/>
    <w:rsid w:val="00D82B42"/>
    <w:rsid w:val="00DB109D"/>
    <w:rsid w:val="00DE4FF3"/>
    <w:rsid w:val="00E13530"/>
    <w:rsid w:val="00E372DF"/>
    <w:rsid w:val="00E424D0"/>
    <w:rsid w:val="00E52912"/>
    <w:rsid w:val="00E958D5"/>
    <w:rsid w:val="00F46CE3"/>
    <w:rsid w:val="00F644D5"/>
    <w:rsid w:val="00F66476"/>
    <w:rsid w:val="00F754AB"/>
    <w:rsid w:val="00FA6E3D"/>
    <w:rsid w:val="00FB661E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D19F"/>
  <w15:chartTrackingRefBased/>
  <w15:docId w15:val="{0175B56D-4711-4A8B-8350-B15D2EB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403"/>
    <w:rPr>
      <w:sz w:val="18"/>
      <w:szCs w:val="18"/>
    </w:rPr>
  </w:style>
  <w:style w:type="table" w:styleId="a7">
    <w:name w:val="Table Grid"/>
    <w:basedOn w:val="a1"/>
    <w:uiPriority w:val="39"/>
    <w:rsid w:val="0080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80040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00403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800403"/>
  </w:style>
  <w:style w:type="paragraph" w:styleId="ab">
    <w:name w:val="Balloon Text"/>
    <w:basedOn w:val="a"/>
    <w:link w:val="ac"/>
    <w:uiPriority w:val="99"/>
    <w:semiHidden/>
    <w:unhideWhenUsed/>
    <w:rsid w:val="0054720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47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</dc:creator>
  <cp:keywords/>
  <dc:description/>
  <cp:lastModifiedBy>yuan xiao</cp:lastModifiedBy>
  <cp:revision>45</cp:revision>
  <dcterms:created xsi:type="dcterms:W3CDTF">2020-12-19T06:40:00Z</dcterms:created>
  <dcterms:modified xsi:type="dcterms:W3CDTF">2021-03-05T08:28:00Z</dcterms:modified>
</cp:coreProperties>
</file>