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842" w14:textId="45F49193" w:rsidR="00FD59DA" w:rsidRPr="005473D8" w:rsidRDefault="00FD59DA" w:rsidP="00FD59DA">
      <w:pPr>
        <w:pStyle w:val="MDPI21heading1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5473D8">
        <w:rPr>
          <w:rFonts w:ascii="Times New Roman" w:hAnsi="Times New Roman"/>
          <w:sz w:val="24"/>
          <w:szCs w:val="24"/>
        </w:rPr>
        <w:t>Supplementary Table 1</w:t>
      </w:r>
      <w:r w:rsidRPr="005473D8">
        <w:rPr>
          <w:rFonts w:ascii="Times New Roman" w:hAnsi="Times New Roman"/>
          <w:b w:val="0"/>
          <w:bCs/>
          <w:sz w:val="24"/>
          <w:szCs w:val="24"/>
        </w:rPr>
        <w:t xml:space="preserve">. Concordance of ESR1 status between tissue and </w:t>
      </w:r>
      <w:proofErr w:type="spellStart"/>
      <w:r w:rsidRPr="005473D8">
        <w:rPr>
          <w:rFonts w:ascii="Times New Roman" w:hAnsi="Times New Roman"/>
          <w:b w:val="0"/>
          <w:bCs/>
          <w:sz w:val="24"/>
          <w:szCs w:val="24"/>
        </w:rPr>
        <w:t>ctDNA</w:t>
      </w:r>
      <w:proofErr w:type="spellEnd"/>
      <w:r w:rsidRPr="005473D8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52818CBE" w14:textId="77777777" w:rsidR="00FD59DA" w:rsidRDefault="00FD59DA" w:rsidP="00FD59DA">
      <w:pPr>
        <w:pStyle w:val="MDPI21heading1"/>
        <w:contextualSpacing/>
        <w:rPr>
          <w:b w:val="0"/>
          <w:bCs/>
        </w:rPr>
      </w:pPr>
    </w:p>
    <w:tbl>
      <w:tblPr>
        <w:tblStyle w:val="Grigliatabella"/>
        <w:tblW w:w="0" w:type="auto"/>
        <w:tblInd w:w="1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452"/>
        <w:gridCol w:w="973"/>
        <w:gridCol w:w="1198"/>
      </w:tblGrid>
      <w:tr w:rsidR="00FD59DA" w:rsidRPr="005473D8" w14:paraId="7999E932" w14:textId="77777777" w:rsidTr="006C71C2">
        <w:trPr>
          <w:trHeight w:val="371"/>
        </w:trPr>
        <w:tc>
          <w:tcPr>
            <w:tcW w:w="1496" w:type="dxa"/>
          </w:tcPr>
          <w:p w14:paraId="0738C0AF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452" w:type="dxa"/>
          </w:tcPr>
          <w:p w14:paraId="27449F44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2171" w:type="dxa"/>
            <w:gridSpan w:val="2"/>
          </w:tcPr>
          <w:p w14:paraId="0E9EB532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</w:rPr>
              <w:t>ESR1 tissue</w:t>
            </w:r>
          </w:p>
        </w:tc>
      </w:tr>
      <w:tr w:rsidR="00FD59DA" w:rsidRPr="005473D8" w14:paraId="6C3AD85C" w14:textId="77777777" w:rsidTr="006C71C2">
        <w:trPr>
          <w:trHeight w:val="485"/>
        </w:trPr>
        <w:tc>
          <w:tcPr>
            <w:tcW w:w="1496" w:type="dxa"/>
          </w:tcPr>
          <w:p w14:paraId="20941F8C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452" w:type="dxa"/>
          </w:tcPr>
          <w:p w14:paraId="6D8B056A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95B9F42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Mutant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AF9623F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Wild type</w:t>
            </w:r>
          </w:p>
        </w:tc>
      </w:tr>
      <w:tr w:rsidR="00FD59DA" w:rsidRPr="005473D8" w14:paraId="59A98C35" w14:textId="77777777" w:rsidTr="006C71C2">
        <w:trPr>
          <w:trHeight w:val="485"/>
        </w:trPr>
        <w:tc>
          <w:tcPr>
            <w:tcW w:w="1496" w:type="dxa"/>
          </w:tcPr>
          <w:p w14:paraId="288B3A95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</w:rPr>
              <w:t xml:space="preserve">ESR1 </w:t>
            </w:r>
            <w:proofErr w:type="spellStart"/>
            <w:r w:rsidRPr="005473D8">
              <w:rPr>
                <w:rFonts w:ascii="Times New Roman" w:hAnsi="Times New Roman"/>
              </w:rPr>
              <w:t>ctDNA</w:t>
            </w:r>
            <w:proofErr w:type="spellEnd"/>
          </w:p>
        </w:tc>
        <w:tc>
          <w:tcPr>
            <w:tcW w:w="1452" w:type="dxa"/>
          </w:tcPr>
          <w:p w14:paraId="00533508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Mutant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32631A6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3B4B7A8F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3</w:t>
            </w:r>
          </w:p>
        </w:tc>
      </w:tr>
      <w:tr w:rsidR="00FD59DA" w:rsidRPr="005473D8" w14:paraId="7CDD0422" w14:textId="77777777" w:rsidTr="006C71C2">
        <w:trPr>
          <w:trHeight w:val="485"/>
        </w:trPr>
        <w:tc>
          <w:tcPr>
            <w:tcW w:w="1496" w:type="dxa"/>
          </w:tcPr>
          <w:p w14:paraId="5874AB83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452" w:type="dxa"/>
          </w:tcPr>
          <w:p w14:paraId="0EE4ADC4" w14:textId="77777777" w:rsidR="00FD59DA" w:rsidRPr="005473D8" w:rsidRDefault="00FD59DA" w:rsidP="006C71C2">
            <w:pPr>
              <w:pStyle w:val="MDPI21heading1"/>
              <w:contextualSpacing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Wild type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75EADE44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4E5DBB08" w14:textId="77777777" w:rsidR="00FD59DA" w:rsidRPr="005473D8" w:rsidRDefault="00FD59DA" w:rsidP="006C71C2">
            <w:pPr>
              <w:pStyle w:val="MDPI21heading1"/>
              <w:contextualSpacing/>
              <w:jc w:val="center"/>
              <w:rPr>
                <w:rFonts w:ascii="Times New Roman" w:hAnsi="Times New Roman"/>
                <w:b w:val="0"/>
                <w:bCs/>
              </w:rPr>
            </w:pPr>
            <w:r w:rsidRPr="005473D8">
              <w:rPr>
                <w:rFonts w:ascii="Times New Roman" w:hAnsi="Times New Roman"/>
                <w:b w:val="0"/>
                <w:bCs/>
              </w:rPr>
              <w:t>34</w:t>
            </w:r>
          </w:p>
        </w:tc>
      </w:tr>
    </w:tbl>
    <w:p w14:paraId="5591AAA7" w14:textId="77777777" w:rsidR="00187BDF" w:rsidRDefault="001D0E86"/>
    <w:sectPr w:rsidR="00187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DA"/>
    <w:rsid w:val="001D0E86"/>
    <w:rsid w:val="003238D2"/>
    <w:rsid w:val="005473D8"/>
    <w:rsid w:val="00B35CB5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41541"/>
  <w15:chartTrackingRefBased/>
  <w15:docId w15:val="{E9A6DDB5-F0C5-144B-9BFF-98B0B1F3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21heading1">
    <w:name w:val="MDPI_2.1_heading1"/>
    <w:basedOn w:val="Normale"/>
    <w:qFormat/>
    <w:rsid w:val="00FD59DA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table" w:styleId="Grigliatabella">
    <w:name w:val="Table Grid"/>
    <w:basedOn w:val="Tabellanormale"/>
    <w:uiPriority w:val="59"/>
    <w:rsid w:val="00FD59DA"/>
    <w:pPr>
      <w:spacing w:before="240" w:after="120" w:line="260" w:lineRule="atLeast"/>
    </w:pPr>
    <w:rPr>
      <w:rFonts w:ascii="Calibri" w:eastAsia="SimSu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Vernaci</dc:creator>
  <cp:keywords/>
  <dc:description/>
  <cp:lastModifiedBy>Grazia Vernaci</cp:lastModifiedBy>
  <cp:revision>2</cp:revision>
  <dcterms:created xsi:type="dcterms:W3CDTF">2020-11-03T12:48:00Z</dcterms:created>
  <dcterms:modified xsi:type="dcterms:W3CDTF">2020-11-03T12:48:00Z</dcterms:modified>
</cp:coreProperties>
</file>