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B7483" w14:textId="7A8E5855" w:rsidR="002632BC" w:rsidRPr="00461B2C" w:rsidRDefault="007724C9" w:rsidP="009D1FCA">
      <w:pPr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0D255C" wp14:editId="2F40CB62">
                <wp:simplePos x="0" y="0"/>
                <wp:positionH relativeFrom="column">
                  <wp:posOffset>44450</wp:posOffset>
                </wp:positionH>
                <wp:positionV relativeFrom="paragraph">
                  <wp:posOffset>5327650</wp:posOffset>
                </wp:positionV>
                <wp:extent cx="209550" cy="245110"/>
                <wp:effectExtent l="0" t="0" r="0" b="25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1F1B4" w14:textId="1EFFEA3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E</w:t>
                            </w:r>
                          </w:p>
                          <w:p w14:paraId="2FA26075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0D255C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margin-left:3.5pt;margin-top:419.5pt;width:16.5pt;height:19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" fillcolor="white [3201]" stroked="f" strokeweight=".5pt">
                <v:textbox>
                  <w:txbxContent>
                    <w:p w14:paraId="5201F1B4" w14:textId="1EFFEA3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E</w:t>
                      </w:r>
                    </w:p>
                    <w:p w14:paraId="2FA26075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59BCD9" wp14:editId="401F74E8">
                <wp:simplePos x="0" y="0"/>
                <wp:positionH relativeFrom="column">
                  <wp:posOffset>2889250</wp:posOffset>
                </wp:positionH>
                <wp:positionV relativeFrom="paragraph">
                  <wp:posOffset>2870200</wp:posOffset>
                </wp:positionV>
                <wp:extent cx="222250" cy="245110"/>
                <wp:effectExtent l="0" t="0" r="6350" b="25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A1717" w14:textId="4347079D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  <w:p w14:paraId="326488A0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9BCD9" id="文本框 11" o:spid="_x0000_s1027" type="#_x0000_t202" style="position:absolute;margin-left:227.5pt;margin-top:226pt;width:17.5pt;height:19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" fillcolor="white [3201]" stroked="f" strokeweight=".5pt">
                <v:textbox>
                  <w:txbxContent>
                    <w:p w14:paraId="214A1717" w14:textId="4347079D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D</w:t>
                      </w:r>
                    </w:p>
                    <w:p w14:paraId="326488A0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6204DE" wp14:editId="1B38CC8D">
                <wp:simplePos x="0" y="0"/>
                <wp:positionH relativeFrom="column">
                  <wp:posOffset>44450</wp:posOffset>
                </wp:positionH>
                <wp:positionV relativeFrom="paragraph">
                  <wp:posOffset>2870200</wp:posOffset>
                </wp:positionV>
                <wp:extent cx="209550" cy="245110"/>
                <wp:effectExtent l="0" t="0" r="0" b="25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3D3F4" w14:textId="49D5756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  <w:p w14:paraId="4B26FD79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204DE" id="文本框 10" o:spid="_x0000_s1028" type="#_x0000_t202" style="position:absolute;margin-left:3.5pt;margin-top:226pt;width:16.5pt;height:19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" fillcolor="white [3201]" stroked="f" strokeweight=".5pt">
                <v:textbox>
                  <w:txbxContent>
                    <w:p w14:paraId="3E43D3F4" w14:textId="49D5756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C</w:t>
                      </w:r>
                    </w:p>
                    <w:p w14:paraId="4B26FD79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A5666" wp14:editId="462ACD6C">
                <wp:simplePos x="0" y="0"/>
                <wp:positionH relativeFrom="column">
                  <wp:posOffset>2914650</wp:posOffset>
                </wp:positionH>
                <wp:positionV relativeFrom="paragraph">
                  <wp:posOffset>107950</wp:posOffset>
                </wp:positionV>
                <wp:extent cx="196850" cy="245110"/>
                <wp:effectExtent l="0" t="0" r="0" b="25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B98BC" w14:textId="4355394D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  <w:p w14:paraId="0E2F30E1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A5666" id="文本框 9" o:spid="_x0000_s1029" type="#_x0000_t202" style="position:absolute;margin-left:229.5pt;margin-top:8.5pt;width:15.5pt;height:19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" fillcolor="white [3201]" stroked="f" strokeweight=".5pt">
                <v:textbox>
                  <w:txbxContent>
                    <w:p w14:paraId="2B4B98BC" w14:textId="4355394D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B</w:t>
                      </w:r>
                    </w:p>
                    <w:p w14:paraId="0E2F30E1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96F1C8" wp14:editId="3E267E04">
                <wp:simplePos x="0" y="0"/>
                <wp:positionH relativeFrom="column">
                  <wp:posOffset>44450</wp:posOffset>
                </wp:positionH>
                <wp:positionV relativeFrom="paragraph">
                  <wp:posOffset>196850</wp:posOffset>
                </wp:positionV>
                <wp:extent cx="209550" cy="245534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5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84A5F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  <w:p w14:paraId="7E086BC9" w14:textId="26DFD8AE" w:rsidR="00FF2853" w:rsidRPr="007724C9" w:rsidRDefault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6F1C8" id="文本框 8" o:spid="_x0000_s1030" type="#_x0000_t202" style="position:absolute;margin-left:3.5pt;margin-top:15.5pt;width:16.5pt;height:19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" fillcolor="white [3201]" stroked="f" strokeweight=".5pt">
                <v:textbox>
                  <w:txbxContent>
                    <w:p w14:paraId="74884A5F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  <w:p w14:paraId="7E086BC9" w14:textId="26DFD8AE" w:rsidR="00FF2853" w:rsidRPr="007724C9" w:rsidRDefault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BD4AA" wp14:editId="0971654A">
                <wp:simplePos x="0" y="0"/>
                <wp:positionH relativeFrom="column">
                  <wp:posOffset>84667</wp:posOffset>
                </wp:positionH>
                <wp:positionV relativeFrom="paragraph">
                  <wp:posOffset>5325534</wp:posOffset>
                </wp:positionV>
                <wp:extent cx="211667" cy="237067"/>
                <wp:effectExtent l="0" t="0" r="1714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771EE" id="矩形 7" o:spid="_x0000_s1026" style="position:absolute;left:0;text-align:left;margin-left:6.65pt;margin-top:419.35pt;width:16.65pt;height:1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" fillcolor="white [3212]" strokecolor="white [3212]" strokeweight="1pt"/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9A9155" wp14:editId="0C1A3F86">
                <wp:simplePos x="0" y="0"/>
                <wp:positionH relativeFrom="column">
                  <wp:posOffset>2844589</wp:posOffset>
                </wp:positionH>
                <wp:positionV relativeFrom="paragraph">
                  <wp:posOffset>2819400</wp:posOffset>
                </wp:positionV>
                <wp:extent cx="211667" cy="237067"/>
                <wp:effectExtent l="0" t="0" r="1714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EBC48" id="矩形 6" o:spid="_x0000_s1026" style="position:absolute;left:0;text-align:left;margin-left:224pt;margin-top:222pt;width:16.65pt;height:1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" fillcolor="white [3212]" strokecolor="white [3212]" strokeweight="1pt"/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74CFA" wp14:editId="3FC6DD63">
                <wp:simplePos x="0" y="0"/>
                <wp:positionH relativeFrom="column">
                  <wp:posOffset>84455</wp:posOffset>
                </wp:positionH>
                <wp:positionV relativeFrom="paragraph">
                  <wp:posOffset>2818976</wp:posOffset>
                </wp:positionV>
                <wp:extent cx="211667" cy="237067"/>
                <wp:effectExtent l="0" t="0" r="17145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58EA2" id="矩形 5" o:spid="_x0000_s1026" style="position:absolute;left:0;text-align:left;margin-left:6.65pt;margin-top:221.95pt;width:16.65pt;height:1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" fillcolor="white [3212]" strokecolor="white [3212]" strokeweight="1pt"/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3A388" wp14:editId="46019CA9">
                <wp:simplePos x="0" y="0"/>
                <wp:positionH relativeFrom="column">
                  <wp:posOffset>2784686</wp:posOffset>
                </wp:positionH>
                <wp:positionV relativeFrom="paragraph">
                  <wp:posOffset>143510</wp:posOffset>
                </wp:positionV>
                <wp:extent cx="211667" cy="237067"/>
                <wp:effectExtent l="0" t="0" r="17145" b="107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27963" id="矩形 4" o:spid="_x0000_s1026" style="position:absolute;left:0;text-align:left;margin-left:219.25pt;margin-top:11.3pt;width:16.65pt;height:1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" fillcolor="white [3212]" strokecolor="white [3212]" strokeweight="1pt"/>
            </w:pict>
          </mc:Fallback>
        </mc:AlternateContent>
      </w:r>
      <w:r w:rsidR="00FF2853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0F224" wp14:editId="05CDDF00">
                <wp:simplePos x="0" y="0"/>
                <wp:positionH relativeFrom="column">
                  <wp:posOffset>296333</wp:posOffset>
                </wp:positionH>
                <wp:positionV relativeFrom="paragraph">
                  <wp:posOffset>194733</wp:posOffset>
                </wp:positionV>
                <wp:extent cx="211667" cy="237067"/>
                <wp:effectExtent l="0" t="0" r="17145" b="1079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A2DFB" id="矩形 2" o:spid="_x0000_s1026" style="position:absolute;left:0;text-align:left;margin-left:23.35pt;margin-top:15.35pt;width:16.6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" fillcolor="white [3212]" strokecolor="white [3212]" strokeweight="1pt"/>
            </w:pict>
          </mc:Fallback>
        </mc:AlternateContent>
      </w:r>
      <w:r w:rsidR="00461B2C"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w:drawing>
          <wp:anchor distT="0" distB="0" distL="114300" distR="114300" simplePos="0" relativeHeight="251658240" behindDoc="0" locked="0" layoutInCell="1" allowOverlap="1" wp14:anchorId="4A5AE072" wp14:editId="6E8060FE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5731065" cy="6835684"/>
            <wp:effectExtent l="0" t="0" r="3175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" b="5024"/>
                    <a:stretch/>
                  </pic:blipFill>
                  <pic:spPr bwMode="auto">
                    <a:xfrm>
                      <a:off x="0" y="0"/>
                      <a:ext cx="5731065" cy="683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BC" w:rsidRPr="00461B2C">
        <w:rPr>
          <w:rFonts w:ascii="Times New Roman" w:hAnsi="Times New Roman" w:cs="Times New Roman"/>
          <w:b/>
          <w:bCs/>
          <w:noProof/>
          <w:szCs w:val="24"/>
        </w:rPr>
        <w:t xml:space="preserve">Supplementary </w:t>
      </w:r>
      <w:r w:rsidR="00AB7053">
        <w:rPr>
          <w:rFonts w:ascii="Times New Roman" w:hAnsi="Times New Roman" w:cs="Times New Roman"/>
          <w:b/>
          <w:bCs/>
          <w:noProof/>
          <w:szCs w:val="24"/>
        </w:rPr>
        <w:t>materials</w:t>
      </w:r>
    </w:p>
    <w:p w14:paraId="69737A28" w14:textId="471A508F" w:rsidR="009D1FCA" w:rsidRDefault="009D1FCA">
      <w:pPr>
        <w:rPr>
          <w:rFonts w:ascii="Times New Roman" w:hAnsi="Times New Roman" w:cs="Times New Roman"/>
          <w:color w:val="2E3033"/>
          <w:kern w:val="24"/>
          <w:szCs w:val="24"/>
        </w:rPr>
      </w:pP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Supplementary </w:t>
      </w:r>
      <w:r w:rsidR="00AB7053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F</w:t>
      </w: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igure</w:t>
      </w:r>
      <w:r w:rsidR="00F4797A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1</w:t>
      </w: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.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 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A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)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CCK8 results showed that different concentration</w:t>
      </w:r>
      <w:r w:rsidR="002632B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s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of αB-crystallin </w:t>
      </w:r>
      <w:r w:rsidR="00FD626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did not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affect </w:t>
      </w:r>
      <w:r w:rsidR="002D79F9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survival rate</w:t>
      </w:r>
      <w:r w:rsidR="00FD626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of cells</w:t>
      </w:r>
      <w:r w:rsidR="002D79F9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; however,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</w:t>
      </w:r>
      <w:r w:rsidR="003D7D21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injection of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2 μg/ml </w:t>
      </w:r>
      <w:r w:rsidR="003D7D21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of αB-crystallin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slightly decreased </w:t>
      </w:r>
      <w:r w:rsidR="002D79F9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survival rate</w:t>
      </w:r>
      <w:r w:rsidR="002D79F9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</w:t>
      </w:r>
      <w:r w:rsidR="005A472F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of cells</w:t>
      </w:r>
      <w:r w:rsidR="00A93250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; </w:t>
      </w:r>
      <w:r w:rsidR="00D429DD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1 μg/ml </w:t>
      </w:r>
      <w:r w:rsidR="00A93250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concentration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was </w:t>
      </w:r>
      <w:r w:rsidR="002D79F9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therefore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chosen to be the best concentration.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B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-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D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)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</w:t>
      </w:r>
      <w:r w:rsidR="002632B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Single-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injection of αB-crystallin </w:t>
      </w:r>
      <w:r w:rsidR="00D429DD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did not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cause </w:t>
      </w:r>
      <w:r w:rsidR="00B27A1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any observable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inflammatory changes in </w:t>
      </w:r>
      <w:r w:rsidR="00B27A1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anterior or posterior segment.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B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)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HE</w:t>
      </w:r>
      <w:r w:rsidR="00915EE0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-stained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images showed that 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sporadic inflammatory cells exist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after </w:t>
      </w:r>
      <w:r w:rsidR="002632B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a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>single αB-crystallin injection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(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>Scale bar</w:t>
      </w:r>
      <w:r w:rsidR="00B304D9" w:rsidRPr="00461B2C">
        <w:rPr>
          <w:rFonts w:ascii="Times New Roman" w:hAnsi="Times New Roman" w:cs="Times New Roman"/>
          <w:color w:val="2E3033"/>
          <w:kern w:val="24"/>
          <w:szCs w:val="24"/>
        </w:rPr>
        <w:t>,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100 μm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>)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</w:t>
      </w:r>
      <w:r w:rsidRPr="007724C9">
        <w:rPr>
          <w:rFonts w:ascii="Times New Roman" w:hAnsi="Times New Roman" w:cs="Times New Roman"/>
          <w:b/>
          <w:bCs/>
          <w:color w:val="2E3033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2E3033"/>
          <w:kern w:val="24"/>
          <w:szCs w:val="24"/>
        </w:rPr>
        <w:t>C</w:t>
      </w:r>
      <w:r w:rsidRPr="007724C9">
        <w:rPr>
          <w:rFonts w:ascii="Times New Roman" w:hAnsi="Times New Roman" w:cs="Times New Roman"/>
          <w:b/>
          <w:bCs/>
          <w:color w:val="2E3033"/>
          <w:kern w:val="24"/>
          <w:szCs w:val="24"/>
        </w:rPr>
        <w:t>,</w:t>
      </w:r>
      <w:r w:rsidR="00FF2853" w:rsidRPr="007724C9">
        <w:rPr>
          <w:rFonts w:ascii="Times New Roman" w:hAnsi="Times New Roman" w:cs="Times New Roman"/>
          <w:b/>
          <w:bCs/>
          <w:color w:val="2E3033"/>
          <w:kern w:val="24"/>
          <w:szCs w:val="24"/>
        </w:rPr>
        <w:t xml:space="preserve"> D</w:t>
      </w:r>
      <w:r w:rsidRPr="007724C9">
        <w:rPr>
          <w:rFonts w:ascii="Times New Roman" w:hAnsi="Times New Roman" w:cs="Times New Roman"/>
          <w:b/>
          <w:bCs/>
          <w:color w:val="2E3033"/>
          <w:kern w:val="24"/>
          <w:szCs w:val="24"/>
        </w:rPr>
        <w:t>)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Anterior segment photography showed only slight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congestion after </w:t>
      </w:r>
      <w:r w:rsidR="00B27A1C"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αB-crystallin injection.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E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) </w:t>
      </w:r>
      <w:r w:rsidRPr="00461B2C">
        <w:rPr>
          <w:rFonts w:ascii="Times New Roman" w:hAnsi="Times New Roman" w:cs="Times New Roman"/>
          <w:color w:val="000000"/>
          <w:kern w:val="24"/>
          <w:szCs w:val="24"/>
        </w:rPr>
        <w:t xml:space="preserve">Control mice eyeball sections were </w:t>
      </w:r>
      <w:r w:rsidR="00B27A1C" w:rsidRPr="00461B2C">
        <w:rPr>
          <w:rFonts w:ascii="Times New Roman" w:hAnsi="Times New Roman" w:cs="Times New Roman"/>
          <w:color w:val="000000"/>
          <w:kern w:val="24"/>
          <w:szCs w:val="24"/>
        </w:rPr>
        <w:t>double</w:t>
      </w:r>
      <w:r w:rsidR="002632BC" w:rsidRPr="00461B2C">
        <w:rPr>
          <w:rFonts w:ascii="Times New Roman" w:hAnsi="Times New Roman" w:cs="Times New Roman"/>
          <w:color w:val="000000"/>
          <w:kern w:val="24"/>
          <w:szCs w:val="24"/>
        </w:rPr>
        <w:t>-</w:t>
      </w:r>
      <w:r w:rsidRPr="00461B2C">
        <w:rPr>
          <w:rFonts w:ascii="Times New Roman" w:hAnsi="Times New Roman" w:cs="Times New Roman"/>
          <w:color w:val="000000"/>
          <w:kern w:val="24"/>
          <w:szCs w:val="24"/>
        </w:rPr>
        <w:t>stained for Iba1</w:t>
      </w:r>
      <w:r w:rsidR="00B27A1C" w:rsidRPr="00461B2C">
        <w:rPr>
          <w:rFonts w:ascii="Times New Roman" w:hAnsi="Times New Roman" w:cs="Times New Roman"/>
          <w:color w:val="000000"/>
          <w:kern w:val="24"/>
          <w:szCs w:val="24"/>
        </w:rPr>
        <w:t xml:space="preserve"> and </w:t>
      </w:r>
      <w:r w:rsidRPr="00461B2C">
        <w:rPr>
          <w:rFonts w:ascii="Times New Roman" w:hAnsi="Times New Roman" w:cs="Times New Roman"/>
          <w:color w:val="000000"/>
          <w:kern w:val="24"/>
          <w:szCs w:val="24"/>
        </w:rPr>
        <w:t>P62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. P62 was </w:t>
      </w:r>
      <w:r w:rsidR="00904F8C" w:rsidRPr="00461B2C">
        <w:rPr>
          <w:rFonts w:ascii="Times New Roman" w:hAnsi="Times New Roman" w:cs="Times New Roman"/>
          <w:color w:val="2E3033"/>
          <w:kern w:val="24"/>
          <w:szCs w:val="24"/>
        </w:rPr>
        <w:t>primarily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expressed in </w:t>
      </w:r>
      <w:r w:rsidR="002632B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>retinal ganglion cell layer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and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</w:t>
      </w:r>
      <w:r w:rsidR="00B304D9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did not 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>coincide with green fluorescent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>-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Iba1. We </w:t>
      </w:r>
      <w:r w:rsidR="00B304D9" w:rsidRPr="00461B2C">
        <w:rPr>
          <w:rFonts w:ascii="Times New Roman" w:hAnsi="Times New Roman" w:cs="Times New Roman"/>
          <w:color w:val="2E3033"/>
          <w:kern w:val="24"/>
          <w:szCs w:val="24"/>
        </w:rPr>
        <w:t>did not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choose P62 as 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the 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>autophagic indicator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(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>Scale bar</w:t>
      </w:r>
      <w:r w:rsidR="00B304D9" w:rsidRPr="00461B2C">
        <w:rPr>
          <w:rFonts w:ascii="Times New Roman" w:hAnsi="Times New Roman" w:cs="Times New Roman"/>
          <w:color w:val="2E3033"/>
          <w:kern w:val="24"/>
          <w:szCs w:val="24"/>
        </w:rPr>
        <w:t>,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20 μm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>)</w:t>
      </w:r>
      <w:r w:rsidR="00904F8C" w:rsidRPr="00461B2C">
        <w:rPr>
          <w:rFonts w:ascii="Times New Roman" w:hAnsi="Times New Roman" w:cs="Times New Roman"/>
          <w:color w:val="2E3033"/>
          <w:kern w:val="24"/>
          <w:szCs w:val="24"/>
        </w:rPr>
        <w:t>;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therefore, 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P62 </w:t>
      </w:r>
      <w:r w:rsidR="00B27A1C" w:rsidRPr="00461B2C">
        <w:rPr>
          <w:rFonts w:ascii="Times New Roman" w:hAnsi="Times New Roman" w:cs="Times New Roman"/>
          <w:color w:val="2E3033"/>
          <w:kern w:val="24"/>
          <w:szCs w:val="24"/>
        </w:rPr>
        <w:t>is not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the </w:t>
      </w:r>
      <w:r w:rsidR="00CA7412" w:rsidRPr="00461B2C">
        <w:rPr>
          <w:rFonts w:ascii="Times New Roman" w:hAnsi="Times New Roman" w:cs="Times New Roman"/>
          <w:color w:val="2E3033"/>
          <w:kern w:val="24"/>
          <w:szCs w:val="24"/>
        </w:rPr>
        <w:t>indicator</w:t>
      </w:r>
      <w:r w:rsidRPr="00461B2C">
        <w:rPr>
          <w:rFonts w:ascii="Times New Roman" w:hAnsi="Times New Roman" w:cs="Times New Roman"/>
          <w:color w:val="2E3033"/>
          <w:kern w:val="24"/>
          <w:szCs w:val="24"/>
        </w:rPr>
        <w:t xml:space="preserve"> of microglial autophagy.</w:t>
      </w:r>
    </w:p>
    <w:p w14:paraId="7D9F6E95" w14:textId="31AEC9CF" w:rsidR="00F4797A" w:rsidRDefault="007724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28763" wp14:editId="78D8632F">
                <wp:simplePos x="0" y="0"/>
                <wp:positionH relativeFrom="column">
                  <wp:posOffset>158750</wp:posOffset>
                </wp:positionH>
                <wp:positionV relativeFrom="paragraph">
                  <wp:posOffset>4019550</wp:posOffset>
                </wp:positionV>
                <wp:extent cx="190500" cy="245110"/>
                <wp:effectExtent l="0" t="0" r="0" b="254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9D43F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  <w:p w14:paraId="209037E0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28763" id="文本框 16" o:spid="_x0000_s1031" type="#_x0000_t202" style="position:absolute;margin-left:12.5pt;margin-top:316.5pt;width:15pt;height:19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" fillcolor="white [3201]" stroked="f" strokeweight=".5pt">
                <v:textbox>
                  <w:txbxContent>
                    <w:p w14:paraId="1739D43F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B</w:t>
                      </w:r>
                    </w:p>
                    <w:p w14:paraId="209037E0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7E204" wp14:editId="1505F5B6">
                <wp:simplePos x="0" y="0"/>
                <wp:positionH relativeFrom="column">
                  <wp:posOffset>158750</wp:posOffset>
                </wp:positionH>
                <wp:positionV relativeFrom="paragraph">
                  <wp:posOffset>298450</wp:posOffset>
                </wp:positionV>
                <wp:extent cx="222250" cy="245110"/>
                <wp:effectExtent l="0" t="0" r="6350" b="254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30A73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72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  <w:p w14:paraId="3554A017" w14:textId="77777777" w:rsidR="00FF2853" w:rsidRPr="007724C9" w:rsidRDefault="00FF2853" w:rsidP="00FF28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7E204" id="文本框 15" o:spid="_x0000_s1032" type="#_x0000_t202" style="position:absolute;margin-left:12.5pt;margin-top:23.5pt;width:17.5pt;height:19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" fillcolor="white [3201]" stroked="f" strokeweight=".5pt">
                <v:textbox>
                  <w:txbxContent>
                    <w:p w14:paraId="22230A73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7724C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  <w:p w14:paraId="3554A017" w14:textId="77777777" w:rsidR="00FF2853" w:rsidRPr="007724C9" w:rsidRDefault="00FF2853" w:rsidP="00FF28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85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6B9F59" wp14:editId="453D9D46">
                <wp:simplePos x="0" y="0"/>
                <wp:positionH relativeFrom="column">
                  <wp:posOffset>245322</wp:posOffset>
                </wp:positionH>
                <wp:positionV relativeFrom="paragraph">
                  <wp:posOffset>4012777</wp:posOffset>
                </wp:positionV>
                <wp:extent cx="279400" cy="287866"/>
                <wp:effectExtent l="0" t="0" r="25400" b="1714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7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2E3A7" id="矩形 14" o:spid="_x0000_s1026" style="position:absolute;left:0;text-align:left;margin-left:19.3pt;margin-top:315.95pt;width:22pt;height: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" fillcolor="white [3212]" strokecolor="white [3212]" strokeweight="1pt"/>
            </w:pict>
          </mc:Fallback>
        </mc:AlternateContent>
      </w:r>
      <w:r w:rsidR="00FF285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FED261" wp14:editId="053A55DF">
                <wp:simplePos x="0" y="0"/>
                <wp:positionH relativeFrom="column">
                  <wp:posOffset>262467</wp:posOffset>
                </wp:positionH>
                <wp:positionV relativeFrom="paragraph">
                  <wp:posOffset>296122</wp:posOffset>
                </wp:positionV>
                <wp:extent cx="279400" cy="287866"/>
                <wp:effectExtent l="0" t="0" r="25400" b="171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7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10E07" id="矩形 13" o:spid="_x0000_s1026" style="position:absolute;left:0;text-align:left;margin-left:20.65pt;margin-top:23.3pt;width:22pt;height:2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" fillcolor="white [3212]" strokecolor="white [3212]" strokeweight="1pt"/>
            </w:pict>
          </mc:Fallback>
        </mc:AlternateContent>
      </w:r>
      <w:r w:rsidR="00E4056F">
        <w:rPr>
          <w:rFonts w:ascii="Times New Roman" w:hAnsi="Times New Roman" w:cs="Times New Roman"/>
          <w:noProof/>
        </w:rPr>
        <w:drawing>
          <wp:inline distT="0" distB="0" distL="0" distR="0" wp14:anchorId="4CE40198" wp14:editId="172D77C0">
            <wp:extent cx="5731510" cy="61950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2"/>
                    <a:stretch/>
                  </pic:blipFill>
                  <pic:spPr bwMode="auto">
                    <a:xfrm>
                      <a:off x="0" y="0"/>
                      <a:ext cx="573151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1517" w14:textId="579152B1" w:rsidR="00E4056F" w:rsidRPr="00E4056F" w:rsidRDefault="00E4056F" w:rsidP="00E4056F">
      <w:pPr>
        <w:rPr>
          <w:rFonts w:ascii="Times New Roman" w:hAnsi="Times New Roman" w:cs="Times New Roman"/>
          <w:color w:val="000000" w:themeColor="text1"/>
          <w:kern w:val="24"/>
          <w:szCs w:val="24"/>
        </w:rPr>
      </w:pP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Supplementary </w:t>
      </w:r>
      <w:r w:rsidR="00AB7053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F</w:t>
      </w: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igure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2</w:t>
      </w:r>
      <w:r w:rsidRPr="00461B2C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A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, 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B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 xml:space="preserve">) </w:t>
      </w:r>
      <w:r w:rsidRPr="00E4056F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αB-Crystallin relieved clinical features in C57BL/6J mice.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A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)</w:t>
      </w:r>
      <w:r w:rsidRPr="00E4056F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αB-Crystallin decreased inflammation in the anterior chamber caused by LPS (including congestion, hypopyon, hyphema, and pupil synechia). The white arrow indicates hypopyon. The red arrow indicates pupil synechia. 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(</w:t>
      </w:r>
      <w:r w:rsidR="00FF2853"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B</w:t>
      </w:r>
      <w:r w:rsidRPr="007724C9">
        <w:rPr>
          <w:rFonts w:ascii="Times New Roman" w:hAnsi="Times New Roman" w:cs="Times New Roman"/>
          <w:b/>
          <w:bCs/>
          <w:color w:val="000000" w:themeColor="text1"/>
          <w:kern w:val="24"/>
          <w:szCs w:val="24"/>
        </w:rPr>
        <w:t>)</w:t>
      </w:r>
      <w:r w:rsidRPr="00E4056F">
        <w:rPr>
          <w:rFonts w:ascii="Times New Roman" w:hAnsi="Times New Roman" w:cs="Times New Roman"/>
          <w:color w:val="000000" w:themeColor="text1"/>
          <w:kern w:val="24"/>
          <w:szCs w:val="24"/>
        </w:rPr>
        <w:t xml:space="preserve"> αB-Crystallin suppressed inflammation in the posterior segment caused by LPS (including vitreous opacity, vascular white scabbard, optic disc edema, and inflammatory cell infiltration).</w:t>
      </w:r>
    </w:p>
    <w:p w14:paraId="79644230" w14:textId="77777777" w:rsidR="00E4056F" w:rsidRPr="00461B2C" w:rsidRDefault="00E4056F">
      <w:pPr>
        <w:rPr>
          <w:rFonts w:ascii="Times New Roman" w:hAnsi="Times New Roman" w:cs="Times New Roman"/>
        </w:rPr>
      </w:pPr>
    </w:p>
    <w:sectPr w:rsidR="00E4056F" w:rsidRPr="00461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D0DA4" w14:textId="77777777" w:rsidR="00CA3613" w:rsidRDefault="00CA3613" w:rsidP="00461B2C">
      <w:pPr>
        <w:spacing w:after="0" w:line="240" w:lineRule="auto"/>
      </w:pPr>
      <w:r>
        <w:separator/>
      </w:r>
    </w:p>
  </w:endnote>
  <w:endnote w:type="continuationSeparator" w:id="0">
    <w:p w14:paraId="741BEF02" w14:textId="77777777" w:rsidR="00CA3613" w:rsidRDefault="00CA3613" w:rsidP="0046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A9F93" w14:textId="77777777" w:rsidR="00CA3613" w:rsidRDefault="00CA3613" w:rsidP="00461B2C">
      <w:pPr>
        <w:spacing w:after="0" w:line="240" w:lineRule="auto"/>
      </w:pPr>
      <w:r>
        <w:separator/>
      </w:r>
    </w:p>
  </w:footnote>
  <w:footnote w:type="continuationSeparator" w:id="0">
    <w:p w14:paraId="48169223" w14:textId="77777777" w:rsidR="00CA3613" w:rsidRDefault="00CA3613" w:rsidP="0046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QwMzUzNTA3MjE1tjRT0lEKTi0uzszPAykwrAUAiYHlmiwAAAA="/>
  </w:docVars>
  <w:rsids>
    <w:rsidRoot w:val="00AF2A5E"/>
    <w:rsid w:val="00075F23"/>
    <w:rsid w:val="00254AB0"/>
    <w:rsid w:val="002632BC"/>
    <w:rsid w:val="002D79F9"/>
    <w:rsid w:val="003D7D21"/>
    <w:rsid w:val="00461B2C"/>
    <w:rsid w:val="00581275"/>
    <w:rsid w:val="005A472F"/>
    <w:rsid w:val="006302A5"/>
    <w:rsid w:val="00741691"/>
    <w:rsid w:val="007724C9"/>
    <w:rsid w:val="007A29C3"/>
    <w:rsid w:val="00813D63"/>
    <w:rsid w:val="00876535"/>
    <w:rsid w:val="00904F8C"/>
    <w:rsid w:val="00915EE0"/>
    <w:rsid w:val="009D1FCA"/>
    <w:rsid w:val="00A93250"/>
    <w:rsid w:val="00AB7053"/>
    <w:rsid w:val="00AF2A5E"/>
    <w:rsid w:val="00B27A1C"/>
    <w:rsid w:val="00B304D9"/>
    <w:rsid w:val="00B56EA3"/>
    <w:rsid w:val="00BF48A7"/>
    <w:rsid w:val="00C5482D"/>
    <w:rsid w:val="00CA3613"/>
    <w:rsid w:val="00CA7412"/>
    <w:rsid w:val="00D32BF8"/>
    <w:rsid w:val="00D429DD"/>
    <w:rsid w:val="00D923FF"/>
    <w:rsid w:val="00E4056F"/>
    <w:rsid w:val="00F4797A"/>
    <w:rsid w:val="00F95C93"/>
    <w:rsid w:val="00FD626C"/>
    <w:rsid w:val="00FF2853"/>
    <w:rsid w:val="00F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05B3E"/>
  <w15:chartTrackingRefBased/>
  <w15:docId w15:val="{88D1128F-2B84-4129-8823-E5A79EC5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D1FCA"/>
    <w:rPr>
      <w:rFonts w:ascii="Segoe UI" w:hAnsi="Segoe UI" w:cs="Segoe UI"/>
      <w:sz w:val="18"/>
      <w:szCs w:val="18"/>
      <w:lang w:val="en-US"/>
    </w:rPr>
  </w:style>
  <w:style w:type="character" w:styleId="a5">
    <w:name w:val="annotation reference"/>
    <w:basedOn w:val="a0"/>
    <w:uiPriority w:val="99"/>
    <w:semiHidden/>
    <w:unhideWhenUsed/>
    <w:rsid w:val="00B27A1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27A1C"/>
    <w:pPr>
      <w:spacing w:line="240" w:lineRule="auto"/>
    </w:pPr>
    <w:rPr>
      <w:sz w:val="20"/>
      <w:szCs w:val="20"/>
    </w:rPr>
  </w:style>
  <w:style w:type="character" w:customStyle="1" w:styleId="a7">
    <w:name w:val="批注文字 字符"/>
    <w:basedOn w:val="a0"/>
    <w:link w:val="a6"/>
    <w:uiPriority w:val="99"/>
    <w:semiHidden/>
    <w:rsid w:val="00B27A1C"/>
    <w:rPr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27A1C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B27A1C"/>
    <w:rPr>
      <w:b/>
      <w:bCs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461B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461B2C"/>
    <w:rPr>
      <w:sz w:val="18"/>
      <w:szCs w:val="18"/>
      <w:lang w:val="en-US"/>
    </w:rPr>
  </w:style>
  <w:style w:type="paragraph" w:styleId="ac">
    <w:name w:val="footer"/>
    <w:basedOn w:val="a"/>
    <w:link w:val="ad"/>
    <w:uiPriority w:val="99"/>
    <w:unhideWhenUsed/>
    <w:rsid w:val="00461B2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461B2C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fangyu wang</cp:lastModifiedBy>
  <cp:revision>4</cp:revision>
  <dcterms:created xsi:type="dcterms:W3CDTF">2021-02-18T08:44:00Z</dcterms:created>
  <dcterms:modified xsi:type="dcterms:W3CDTF">2021-02-19T02:05:00Z</dcterms:modified>
</cp:coreProperties>
</file>