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normal21"/>
        <w:tblpPr w:leftFromText="97" w:rightFromText="97" w:vertAnchor="text" w:horzAnchor="margin" w:tblpXSpec="center" w:tblpY="332"/>
        <w:tblW w:w="9356" w:type="dxa"/>
        <w:tblBorders>
          <w:top w:val="single" w:sz="2" w:space="0" w:color="7F7F7F" w:themeColor="text1" w:themeTint="80"/>
          <w:bottom w:val="single" w:sz="2" w:space="0" w:color="7F7F7F" w:themeColor="text1" w:themeTint="80"/>
        </w:tblBorders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1984"/>
        <w:gridCol w:w="2457"/>
        <w:gridCol w:w="2457"/>
        <w:gridCol w:w="2458"/>
      </w:tblGrid>
      <w:tr w:rsidR="009470A9" w:rsidRPr="009470A9" w14:paraId="0C5B6C9B" w14:textId="77777777" w:rsidTr="00947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4"/>
            <w:tcBorders>
              <w:top w:val="nil"/>
              <w:bottom w:val="single" w:sz="8" w:space="0" w:color="auto"/>
            </w:tcBorders>
            <w:vAlign w:val="center"/>
          </w:tcPr>
          <w:p w14:paraId="12C78C3B" w14:textId="77777777" w:rsidR="009470A9" w:rsidRPr="009470A9" w:rsidRDefault="009470A9" w:rsidP="00D15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Table 2. Demographic variables </w:t>
            </w:r>
            <w:proofErr w:type="spellStart"/>
            <w:r w:rsidRPr="009470A9">
              <w:rPr>
                <w:rFonts w:ascii="Times New Roman" w:eastAsia="Times New Roman" w:hAnsi="Times New Roman" w:cs="Times New Roman"/>
                <w:sz w:val="24"/>
                <w:szCs w:val="24"/>
              </w:rPr>
              <w:t>Projecte</w:t>
            </w:r>
            <w:proofErr w:type="spellEnd"/>
            <w:r w:rsidRPr="00947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0A9">
              <w:rPr>
                <w:rFonts w:ascii="Times New Roman" w:eastAsia="Times New Roman" w:hAnsi="Times New Roman" w:cs="Times New Roman"/>
                <w:sz w:val="24"/>
                <w:szCs w:val="24"/>
              </w:rPr>
              <w:t>Moviment</w:t>
            </w:r>
            <w:proofErr w:type="spellEnd"/>
            <w:r w:rsidRPr="00947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sample vs. extra participants</w:t>
            </w:r>
          </w:p>
        </w:tc>
      </w:tr>
      <w:tr w:rsidR="009470A9" w:rsidRPr="009470A9" w14:paraId="2058DBAD" w14:textId="77777777" w:rsidTr="00947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A62407D" w14:textId="77777777" w:rsidR="009470A9" w:rsidRPr="009470A9" w:rsidRDefault="009470A9" w:rsidP="00D15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50CE82" w14:textId="77777777" w:rsidR="009470A9" w:rsidRPr="009470A9" w:rsidRDefault="009470A9" w:rsidP="009470A9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47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Projecte</w:t>
            </w:r>
            <w:proofErr w:type="spellEnd"/>
            <w:r w:rsidRPr="00947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7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Moviment</w:t>
            </w:r>
            <w:proofErr w:type="spellEnd"/>
            <w:r w:rsidRPr="00947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sample</w:t>
            </w:r>
          </w:p>
          <w:p w14:paraId="350F1590" w14:textId="77777777" w:rsidR="009470A9" w:rsidRPr="009470A9" w:rsidRDefault="009470A9" w:rsidP="009470A9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Mean (SD)</w:t>
            </w:r>
          </w:p>
        </w:tc>
        <w:tc>
          <w:tcPr>
            <w:tcW w:w="24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EBB01F7" w14:textId="77777777" w:rsidR="009470A9" w:rsidRPr="009470A9" w:rsidRDefault="009470A9" w:rsidP="009470A9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Extra participants</w:t>
            </w:r>
          </w:p>
          <w:p w14:paraId="0747339B" w14:textId="77777777" w:rsidR="009470A9" w:rsidRPr="009470A9" w:rsidRDefault="009470A9" w:rsidP="009470A9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Mean (SD)</w:t>
            </w:r>
          </w:p>
        </w:tc>
        <w:tc>
          <w:tcPr>
            <w:tcW w:w="24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9370BD" w14:textId="77777777" w:rsidR="009470A9" w:rsidRPr="009470A9" w:rsidRDefault="009470A9" w:rsidP="009470A9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t-Test, </w:t>
            </w:r>
            <w:r w:rsidRPr="009470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Pr="00947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Value</w:t>
            </w:r>
          </w:p>
        </w:tc>
      </w:tr>
      <w:tr w:rsidR="009470A9" w:rsidRPr="009470A9" w14:paraId="54293788" w14:textId="77777777" w:rsidTr="009470A9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single" w:sz="8" w:space="0" w:color="auto"/>
              <w:bottom w:val="nil"/>
            </w:tcBorders>
            <w:vAlign w:val="center"/>
          </w:tcPr>
          <w:p w14:paraId="0BF04D99" w14:textId="77777777" w:rsidR="009470A9" w:rsidRPr="009470A9" w:rsidRDefault="009470A9" w:rsidP="009470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n total / n female</w:t>
            </w:r>
          </w:p>
        </w:tc>
        <w:tc>
          <w:tcPr>
            <w:tcW w:w="2457" w:type="dxa"/>
            <w:tcBorders>
              <w:top w:val="single" w:sz="8" w:space="0" w:color="auto"/>
              <w:bottom w:val="nil"/>
            </w:tcBorders>
            <w:vAlign w:val="center"/>
          </w:tcPr>
          <w:p w14:paraId="1CDDA094" w14:textId="77777777" w:rsidR="009470A9" w:rsidRPr="009470A9" w:rsidRDefault="009470A9" w:rsidP="009470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9">
              <w:rPr>
                <w:rFonts w:ascii="Times New Roman" w:eastAsia="Times New Roman" w:hAnsi="Times New Roman" w:cs="Times New Roman"/>
                <w:sz w:val="24"/>
                <w:szCs w:val="24"/>
              </w:rPr>
              <w:t>84/56</w:t>
            </w:r>
          </w:p>
        </w:tc>
        <w:tc>
          <w:tcPr>
            <w:tcW w:w="2457" w:type="dxa"/>
            <w:tcBorders>
              <w:top w:val="single" w:sz="8" w:space="0" w:color="auto"/>
              <w:bottom w:val="nil"/>
            </w:tcBorders>
            <w:vAlign w:val="center"/>
          </w:tcPr>
          <w:p w14:paraId="7D6617DE" w14:textId="77777777" w:rsidR="009470A9" w:rsidRPr="009470A9" w:rsidRDefault="009470A9" w:rsidP="009470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9">
              <w:rPr>
                <w:rFonts w:ascii="Times New Roman" w:eastAsia="Times New Roman" w:hAnsi="Times New Roman" w:cs="Times New Roman"/>
                <w:sz w:val="24"/>
                <w:szCs w:val="24"/>
              </w:rPr>
              <w:t>20/9</w:t>
            </w:r>
          </w:p>
        </w:tc>
        <w:tc>
          <w:tcPr>
            <w:tcW w:w="2458" w:type="dxa"/>
            <w:tcBorders>
              <w:top w:val="single" w:sz="8" w:space="0" w:color="auto"/>
              <w:bottom w:val="nil"/>
            </w:tcBorders>
            <w:vAlign w:val="center"/>
          </w:tcPr>
          <w:p w14:paraId="50AE9223" w14:textId="77777777" w:rsidR="009470A9" w:rsidRPr="009470A9" w:rsidRDefault="009470A9" w:rsidP="009470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70A9" w:rsidRPr="009470A9" w14:paraId="372E6845" w14:textId="77777777" w:rsidTr="00947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il"/>
              <w:bottom w:val="nil"/>
            </w:tcBorders>
            <w:vAlign w:val="center"/>
          </w:tcPr>
          <w:p w14:paraId="4C444F0C" w14:textId="77777777" w:rsidR="009470A9" w:rsidRPr="009470A9" w:rsidRDefault="009470A9" w:rsidP="009470A9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470A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Age (years)</w:t>
            </w:r>
          </w:p>
        </w:tc>
        <w:tc>
          <w:tcPr>
            <w:tcW w:w="2457" w:type="dxa"/>
            <w:tcBorders>
              <w:top w:val="nil"/>
              <w:bottom w:val="nil"/>
            </w:tcBorders>
            <w:vAlign w:val="center"/>
          </w:tcPr>
          <w:p w14:paraId="739955C0" w14:textId="77777777" w:rsidR="009470A9" w:rsidRPr="009470A9" w:rsidRDefault="009470A9" w:rsidP="009470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9">
              <w:rPr>
                <w:rFonts w:ascii="Times New Roman" w:eastAsia="Times New Roman" w:hAnsi="Times New Roman" w:cs="Times New Roman"/>
                <w:sz w:val="24"/>
                <w:szCs w:val="24"/>
              </w:rPr>
              <w:t>57.56 (5.46)</w:t>
            </w:r>
          </w:p>
        </w:tc>
        <w:tc>
          <w:tcPr>
            <w:tcW w:w="2457" w:type="dxa"/>
            <w:tcBorders>
              <w:top w:val="nil"/>
              <w:bottom w:val="nil"/>
            </w:tcBorders>
            <w:vAlign w:val="center"/>
          </w:tcPr>
          <w:p w14:paraId="5C7B9126" w14:textId="77777777" w:rsidR="009470A9" w:rsidRPr="009470A9" w:rsidRDefault="009470A9" w:rsidP="009470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9">
              <w:rPr>
                <w:rFonts w:ascii="Times New Roman" w:eastAsia="Times New Roman" w:hAnsi="Times New Roman" w:cs="Times New Roman"/>
                <w:sz w:val="24"/>
                <w:szCs w:val="24"/>
              </w:rPr>
              <w:t>56.95 (5.04)</w:t>
            </w:r>
          </w:p>
        </w:tc>
        <w:tc>
          <w:tcPr>
            <w:tcW w:w="2458" w:type="dxa"/>
            <w:tcBorders>
              <w:top w:val="nil"/>
              <w:bottom w:val="nil"/>
            </w:tcBorders>
            <w:vAlign w:val="center"/>
          </w:tcPr>
          <w:p w14:paraId="0B7C35F3" w14:textId="77777777" w:rsidR="009470A9" w:rsidRPr="009470A9" w:rsidRDefault="009470A9" w:rsidP="009470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9">
              <w:rPr>
                <w:rFonts w:ascii="Times New Roman" w:eastAsia="Times New Roman" w:hAnsi="Times New Roman" w:cs="Times New Roman"/>
                <w:sz w:val="24"/>
                <w:szCs w:val="24"/>
              </w:rPr>
              <w:t>0.46, .650</w:t>
            </w:r>
          </w:p>
        </w:tc>
      </w:tr>
      <w:tr w:rsidR="009470A9" w:rsidRPr="009470A9" w14:paraId="53C89AF3" w14:textId="77777777" w:rsidTr="009470A9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il"/>
              <w:bottom w:val="nil"/>
            </w:tcBorders>
            <w:vAlign w:val="center"/>
          </w:tcPr>
          <w:p w14:paraId="0A62F35D" w14:textId="77777777" w:rsidR="009470A9" w:rsidRPr="009470A9" w:rsidRDefault="009470A9" w:rsidP="009470A9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470A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Education (years)</w:t>
            </w:r>
          </w:p>
        </w:tc>
        <w:tc>
          <w:tcPr>
            <w:tcW w:w="2457" w:type="dxa"/>
            <w:tcBorders>
              <w:top w:val="nil"/>
              <w:bottom w:val="nil"/>
            </w:tcBorders>
            <w:vAlign w:val="center"/>
          </w:tcPr>
          <w:p w14:paraId="111EF787" w14:textId="77777777" w:rsidR="009470A9" w:rsidRPr="009470A9" w:rsidRDefault="009470A9" w:rsidP="009470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9">
              <w:rPr>
                <w:rFonts w:ascii="Times New Roman" w:eastAsia="Times New Roman" w:hAnsi="Times New Roman" w:cs="Times New Roman"/>
                <w:sz w:val="24"/>
                <w:szCs w:val="24"/>
              </w:rPr>
              <w:t>12.95 (5.38)</w:t>
            </w:r>
          </w:p>
        </w:tc>
        <w:tc>
          <w:tcPr>
            <w:tcW w:w="2457" w:type="dxa"/>
            <w:tcBorders>
              <w:top w:val="nil"/>
              <w:bottom w:val="nil"/>
            </w:tcBorders>
            <w:vAlign w:val="center"/>
          </w:tcPr>
          <w:p w14:paraId="6C0AA71E" w14:textId="77777777" w:rsidR="009470A9" w:rsidRPr="009470A9" w:rsidRDefault="009470A9" w:rsidP="009470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9">
              <w:rPr>
                <w:rFonts w:ascii="Times New Roman" w:eastAsia="Times New Roman" w:hAnsi="Times New Roman" w:cs="Times New Roman"/>
                <w:sz w:val="24"/>
                <w:szCs w:val="24"/>
              </w:rPr>
              <w:t>15.00 (4.67)</w:t>
            </w:r>
          </w:p>
        </w:tc>
        <w:tc>
          <w:tcPr>
            <w:tcW w:w="2458" w:type="dxa"/>
            <w:tcBorders>
              <w:top w:val="nil"/>
              <w:bottom w:val="nil"/>
            </w:tcBorders>
            <w:vAlign w:val="center"/>
          </w:tcPr>
          <w:p w14:paraId="6FBA2920" w14:textId="77777777" w:rsidR="009470A9" w:rsidRPr="009470A9" w:rsidRDefault="009470A9" w:rsidP="009470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9">
              <w:rPr>
                <w:rFonts w:ascii="Times New Roman" w:eastAsia="Times New Roman" w:hAnsi="Times New Roman" w:cs="Times New Roman"/>
                <w:sz w:val="24"/>
                <w:szCs w:val="24"/>
              </w:rPr>
              <w:t>-1.57, .121</w:t>
            </w:r>
          </w:p>
        </w:tc>
      </w:tr>
      <w:tr w:rsidR="009470A9" w:rsidRPr="009470A9" w14:paraId="4617DFF5" w14:textId="77777777" w:rsidTr="00947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il"/>
              <w:bottom w:val="nil"/>
            </w:tcBorders>
            <w:vAlign w:val="center"/>
          </w:tcPr>
          <w:p w14:paraId="51ED2C86" w14:textId="77777777" w:rsidR="009470A9" w:rsidRPr="009470A9" w:rsidRDefault="009470A9" w:rsidP="009470A9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470A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MMSE (/30)</w:t>
            </w:r>
          </w:p>
        </w:tc>
        <w:tc>
          <w:tcPr>
            <w:tcW w:w="2457" w:type="dxa"/>
            <w:tcBorders>
              <w:top w:val="nil"/>
              <w:bottom w:val="nil"/>
            </w:tcBorders>
            <w:vAlign w:val="center"/>
          </w:tcPr>
          <w:p w14:paraId="12D1FF21" w14:textId="77777777" w:rsidR="009470A9" w:rsidRPr="009470A9" w:rsidRDefault="009470A9" w:rsidP="009470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9">
              <w:rPr>
                <w:rFonts w:ascii="Times New Roman" w:eastAsia="Times New Roman" w:hAnsi="Times New Roman" w:cs="Times New Roman"/>
                <w:sz w:val="24"/>
                <w:szCs w:val="24"/>
              </w:rPr>
              <w:t>28.12 (1.36)</w:t>
            </w:r>
          </w:p>
        </w:tc>
        <w:tc>
          <w:tcPr>
            <w:tcW w:w="2457" w:type="dxa"/>
            <w:tcBorders>
              <w:top w:val="nil"/>
              <w:bottom w:val="nil"/>
            </w:tcBorders>
            <w:vAlign w:val="center"/>
          </w:tcPr>
          <w:p w14:paraId="1D353E6D" w14:textId="77777777" w:rsidR="009470A9" w:rsidRPr="009470A9" w:rsidRDefault="009470A9" w:rsidP="009470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9">
              <w:rPr>
                <w:rFonts w:ascii="Times New Roman" w:eastAsia="Times New Roman" w:hAnsi="Times New Roman" w:cs="Times New Roman"/>
                <w:sz w:val="24"/>
                <w:szCs w:val="24"/>
              </w:rPr>
              <w:t>28.65 (1.73)</w:t>
            </w:r>
          </w:p>
        </w:tc>
        <w:tc>
          <w:tcPr>
            <w:tcW w:w="2458" w:type="dxa"/>
            <w:tcBorders>
              <w:top w:val="nil"/>
              <w:bottom w:val="nil"/>
            </w:tcBorders>
            <w:vAlign w:val="center"/>
          </w:tcPr>
          <w:p w14:paraId="1EA8A03C" w14:textId="77777777" w:rsidR="009470A9" w:rsidRPr="009470A9" w:rsidRDefault="009470A9" w:rsidP="009470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9">
              <w:rPr>
                <w:rFonts w:ascii="Times New Roman" w:eastAsia="Times New Roman" w:hAnsi="Times New Roman" w:cs="Times New Roman"/>
                <w:sz w:val="24"/>
                <w:szCs w:val="24"/>
              </w:rPr>
              <w:t>-1.48, .141</w:t>
            </w:r>
          </w:p>
        </w:tc>
      </w:tr>
      <w:tr w:rsidR="009470A9" w:rsidRPr="009470A9" w14:paraId="632B9D67" w14:textId="77777777" w:rsidTr="009470A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4"/>
            <w:tcBorders>
              <w:top w:val="single" w:sz="8" w:space="0" w:color="auto"/>
              <w:bottom w:val="nil"/>
            </w:tcBorders>
            <w:vAlign w:val="center"/>
          </w:tcPr>
          <w:p w14:paraId="1CF7A2C2" w14:textId="77777777" w:rsidR="009470A9" w:rsidRPr="009470A9" w:rsidRDefault="009470A9" w:rsidP="00D15D50">
            <w:pPr>
              <w:rPr>
                <w:rFonts w:ascii="Times New Roman" w:eastAsia="Times New Roman" w:hAnsi="Times New Roman" w:cs="Times New Roman"/>
                <w:b w:val="0"/>
                <w:i/>
                <w:sz w:val="21"/>
                <w:szCs w:val="24"/>
              </w:rPr>
            </w:pPr>
            <w:r w:rsidRPr="009470A9">
              <w:rPr>
                <w:rFonts w:ascii="Times New Roman" w:eastAsia="Times New Roman" w:hAnsi="Times New Roman" w:cs="Times New Roman"/>
                <w:b w:val="0"/>
                <w:i/>
                <w:sz w:val="21"/>
                <w:szCs w:val="24"/>
              </w:rPr>
              <w:t>Note: MMSE = Mini-Mental State Examination</w:t>
            </w:r>
          </w:p>
        </w:tc>
      </w:tr>
    </w:tbl>
    <w:p w14:paraId="1B4269B6" w14:textId="77777777" w:rsidR="00A709C8" w:rsidRDefault="00A709C8"/>
    <w:p w14:paraId="40F72C1E" w14:textId="77777777" w:rsidR="009470A9" w:rsidRDefault="009470A9"/>
    <w:p w14:paraId="65644740" w14:textId="77777777" w:rsidR="009470A9" w:rsidRDefault="009470A9"/>
    <w:sectPr w:rsidR="009470A9" w:rsidSect="00E9511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A9"/>
    <w:rsid w:val="009470A9"/>
    <w:rsid w:val="00A709C8"/>
    <w:rsid w:val="00D26403"/>
    <w:rsid w:val="00E9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AB29F2"/>
  <w15:chartTrackingRefBased/>
  <w15:docId w15:val="{0D22A70D-629D-D94B-8997-D7875368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A9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anormal21">
    <w:name w:val="Tabla normal 21"/>
    <w:basedOn w:val="TableNormal"/>
    <w:uiPriority w:val="42"/>
    <w:rsid w:val="009470A9"/>
    <w:rPr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947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7027F0-4C7F-4644-B932-9DC095412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John Magri</cp:lastModifiedBy>
  <cp:revision>2</cp:revision>
  <dcterms:created xsi:type="dcterms:W3CDTF">2020-10-08T09:39:00Z</dcterms:created>
  <dcterms:modified xsi:type="dcterms:W3CDTF">2021-02-25T13:01:00Z</dcterms:modified>
</cp:coreProperties>
</file>