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3BD5A427" w14:textId="06077658" w:rsidR="00EA3D3C" w:rsidRPr="00994A3D" w:rsidRDefault="005207BD" w:rsidP="0001436A">
      <w:pPr>
        <w:pStyle w:val="berschrift1"/>
      </w:pPr>
      <w:r w:rsidRPr="005207BD">
        <w:t>Quality assessment for observational studies</w:t>
      </w:r>
    </w:p>
    <w:tbl>
      <w:tblPr>
        <w:tblStyle w:val="Tabellenraster"/>
        <w:tblW w:w="5000" w:type="pct"/>
        <w:tblLayout w:type="fixed"/>
        <w:tblLook w:val="04A0" w:firstRow="1" w:lastRow="0" w:firstColumn="1" w:lastColumn="0" w:noHBand="0" w:noVBand="1"/>
      </w:tblPr>
      <w:tblGrid>
        <w:gridCol w:w="511"/>
        <w:gridCol w:w="3992"/>
        <w:gridCol w:w="1006"/>
        <w:gridCol w:w="1006"/>
        <w:gridCol w:w="1006"/>
        <w:gridCol w:w="1006"/>
        <w:gridCol w:w="1006"/>
        <w:gridCol w:w="1006"/>
        <w:gridCol w:w="1006"/>
        <w:gridCol w:w="1006"/>
        <w:gridCol w:w="1003"/>
      </w:tblGrid>
      <w:tr w:rsidR="005207BD" w:rsidRPr="005207BD" w14:paraId="0EE70395" w14:textId="77777777" w:rsidTr="005207BD">
        <w:tc>
          <w:tcPr>
            <w:tcW w:w="189" w:type="pct"/>
          </w:tcPr>
          <w:p w14:paraId="540DDD7D" w14:textId="77777777" w:rsidR="005207BD" w:rsidRPr="005207BD" w:rsidRDefault="005207BD" w:rsidP="00D93814">
            <w:pPr>
              <w:rPr>
                <w:rFonts w:cs="Times New Roman"/>
                <w:sz w:val="22"/>
                <w:szCs w:val="20"/>
              </w:rPr>
            </w:pPr>
            <w:r w:rsidRPr="005207BD">
              <w:rPr>
                <w:rFonts w:cs="Times New Roman"/>
                <w:sz w:val="22"/>
                <w:szCs w:val="20"/>
              </w:rPr>
              <w:t>No.</w:t>
            </w:r>
          </w:p>
        </w:tc>
        <w:tc>
          <w:tcPr>
            <w:tcW w:w="1473" w:type="pct"/>
          </w:tcPr>
          <w:p w14:paraId="32F6E43F" w14:textId="77777777" w:rsidR="005207BD" w:rsidRPr="005207BD" w:rsidRDefault="005207BD" w:rsidP="00D93814">
            <w:pPr>
              <w:rPr>
                <w:rFonts w:cs="Times New Roman"/>
                <w:sz w:val="22"/>
                <w:szCs w:val="20"/>
              </w:rPr>
            </w:pPr>
            <w:r w:rsidRPr="005207BD">
              <w:rPr>
                <w:rFonts w:cs="Times New Roman"/>
                <w:sz w:val="22"/>
                <w:szCs w:val="20"/>
              </w:rPr>
              <w:t>Criteria</w:t>
            </w:r>
          </w:p>
        </w:tc>
        <w:tc>
          <w:tcPr>
            <w:tcW w:w="371" w:type="pct"/>
          </w:tcPr>
          <w:p w14:paraId="449F0493" w14:textId="77777777" w:rsidR="005207BD" w:rsidRPr="005207BD" w:rsidRDefault="005207BD" w:rsidP="00D93814">
            <w:pPr>
              <w:rPr>
                <w:rFonts w:cs="Times New Roman"/>
                <w:sz w:val="22"/>
                <w:szCs w:val="20"/>
              </w:rPr>
            </w:pPr>
            <w:proofErr w:type="spellStart"/>
            <w:r w:rsidRPr="005207BD">
              <w:rPr>
                <w:rFonts w:cs="Times New Roman"/>
                <w:sz w:val="22"/>
                <w:szCs w:val="20"/>
              </w:rPr>
              <w:t>Allom</w:t>
            </w:r>
            <w:proofErr w:type="spellEnd"/>
            <w:r w:rsidRPr="005207BD">
              <w:rPr>
                <w:rFonts w:cs="Times New Roman"/>
                <w:sz w:val="22"/>
                <w:szCs w:val="20"/>
              </w:rPr>
              <w:t xml:space="preserve"> et al. (2016)</w:t>
            </w:r>
          </w:p>
        </w:tc>
        <w:tc>
          <w:tcPr>
            <w:tcW w:w="371" w:type="pct"/>
          </w:tcPr>
          <w:p w14:paraId="237F6461" w14:textId="77777777" w:rsidR="005207BD" w:rsidRPr="005207BD" w:rsidRDefault="005207BD" w:rsidP="00D93814">
            <w:pPr>
              <w:rPr>
                <w:rFonts w:cs="Times New Roman"/>
                <w:sz w:val="22"/>
                <w:szCs w:val="20"/>
              </w:rPr>
            </w:pPr>
            <w:proofErr w:type="spellStart"/>
            <w:r w:rsidRPr="005207BD">
              <w:rPr>
                <w:rFonts w:cs="Times New Roman"/>
                <w:sz w:val="22"/>
                <w:szCs w:val="20"/>
              </w:rPr>
              <w:t>Arnautov</w:t>
            </w:r>
            <w:proofErr w:type="spellEnd"/>
            <w:r w:rsidRPr="005207BD">
              <w:rPr>
                <w:rFonts w:cs="Times New Roman"/>
                <w:sz w:val="22"/>
                <w:szCs w:val="20"/>
              </w:rPr>
              <w:t>-ska et al. (2016)</w:t>
            </w:r>
          </w:p>
        </w:tc>
        <w:tc>
          <w:tcPr>
            <w:tcW w:w="371" w:type="pct"/>
          </w:tcPr>
          <w:p w14:paraId="693AA312" w14:textId="77777777" w:rsidR="005207BD" w:rsidRPr="005207BD" w:rsidRDefault="005207BD" w:rsidP="00D93814">
            <w:pPr>
              <w:rPr>
                <w:rFonts w:cs="Times New Roman"/>
                <w:sz w:val="22"/>
                <w:szCs w:val="20"/>
              </w:rPr>
            </w:pPr>
            <w:r w:rsidRPr="005207BD">
              <w:rPr>
                <w:rFonts w:cs="Times New Roman"/>
                <w:sz w:val="22"/>
                <w:szCs w:val="20"/>
              </w:rPr>
              <w:t>Bird et al. (2018)</w:t>
            </w:r>
          </w:p>
        </w:tc>
        <w:tc>
          <w:tcPr>
            <w:tcW w:w="371" w:type="pct"/>
          </w:tcPr>
          <w:p w14:paraId="098ECE79" w14:textId="77777777" w:rsidR="005207BD" w:rsidRPr="005207BD" w:rsidRDefault="005207BD" w:rsidP="00D93814">
            <w:pPr>
              <w:rPr>
                <w:rFonts w:cs="Times New Roman"/>
                <w:sz w:val="22"/>
                <w:szCs w:val="20"/>
              </w:rPr>
            </w:pPr>
            <w:r w:rsidRPr="005207BD">
              <w:rPr>
                <w:rFonts w:cs="Times New Roman"/>
                <w:sz w:val="22"/>
                <w:szCs w:val="20"/>
              </w:rPr>
              <w:t>Kaushal et al. (2017a)</w:t>
            </w:r>
          </w:p>
        </w:tc>
        <w:tc>
          <w:tcPr>
            <w:tcW w:w="371" w:type="pct"/>
          </w:tcPr>
          <w:p w14:paraId="46939EC5" w14:textId="77777777" w:rsidR="005207BD" w:rsidRPr="005207BD" w:rsidRDefault="005207BD" w:rsidP="00D93814">
            <w:pPr>
              <w:rPr>
                <w:rFonts w:cs="Times New Roman"/>
                <w:sz w:val="22"/>
                <w:szCs w:val="20"/>
              </w:rPr>
            </w:pPr>
            <w:r w:rsidRPr="005207BD">
              <w:rPr>
                <w:rFonts w:cs="Times New Roman"/>
                <w:sz w:val="22"/>
                <w:szCs w:val="20"/>
              </w:rPr>
              <w:t>Mullan et al. (2016)</w:t>
            </w:r>
          </w:p>
        </w:tc>
        <w:tc>
          <w:tcPr>
            <w:tcW w:w="371" w:type="pct"/>
          </w:tcPr>
          <w:p w14:paraId="283EC8DB" w14:textId="77777777" w:rsidR="005207BD" w:rsidRPr="005207BD" w:rsidRDefault="005207BD" w:rsidP="00D93814">
            <w:pPr>
              <w:rPr>
                <w:rFonts w:cs="Times New Roman"/>
                <w:sz w:val="22"/>
                <w:szCs w:val="20"/>
              </w:rPr>
            </w:pPr>
            <w:r w:rsidRPr="005207BD">
              <w:rPr>
                <w:rFonts w:cs="Times New Roman"/>
                <w:sz w:val="22"/>
                <w:szCs w:val="20"/>
              </w:rPr>
              <w:t xml:space="preserve">Pfeffer &amp; </w:t>
            </w:r>
            <w:proofErr w:type="spellStart"/>
            <w:r w:rsidRPr="005207BD">
              <w:rPr>
                <w:rFonts w:cs="Times New Roman"/>
                <w:sz w:val="22"/>
                <w:szCs w:val="20"/>
              </w:rPr>
              <w:t>Strobach</w:t>
            </w:r>
            <w:proofErr w:type="spellEnd"/>
            <w:r w:rsidRPr="005207BD">
              <w:rPr>
                <w:rFonts w:cs="Times New Roman"/>
                <w:sz w:val="22"/>
                <w:szCs w:val="20"/>
              </w:rPr>
              <w:t xml:space="preserve"> (2018)</w:t>
            </w:r>
          </w:p>
        </w:tc>
        <w:tc>
          <w:tcPr>
            <w:tcW w:w="371" w:type="pct"/>
          </w:tcPr>
          <w:p w14:paraId="0BAC3282" w14:textId="77777777" w:rsidR="005207BD" w:rsidRPr="005207BD" w:rsidRDefault="005207BD" w:rsidP="00D93814">
            <w:pPr>
              <w:rPr>
                <w:rFonts w:cs="Times New Roman"/>
                <w:sz w:val="22"/>
                <w:szCs w:val="20"/>
              </w:rPr>
            </w:pPr>
            <w:r w:rsidRPr="005207BD">
              <w:rPr>
                <w:rFonts w:cs="Times New Roman"/>
                <w:sz w:val="22"/>
                <w:szCs w:val="20"/>
              </w:rPr>
              <w:t>Phillips &amp; Gardner (2016)</w:t>
            </w:r>
          </w:p>
        </w:tc>
        <w:tc>
          <w:tcPr>
            <w:tcW w:w="371" w:type="pct"/>
          </w:tcPr>
          <w:p w14:paraId="681A5A80" w14:textId="77777777" w:rsidR="005207BD" w:rsidRPr="005207BD" w:rsidRDefault="005207BD" w:rsidP="00D93814">
            <w:pPr>
              <w:rPr>
                <w:rFonts w:cs="Times New Roman"/>
                <w:sz w:val="22"/>
                <w:szCs w:val="20"/>
              </w:rPr>
            </w:pPr>
            <w:r w:rsidRPr="005207BD">
              <w:rPr>
                <w:rFonts w:cs="Times New Roman"/>
                <w:sz w:val="22"/>
                <w:szCs w:val="20"/>
              </w:rPr>
              <w:t>Van Bree et al. (2016)</w:t>
            </w:r>
          </w:p>
        </w:tc>
        <w:tc>
          <w:tcPr>
            <w:tcW w:w="370" w:type="pct"/>
          </w:tcPr>
          <w:p w14:paraId="560EBFF5" w14:textId="77777777" w:rsidR="005207BD" w:rsidRPr="005207BD" w:rsidRDefault="005207BD" w:rsidP="00D93814">
            <w:pPr>
              <w:rPr>
                <w:rFonts w:cs="Times New Roman"/>
                <w:sz w:val="22"/>
                <w:szCs w:val="20"/>
              </w:rPr>
            </w:pPr>
            <w:r w:rsidRPr="005207BD">
              <w:rPr>
                <w:rFonts w:cs="Times New Roman"/>
                <w:sz w:val="22"/>
                <w:szCs w:val="20"/>
              </w:rPr>
              <w:t>Van Bree et al. (2017)</w:t>
            </w:r>
          </w:p>
        </w:tc>
      </w:tr>
      <w:tr w:rsidR="005207BD" w:rsidRPr="005207BD" w14:paraId="5B4782DA" w14:textId="77777777" w:rsidTr="005207BD">
        <w:tc>
          <w:tcPr>
            <w:tcW w:w="189" w:type="pct"/>
          </w:tcPr>
          <w:p w14:paraId="4F811BFB" w14:textId="77777777" w:rsidR="005207BD" w:rsidRPr="005207BD" w:rsidRDefault="005207BD" w:rsidP="00D93814">
            <w:pPr>
              <w:rPr>
                <w:rFonts w:cs="Times New Roman"/>
                <w:sz w:val="22"/>
                <w:szCs w:val="20"/>
              </w:rPr>
            </w:pPr>
            <w:r w:rsidRPr="005207BD">
              <w:rPr>
                <w:rFonts w:cs="Times New Roman"/>
                <w:sz w:val="22"/>
                <w:szCs w:val="20"/>
              </w:rPr>
              <w:t>1</w:t>
            </w:r>
          </w:p>
        </w:tc>
        <w:tc>
          <w:tcPr>
            <w:tcW w:w="1473" w:type="pct"/>
          </w:tcPr>
          <w:p w14:paraId="271B5682" w14:textId="77777777" w:rsidR="005207BD" w:rsidRPr="005207BD" w:rsidRDefault="005207BD" w:rsidP="00D93814">
            <w:pPr>
              <w:rPr>
                <w:rFonts w:cs="Times New Roman"/>
                <w:color w:val="000000"/>
                <w:sz w:val="22"/>
                <w:szCs w:val="20"/>
              </w:rPr>
            </w:pPr>
            <w:r w:rsidRPr="005207BD">
              <w:rPr>
                <w:rFonts w:cs="Times New Roman"/>
                <w:color w:val="000000"/>
                <w:sz w:val="22"/>
                <w:szCs w:val="20"/>
              </w:rPr>
              <w:t>Was the research question or the objective in this paper clearly stated?</w:t>
            </w:r>
          </w:p>
        </w:tc>
        <w:tc>
          <w:tcPr>
            <w:tcW w:w="371" w:type="pct"/>
          </w:tcPr>
          <w:p w14:paraId="5ED28966"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4DEDF588"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3CF13654"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0CBDF8C7"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6EFDAFF9"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1554E0D1"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7441610E"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0B353998"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0" w:type="pct"/>
          </w:tcPr>
          <w:p w14:paraId="13EF3817"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664AE50A" w14:textId="77777777" w:rsidTr="005207BD">
        <w:tc>
          <w:tcPr>
            <w:tcW w:w="189" w:type="pct"/>
          </w:tcPr>
          <w:p w14:paraId="6173BD62" w14:textId="77777777" w:rsidR="005207BD" w:rsidRPr="005207BD" w:rsidRDefault="005207BD" w:rsidP="00D93814">
            <w:pPr>
              <w:rPr>
                <w:rFonts w:cs="Times New Roman"/>
                <w:sz w:val="22"/>
                <w:szCs w:val="20"/>
              </w:rPr>
            </w:pPr>
            <w:r w:rsidRPr="005207BD">
              <w:rPr>
                <w:rFonts w:cs="Times New Roman"/>
                <w:sz w:val="22"/>
                <w:szCs w:val="20"/>
              </w:rPr>
              <w:t>2</w:t>
            </w:r>
          </w:p>
        </w:tc>
        <w:tc>
          <w:tcPr>
            <w:tcW w:w="1473" w:type="pct"/>
          </w:tcPr>
          <w:p w14:paraId="303550CA" w14:textId="77777777" w:rsidR="005207BD" w:rsidRPr="005207BD" w:rsidRDefault="005207BD" w:rsidP="00D93814">
            <w:pPr>
              <w:rPr>
                <w:rFonts w:cs="Times New Roman"/>
                <w:color w:val="000000"/>
                <w:sz w:val="22"/>
                <w:szCs w:val="20"/>
              </w:rPr>
            </w:pPr>
            <w:r w:rsidRPr="005207BD">
              <w:rPr>
                <w:rFonts w:cs="Times New Roman"/>
                <w:color w:val="000000"/>
                <w:sz w:val="22"/>
                <w:szCs w:val="20"/>
              </w:rPr>
              <w:t>Was the study population clearly specified and defined?</w:t>
            </w:r>
          </w:p>
        </w:tc>
        <w:tc>
          <w:tcPr>
            <w:tcW w:w="371" w:type="pct"/>
          </w:tcPr>
          <w:p w14:paraId="08691659"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428B1A51"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6D7D61ED"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7E22AC64"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133C7CBB"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1289C3EA"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4A2DA167"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5395CB80"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0" w:type="pct"/>
          </w:tcPr>
          <w:p w14:paraId="34ACDA99"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0F07C67E" w14:textId="77777777" w:rsidTr="005207BD">
        <w:tc>
          <w:tcPr>
            <w:tcW w:w="189" w:type="pct"/>
          </w:tcPr>
          <w:p w14:paraId="62419915" w14:textId="77777777" w:rsidR="005207BD" w:rsidRPr="005207BD" w:rsidRDefault="005207BD" w:rsidP="00D93814">
            <w:pPr>
              <w:rPr>
                <w:rFonts w:cs="Times New Roman"/>
                <w:sz w:val="22"/>
                <w:szCs w:val="20"/>
              </w:rPr>
            </w:pPr>
            <w:r w:rsidRPr="005207BD">
              <w:rPr>
                <w:rFonts w:cs="Times New Roman"/>
                <w:sz w:val="22"/>
                <w:szCs w:val="20"/>
              </w:rPr>
              <w:t>3</w:t>
            </w:r>
          </w:p>
        </w:tc>
        <w:tc>
          <w:tcPr>
            <w:tcW w:w="1473" w:type="pct"/>
          </w:tcPr>
          <w:p w14:paraId="099A9C6A" w14:textId="77777777" w:rsidR="005207BD" w:rsidRPr="005207BD" w:rsidRDefault="005207BD" w:rsidP="00D93814">
            <w:pPr>
              <w:rPr>
                <w:rFonts w:cs="Times New Roman"/>
                <w:color w:val="000000"/>
                <w:sz w:val="22"/>
                <w:szCs w:val="20"/>
              </w:rPr>
            </w:pPr>
            <w:r w:rsidRPr="005207BD">
              <w:rPr>
                <w:rFonts w:cs="Times New Roman"/>
                <w:color w:val="000000"/>
                <w:sz w:val="22"/>
                <w:szCs w:val="20"/>
              </w:rPr>
              <w:t>Was the participation rate of eligible persons at least 50%?</w:t>
            </w:r>
          </w:p>
        </w:tc>
        <w:tc>
          <w:tcPr>
            <w:tcW w:w="371" w:type="pct"/>
          </w:tcPr>
          <w:p w14:paraId="0B6F4390" w14:textId="77777777" w:rsidR="005207BD" w:rsidRPr="005207BD" w:rsidRDefault="005207BD" w:rsidP="00D93814">
            <w:pPr>
              <w:jc w:val="center"/>
              <w:rPr>
                <w:rFonts w:cs="Times New Roman"/>
                <w:sz w:val="22"/>
                <w:szCs w:val="20"/>
              </w:rPr>
            </w:pPr>
            <w:r w:rsidRPr="005207BD">
              <w:rPr>
                <w:rFonts w:cs="Times New Roman"/>
                <w:sz w:val="22"/>
                <w:szCs w:val="20"/>
              </w:rPr>
              <w:t>NR</w:t>
            </w:r>
          </w:p>
        </w:tc>
        <w:tc>
          <w:tcPr>
            <w:tcW w:w="371" w:type="pct"/>
          </w:tcPr>
          <w:p w14:paraId="467F8F81" w14:textId="77777777" w:rsidR="005207BD" w:rsidRPr="005207BD" w:rsidRDefault="005207BD" w:rsidP="00D93814">
            <w:pPr>
              <w:jc w:val="center"/>
              <w:rPr>
                <w:rFonts w:cs="Times New Roman"/>
                <w:sz w:val="22"/>
                <w:szCs w:val="20"/>
              </w:rPr>
            </w:pPr>
            <w:r w:rsidRPr="005207BD">
              <w:rPr>
                <w:rFonts w:cs="Times New Roman"/>
                <w:sz w:val="22"/>
                <w:szCs w:val="20"/>
              </w:rPr>
              <w:t>NR</w:t>
            </w:r>
          </w:p>
        </w:tc>
        <w:tc>
          <w:tcPr>
            <w:tcW w:w="371" w:type="pct"/>
          </w:tcPr>
          <w:p w14:paraId="26B11770"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72DCF9C7" w14:textId="77777777" w:rsidR="005207BD" w:rsidRPr="005207BD" w:rsidRDefault="005207BD" w:rsidP="00D93814">
            <w:pPr>
              <w:jc w:val="center"/>
              <w:rPr>
                <w:rFonts w:cs="Times New Roman"/>
                <w:sz w:val="22"/>
                <w:szCs w:val="20"/>
              </w:rPr>
            </w:pPr>
            <w:r w:rsidRPr="005207BD">
              <w:rPr>
                <w:rFonts w:cs="Times New Roman"/>
                <w:sz w:val="22"/>
                <w:szCs w:val="20"/>
              </w:rPr>
              <w:t>NR</w:t>
            </w:r>
          </w:p>
        </w:tc>
        <w:tc>
          <w:tcPr>
            <w:tcW w:w="371" w:type="pct"/>
          </w:tcPr>
          <w:p w14:paraId="22673C2F" w14:textId="77777777" w:rsidR="005207BD" w:rsidRPr="005207BD" w:rsidRDefault="005207BD" w:rsidP="00D93814">
            <w:pPr>
              <w:jc w:val="center"/>
              <w:rPr>
                <w:rFonts w:cs="Times New Roman"/>
                <w:sz w:val="22"/>
                <w:szCs w:val="20"/>
              </w:rPr>
            </w:pPr>
            <w:r w:rsidRPr="005207BD">
              <w:rPr>
                <w:rFonts w:cs="Times New Roman"/>
                <w:sz w:val="22"/>
                <w:szCs w:val="20"/>
              </w:rPr>
              <w:t>NR</w:t>
            </w:r>
          </w:p>
        </w:tc>
        <w:tc>
          <w:tcPr>
            <w:tcW w:w="371" w:type="pct"/>
          </w:tcPr>
          <w:p w14:paraId="6D7C9856"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5FECFD19" w14:textId="77777777" w:rsidR="005207BD" w:rsidRPr="005207BD" w:rsidRDefault="005207BD" w:rsidP="00D93814">
            <w:pPr>
              <w:jc w:val="center"/>
              <w:rPr>
                <w:rFonts w:cs="Times New Roman"/>
                <w:sz w:val="22"/>
                <w:szCs w:val="20"/>
              </w:rPr>
            </w:pPr>
            <w:r w:rsidRPr="005207BD">
              <w:rPr>
                <w:rFonts w:cs="Times New Roman"/>
                <w:sz w:val="22"/>
                <w:szCs w:val="20"/>
              </w:rPr>
              <w:t>NR</w:t>
            </w:r>
          </w:p>
        </w:tc>
        <w:tc>
          <w:tcPr>
            <w:tcW w:w="371" w:type="pct"/>
          </w:tcPr>
          <w:p w14:paraId="21B68A9D"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0" w:type="pct"/>
          </w:tcPr>
          <w:p w14:paraId="72F07D67" w14:textId="77777777" w:rsidR="005207BD" w:rsidRPr="005207BD" w:rsidRDefault="005207BD" w:rsidP="00D93814">
            <w:pPr>
              <w:jc w:val="center"/>
              <w:rPr>
                <w:rFonts w:cs="Times New Roman"/>
                <w:sz w:val="22"/>
                <w:szCs w:val="20"/>
              </w:rPr>
            </w:pPr>
            <w:r w:rsidRPr="005207BD">
              <w:rPr>
                <w:rFonts w:cs="Times New Roman"/>
                <w:sz w:val="22"/>
                <w:szCs w:val="20"/>
              </w:rPr>
              <w:t>No</w:t>
            </w:r>
          </w:p>
        </w:tc>
      </w:tr>
      <w:tr w:rsidR="005207BD" w:rsidRPr="005207BD" w14:paraId="3796BA51" w14:textId="77777777" w:rsidTr="005207BD">
        <w:tc>
          <w:tcPr>
            <w:tcW w:w="189" w:type="pct"/>
          </w:tcPr>
          <w:p w14:paraId="38567CCE" w14:textId="77777777" w:rsidR="005207BD" w:rsidRPr="005207BD" w:rsidRDefault="005207BD" w:rsidP="00D93814">
            <w:pPr>
              <w:rPr>
                <w:rFonts w:cs="Times New Roman"/>
                <w:sz w:val="22"/>
                <w:szCs w:val="20"/>
              </w:rPr>
            </w:pPr>
            <w:r w:rsidRPr="005207BD">
              <w:rPr>
                <w:rFonts w:cs="Times New Roman"/>
                <w:sz w:val="22"/>
                <w:szCs w:val="20"/>
              </w:rPr>
              <w:t>4</w:t>
            </w:r>
          </w:p>
        </w:tc>
        <w:tc>
          <w:tcPr>
            <w:tcW w:w="1473" w:type="pct"/>
          </w:tcPr>
          <w:p w14:paraId="68FECB0B" w14:textId="77777777" w:rsidR="005207BD" w:rsidRPr="005207BD" w:rsidRDefault="005207BD" w:rsidP="00D93814">
            <w:pPr>
              <w:rPr>
                <w:rFonts w:cs="Times New Roman"/>
                <w:color w:val="000000"/>
                <w:sz w:val="22"/>
                <w:szCs w:val="20"/>
              </w:rPr>
            </w:pPr>
            <w:r w:rsidRPr="005207BD">
              <w:rPr>
                <w:rFonts w:cs="Times New Roman"/>
                <w:color w:val="000000"/>
                <w:sz w:val="22"/>
                <w:szCs w:val="20"/>
              </w:rPr>
              <w:t>Were all the subjects selected or recruited from the same or similar populations (including the same time period)? Were inclusion and exclusion criteria for being in the study prespecified and applied uniformly to all participants?</w:t>
            </w:r>
          </w:p>
        </w:tc>
        <w:tc>
          <w:tcPr>
            <w:tcW w:w="371" w:type="pct"/>
          </w:tcPr>
          <w:p w14:paraId="11C04788"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1884DA6A"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3BBBDC37"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30FBFD4D"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4E314C36"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54459A45"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0D3C1D10"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5633BA0A"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0" w:type="pct"/>
          </w:tcPr>
          <w:p w14:paraId="1974F990"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186DC8F5" w14:textId="77777777" w:rsidTr="005207BD">
        <w:tc>
          <w:tcPr>
            <w:tcW w:w="189" w:type="pct"/>
          </w:tcPr>
          <w:p w14:paraId="2C768753" w14:textId="77777777" w:rsidR="005207BD" w:rsidRPr="005207BD" w:rsidRDefault="005207BD" w:rsidP="00D93814">
            <w:pPr>
              <w:rPr>
                <w:rFonts w:cs="Times New Roman"/>
                <w:sz w:val="22"/>
                <w:szCs w:val="20"/>
              </w:rPr>
            </w:pPr>
            <w:r w:rsidRPr="005207BD">
              <w:rPr>
                <w:rFonts w:cs="Times New Roman"/>
                <w:sz w:val="22"/>
                <w:szCs w:val="20"/>
              </w:rPr>
              <w:t>5</w:t>
            </w:r>
          </w:p>
        </w:tc>
        <w:tc>
          <w:tcPr>
            <w:tcW w:w="1473" w:type="pct"/>
          </w:tcPr>
          <w:p w14:paraId="5A324315" w14:textId="77777777" w:rsidR="005207BD" w:rsidRPr="005207BD" w:rsidRDefault="005207BD" w:rsidP="00D93814">
            <w:pPr>
              <w:rPr>
                <w:rFonts w:cs="Times New Roman"/>
                <w:color w:val="000000"/>
                <w:sz w:val="22"/>
                <w:szCs w:val="20"/>
              </w:rPr>
            </w:pPr>
            <w:r w:rsidRPr="005207BD">
              <w:rPr>
                <w:rFonts w:cs="Times New Roman"/>
                <w:color w:val="000000"/>
                <w:sz w:val="22"/>
                <w:szCs w:val="20"/>
              </w:rPr>
              <w:t>Was a sample size justification, power description, or variance and effect estimates provided?</w:t>
            </w:r>
          </w:p>
        </w:tc>
        <w:tc>
          <w:tcPr>
            <w:tcW w:w="371" w:type="pct"/>
          </w:tcPr>
          <w:p w14:paraId="554464DA"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3BDDF270"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4CAA7419"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4234D2E0"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7F8AB583"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07625024"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61A917C5"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2F01BE3A"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0" w:type="pct"/>
          </w:tcPr>
          <w:p w14:paraId="70EB92DB"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24F6B3DB" w14:textId="77777777" w:rsidTr="005207BD">
        <w:tc>
          <w:tcPr>
            <w:tcW w:w="189" w:type="pct"/>
          </w:tcPr>
          <w:p w14:paraId="46C319F9" w14:textId="77777777" w:rsidR="005207BD" w:rsidRPr="005207BD" w:rsidRDefault="005207BD" w:rsidP="00D93814">
            <w:pPr>
              <w:rPr>
                <w:rFonts w:cs="Times New Roman"/>
                <w:sz w:val="22"/>
                <w:szCs w:val="20"/>
              </w:rPr>
            </w:pPr>
            <w:r w:rsidRPr="005207BD">
              <w:rPr>
                <w:rFonts w:cs="Times New Roman"/>
                <w:sz w:val="22"/>
                <w:szCs w:val="20"/>
              </w:rPr>
              <w:lastRenderedPageBreak/>
              <w:t>6</w:t>
            </w:r>
          </w:p>
        </w:tc>
        <w:tc>
          <w:tcPr>
            <w:tcW w:w="1473" w:type="pct"/>
          </w:tcPr>
          <w:p w14:paraId="45C83D6C" w14:textId="77777777" w:rsidR="005207BD" w:rsidRPr="005207BD" w:rsidRDefault="005207BD" w:rsidP="00D93814">
            <w:pPr>
              <w:rPr>
                <w:rFonts w:cs="Times New Roman"/>
                <w:color w:val="000000"/>
                <w:sz w:val="22"/>
                <w:szCs w:val="20"/>
              </w:rPr>
            </w:pPr>
            <w:r w:rsidRPr="005207BD">
              <w:rPr>
                <w:rFonts w:cs="Times New Roman"/>
                <w:color w:val="000000"/>
                <w:sz w:val="22"/>
                <w:szCs w:val="20"/>
              </w:rPr>
              <w:t>For the analyses in this paper, were the exposure(s) of interest measured prior to the outcome(s) being measured?</w:t>
            </w:r>
          </w:p>
        </w:tc>
        <w:tc>
          <w:tcPr>
            <w:tcW w:w="371" w:type="pct"/>
          </w:tcPr>
          <w:p w14:paraId="2DE93B84"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679D0447"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0DBA0305"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34128785"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45E5D5B4"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1D4432CF"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5C5DEF90"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1ABC4247"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0" w:type="pct"/>
          </w:tcPr>
          <w:p w14:paraId="434764E6"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11999AB7" w14:textId="77777777" w:rsidTr="005207BD">
        <w:tc>
          <w:tcPr>
            <w:tcW w:w="189" w:type="pct"/>
          </w:tcPr>
          <w:p w14:paraId="275EAC68" w14:textId="77777777" w:rsidR="005207BD" w:rsidRPr="005207BD" w:rsidRDefault="005207BD" w:rsidP="00D93814">
            <w:pPr>
              <w:rPr>
                <w:rFonts w:cs="Times New Roman"/>
                <w:sz w:val="22"/>
                <w:szCs w:val="20"/>
              </w:rPr>
            </w:pPr>
            <w:r w:rsidRPr="005207BD">
              <w:rPr>
                <w:rFonts w:cs="Times New Roman"/>
                <w:sz w:val="22"/>
                <w:szCs w:val="20"/>
              </w:rPr>
              <w:t>7</w:t>
            </w:r>
          </w:p>
        </w:tc>
        <w:tc>
          <w:tcPr>
            <w:tcW w:w="1473" w:type="pct"/>
          </w:tcPr>
          <w:p w14:paraId="7608CF12" w14:textId="77777777" w:rsidR="005207BD" w:rsidRPr="005207BD" w:rsidRDefault="005207BD" w:rsidP="00D93814">
            <w:pPr>
              <w:rPr>
                <w:rFonts w:cs="Times New Roman"/>
                <w:color w:val="000000"/>
                <w:sz w:val="22"/>
                <w:szCs w:val="20"/>
              </w:rPr>
            </w:pPr>
            <w:r w:rsidRPr="005207BD">
              <w:rPr>
                <w:rFonts w:cs="Times New Roman"/>
                <w:color w:val="000000"/>
                <w:sz w:val="22"/>
                <w:szCs w:val="20"/>
              </w:rPr>
              <w:t xml:space="preserve">Was the timeframe </w:t>
            </w:r>
            <w:proofErr w:type="gramStart"/>
            <w:r w:rsidRPr="005207BD">
              <w:rPr>
                <w:rFonts w:cs="Times New Roman"/>
                <w:color w:val="000000"/>
                <w:sz w:val="22"/>
                <w:szCs w:val="20"/>
              </w:rPr>
              <w:t>sufficient</w:t>
            </w:r>
            <w:proofErr w:type="gramEnd"/>
            <w:r w:rsidRPr="005207BD">
              <w:rPr>
                <w:rFonts w:cs="Times New Roman"/>
                <w:color w:val="000000"/>
                <w:sz w:val="22"/>
                <w:szCs w:val="20"/>
              </w:rPr>
              <w:t xml:space="preserve"> so that one could reasonably expect to see an association between exposure and outcome if it existed?</w:t>
            </w:r>
          </w:p>
        </w:tc>
        <w:tc>
          <w:tcPr>
            <w:tcW w:w="371" w:type="pct"/>
          </w:tcPr>
          <w:p w14:paraId="4AFCD5B5"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371" w:type="pct"/>
          </w:tcPr>
          <w:p w14:paraId="609F5772"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371" w:type="pct"/>
          </w:tcPr>
          <w:p w14:paraId="5BEA9052"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371" w:type="pct"/>
          </w:tcPr>
          <w:p w14:paraId="50AF86CF"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371" w:type="pct"/>
          </w:tcPr>
          <w:p w14:paraId="78D3980D"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371" w:type="pct"/>
          </w:tcPr>
          <w:p w14:paraId="687D174B"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371" w:type="pct"/>
          </w:tcPr>
          <w:p w14:paraId="21F379BB"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371" w:type="pct"/>
          </w:tcPr>
          <w:p w14:paraId="1491BA7A"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370" w:type="pct"/>
          </w:tcPr>
          <w:p w14:paraId="35AB8EFF" w14:textId="77777777" w:rsidR="005207BD" w:rsidRPr="005207BD" w:rsidRDefault="005207BD" w:rsidP="00D93814">
            <w:pPr>
              <w:jc w:val="center"/>
              <w:rPr>
                <w:rFonts w:cs="Times New Roman"/>
                <w:sz w:val="22"/>
                <w:szCs w:val="20"/>
              </w:rPr>
            </w:pPr>
            <w:r w:rsidRPr="005207BD">
              <w:rPr>
                <w:rFonts w:cs="Times New Roman"/>
                <w:sz w:val="22"/>
                <w:szCs w:val="20"/>
              </w:rPr>
              <w:t>NA</w:t>
            </w:r>
          </w:p>
        </w:tc>
      </w:tr>
      <w:tr w:rsidR="005207BD" w:rsidRPr="005207BD" w14:paraId="409FC81E" w14:textId="77777777" w:rsidTr="005207BD">
        <w:tc>
          <w:tcPr>
            <w:tcW w:w="189" w:type="pct"/>
          </w:tcPr>
          <w:p w14:paraId="4CD11C4C" w14:textId="77777777" w:rsidR="005207BD" w:rsidRPr="005207BD" w:rsidRDefault="005207BD" w:rsidP="00D93814">
            <w:pPr>
              <w:rPr>
                <w:rFonts w:cs="Times New Roman"/>
                <w:sz w:val="22"/>
                <w:szCs w:val="20"/>
              </w:rPr>
            </w:pPr>
            <w:r w:rsidRPr="005207BD">
              <w:rPr>
                <w:rFonts w:cs="Times New Roman"/>
                <w:sz w:val="22"/>
                <w:szCs w:val="20"/>
              </w:rPr>
              <w:t>8</w:t>
            </w:r>
          </w:p>
        </w:tc>
        <w:tc>
          <w:tcPr>
            <w:tcW w:w="1473" w:type="pct"/>
          </w:tcPr>
          <w:p w14:paraId="0D3763D5" w14:textId="77777777" w:rsidR="005207BD" w:rsidRPr="005207BD" w:rsidRDefault="005207BD" w:rsidP="00D93814">
            <w:pPr>
              <w:rPr>
                <w:rFonts w:cs="Times New Roman"/>
                <w:color w:val="000000"/>
                <w:sz w:val="22"/>
                <w:szCs w:val="20"/>
              </w:rPr>
            </w:pPr>
            <w:r w:rsidRPr="005207BD">
              <w:rPr>
                <w:rFonts w:cs="Times New Roman"/>
                <w:color w:val="000000"/>
                <w:sz w:val="22"/>
                <w:szCs w:val="20"/>
              </w:rPr>
              <w:t>For exposures that can vary in amount or level, did the study examine different levels of the exposure as related to the outcome (e.g. categories of exposure, or exposure measured as continuous variable)?</w:t>
            </w:r>
          </w:p>
        </w:tc>
        <w:tc>
          <w:tcPr>
            <w:tcW w:w="371" w:type="pct"/>
          </w:tcPr>
          <w:p w14:paraId="20FD9C27"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3C5C395E"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3911A3A4"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74BF91E8"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744D6E7C"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599478F7"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2FF1878E"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5FEA14AC"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0" w:type="pct"/>
          </w:tcPr>
          <w:p w14:paraId="3227EC44" w14:textId="77777777" w:rsidR="005207BD" w:rsidRPr="005207BD" w:rsidRDefault="005207BD" w:rsidP="00D93814">
            <w:pPr>
              <w:jc w:val="center"/>
              <w:rPr>
                <w:rFonts w:cs="Times New Roman"/>
                <w:sz w:val="22"/>
                <w:szCs w:val="20"/>
              </w:rPr>
            </w:pPr>
            <w:r w:rsidRPr="005207BD">
              <w:rPr>
                <w:rFonts w:cs="Times New Roman"/>
                <w:sz w:val="22"/>
                <w:szCs w:val="20"/>
              </w:rPr>
              <w:t>No</w:t>
            </w:r>
          </w:p>
        </w:tc>
      </w:tr>
      <w:tr w:rsidR="005207BD" w:rsidRPr="005207BD" w14:paraId="69553EE4" w14:textId="77777777" w:rsidTr="005207BD">
        <w:tc>
          <w:tcPr>
            <w:tcW w:w="189" w:type="pct"/>
          </w:tcPr>
          <w:p w14:paraId="4CCCF174" w14:textId="77777777" w:rsidR="005207BD" w:rsidRPr="005207BD" w:rsidRDefault="005207BD" w:rsidP="00D93814">
            <w:pPr>
              <w:rPr>
                <w:rFonts w:cs="Times New Roman"/>
                <w:sz w:val="22"/>
                <w:szCs w:val="20"/>
              </w:rPr>
            </w:pPr>
            <w:r w:rsidRPr="005207BD">
              <w:rPr>
                <w:rFonts w:cs="Times New Roman"/>
                <w:sz w:val="22"/>
                <w:szCs w:val="20"/>
              </w:rPr>
              <w:t>9</w:t>
            </w:r>
          </w:p>
        </w:tc>
        <w:tc>
          <w:tcPr>
            <w:tcW w:w="1473" w:type="pct"/>
          </w:tcPr>
          <w:p w14:paraId="6D57BEB6" w14:textId="77777777" w:rsidR="005207BD" w:rsidRPr="005207BD" w:rsidRDefault="005207BD" w:rsidP="00D93814">
            <w:pPr>
              <w:rPr>
                <w:rFonts w:cs="Times New Roman"/>
                <w:color w:val="000000"/>
                <w:sz w:val="22"/>
                <w:szCs w:val="20"/>
              </w:rPr>
            </w:pPr>
            <w:r w:rsidRPr="005207BD">
              <w:rPr>
                <w:rFonts w:cs="Times New Roman"/>
                <w:color w:val="000000"/>
                <w:sz w:val="22"/>
                <w:szCs w:val="20"/>
              </w:rPr>
              <w:t>Were the exposure measures (independent variables) clearly defined, valid, reliable, and implemented consistently across all study participants?</w:t>
            </w:r>
          </w:p>
        </w:tc>
        <w:tc>
          <w:tcPr>
            <w:tcW w:w="371" w:type="pct"/>
          </w:tcPr>
          <w:p w14:paraId="5A3C4892"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55B8FE00"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34F53498"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3DEF88F4"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2965DB66"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439E9AF7"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36ABD770"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7974B821"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0" w:type="pct"/>
          </w:tcPr>
          <w:p w14:paraId="0DC8BF08"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6979C020" w14:textId="77777777" w:rsidTr="005207BD">
        <w:tc>
          <w:tcPr>
            <w:tcW w:w="189" w:type="pct"/>
          </w:tcPr>
          <w:p w14:paraId="065A9862" w14:textId="77777777" w:rsidR="005207BD" w:rsidRPr="005207BD" w:rsidRDefault="005207BD" w:rsidP="00D93814">
            <w:pPr>
              <w:rPr>
                <w:rFonts w:cs="Times New Roman"/>
                <w:sz w:val="22"/>
                <w:szCs w:val="20"/>
              </w:rPr>
            </w:pPr>
            <w:r w:rsidRPr="005207BD">
              <w:rPr>
                <w:rFonts w:cs="Times New Roman"/>
                <w:sz w:val="22"/>
                <w:szCs w:val="20"/>
              </w:rPr>
              <w:t>10</w:t>
            </w:r>
          </w:p>
        </w:tc>
        <w:tc>
          <w:tcPr>
            <w:tcW w:w="1473" w:type="pct"/>
          </w:tcPr>
          <w:p w14:paraId="5C949C20" w14:textId="77777777" w:rsidR="005207BD" w:rsidRPr="005207BD" w:rsidRDefault="005207BD" w:rsidP="00D93814">
            <w:pPr>
              <w:rPr>
                <w:rFonts w:cs="Times New Roman"/>
                <w:color w:val="000000"/>
                <w:sz w:val="22"/>
                <w:szCs w:val="20"/>
              </w:rPr>
            </w:pPr>
            <w:r w:rsidRPr="005207BD">
              <w:rPr>
                <w:rFonts w:cs="Times New Roman"/>
                <w:color w:val="000000"/>
                <w:sz w:val="22"/>
                <w:szCs w:val="20"/>
              </w:rPr>
              <w:t>Was the exposure(s) assessed more than once over time?</w:t>
            </w:r>
          </w:p>
        </w:tc>
        <w:tc>
          <w:tcPr>
            <w:tcW w:w="371" w:type="pct"/>
          </w:tcPr>
          <w:p w14:paraId="4C365E20"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5CC5DE0B"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2DE445D5"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2957BD32"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2601DF36"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30DCEF5D"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26D786F9"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3561BD2C"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0" w:type="pct"/>
          </w:tcPr>
          <w:p w14:paraId="01A31C1A"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40EB7B31" w14:textId="77777777" w:rsidTr="005207BD">
        <w:tc>
          <w:tcPr>
            <w:tcW w:w="189" w:type="pct"/>
          </w:tcPr>
          <w:p w14:paraId="7ECC6BAE" w14:textId="77777777" w:rsidR="005207BD" w:rsidRPr="005207BD" w:rsidRDefault="005207BD" w:rsidP="00D93814">
            <w:pPr>
              <w:rPr>
                <w:rFonts w:cs="Times New Roman"/>
                <w:sz w:val="22"/>
                <w:szCs w:val="20"/>
              </w:rPr>
            </w:pPr>
            <w:r w:rsidRPr="005207BD">
              <w:rPr>
                <w:rFonts w:cs="Times New Roman"/>
                <w:sz w:val="22"/>
                <w:szCs w:val="20"/>
              </w:rPr>
              <w:t>11</w:t>
            </w:r>
          </w:p>
        </w:tc>
        <w:tc>
          <w:tcPr>
            <w:tcW w:w="1473" w:type="pct"/>
          </w:tcPr>
          <w:p w14:paraId="034BF8A3" w14:textId="77777777" w:rsidR="005207BD" w:rsidRPr="005207BD" w:rsidRDefault="005207BD" w:rsidP="00D93814">
            <w:pPr>
              <w:rPr>
                <w:rFonts w:cs="Times New Roman"/>
                <w:color w:val="000000"/>
                <w:sz w:val="22"/>
                <w:szCs w:val="20"/>
              </w:rPr>
            </w:pPr>
            <w:r w:rsidRPr="005207BD">
              <w:rPr>
                <w:rFonts w:cs="Times New Roman"/>
                <w:color w:val="000000"/>
                <w:sz w:val="22"/>
                <w:szCs w:val="20"/>
              </w:rPr>
              <w:t>Were the outcome measures (dependent variable) clearly defined, valid, reliable, and implemented consistently across all study participants?</w:t>
            </w:r>
          </w:p>
        </w:tc>
        <w:tc>
          <w:tcPr>
            <w:tcW w:w="371" w:type="pct"/>
          </w:tcPr>
          <w:p w14:paraId="148E3399"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2E5E38C5"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6FB4B348"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024EC992"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2397959F" w14:textId="77777777" w:rsidR="005207BD" w:rsidRPr="005207BD" w:rsidRDefault="005207BD" w:rsidP="00D93814">
            <w:pPr>
              <w:jc w:val="center"/>
              <w:rPr>
                <w:rFonts w:cs="Times New Roman"/>
                <w:sz w:val="22"/>
                <w:szCs w:val="20"/>
              </w:rPr>
            </w:pPr>
            <w:r w:rsidRPr="005207BD">
              <w:rPr>
                <w:rFonts w:cs="Times New Roman"/>
                <w:sz w:val="22"/>
                <w:szCs w:val="20"/>
              </w:rPr>
              <w:t>NR</w:t>
            </w:r>
          </w:p>
        </w:tc>
        <w:tc>
          <w:tcPr>
            <w:tcW w:w="371" w:type="pct"/>
          </w:tcPr>
          <w:p w14:paraId="0953B55B"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6B611E33" w14:textId="77777777" w:rsidR="005207BD" w:rsidRPr="005207BD" w:rsidRDefault="005207BD" w:rsidP="00D93814">
            <w:pPr>
              <w:jc w:val="center"/>
              <w:rPr>
                <w:rFonts w:cs="Times New Roman"/>
                <w:sz w:val="22"/>
                <w:szCs w:val="20"/>
              </w:rPr>
            </w:pPr>
            <w:r w:rsidRPr="005207BD">
              <w:rPr>
                <w:rFonts w:cs="Times New Roman"/>
                <w:sz w:val="22"/>
                <w:szCs w:val="20"/>
              </w:rPr>
              <w:t>NR</w:t>
            </w:r>
          </w:p>
        </w:tc>
        <w:tc>
          <w:tcPr>
            <w:tcW w:w="371" w:type="pct"/>
          </w:tcPr>
          <w:p w14:paraId="07D088EF"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0" w:type="pct"/>
          </w:tcPr>
          <w:p w14:paraId="6621FCC8"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094F86E0" w14:textId="77777777" w:rsidTr="005207BD">
        <w:tc>
          <w:tcPr>
            <w:tcW w:w="189" w:type="pct"/>
          </w:tcPr>
          <w:p w14:paraId="24E1EE47" w14:textId="77777777" w:rsidR="005207BD" w:rsidRPr="005207BD" w:rsidRDefault="005207BD" w:rsidP="00D93814">
            <w:pPr>
              <w:rPr>
                <w:rFonts w:cs="Times New Roman"/>
                <w:sz w:val="22"/>
                <w:szCs w:val="20"/>
              </w:rPr>
            </w:pPr>
            <w:r w:rsidRPr="005207BD">
              <w:rPr>
                <w:rFonts w:cs="Times New Roman"/>
                <w:sz w:val="22"/>
                <w:szCs w:val="20"/>
              </w:rPr>
              <w:t>12</w:t>
            </w:r>
          </w:p>
        </w:tc>
        <w:tc>
          <w:tcPr>
            <w:tcW w:w="1473" w:type="pct"/>
          </w:tcPr>
          <w:p w14:paraId="0A7EEDB7" w14:textId="77777777" w:rsidR="005207BD" w:rsidRPr="005207BD" w:rsidRDefault="005207BD" w:rsidP="00D93814">
            <w:pPr>
              <w:rPr>
                <w:rFonts w:cs="Times New Roman"/>
                <w:color w:val="000000"/>
                <w:sz w:val="22"/>
                <w:szCs w:val="20"/>
              </w:rPr>
            </w:pPr>
            <w:r w:rsidRPr="005207BD">
              <w:rPr>
                <w:rFonts w:cs="Times New Roman"/>
                <w:color w:val="000000"/>
                <w:sz w:val="22"/>
                <w:szCs w:val="20"/>
              </w:rPr>
              <w:t>Were the outcome assessors blinded to the exposure status of participants?</w:t>
            </w:r>
          </w:p>
        </w:tc>
        <w:tc>
          <w:tcPr>
            <w:tcW w:w="371" w:type="pct"/>
          </w:tcPr>
          <w:p w14:paraId="427249BE"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371" w:type="pct"/>
          </w:tcPr>
          <w:p w14:paraId="3583C3B5"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371" w:type="pct"/>
          </w:tcPr>
          <w:p w14:paraId="1AF7CDC0"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371" w:type="pct"/>
          </w:tcPr>
          <w:p w14:paraId="2F9CEDCE"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371" w:type="pct"/>
          </w:tcPr>
          <w:p w14:paraId="325BD460"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371" w:type="pct"/>
          </w:tcPr>
          <w:p w14:paraId="07EF26DE"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371" w:type="pct"/>
          </w:tcPr>
          <w:p w14:paraId="7CB2CAC4"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371" w:type="pct"/>
          </w:tcPr>
          <w:p w14:paraId="7219C347"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370" w:type="pct"/>
          </w:tcPr>
          <w:p w14:paraId="61656138" w14:textId="77777777" w:rsidR="005207BD" w:rsidRPr="005207BD" w:rsidRDefault="005207BD" w:rsidP="00D93814">
            <w:pPr>
              <w:jc w:val="center"/>
              <w:rPr>
                <w:rFonts w:cs="Times New Roman"/>
                <w:sz w:val="22"/>
                <w:szCs w:val="20"/>
              </w:rPr>
            </w:pPr>
            <w:r w:rsidRPr="005207BD">
              <w:rPr>
                <w:rFonts w:cs="Times New Roman"/>
                <w:sz w:val="22"/>
                <w:szCs w:val="20"/>
              </w:rPr>
              <w:t>NA</w:t>
            </w:r>
          </w:p>
        </w:tc>
      </w:tr>
      <w:tr w:rsidR="005207BD" w:rsidRPr="005207BD" w14:paraId="310F871E" w14:textId="77777777" w:rsidTr="005207BD">
        <w:tc>
          <w:tcPr>
            <w:tcW w:w="189" w:type="pct"/>
          </w:tcPr>
          <w:p w14:paraId="4AF5F792" w14:textId="77777777" w:rsidR="005207BD" w:rsidRPr="005207BD" w:rsidRDefault="005207BD" w:rsidP="00D93814">
            <w:pPr>
              <w:rPr>
                <w:rFonts w:cs="Times New Roman"/>
                <w:sz w:val="22"/>
                <w:szCs w:val="20"/>
              </w:rPr>
            </w:pPr>
            <w:r w:rsidRPr="005207BD">
              <w:rPr>
                <w:rFonts w:cs="Times New Roman"/>
                <w:sz w:val="22"/>
                <w:szCs w:val="20"/>
              </w:rPr>
              <w:lastRenderedPageBreak/>
              <w:t>13</w:t>
            </w:r>
          </w:p>
        </w:tc>
        <w:tc>
          <w:tcPr>
            <w:tcW w:w="1473" w:type="pct"/>
          </w:tcPr>
          <w:p w14:paraId="59277EB8" w14:textId="77777777" w:rsidR="005207BD" w:rsidRPr="005207BD" w:rsidRDefault="005207BD" w:rsidP="00D93814">
            <w:pPr>
              <w:rPr>
                <w:rFonts w:cs="Times New Roman"/>
                <w:color w:val="000000"/>
                <w:sz w:val="22"/>
                <w:szCs w:val="20"/>
              </w:rPr>
            </w:pPr>
            <w:r w:rsidRPr="005207BD">
              <w:rPr>
                <w:rFonts w:cs="Times New Roman"/>
                <w:color w:val="000000"/>
                <w:sz w:val="22"/>
                <w:szCs w:val="20"/>
              </w:rPr>
              <w:t>Was loss to follow-up after baseline 20% or less?</w:t>
            </w:r>
          </w:p>
        </w:tc>
        <w:tc>
          <w:tcPr>
            <w:tcW w:w="371" w:type="pct"/>
          </w:tcPr>
          <w:p w14:paraId="5B353B26"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242B06A2"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21AA48EC"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1CBC57EF"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00862945"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35E9ED72"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6A46FCCA"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405CB689"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0" w:type="pct"/>
          </w:tcPr>
          <w:p w14:paraId="3FD387DA" w14:textId="77777777" w:rsidR="005207BD" w:rsidRPr="005207BD" w:rsidRDefault="005207BD" w:rsidP="00D93814">
            <w:pPr>
              <w:jc w:val="center"/>
              <w:rPr>
                <w:rFonts w:cs="Times New Roman"/>
                <w:sz w:val="22"/>
                <w:szCs w:val="20"/>
              </w:rPr>
            </w:pPr>
            <w:r w:rsidRPr="005207BD">
              <w:rPr>
                <w:rFonts w:cs="Times New Roman"/>
                <w:sz w:val="22"/>
                <w:szCs w:val="20"/>
              </w:rPr>
              <w:t>No</w:t>
            </w:r>
          </w:p>
        </w:tc>
      </w:tr>
      <w:tr w:rsidR="005207BD" w:rsidRPr="005207BD" w14:paraId="73E92866" w14:textId="77777777" w:rsidTr="005207BD">
        <w:tc>
          <w:tcPr>
            <w:tcW w:w="189" w:type="pct"/>
          </w:tcPr>
          <w:p w14:paraId="3BBF6A55" w14:textId="77777777" w:rsidR="005207BD" w:rsidRPr="005207BD" w:rsidRDefault="005207BD" w:rsidP="00D93814">
            <w:pPr>
              <w:rPr>
                <w:rFonts w:cs="Times New Roman"/>
                <w:sz w:val="22"/>
                <w:szCs w:val="20"/>
              </w:rPr>
            </w:pPr>
            <w:r w:rsidRPr="005207BD">
              <w:rPr>
                <w:rFonts w:cs="Times New Roman"/>
                <w:sz w:val="22"/>
                <w:szCs w:val="20"/>
              </w:rPr>
              <w:t>14</w:t>
            </w:r>
          </w:p>
        </w:tc>
        <w:tc>
          <w:tcPr>
            <w:tcW w:w="1473" w:type="pct"/>
          </w:tcPr>
          <w:p w14:paraId="395F0FF4" w14:textId="77777777" w:rsidR="005207BD" w:rsidRPr="005207BD" w:rsidRDefault="005207BD" w:rsidP="00D93814">
            <w:pPr>
              <w:rPr>
                <w:rFonts w:cs="Times New Roman"/>
                <w:color w:val="000000"/>
                <w:sz w:val="22"/>
                <w:szCs w:val="20"/>
              </w:rPr>
            </w:pPr>
            <w:r w:rsidRPr="005207BD">
              <w:rPr>
                <w:rFonts w:cs="Times New Roman"/>
                <w:color w:val="000000"/>
                <w:sz w:val="22"/>
                <w:szCs w:val="20"/>
              </w:rPr>
              <w:t>Were key potential confounding variables measured and adjusted statistically for their impact on the relationship between exposure(s) and outcome(s)?</w:t>
            </w:r>
          </w:p>
        </w:tc>
        <w:tc>
          <w:tcPr>
            <w:tcW w:w="371" w:type="pct"/>
          </w:tcPr>
          <w:p w14:paraId="0EF3CBA6"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39D86823"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3E1FCF78"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656716BE"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371" w:type="pct"/>
          </w:tcPr>
          <w:p w14:paraId="3EE0634C"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414E2025"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6D33F47E"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1" w:type="pct"/>
          </w:tcPr>
          <w:p w14:paraId="7D3789CB"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370" w:type="pct"/>
          </w:tcPr>
          <w:p w14:paraId="56AE330C"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4003679E" w14:textId="77777777" w:rsidTr="005207BD">
        <w:tc>
          <w:tcPr>
            <w:tcW w:w="1661" w:type="pct"/>
            <w:gridSpan w:val="2"/>
          </w:tcPr>
          <w:p w14:paraId="52BFD77A" w14:textId="77777777" w:rsidR="005207BD" w:rsidRPr="005207BD" w:rsidRDefault="005207BD" w:rsidP="00D93814">
            <w:pPr>
              <w:rPr>
                <w:rFonts w:cs="Times New Roman"/>
                <w:color w:val="000000"/>
                <w:sz w:val="22"/>
                <w:szCs w:val="20"/>
              </w:rPr>
            </w:pPr>
            <w:r w:rsidRPr="005207BD">
              <w:rPr>
                <w:rFonts w:cs="Times New Roman"/>
                <w:color w:val="000000"/>
                <w:sz w:val="22"/>
                <w:szCs w:val="20"/>
              </w:rPr>
              <w:t>Total rating</w:t>
            </w:r>
          </w:p>
        </w:tc>
        <w:tc>
          <w:tcPr>
            <w:tcW w:w="371" w:type="pct"/>
          </w:tcPr>
          <w:p w14:paraId="24BA3811" w14:textId="77777777" w:rsidR="005207BD" w:rsidRPr="005207BD" w:rsidRDefault="005207BD" w:rsidP="00D93814">
            <w:pPr>
              <w:jc w:val="center"/>
              <w:rPr>
                <w:rFonts w:cs="Times New Roman"/>
                <w:sz w:val="22"/>
                <w:szCs w:val="20"/>
              </w:rPr>
            </w:pPr>
            <w:r w:rsidRPr="005207BD">
              <w:rPr>
                <w:rFonts w:cs="Times New Roman"/>
                <w:sz w:val="22"/>
                <w:szCs w:val="20"/>
              </w:rPr>
              <w:t>Poor</w:t>
            </w:r>
          </w:p>
        </w:tc>
        <w:tc>
          <w:tcPr>
            <w:tcW w:w="371" w:type="pct"/>
          </w:tcPr>
          <w:p w14:paraId="1705A85D" w14:textId="77777777" w:rsidR="005207BD" w:rsidRPr="005207BD" w:rsidRDefault="005207BD" w:rsidP="00D93814">
            <w:pPr>
              <w:jc w:val="center"/>
              <w:rPr>
                <w:rFonts w:cs="Times New Roman"/>
                <w:sz w:val="22"/>
                <w:szCs w:val="20"/>
              </w:rPr>
            </w:pPr>
            <w:r w:rsidRPr="005207BD">
              <w:rPr>
                <w:rFonts w:cs="Times New Roman"/>
                <w:sz w:val="22"/>
                <w:szCs w:val="20"/>
              </w:rPr>
              <w:t>Poor</w:t>
            </w:r>
          </w:p>
        </w:tc>
        <w:tc>
          <w:tcPr>
            <w:tcW w:w="371" w:type="pct"/>
          </w:tcPr>
          <w:p w14:paraId="4F18B680" w14:textId="77777777" w:rsidR="005207BD" w:rsidRPr="005207BD" w:rsidRDefault="005207BD" w:rsidP="00D93814">
            <w:pPr>
              <w:jc w:val="center"/>
              <w:rPr>
                <w:rFonts w:cs="Times New Roman"/>
                <w:sz w:val="22"/>
                <w:szCs w:val="20"/>
              </w:rPr>
            </w:pPr>
            <w:r w:rsidRPr="005207BD">
              <w:rPr>
                <w:rFonts w:cs="Times New Roman"/>
                <w:sz w:val="22"/>
                <w:szCs w:val="20"/>
              </w:rPr>
              <w:t>Poor</w:t>
            </w:r>
          </w:p>
        </w:tc>
        <w:tc>
          <w:tcPr>
            <w:tcW w:w="371" w:type="pct"/>
          </w:tcPr>
          <w:p w14:paraId="021E279E" w14:textId="77777777" w:rsidR="005207BD" w:rsidRPr="005207BD" w:rsidRDefault="005207BD" w:rsidP="00D93814">
            <w:pPr>
              <w:jc w:val="center"/>
              <w:rPr>
                <w:rFonts w:cs="Times New Roman"/>
                <w:sz w:val="22"/>
                <w:szCs w:val="20"/>
              </w:rPr>
            </w:pPr>
            <w:r w:rsidRPr="005207BD">
              <w:rPr>
                <w:rFonts w:cs="Times New Roman"/>
                <w:sz w:val="22"/>
                <w:szCs w:val="20"/>
              </w:rPr>
              <w:t>Fair</w:t>
            </w:r>
          </w:p>
        </w:tc>
        <w:tc>
          <w:tcPr>
            <w:tcW w:w="371" w:type="pct"/>
          </w:tcPr>
          <w:p w14:paraId="59E28714" w14:textId="77777777" w:rsidR="005207BD" w:rsidRPr="005207BD" w:rsidRDefault="005207BD" w:rsidP="00D93814">
            <w:pPr>
              <w:jc w:val="center"/>
              <w:rPr>
                <w:rFonts w:cs="Times New Roman"/>
                <w:sz w:val="22"/>
                <w:szCs w:val="20"/>
              </w:rPr>
            </w:pPr>
            <w:r w:rsidRPr="005207BD">
              <w:rPr>
                <w:rFonts w:cs="Times New Roman"/>
                <w:sz w:val="22"/>
                <w:szCs w:val="20"/>
              </w:rPr>
              <w:t>Poor</w:t>
            </w:r>
          </w:p>
        </w:tc>
        <w:tc>
          <w:tcPr>
            <w:tcW w:w="371" w:type="pct"/>
          </w:tcPr>
          <w:p w14:paraId="6264EA53" w14:textId="77777777" w:rsidR="005207BD" w:rsidRPr="005207BD" w:rsidRDefault="005207BD" w:rsidP="00D93814">
            <w:pPr>
              <w:jc w:val="center"/>
              <w:rPr>
                <w:rFonts w:cs="Times New Roman"/>
                <w:sz w:val="22"/>
                <w:szCs w:val="20"/>
              </w:rPr>
            </w:pPr>
            <w:r w:rsidRPr="005207BD">
              <w:rPr>
                <w:rFonts w:cs="Times New Roman"/>
                <w:sz w:val="22"/>
                <w:szCs w:val="20"/>
              </w:rPr>
              <w:t>Good</w:t>
            </w:r>
          </w:p>
        </w:tc>
        <w:tc>
          <w:tcPr>
            <w:tcW w:w="371" w:type="pct"/>
          </w:tcPr>
          <w:p w14:paraId="547E5DC0" w14:textId="77777777" w:rsidR="005207BD" w:rsidRPr="005207BD" w:rsidRDefault="005207BD" w:rsidP="00D93814">
            <w:pPr>
              <w:jc w:val="center"/>
              <w:rPr>
                <w:rFonts w:cs="Times New Roman"/>
                <w:sz w:val="22"/>
                <w:szCs w:val="20"/>
              </w:rPr>
            </w:pPr>
            <w:r w:rsidRPr="005207BD">
              <w:rPr>
                <w:rFonts w:cs="Times New Roman"/>
                <w:sz w:val="22"/>
                <w:szCs w:val="20"/>
              </w:rPr>
              <w:t>Good</w:t>
            </w:r>
          </w:p>
        </w:tc>
        <w:tc>
          <w:tcPr>
            <w:tcW w:w="371" w:type="pct"/>
          </w:tcPr>
          <w:p w14:paraId="0EDF624C" w14:textId="77777777" w:rsidR="005207BD" w:rsidRPr="005207BD" w:rsidRDefault="005207BD" w:rsidP="00D93814">
            <w:pPr>
              <w:jc w:val="center"/>
              <w:rPr>
                <w:rFonts w:cs="Times New Roman"/>
                <w:sz w:val="22"/>
                <w:szCs w:val="20"/>
              </w:rPr>
            </w:pPr>
            <w:r w:rsidRPr="005207BD">
              <w:rPr>
                <w:rFonts w:cs="Times New Roman"/>
                <w:sz w:val="22"/>
                <w:szCs w:val="20"/>
              </w:rPr>
              <w:t>Fair</w:t>
            </w:r>
          </w:p>
        </w:tc>
        <w:tc>
          <w:tcPr>
            <w:tcW w:w="370" w:type="pct"/>
          </w:tcPr>
          <w:p w14:paraId="2ACAC564" w14:textId="77777777" w:rsidR="005207BD" w:rsidRPr="005207BD" w:rsidRDefault="005207BD" w:rsidP="00D93814">
            <w:pPr>
              <w:jc w:val="center"/>
              <w:rPr>
                <w:rFonts w:cs="Times New Roman"/>
                <w:sz w:val="22"/>
                <w:szCs w:val="20"/>
              </w:rPr>
            </w:pPr>
            <w:r w:rsidRPr="005207BD">
              <w:rPr>
                <w:rFonts w:cs="Times New Roman"/>
                <w:sz w:val="22"/>
                <w:szCs w:val="20"/>
              </w:rPr>
              <w:t>Fair</w:t>
            </w:r>
          </w:p>
        </w:tc>
      </w:tr>
    </w:tbl>
    <w:p w14:paraId="1062646C" w14:textId="3DFAB882" w:rsidR="005207BD" w:rsidRDefault="005207BD" w:rsidP="00994A3D">
      <w:pPr>
        <w:jc w:val="both"/>
        <w:rPr>
          <w:rFonts w:cs="Times New Roman"/>
          <w:szCs w:val="24"/>
        </w:rPr>
      </w:pPr>
      <w:r w:rsidRPr="005207BD">
        <w:rPr>
          <w:rFonts w:cs="Times New Roman"/>
          <w:szCs w:val="24"/>
        </w:rPr>
        <w:t>Abbreviations: NA= not applicable, NR= not reported</w:t>
      </w:r>
    </w:p>
    <w:p w14:paraId="0DD4146B" w14:textId="77777777" w:rsidR="005207BD" w:rsidRDefault="005207BD" w:rsidP="00994A3D">
      <w:pPr>
        <w:jc w:val="both"/>
        <w:rPr>
          <w:rFonts w:cs="Times New Roman"/>
          <w:szCs w:val="24"/>
        </w:rPr>
      </w:pPr>
    </w:p>
    <w:p w14:paraId="4D059444" w14:textId="036230A1" w:rsidR="00994A3D" w:rsidRPr="00994A3D" w:rsidRDefault="005207BD" w:rsidP="0001436A">
      <w:pPr>
        <w:pStyle w:val="berschrift1"/>
      </w:pPr>
      <w:r w:rsidRPr="005207BD">
        <w:t>Quality assessment for before-after (pre-post) studies with no control group</w:t>
      </w:r>
    </w:p>
    <w:tbl>
      <w:tblPr>
        <w:tblStyle w:val="Tabellenraster"/>
        <w:tblW w:w="13745" w:type="dxa"/>
        <w:tblLook w:val="04A0" w:firstRow="1" w:lastRow="0" w:firstColumn="1" w:lastColumn="0" w:noHBand="0" w:noVBand="1"/>
      </w:tblPr>
      <w:tblGrid>
        <w:gridCol w:w="680"/>
        <w:gridCol w:w="7253"/>
        <w:gridCol w:w="1937"/>
        <w:gridCol w:w="1937"/>
        <w:gridCol w:w="1938"/>
      </w:tblGrid>
      <w:tr w:rsidR="005207BD" w:rsidRPr="005207BD" w14:paraId="2A6B074F" w14:textId="77777777" w:rsidTr="00D93814">
        <w:tc>
          <w:tcPr>
            <w:tcW w:w="680" w:type="dxa"/>
          </w:tcPr>
          <w:p w14:paraId="0E9A2433" w14:textId="77777777" w:rsidR="005207BD" w:rsidRPr="005207BD" w:rsidRDefault="005207BD" w:rsidP="00D93814">
            <w:pPr>
              <w:rPr>
                <w:rFonts w:cs="Times New Roman"/>
                <w:sz w:val="22"/>
                <w:szCs w:val="20"/>
              </w:rPr>
            </w:pPr>
            <w:r w:rsidRPr="005207BD">
              <w:rPr>
                <w:rFonts w:cs="Times New Roman"/>
                <w:sz w:val="22"/>
                <w:szCs w:val="20"/>
              </w:rPr>
              <w:t>No.</w:t>
            </w:r>
          </w:p>
        </w:tc>
        <w:tc>
          <w:tcPr>
            <w:tcW w:w="7253" w:type="dxa"/>
          </w:tcPr>
          <w:p w14:paraId="4A6B6D5A" w14:textId="77777777" w:rsidR="005207BD" w:rsidRPr="005207BD" w:rsidRDefault="005207BD" w:rsidP="00D93814">
            <w:pPr>
              <w:rPr>
                <w:rFonts w:cs="Times New Roman"/>
                <w:sz w:val="22"/>
                <w:szCs w:val="20"/>
              </w:rPr>
            </w:pPr>
            <w:r w:rsidRPr="005207BD">
              <w:rPr>
                <w:rFonts w:cs="Times New Roman"/>
                <w:sz w:val="22"/>
                <w:szCs w:val="20"/>
              </w:rPr>
              <w:t>Criteria</w:t>
            </w:r>
          </w:p>
        </w:tc>
        <w:tc>
          <w:tcPr>
            <w:tcW w:w="1937" w:type="dxa"/>
          </w:tcPr>
          <w:p w14:paraId="164EF1B6" w14:textId="77777777" w:rsidR="005207BD" w:rsidRPr="005207BD" w:rsidRDefault="005207BD" w:rsidP="00D93814">
            <w:pPr>
              <w:rPr>
                <w:rFonts w:cs="Times New Roman"/>
                <w:sz w:val="22"/>
                <w:szCs w:val="20"/>
              </w:rPr>
            </w:pPr>
            <w:r w:rsidRPr="005207BD">
              <w:rPr>
                <w:rFonts w:cs="Times New Roman"/>
                <w:sz w:val="22"/>
                <w:szCs w:val="20"/>
              </w:rPr>
              <w:t>Fournier et al. (2016)</w:t>
            </w:r>
          </w:p>
        </w:tc>
        <w:tc>
          <w:tcPr>
            <w:tcW w:w="1937" w:type="dxa"/>
          </w:tcPr>
          <w:p w14:paraId="6D9B88B0" w14:textId="77777777" w:rsidR="005207BD" w:rsidRPr="005207BD" w:rsidRDefault="005207BD" w:rsidP="00D93814">
            <w:pPr>
              <w:rPr>
                <w:rFonts w:cs="Times New Roman"/>
                <w:sz w:val="22"/>
                <w:szCs w:val="20"/>
              </w:rPr>
            </w:pPr>
            <w:r w:rsidRPr="005207BD">
              <w:rPr>
                <w:rFonts w:cs="Times New Roman"/>
                <w:sz w:val="22"/>
                <w:szCs w:val="20"/>
              </w:rPr>
              <w:t>Fournier et al. (2018)</w:t>
            </w:r>
          </w:p>
        </w:tc>
        <w:tc>
          <w:tcPr>
            <w:tcW w:w="1938" w:type="dxa"/>
          </w:tcPr>
          <w:p w14:paraId="02D7C346" w14:textId="77777777" w:rsidR="005207BD" w:rsidRPr="005207BD" w:rsidRDefault="005207BD" w:rsidP="00D93814">
            <w:pPr>
              <w:rPr>
                <w:rFonts w:cs="Times New Roman"/>
                <w:sz w:val="22"/>
                <w:szCs w:val="20"/>
              </w:rPr>
            </w:pPr>
            <w:r w:rsidRPr="005207BD">
              <w:rPr>
                <w:rFonts w:cs="Times New Roman"/>
                <w:sz w:val="22"/>
                <w:szCs w:val="20"/>
              </w:rPr>
              <w:t>Rhodes et al. (2019b)</w:t>
            </w:r>
          </w:p>
        </w:tc>
      </w:tr>
      <w:tr w:rsidR="005207BD" w:rsidRPr="005207BD" w14:paraId="5C7792F2" w14:textId="77777777" w:rsidTr="00D93814">
        <w:tc>
          <w:tcPr>
            <w:tcW w:w="680" w:type="dxa"/>
          </w:tcPr>
          <w:p w14:paraId="670421FD" w14:textId="77777777" w:rsidR="005207BD" w:rsidRPr="005207BD" w:rsidRDefault="005207BD" w:rsidP="00D93814">
            <w:pPr>
              <w:rPr>
                <w:rFonts w:cs="Times New Roman"/>
                <w:sz w:val="22"/>
                <w:szCs w:val="20"/>
              </w:rPr>
            </w:pPr>
            <w:r w:rsidRPr="005207BD">
              <w:rPr>
                <w:rFonts w:cs="Times New Roman"/>
                <w:sz w:val="22"/>
                <w:szCs w:val="20"/>
              </w:rPr>
              <w:t>1</w:t>
            </w:r>
          </w:p>
        </w:tc>
        <w:tc>
          <w:tcPr>
            <w:tcW w:w="7253" w:type="dxa"/>
          </w:tcPr>
          <w:p w14:paraId="2498D1E9" w14:textId="77777777" w:rsidR="005207BD" w:rsidRPr="005207BD" w:rsidRDefault="005207BD" w:rsidP="00D93814">
            <w:pPr>
              <w:rPr>
                <w:rFonts w:cs="Times New Roman"/>
                <w:sz w:val="22"/>
                <w:szCs w:val="20"/>
              </w:rPr>
            </w:pPr>
            <w:r w:rsidRPr="005207BD">
              <w:rPr>
                <w:rFonts w:cs="Times New Roman"/>
                <w:sz w:val="22"/>
                <w:szCs w:val="20"/>
              </w:rPr>
              <w:t>Was the study question or objective clearly stated?</w:t>
            </w:r>
          </w:p>
        </w:tc>
        <w:tc>
          <w:tcPr>
            <w:tcW w:w="1937" w:type="dxa"/>
          </w:tcPr>
          <w:p w14:paraId="15B999CF"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7" w:type="dxa"/>
          </w:tcPr>
          <w:p w14:paraId="0C4E5C97"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1938" w:type="dxa"/>
          </w:tcPr>
          <w:p w14:paraId="3542BDC9"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27C7D866" w14:textId="77777777" w:rsidTr="00D93814">
        <w:tc>
          <w:tcPr>
            <w:tcW w:w="680" w:type="dxa"/>
          </w:tcPr>
          <w:p w14:paraId="724D4054" w14:textId="77777777" w:rsidR="005207BD" w:rsidRPr="005207BD" w:rsidRDefault="005207BD" w:rsidP="00D93814">
            <w:pPr>
              <w:rPr>
                <w:rFonts w:cs="Times New Roman"/>
                <w:sz w:val="22"/>
                <w:szCs w:val="20"/>
              </w:rPr>
            </w:pPr>
            <w:r w:rsidRPr="005207BD">
              <w:rPr>
                <w:rFonts w:cs="Times New Roman"/>
                <w:sz w:val="22"/>
                <w:szCs w:val="20"/>
              </w:rPr>
              <w:t>2</w:t>
            </w:r>
          </w:p>
        </w:tc>
        <w:tc>
          <w:tcPr>
            <w:tcW w:w="7253" w:type="dxa"/>
          </w:tcPr>
          <w:p w14:paraId="18A9BE5E" w14:textId="77777777" w:rsidR="005207BD" w:rsidRPr="005207BD" w:rsidRDefault="005207BD" w:rsidP="00D93814">
            <w:pPr>
              <w:rPr>
                <w:rFonts w:cs="Times New Roman"/>
                <w:sz w:val="22"/>
                <w:szCs w:val="20"/>
              </w:rPr>
            </w:pPr>
            <w:r w:rsidRPr="005207BD">
              <w:rPr>
                <w:rFonts w:cs="Times New Roman"/>
                <w:sz w:val="22"/>
                <w:szCs w:val="20"/>
              </w:rPr>
              <w:t>Were eligibility/selection criteria for the study population prespecified and clearly described?</w:t>
            </w:r>
          </w:p>
        </w:tc>
        <w:tc>
          <w:tcPr>
            <w:tcW w:w="1937" w:type="dxa"/>
          </w:tcPr>
          <w:p w14:paraId="42F8ECB2"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7" w:type="dxa"/>
          </w:tcPr>
          <w:p w14:paraId="629D4C9E"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8" w:type="dxa"/>
          </w:tcPr>
          <w:p w14:paraId="47912F13"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39E49E43" w14:textId="77777777" w:rsidTr="00D93814">
        <w:tc>
          <w:tcPr>
            <w:tcW w:w="680" w:type="dxa"/>
          </w:tcPr>
          <w:p w14:paraId="38C59B7E" w14:textId="77777777" w:rsidR="005207BD" w:rsidRPr="005207BD" w:rsidRDefault="005207BD" w:rsidP="00D93814">
            <w:pPr>
              <w:rPr>
                <w:rFonts w:cs="Times New Roman"/>
                <w:sz w:val="22"/>
                <w:szCs w:val="20"/>
              </w:rPr>
            </w:pPr>
            <w:r w:rsidRPr="005207BD">
              <w:rPr>
                <w:rFonts w:cs="Times New Roman"/>
                <w:sz w:val="22"/>
                <w:szCs w:val="20"/>
              </w:rPr>
              <w:t>3</w:t>
            </w:r>
          </w:p>
        </w:tc>
        <w:tc>
          <w:tcPr>
            <w:tcW w:w="7253" w:type="dxa"/>
          </w:tcPr>
          <w:p w14:paraId="0FEB13D5" w14:textId="77777777" w:rsidR="005207BD" w:rsidRPr="005207BD" w:rsidRDefault="005207BD" w:rsidP="00D93814">
            <w:pPr>
              <w:rPr>
                <w:rFonts w:cs="Times New Roman"/>
                <w:sz w:val="22"/>
                <w:szCs w:val="20"/>
              </w:rPr>
            </w:pPr>
            <w:r w:rsidRPr="005207BD">
              <w:rPr>
                <w:rFonts w:cs="Times New Roman"/>
                <w:sz w:val="22"/>
                <w:szCs w:val="20"/>
              </w:rPr>
              <w:t>Were the participants in the study representative of those who would be eligible for the test/service/intervention in the general or clinical population of interest?</w:t>
            </w:r>
          </w:p>
        </w:tc>
        <w:tc>
          <w:tcPr>
            <w:tcW w:w="1937" w:type="dxa"/>
          </w:tcPr>
          <w:p w14:paraId="48648ACD"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7" w:type="dxa"/>
          </w:tcPr>
          <w:p w14:paraId="542DABB2"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8" w:type="dxa"/>
          </w:tcPr>
          <w:p w14:paraId="7720A19B"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5C145FB0" w14:textId="77777777" w:rsidTr="00D93814">
        <w:tc>
          <w:tcPr>
            <w:tcW w:w="680" w:type="dxa"/>
          </w:tcPr>
          <w:p w14:paraId="129839FF" w14:textId="77777777" w:rsidR="005207BD" w:rsidRPr="005207BD" w:rsidRDefault="005207BD" w:rsidP="00D93814">
            <w:pPr>
              <w:rPr>
                <w:rFonts w:cs="Times New Roman"/>
                <w:sz w:val="22"/>
                <w:szCs w:val="20"/>
              </w:rPr>
            </w:pPr>
            <w:r w:rsidRPr="005207BD">
              <w:rPr>
                <w:rFonts w:cs="Times New Roman"/>
                <w:sz w:val="22"/>
                <w:szCs w:val="20"/>
              </w:rPr>
              <w:t>4</w:t>
            </w:r>
          </w:p>
        </w:tc>
        <w:tc>
          <w:tcPr>
            <w:tcW w:w="7253" w:type="dxa"/>
          </w:tcPr>
          <w:p w14:paraId="74F5B450" w14:textId="77777777" w:rsidR="005207BD" w:rsidRPr="005207BD" w:rsidRDefault="005207BD" w:rsidP="00D93814">
            <w:pPr>
              <w:rPr>
                <w:rFonts w:cs="Times New Roman"/>
                <w:sz w:val="22"/>
                <w:szCs w:val="20"/>
              </w:rPr>
            </w:pPr>
            <w:r w:rsidRPr="005207BD">
              <w:rPr>
                <w:rFonts w:cs="Times New Roman"/>
                <w:sz w:val="22"/>
                <w:szCs w:val="20"/>
              </w:rPr>
              <w:t>Were all eligible participants that met the prespecified entry criteria enrolled?</w:t>
            </w:r>
          </w:p>
        </w:tc>
        <w:tc>
          <w:tcPr>
            <w:tcW w:w="1937" w:type="dxa"/>
          </w:tcPr>
          <w:p w14:paraId="1113689C"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7" w:type="dxa"/>
          </w:tcPr>
          <w:p w14:paraId="30A0F2C7"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8" w:type="dxa"/>
          </w:tcPr>
          <w:p w14:paraId="298E886C"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1DC25F6B" w14:textId="77777777" w:rsidTr="00D93814">
        <w:tc>
          <w:tcPr>
            <w:tcW w:w="680" w:type="dxa"/>
          </w:tcPr>
          <w:p w14:paraId="14A7D595" w14:textId="77777777" w:rsidR="005207BD" w:rsidRPr="005207BD" w:rsidRDefault="005207BD" w:rsidP="00D93814">
            <w:pPr>
              <w:rPr>
                <w:rFonts w:cs="Times New Roman"/>
                <w:sz w:val="22"/>
                <w:szCs w:val="20"/>
              </w:rPr>
            </w:pPr>
            <w:r w:rsidRPr="005207BD">
              <w:rPr>
                <w:rFonts w:cs="Times New Roman"/>
                <w:sz w:val="22"/>
                <w:szCs w:val="20"/>
              </w:rPr>
              <w:t>5</w:t>
            </w:r>
          </w:p>
        </w:tc>
        <w:tc>
          <w:tcPr>
            <w:tcW w:w="7253" w:type="dxa"/>
          </w:tcPr>
          <w:p w14:paraId="05B96529" w14:textId="77777777" w:rsidR="005207BD" w:rsidRPr="005207BD" w:rsidRDefault="005207BD" w:rsidP="00D93814">
            <w:pPr>
              <w:rPr>
                <w:rFonts w:cs="Times New Roman"/>
                <w:sz w:val="22"/>
                <w:szCs w:val="20"/>
              </w:rPr>
            </w:pPr>
            <w:r w:rsidRPr="005207BD">
              <w:rPr>
                <w:rFonts w:cs="Times New Roman"/>
                <w:sz w:val="22"/>
                <w:szCs w:val="20"/>
              </w:rPr>
              <w:t>Was the sample size sufficiently large to provide confidence in the findings?</w:t>
            </w:r>
          </w:p>
        </w:tc>
        <w:tc>
          <w:tcPr>
            <w:tcW w:w="1937" w:type="dxa"/>
          </w:tcPr>
          <w:p w14:paraId="346A99EE"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7" w:type="dxa"/>
          </w:tcPr>
          <w:p w14:paraId="78A01699"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1938" w:type="dxa"/>
          </w:tcPr>
          <w:p w14:paraId="308FF54D"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07F1D571" w14:textId="77777777" w:rsidTr="00D93814">
        <w:tc>
          <w:tcPr>
            <w:tcW w:w="680" w:type="dxa"/>
          </w:tcPr>
          <w:p w14:paraId="44D35A8C" w14:textId="77777777" w:rsidR="005207BD" w:rsidRPr="005207BD" w:rsidRDefault="005207BD" w:rsidP="00D93814">
            <w:pPr>
              <w:rPr>
                <w:rFonts w:cs="Times New Roman"/>
                <w:sz w:val="22"/>
                <w:szCs w:val="20"/>
              </w:rPr>
            </w:pPr>
            <w:r w:rsidRPr="005207BD">
              <w:rPr>
                <w:rFonts w:cs="Times New Roman"/>
                <w:sz w:val="22"/>
                <w:szCs w:val="20"/>
              </w:rPr>
              <w:lastRenderedPageBreak/>
              <w:t>6</w:t>
            </w:r>
          </w:p>
        </w:tc>
        <w:tc>
          <w:tcPr>
            <w:tcW w:w="7253" w:type="dxa"/>
          </w:tcPr>
          <w:p w14:paraId="7B457C0E" w14:textId="77777777" w:rsidR="005207BD" w:rsidRPr="005207BD" w:rsidRDefault="005207BD" w:rsidP="00D93814">
            <w:pPr>
              <w:rPr>
                <w:rFonts w:cs="Times New Roman"/>
                <w:sz w:val="22"/>
                <w:szCs w:val="20"/>
              </w:rPr>
            </w:pPr>
            <w:r w:rsidRPr="005207BD">
              <w:rPr>
                <w:rFonts w:cs="Times New Roman"/>
                <w:sz w:val="22"/>
                <w:szCs w:val="20"/>
              </w:rPr>
              <w:t>Was the test/service/intervention clearly described and delivered consistently across the study population?</w:t>
            </w:r>
          </w:p>
        </w:tc>
        <w:tc>
          <w:tcPr>
            <w:tcW w:w="1937" w:type="dxa"/>
          </w:tcPr>
          <w:p w14:paraId="33B52511"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7" w:type="dxa"/>
          </w:tcPr>
          <w:p w14:paraId="475BB9F1"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8" w:type="dxa"/>
          </w:tcPr>
          <w:p w14:paraId="24F9384E"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1BD01463" w14:textId="77777777" w:rsidTr="00D93814">
        <w:tc>
          <w:tcPr>
            <w:tcW w:w="680" w:type="dxa"/>
          </w:tcPr>
          <w:p w14:paraId="63960001" w14:textId="77777777" w:rsidR="005207BD" w:rsidRPr="005207BD" w:rsidRDefault="005207BD" w:rsidP="00D93814">
            <w:pPr>
              <w:rPr>
                <w:rFonts w:cs="Times New Roman"/>
                <w:sz w:val="22"/>
                <w:szCs w:val="20"/>
              </w:rPr>
            </w:pPr>
            <w:r w:rsidRPr="005207BD">
              <w:rPr>
                <w:rFonts w:cs="Times New Roman"/>
                <w:sz w:val="22"/>
                <w:szCs w:val="20"/>
              </w:rPr>
              <w:t>7</w:t>
            </w:r>
          </w:p>
        </w:tc>
        <w:tc>
          <w:tcPr>
            <w:tcW w:w="7253" w:type="dxa"/>
          </w:tcPr>
          <w:p w14:paraId="0C8B09CC" w14:textId="77777777" w:rsidR="005207BD" w:rsidRPr="005207BD" w:rsidRDefault="005207BD" w:rsidP="00D93814">
            <w:pPr>
              <w:rPr>
                <w:rFonts w:cs="Times New Roman"/>
                <w:sz w:val="22"/>
                <w:szCs w:val="20"/>
              </w:rPr>
            </w:pPr>
            <w:r w:rsidRPr="005207BD">
              <w:rPr>
                <w:rFonts w:cs="Times New Roman"/>
                <w:sz w:val="22"/>
                <w:szCs w:val="20"/>
              </w:rPr>
              <w:t>Were the outcome measures prespecified, clearly defined, valid, reliable, and assessed consistently across all study participants?</w:t>
            </w:r>
          </w:p>
        </w:tc>
        <w:tc>
          <w:tcPr>
            <w:tcW w:w="1937" w:type="dxa"/>
          </w:tcPr>
          <w:p w14:paraId="4D038C02"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7" w:type="dxa"/>
          </w:tcPr>
          <w:p w14:paraId="1C1F0BB6"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8" w:type="dxa"/>
          </w:tcPr>
          <w:p w14:paraId="6E10F691"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0E10E9C0" w14:textId="77777777" w:rsidTr="00D93814">
        <w:tc>
          <w:tcPr>
            <w:tcW w:w="680" w:type="dxa"/>
          </w:tcPr>
          <w:p w14:paraId="18AAC93F" w14:textId="77777777" w:rsidR="005207BD" w:rsidRPr="005207BD" w:rsidRDefault="005207BD" w:rsidP="00D93814">
            <w:pPr>
              <w:rPr>
                <w:rFonts w:cs="Times New Roman"/>
                <w:sz w:val="22"/>
                <w:szCs w:val="20"/>
              </w:rPr>
            </w:pPr>
            <w:r w:rsidRPr="005207BD">
              <w:rPr>
                <w:rFonts w:cs="Times New Roman"/>
                <w:sz w:val="22"/>
                <w:szCs w:val="20"/>
              </w:rPr>
              <w:t>8</w:t>
            </w:r>
          </w:p>
        </w:tc>
        <w:tc>
          <w:tcPr>
            <w:tcW w:w="7253" w:type="dxa"/>
          </w:tcPr>
          <w:p w14:paraId="6AF740F6" w14:textId="77777777" w:rsidR="005207BD" w:rsidRPr="005207BD" w:rsidRDefault="005207BD" w:rsidP="00D93814">
            <w:pPr>
              <w:rPr>
                <w:rFonts w:cs="Times New Roman"/>
                <w:sz w:val="22"/>
                <w:szCs w:val="20"/>
              </w:rPr>
            </w:pPr>
            <w:r w:rsidRPr="005207BD">
              <w:rPr>
                <w:rFonts w:cs="Times New Roman"/>
                <w:sz w:val="22"/>
                <w:szCs w:val="20"/>
              </w:rPr>
              <w:t>Were the people assessing the outcomes blinded to the participants' exposures/interventions?</w:t>
            </w:r>
          </w:p>
        </w:tc>
        <w:tc>
          <w:tcPr>
            <w:tcW w:w="1937" w:type="dxa"/>
          </w:tcPr>
          <w:p w14:paraId="2A841DB9"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7" w:type="dxa"/>
          </w:tcPr>
          <w:p w14:paraId="2974FB87"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8" w:type="dxa"/>
          </w:tcPr>
          <w:p w14:paraId="07E2422A" w14:textId="77777777" w:rsidR="005207BD" w:rsidRPr="005207BD" w:rsidRDefault="005207BD" w:rsidP="00D93814">
            <w:pPr>
              <w:jc w:val="center"/>
              <w:rPr>
                <w:rFonts w:cs="Times New Roman"/>
                <w:sz w:val="22"/>
                <w:szCs w:val="20"/>
              </w:rPr>
            </w:pPr>
            <w:r w:rsidRPr="005207BD">
              <w:rPr>
                <w:rFonts w:cs="Times New Roman"/>
                <w:sz w:val="22"/>
                <w:szCs w:val="20"/>
              </w:rPr>
              <w:t>NR</w:t>
            </w:r>
          </w:p>
        </w:tc>
      </w:tr>
      <w:tr w:rsidR="005207BD" w:rsidRPr="005207BD" w14:paraId="3A7C6C03" w14:textId="77777777" w:rsidTr="00D93814">
        <w:tc>
          <w:tcPr>
            <w:tcW w:w="680" w:type="dxa"/>
          </w:tcPr>
          <w:p w14:paraId="39E42FD6" w14:textId="77777777" w:rsidR="005207BD" w:rsidRPr="005207BD" w:rsidRDefault="005207BD" w:rsidP="00D93814">
            <w:pPr>
              <w:rPr>
                <w:rFonts w:cs="Times New Roman"/>
                <w:sz w:val="22"/>
                <w:szCs w:val="20"/>
              </w:rPr>
            </w:pPr>
            <w:r w:rsidRPr="005207BD">
              <w:rPr>
                <w:rFonts w:cs="Times New Roman"/>
                <w:sz w:val="22"/>
                <w:szCs w:val="20"/>
              </w:rPr>
              <w:t>9</w:t>
            </w:r>
          </w:p>
        </w:tc>
        <w:tc>
          <w:tcPr>
            <w:tcW w:w="7253" w:type="dxa"/>
          </w:tcPr>
          <w:p w14:paraId="020BEA5B" w14:textId="77777777" w:rsidR="005207BD" w:rsidRPr="005207BD" w:rsidRDefault="005207BD" w:rsidP="00D93814">
            <w:pPr>
              <w:rPr>
                <w:rFonts w:cs="Times New Roman"/>
                <w:sz w:val="22"/>
                <w:szCs w:val="20"/>
              </w:rPr>
            </w:pPr>
            <w:r w:rsidRPr="005207BD">
              <w:rPr>
                <w:rFonts w:cs="Times New Roman"/>
                <w:sz w:val="22"/>
                <w:szCs w:val="20"/>
              </w:rPr>
              <w:t>Was the loss to follow-up after baseline 20% or less? Were those lost to follow-up accounted for in the analysis?</w:t>
            </w:r>
          </w:p>
        </w:tc>
        <w:tc>
          <w:tcPr>
            <w:tcW w:w="1937" w:type="dxa"/>
          </w:tcPr>
          <w:p w14:paraId="1E2A4EB9"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7" w:type="dxa"/>
          </w:tcPr>
          <w:p w14:paraId="581AC262"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8" w:type="dxa"/>
          </w:tcPr>
          <w:p w14:paraId="15A01CC5" w14:textId="77777777" w:rsidR="005207BD" w:rsidRPr="005207BD" w:rsidRDefault="005207BD" w:rsidP="00D93814">
            <w:pPr>
              <w:jc w:val="center"/>
              <w:rPr>
                <w:rFonts w:cs="Times New Roman"/>
                <w:sz w:val="22"/>
                <w:szCs w:val="20"/>
              </w:rPr>
            </w:pPr>
            <w:r w:rsidRPr="005207BD">
              <w:rPr>
                <w:rFonts w:cs="Times New Roman"/>
                <w:sz w:val="22"/>
                <w:szCs w:val="20"/>
              </w:rPr>
              <w:t>N0</w:t>
            </w:r>
          </w:p>
        </w:tc>
      </w:tr>
      <w:tr w:rsidR="005207BD" w:rsidRPr="005207BD" w14:paraId="6D52A4AF" w14:textId="77777777" w:rsidTr="00D93814">
        <w:tc>
          <w:tcPr>
            <w:tcW w:w="680" w:type="dxa"/>
          </w:tcPr>
          <w:p w14:paraId="52487CA4" w14:textId="77777777" w:rsidR="005207BD" w:rsidRPr="005207BD" w:rsidRDefault="005207BD" w:rsidP="00D93814">
            <w:pPr>
              <w:rPr>
                <w:rFonts w:cs="Times New Roman"/>
                <w:sz w:val="22"/>
                <w:szCs w:val="20"/>
              </w:rPr>
            </w:pPr>
            <w:r w:rsidRPr="005207BD">
              <w:rPr>
                <w:rFonts w:cs="Times New Roman"/>
                <w:sz w:val="22"/>
                <w:szCs w:val="20"/>
              </w:rPr>
              <w:t>10</w:t>
            </w:r>
          </w:p>
        </w:tc>
        <w:tc>
          <w:tcPr>
            <w:tcW w:w="7253" w:type="dxa"/>
          </w:tcPr>
          <w:p w14:paraId="41E27958" w14:textId="77777777" w:rsidR="005207BD" w:rsidRPr="005207BD" w:rsidRDefault="005207BD" w:rsidP="00D93814">
            <w:pPr>
              <w:rPr>
                <w:rFonts w:cs="Times New Roman"/>
                <w:sz w:val="22"/>
                <w:szCs w:val="20"/>
              </w:rPr>
            </w:pPr>
            <w:r w:rsidRPr="005207BD">
              <w:rPr>
                <w:rFonts w:cs="Times New Roman"/>
                <w:sz w:val="22"/>
                <w:szCs w:val="20"/>
              </w:rPr>
              <w:t>Did the statistical methods examine changes in outcome measures from before to after the intervention? Were statistical tests done that provided p values for the pre-to-post changes?</w:t>
            </w:r>
          </w:p>
        </w:tc>
        <w:tc>
          <w:tcPr>
            <w:tcW w:w="1937" w:type="dxa"/>
          </w:tcPr>
          <w:p w14:paraId="2855EFAD"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7" w:type="dxa"/>
          </w:tcPr>
          <w:p w14:paraId="03D87700"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8" w:type="dxa"/>
          </w:tcPr>
          <w:p w14:paraId="2259E27D"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4FBD273C" w14:textId="77777777" w:rsidTr="00D93814">
        <w:tc>
          <w:tcPr>
            <w:tcW w:w="680" w:type="dxa"/>
          </w:tcPr>
          <w:p w14:paraId="1684AE29" w14:textId="77777777" w:rsidR="005207BD" w:rsidRPr="005207BD" w:rsidRDefault="005207BD" w:rsidP="00D93814">
            <w:pPr>
              <w:rPr>
                <w:rFonts w:cs="Times New Roman"/>
                <w:sz w:val="22"/>
                <w:szCs w:val="20"/>
              </w:rPr>
            </w:pPr>
            <w:r w:rsidRPr="005207BD">
              <w:rPr>
                <w:rFonts w:cs="Times New Roman"/>
                <w:sz w:val="22"/>
                <w:szCs w:val="20"/>
              </w:rPr>
              <w:t>11</w:t>
            </w:r>
          </w:p>
        </w:tc>
        <w:tc>
          <w:tcPr>
            <w:tcW w:w="7253" w:type="dxa"/>
          </w:tcPr>
          <w:p w14:paraId="7B1A139D" w14:textId="77777777" w:rsidR="005207BD" w:rsidRPr="005207BD" w:rsidRDefault="005207BD" w:rsidP="00D93814">
            <w:pPr>
              <w:rPr>
                <w:rFonts w:cs="Times New Roman"/>
                <w:sz w:val="22"/>
                <w:szCs w:val="20"/>
              </w:rPr>
            </w:pPr>
            <w:r w:rsidRPr="005207BD">
              <w:rPr>
                <w:rFonts w:cs="Times New Roman"/>
                <w:sz w:val="22"/>
                <w:szCs w:val="20"/>
              </w:rPr>
              <w:t>Were outcome measures of interest taken multiple times before the intervention and multiple times after the intervention (i.e., did they use an interrupted time-series design)?</w:t>
            </w:r>
          </w:p>
        </w:tc>
        <w:tc>
          <w:tcPr>
            <w:tcW w:w="1937" w:type="dxa"/>
          </w:tcPr>
          <w:p w14:paraId="326F5B22"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1937" w:type="dxa"/>
          </w:tcPr>
          <w:p w14:paraId="7507ECCF"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1938" w:type="dxa"/>
          </w:tcPr>
          <w:p w14:paraId="4C14A9A6" w14:textId="77777777" w:rsidR="005207BD" w:rsidRPr="005207BD" w:rsidRDefault="005207BD" w:rsidP="00D93814">
            <w:pPr>
              <w:jc w:val="center"/>
              <w:rPr>
                <w:rFonts w:cs="Times New Roman"/>
                <w:sz w:val="22"/>
                <w:szCs w:val="20"/>
              </w:rPr>
            </w:pPr>
            <w:r w:rsidRPr="005207BD">
              <w:rPr>
                <w:rFonts w:cs="Times New Roman"/>
                <w:sz w:val="22"/>
                <w:szCs w:val="20"/>
              </w:rPr>
              <w:t>No</w:t>
            </w:r>
          </w:p>
        </w:tc>
      </w:tr>
      <w:tr w:rsidR="005207BD" w:rsidRPr="005207BD" w14:paraId="35961369" w14:textId="77777777" w:rsidTr="00D93814">
        <w:tc>
          <w:tcPr>
            <w:tcW w:w="680" w:type="dxa"/>
          </w:tcPr>
          <w:p w14:paraId="26971226" w14:textId="77777777" w:rsidR="005207BD" w:rsidRPr="005207BD" w:rsidRDefault="005207BD" w:rsidP="00D93814">
            <w:pPr>
              <w:rPr>
                <w:rFonts w:cs="Times New Roman"/>
                <w:sz w:val="22"/>
                <w:szCs w:val="20"/>
              </w:rPr>
            </w:pPr>
            <w:r w:rsidRPr="005207BD">
              <w:rPr>
                <w:rFonts w:cs="Times New Roman"/>
                <w:sz w:val="22"/>
                <w:szCs w:val="20"/>
              </w:rPr>
              <w:t>12</w:t>
            </w:r>
          </w:p>
        </w:tc>
        <w:tc>
          <w:tcPr>
            <w:tcW w:w="7253" w:type="dxa"/>
          </w:tcPr>
          <w:p w14:paraId="0C9FFE1F" w14:textId="77777777" w:rsidR="005207BD" w:rsidRPr="005207BD" w:rsidRDefault="005207BD" w:rsidP="00D93814">
            <w:pPr>
              <w:rPr>
                <w:rFonts w:cs="Times New Roman"/>
                <w:sz w:val="22"/>
                <w:szCs w:val="20"/>
              </w:rPr>
            </w:pPr>
            <w:r w:rsidRPr="005207BD">
              <w:rPr>
                <w:rFonts w:cs="Times New Roman"/>
                <w:sz w:val="22"/>
                <w:szCs w:val="20"/>
              </w:rPr>
              <w:t xml:space="preserve">If the intervention was conducted at a group level (e.g., a whole hospital, a community, etc.) did the statistical analysis </w:t>
            </w:r>
            <w:proofErr w:type="gramStart"/>
            <w:r w:rsidRPr="005207BD">
              <w:rPr>
                <w:rFonts w:cs="Times New Roman"/>
                <w:sz w:val="22"/>
                <w:szCs w:val="20"/>
              </w:rPr>
              <w:t>take into account</w:t>
            </w:r>
            <w:proofErr w:type="gramEnd"/>
            <w:r w:rsidRPr="005207BD">
              <w:rPr>
                <w:rFonts w:cs="Times New Roman"/>
                <w:sz w:val="22"/>
                <w:szCs w:val="20"/>
              </w:rPr>
              <w:t xml:space="preserve"> the use of individual-level data to determine effects at the group level?</w:t>
            </w:r>
          </w:p>
        </w:tc>
        <w:tc>
          <w:tcPr>
            <w:tcW w:w="1937" w:type="dxa"/>
          </w:tcPr>
          <w:p w14:paraId="70E49538"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7" w:type="dxa"/>
          </w:tcPr>
          <w:p w14:paraId="0C3D7AC3"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38" w:type="dxa"/>
          </w:tcPr>
          <w:p w14:paraId="2D9B303B"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4B75D144" w14:textId="77777777" w:rsidTr="00D93814">
        <w:tc>
          <w:tcPr>
            <w:tcW w:w="7933" w:type="dxa"/>
            <w:gridSpan w:val="2"/>
          </w:tcPr>
          <w:p w14:paraId="59738407" w14:textId="77777777" w:rsidR="005207BD" w:rsidRPr="005207BD" w:rsidRDefault="005207BD" w:rsidP="00D93814">
            <w:pPr>
              <w:rPr>
                <w:rFonts w:cs="Times New Roman"/>
                <w:sz w:val="22"/>
                <w:szCs w:val="20"/>
              </w:rPr>
            </w:pPr>
            <w:r w:rsidRPr="005207BD">
              <w:rPr>
                <w:rFonts w:cs="Times New Roman"/>
                <w:sz w:val="22"/>
                <w:szCs w:val="20"/>
              </w:rPr>
              <w:t>Total ranking</w:t>
            </w:r>
          </w:p>
        </w:tc>
        <w:tc>
          <w:tcPr>
            <w:tcW w:w="1937" w:type="dxa"/>
          </w:tcPr>
          <w:p w14:paraId="3F9CD510" w14:textId="77777777" w:rsidR="005207BD" w:rsidRPr="005207BD" w:rsidRDefault="005207BD" w:rsidP="00D93814">
            <w:pPr>
              <w:jc w:val="center"/>
              <w:rPr>
                <w:rFonts w:cs="Times New Roman"/>
                <w:sz w:val="22"/>
                <w:szCs w:val="20"/>
              </w:rPr>
            </w:pPr>
            <w:r w:rsidRPr="005207BD">
              <w:rPr>
                <w:rFonts w:cs="Times New Roman"/>
                <w:sz w:val="22"/>
                <w:szCs w:val="20"/>
              </w:rPr>
              <w:t>Good</w:t>
            </w:r>
          </w:p>
        </w:tc>
        <w:tc>
          <w:tcPr>
            <w:tcW w:w="1937" w:type="dxa"/>
          </w:tcPr>
          <w:p w14:paraId="7EA69C74" w14:textId="77777777" w:rsidR="005207BD" w:rsidRPr="005207BD" w:rsidRDefault="005207BD" w:rsidP="00D93814">
            <w:pPr>
              <w:jc w:val="center"/>
              <w:rPr>
                <w:rFonts w:cs="Times New Roman"/>
                <w:sz w:val="22"/>
                <w:szCs w:val="20"/>
              </w:rPr>
            </w:pPr>
            <w:r w:rsidRPr="005207BD">
              <w:rPr>
                <w:rFonts w:cs="Times New Roman"/>
                <w:sz w:val="22"/>
                <w:szCs w:val="20"/>
              </w:rPr>
              <w:t>Good</w:t>
            </w:r>
          </w:p>
        </w:tc>
        <w:tc>
          <w:tcPr>
            <w:tcW w:w="1938" w:type="dxa"/>
          </w:tcPr>
          <w:p w14:paraId="58CCFF95" w14:textId="77777777" w:rsidR="005207BD" w:rsidRPr="005207BD" w:rsidRDefault="005207BD" w:rsidP="00D93814">
            <w:pPr>
              <w:jc w:val="center"/>
              <w:rPr>
                <w:rFonts w:cs="Times New Roman"/>
                <w:sz w:val="22"/>
                <w:szCs w:val="20"/>
              </w:rPr>
            </w:pPr>
            <w:r w:rsidRPr="005207BD">
              <w:rPr>
                <w:rFonts w:cs="Times New Roman"/>
                <w:sz w:val="22"/>
                <w:szCs w:val="20"/>
              </w:rPr>
              <w:t>Good</w:t>
            </w:r>
          </w:p>
        </w:tc>
      </w:tr>
    </w:tbl>
    <w:p w14:paraId="181B25A4" w14:textId="4115C9F5" w:rsidR="005207BD" w:rsidRDefault="005207BD" w:rsidP="005207BD">
      <w:pPr>
        <w:spacing w:before="240"/>
        <w:rPr>
          <w:rFonts w:cs="Times New Roman"/>
          <w:szCs w:val="28"/>
        </w:rPr>
      </w:pPr>
      <w:r w:rsidRPr="002B5431">
        <w:rPr>
          <w:rFonts w:cs="Times New Roman"/>
          <w:szCs w:val="28"/>
        </w:rPr>
        <w:t>Abbreviations: NA= not applicable, NR= not reported</w:t>
      </w:r>
    </w:p>
    <w:p w14:paraId="7BF194DE" w14:textId="77777777" w:rsidR="005207BD" w:rsidRPr="002B5431" w:rsidRDefault="005207BD" w:rsidP="005207BD">
      <w:pPr>
        <w:spacing w:before="240"/>
        <w:rPr>
          <w:rFonts w:cs="Times New Roman"/>
          <w:sz w:val="28"/>
          <w:szCs w:val="28"/>
        </w:rPr>
      </w:pPr>
    </w:p>
    <w:p w14:paraId="63D7C2B0" w14:textId="5968C5ED" w:rsidR="00994A3D" w:rsidRPr="001549D3" w:rsidRDefault="005207BD" w:rsidP="005207BD">
      <w:pPr>
        <w:pStyle w:val="berschrift1"/>
      </w:pPr>
      <w:r w:rsidRPr="005207BD">
        <w:t>Quality assessment for controlled intervention studies</w:t>
      </w:r>
    </w:p>
    <w:p w14:paraId="6754D378" w14:textId="77777777" w:rsidR="00994A3D" w:rsidRPr="001549D3" w:rsidRDefault="00994A3D" w:rsidP="00994A3D">
      <w:pPr>
        <w:keepNext/>
        <w:rPr>
          <w:rFonts w:cs="Times New Roman"/>
          <w:szCs w:val="24"/>
        </w:rPr>
      </w:pPr>
    </w:p>
    <w:tbl>
      <w:tblPr>
        <w:tblStyle w:val="Tabellenraster"/>
        <w:tblW w:w="13887" w:type="dxa"/>
        <w:tblLook w:val="04A0" w:firstRow="1" w:lastRow="0" w:firstColumn="1" w:lastColumn="0" w:noHBand="0" w:noVBand="1"/>
      </w:tblPr>
      <w:tblGrid>
        <w:gridCol w:w="680"/>
        <w:gridCol w:w="7370"/>
        <w:gridCol w:w="1945"/>
        <w:gridCol w:w="1946"/>
        <w:gridCol w:w="1946"/>
      </w:tblGrid>
      <w:tr w:rsidR="005207BD" w:rsidRPr="005207BD" w14:paraId="717EF6F1" w14:textId="77777777" w:rsidTr="00D93814">
        <w:tc>
          <w:tcPr>
            <w:tcW w:w="680" w:type="dxa"/>
          </w:tcPr>
          <w:p w14:paraId="0ADF717A" w14:textId="77777777" w:rsidR="005207BD" w:rsidRPr="005207BD" w:rsidRDefault="005207BD" w:rsidP="00D93814">
            <w:pPr>
              <w:rPr>
                <w:rFonts w:cs="Times New Roman"/>
                <w:sz w:val="22"/>
                <w:szCs w:val="20"/>
              </w:rPr>
            </w:pPr>
            <w:r w:rsidRPr="005207BD">
              <w:rPr>
                <w:rFonts w:cs="Times New Roman"/>
                <w:sz w:val="22"/>
                <w:szCs w:val="20"/>
              </w:rPr>
              <w:t>No.</w:t>
            </w:r>
          </w:p>
        </w:tc>
        <w:tc>
          <w:tcPr>
            <w:tcW w:w="7370" w:type="dxa"/>
          </w:tcPr>
          <w:p w14:paraId="39110AF8" w14:textId="77777777" w:rsidR="005207BD" w:rsidRPr="005207BD" w:rsidRDefault="005207BD" w:rsidP="00D93814">
            <w:pPr>
              <w:rPr>
                <w:rFonts w:cs="Times New Roman"/>
                <w:sz w:val="22"/>
                <w:szCs w:val="20"/>
              </w:rPr>
            </w:pPr>
            <w:r w:rsidRPr="005207BD">
              <w:rPr>
                <w:rFonts w:cs="Times New Roman"/>
                <w:sz w:val="22"/>
                <w:szCs w:val="20"/>
              </w:rPr>
              <w:t>Criteria</w:t>
            </w:r>
          </w:p>
        </w:tc>
        <w:tc>
          <w:tcPr>
            <w:tcW w:w="1945" w:type="dxa"/>
          </w:tcPr>
          <w:p w14:paraId="5DDEA807" w14:textId="77777777" w:rsidR="005207BD" w:rsidRPr="005207BD" w:rsidRDefault="005207BD" w:rsidP="00D93814">
            <w:pPr>
              <w:rPr>
                <w:rFonts w:cs="Times New Roman"/>
                <w:sz w:val="22"/>
                <w:szCs w:val="20"/>
              </w:rPr>
            </w:pPr>
            <w:r w:rsidRPr="005207BD">
              <w:rPr>
                <w:rFonts w:cs="Times New Roman"/>
                <w:sz w:val="22"/>
                <w:szCs w:val="20"/>
              </w:rPr>
              <w:t>Kaushal et al. (2018)</w:t>
            </w:r>
          </w:p>
        </w:tc>
        <w:tc>
          <w:tcPr>
            <w:tcW w:w="1946" w:type="dxa"/>
          </w:tcPr>
          <w:p w14:paraId="41E10FE0" w14:textId="77777777" w:rsidR="005207BD" w:rsidRPr="005207BD" w:rsidRDefault="005207BD" w:rsidP="00D93814">
            <w:pPr>
              <w:rPr>
                <w:rFonts w:cs="Times New Roman"/>
                <w:sz w:val="22"/>
                <w:szCs w:val="20"/>
              </w:rPr>
            </w:pPr>
            <w:r w:rsidRPr="005207BD">
              <w:rPr>
                <w:rFonts w:cs="Times New Roman"/>
                <w:sz w:val="22"/>
                <w:szCs w:val="20"/>
              </w:rPr>
              <w:t>Schwarzer et al. (2017)</w:t>
            </w:r>
          </w:p>
        </w:tc>
        <w:tc>
          <w:tcPr>
            <w:tcW w:w="1946" w:type="dxa"/>
          </w:tcPr>
          <w:p w14:paraId="722ADD76" w14:textId="77777777" w:rsidR="005207BD" w:rsidRPr="005207BD" w:rsidRDefault="005207BD" w:rsidP="00D93814">
            <w:pPr>
              <w:rPr>
                <w:rFonts w:cs="Times New Roman"/>
                <w:sz w:val="22"/>
                <w:szCs w:val="20"/>
              </w:rPr>
            </w:pPr>
            <w:r w:rsidRPr="005207BD">
              <w:rPr>
                <w:rFonts w:cs="Times New Roman"/>
                <w:sz w:val="22"/>
                <w:szCs w:val="20"/>
              </w:rPr>
              <w:t>White et al. (2017a)</w:t>
            </w:r>
          </w:p>
        </w:tc>
      </w:tr>
      <w:tr w:rsidR="005207BD" w:rsidRPr="005207BD" w14:paraId="748B770D" w14:textId="77777777" w:rsidTr="00D93814">
        <w:tc>
          <w:tcPr>
            <w:tcW w:w="680" w:type="dxa"/>
          </w:tcPr>
          <w:p w14:paraId="2ED47E27" w14:textId="77777777" w:rsidR="005207BD" w:rsidRPr="005207BD" w:rsidRDefault="005207BD" w:rsidP="00D93814">
            <w:pPr>
              <w:rPr>
                <w:rFonts w:cs="Times New Roman"/>
                <w:sz w:val="22"/>
                <w:szCs w:val="20"/>
              </w:rPr>
            </w:pPr>
            <w:r w:rsidRPr="005207BD">
              <w:rPr>
                <w:rFonts w:cs="Times New Roman"/>
                <w:sz w:val="22"/>
                <w:szCs w:val="20"/>
              </w:rPr>
              <w:t>1</w:t>
            </w:r>
          </w:p>
        </w:tc>
        <w:tc>
          <w:tcPr>
            <w:tcW w:w="7370" w:type="dxa"/>
          </w:tcPr>
          <w:p w14:paraId="28F868B9" w14:textId="77777777" w:rsidR="005207BD" w:rsidRPr="005207BD" w:rsidRDefault="005207BD" w:rsidP="00D93814">
            <w:pPr>
              <w:rPr>
                <w:rFonts w:cs="Times New Roman"/>
                <w:sz w:val="22"/>
                <w:szCs w:val="20"/>
              </w:rPr>
            </w:pPr>
            <w:r w:rsidRPr="005207BD">
              <w:rPr>
                <w:rFonts w:cs="Times New Roman"/>
                <w:sz w:val="22"/>
                <w:szCs w:val="20"/>
              </w:rPr>
              <w:t>Was the study described as randomized, a randomized trial, a randomized clinical trial, or an RCT?</w:t>
            </w:r>
          </w:p>
        </w:tc>
        <w:tc>
          <w:tcPr>
            <w:tcW w:w="1945" w:type="dxa"/>
          </w:tcPr>
          <w:p w14:paraId="5CD650C8"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46" w:type="dxa"/>
          </w:tcPr>
          <w:p w14:paraId="24E5DEC0"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46" w:type="dxa"/>
          </w:tcPr>
          <w:p w14:paraId="219F3A47"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03FD2B25" w14:textId="77777777" w:rsidTr="00D93814">
        <w:tc>
          <w:tcPr>
            <w:tcW w:w="680" w:type="dxa"/>
          </w:tcPr>
          <w:p w14:paraId="256335F2" w14:textId="77777777" w:rsidR="005207BD" w:rsidRPr="005207BD" w:rsidRDefault="005207BD" w:rsidP="00D93814">
            <w:pPr>
              <w:rPr>
                <w:rFonts w:cs="Times New Roman"/>
                <w:sz w:val="22"/>
                <w:szCs w:val="20"/>
              </w:rPr>
            </w:pPr>
            <w:r w:rsidRPr="005207BD">
              <w:rPr>
                <w:rFonts w:cs="Times New Roman"/>
                <w:sz w:val="22"/>
                <w:szCs w:val="20"/>
              </w:rPr>
              <w:t>2</w:t>
            </w:r>
          </w:p>
        </w:tc>
        <w:tc>
          <w:tcPr>
            <w:tcW w:w="7370" w:type="dxa"/>
          </w:tcPr>
          <w:p w14:paraId="6A194114" w14:textId="77777777" w:rsidR="005207BD" w:rsidRPr="005207BD" w:rsidRDefault="005207BD" w:rsidP="00D93814">
            <w:pPr>
              <w:rPr>
                <w:rFonts w:cs="Times New Roman"/>
                <w:sz w:val="22"/>
                <w:szCs w:val="20"/>
              </w:rPr>
            </w:pPr>
            <w:r w:rsidRPr="005207BD">
              <w:rPr>
                <w:rFonts w:cs="Times New Roman"/>
                <w:sz w:val="22"/>
                <w:szCs w:val="20"/>
              </w:rPr>
              <w:t>Was the method of randomization adequate (i.e., use of randomly generated assignment)?</w:t>
            </w:r>
          </w:p>
        </w:tc>
        <w:tc>
          <w:tcPr>
            <w:tcW w:w="1945" w:type="dxa"/>
          </w:tcPr>
          <w:p w14:paraId="65E296FF"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46" w:type="dxa"/>
          </w:tcPr>
          <w:p w14:paraId="40C7A2B5"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46" w:type="dxa"/>
          </w:tcPr>
          <w:p w14:paraId="45B9CD13"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0C26AC91" w14:textId="77777777" w:rsidTr="00D93814">
        <w:tc>
          <w:tcPr>
            <w:tcW w:w="680" w:type="dxa"/>
          </w:tcPr>
          <w:p w14:paraId="226CEABB" w14:textId="77777777" w:rsidR="005207BD" w:rsidRPr="005207BD" w:rsidRDefault="005207BD" w:rsidP="00D93814">
            <w:pPr>
              <w:rPr>
                <w:rFonts w:cs="Times New Roman"/>
                <w:sz w:val="22"/>
                <w:szCs w:val="20"/>
              </w:rPr>
            </w:pPr>
            <w:r w:rsidRPr="005207BD">
              <w:rPr>
                <w:rFonts w:cs="Times New Roman"/>
                <w:sz w:val="22"/>
                <w:szCs w:val="20"/>
              </w:rPr>
              <w:t>3</w:t>
            </w:r>
          </w:p>
        </w:tc>
        <w:tc>
          <w:tcPr>
            <w:tcW w:w="7370" w:type="dxa"/>
          </w:tcPr>
          <w:p w14:paraId="4775DBEE" w14:textId="77777777" w:rsidR="005207BD" w:rsidRPr="005207BD" w:rsidRDefault="005207BD" w:rsidP="00D93814">
            <w:pPr>
              <w:rPr>
                <w:rFonts w:cs="Times New Roman"/>
                <w:sz w:val="22"/>
                <w:szCs w:val="20"/>
              </w:rPr>
            </w:pPr>
            <w:r w:rsidRPr="005207BD">
              <w:rPr>
                <w:rFonts w:cs="Times New Roman"/>
                <w:sz w:val="22"/>
                <w:szCs w:val="20"/>
              </w:rPr>
              <w:t>Was the treatment allocation concealed (so that assignments could not be predicted)?</w:t>
            </w:r>
          </w:p>
        </w:tc>
        <w:tc>
          <w:tcPr>
            <w:tcW w:w="1945" w:type="dxa"/>
          </w:tcPr>
          <w:p w14:paraId="0F8304B1" w14:textId="77777777" w:rsidR="005207BD" w:rsidRPr="005207BD" w:rsidRDefault="005207BD" w:rsidP="00D93814">
            <w:pPr>
              <w:jc w:val="center"/>
              <w:rPr>
                <w:rFonts w:cs="Times New Roman"/>
                <w:sz w:val="22"/>
                <w:szCs w:val="20"/>
              </w:rPr>
            </w:pPr>
            <w:r w:rsidRPr="005207BD">
              <w:rPr>
                <w:rFonts w:cs="Times New Roman"/>
                <w:sz w:val="22"/>
                <w:szCs w:val="20"/>
              </w:rPr>
              <w:t>NR</w:t>
            </w:r>
          </w:p>
        </w:tc>
        <w:tc>
          <w:tcPr>
            <w:tcW w:w="1946" w:type="dxa"/>
          </w:tcPr>
          <w:p w14:paraId="3057BBDD" w14:textId="77777777" w:rsidR="005207BD" w:rsidRPr="005207BD" w:rsidRDefault="005207BD" w:rsidP="00D93814">
            <w:pPr>
              <w:jc w:val="center"/>
              <w:rPr>
                <w:rFonts w:cs="Times New Roman"/>
                <w:sz w:val="22"/>
                <w:szCs w:val="20"/>
              </w:rPr>
            </w:pPr>
            <w:r w:rsidRPr="005207BD">
              <w:rPr>
                <w:rFonts w:cs="Times New Roman"/>
                <w:sz w:val="22"/>
                <w:szCs w:val="20"/>
              </w:rPr>
              <w:t>NR</w:t>
            </w:r>
          </w:p>
        </w:tc>
        <w:tc>
          <w:tcPr>
            <w:tcW w:w="1946" w:type="dxa"/>
          </w:tcPr>
          <w:p w14:paraId="30CEE4A7"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38EE84C8" w14:textId="77777777" w:rsidTr="00D93814">
        <w:tc>
          <w:tcPr>
            <w:tcW w:w="680" w:type="dxa"/>
          </w:tcPr>
          <w:p w14:paraId="42B6FE9B" w14:textId="77777777" w:rsidR="005207BD" w:rsidRPr="005207BD" w:rsidRDefault="005207BD" w:rsidP="00D93814">
            <w:pPr>
              <w:rPr>
                <w:rFonts w:cs="Times New Roman"/>
                <w:sz w:val="22"/>
                <w:szCs w:val="20"/>
              </w:rPr>
            </w:pPr>
            <w:r w:rsidRPr="005207BD">
              <w:rPr>
                <w:rFonts w:cs="Times New Roman"/>
                <w:sz w:val="22"/>
                <w:szCs w:val="20"/>
              </w:rPr>
              <w:t>4</w:t>
            </w:r>
          </w:p>
        </w:tc>
        <w:tc>
          <w:tcPr>
            <w:tcW w:w="7370" w:type="dxa"/>
          </w:tcPr>
          <w:p w14:paraId="0152688A" w14:textId="77777777" w:rsidR="005207BD" w:rsidRPr="005207BD" w:rsidRDefault="005207BD" w:rsidP="00D93814">
            <w:pPr>
              <w:rPr>
                <w:rFonts w:cs="Times New Roman"/>
                <w:sz w:val="22"/>
                <w:szCs w:val="20"/>
              </w:rPr>
            </w:pPr>
            <w:r w:rsidRPr="005207BD">
              <w:rPr>
                <w:rFonts w:cs="Times New Roman"/>
                <w:sz w:val="22"/>
                <w:szCs w:val="20"/>
              </w:rPr>
              <w:t>Were study participants and providers blinded to treatment group assignment?</w:t>
            </w:r>
          </w:p>
        </w:tc>
        <w:tc>
          <w:tcPr>
            <w:tcW w:w="1945" w:type="dxa"/>
          </w:tcPr>
          <w:p w14:paraId="51811CA5" w14:textId="77777777" w:rsidR="005207BD" w:rsidRPr="005207BD" w:rsidRDefault="005207BD" w:rsidP="00D93814">
            <w:pPr>
              <w:jc w:val="center"/>
              <w:rPr>
                <w:rFonts w:cs="Times New Roman"/>
                <w:sz w:val="22"/>
                <w:szCs w:val="20"/>
              </w:rPr>
            </w:pPr>
            <w:r w:rsidRPr="005207BD">
              <w:rPr>
                <w:rFonts w:cs="Times New Roman"/>
                <w:sz w:val="22"/>
                <w:szCs w:val="20"/>
              </w:rPr>
              <w:t>NR</w:t>
            </w:r>
          </w:p>
        </w:tc>
        <w:tc>
          <w:tcPr>
            <w:tcW w:w="1946" w:type="dxa"/>
          </w:tcPr>
          <w:p w14:paraId="6134CDB7"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1946" w:type="dxa"/>
          </w:tcPr>
          <w:p w14:paraId="41C4E0BD" w14:textId="77777777" w:rsidR="005207BD" w:rsidRPr="005207BD" w:rsidRDefault="005207BD" w:rsidP="00D93814">
            <w:pPr>
              <w:jc w:val="center"/>
              <w:rPr>
                <w:rFonts w:cs="Times New Roman"/>
                <w:sz w:val="22"/>
                <w:szCs w:val="20"/>
              </w:rPr>
            </w:pPr>
            <w:r w:rsidRPr="005207BD">
              <w:rPr>
                <w:rFonts w:cs="Times New Roman"/>
                <w:sz w:val="22"/>
                <w:szCs w:val="20"/>
              </w:rPr>
              <w:t>No</w:t>
            </w:r>
          </w:p>
        </w:tc>
      </w:tr>
      <w:tr w:rsidR="005207BD" w:rsidRPr="005207BD" w14:paraId="066D70D7" w14:textId="77777777" w:rsidTr="00D93814">
        <w:tc>
          <w:tcPr>
            <w:tcW w:w="680" w:type="dxa"/>
          </w:tcPr>
          <w:p w14:paraId="3168C97E" w14:textId="77777777" w:rsidR="005207BD" w:rsidRPr="005207BD" w:rsidRDefault="005207BD" w:rsidP="00D93814">
            <w:pPr>
              <w:rPr>
                <w:rFonts w:cs="Times New Roman"/>
                <w:sz w:val="22"/>
                <w:szCs w:val="20"/>
              </w:rPr>
            </w:pPr>
            <w:r w:rsidRPr="005207BD">
              <w:rPr>
                <w:rFonts w:cs="Times New Roman"/>
                <w:sz w:val="22"/>
                <w:szCs w:val="20"/>
              </w:rPr>
              <w:t>5</w:t>
            </w:r>
          </w:p>
        </w:tc>
        <w:tc>
          <w:tcPr>
            <w:tcW w:w="7370" w:type="dxa"/>
          </w:tcPr>
          <w:p w14:paraId="1C06C2A3" w14:textId="77777777" w:rsidR="005207BD" w:rsidRPr="005207BD" w:rsidRDefault="005207BD" w:rsidP="00D93814">
            <w:pPr>
              <w:rPr>
                <w:rFonts w:cs="Times New Roman"/>
                <w:sz w:val="22"/>
                <w:szCs w:val="20"/>
              </w:rPr>
            </w:pPr>
            <w:r w:rsidRPr="005207BD">
              <w:rPr>
                <w:rFonts w:cs="Times New Roman"/>
                <w:sz w:val="22"/>
                <w:szCs w:val="20"/>
              </w:rPr>
              <w:t>Were the people assessing the outcomes blinded to the participants' group assignments?</w:t>
            </w:r>
          </w:p>
        </w:tc>
        <w:tc>
          <w:tcPr>
            <w:tcW w:w="1945" w:type="dxa"/>
          </w:tcPr>
          <w:p w14:paraId="4A65B537" w14:textId="77777777" w:rsidR="005207BD" w:rsidRPr="005207BD" w:rsidRDefault="005207BD" w:rsidP="00D93814">
            <w:pPr>
              <w:jc w:val="center"/>
              <w:rPr>
                <w:rFonts w:cs="Times New Roman"/>
                <w:sz w:val="22"/>
                <w:szCs w:val="20"/>
              </w:rPr>
            </w:pPr>
            <w:r w:rsidRPr="005207BD">
              <w:rPr>
                <w:rFonts w:cs="Times New Roman"/>
                <w:sz w:val="22"/>
                <w:szCs w:val="20"/>
              </w:rPr>
              <w:t>NR</w:t>
            </w:r>
          </w:p>
        </w:tc>
        <w:tc>
          <w:tcPr>
            <w:tcW w:w="1946" w:type="dxa"/>
          </w:tcPr>
          <w:p w14:paraId="3AE5DC31" w14:textId="77777777" w:rsidR="005207BD" w:rsidRPr="005207BD" w:rsidRDefault="005207BD" w:rsidP="00D93814">
            <w:pPr>
              <w:jc w:val="center"/>
              <w:rPr>
                <w:rFonts w:cs="Times New Roman"/>
                <w:sz w:val="22"/>
                <w:szCs w:val="20"/>
              </w:rPr>
            </w:pPr>
            <w:r w:rsidRPr="005207BD">
              <w:rPr>
                <w:rFonts w:cs="Times New Roman"/>
                <w:sz w:val="22"/>
                <w:szCs w:val="20"/>
              </w:rPr>
              <w:t>NR</w:t>
            </w:r>
          </w:p>
        </w:tc>
        <w:tc>
          <w:tcPr>
            <w:tcW w:w="1946" w:type="dxa"/>
          </w:tcPr>
          <w:p w14:paraId="1F3D1C25" w14:textId="77777777" w:rsidR="005207BD" w:rsidRPr="005207BD" w:rsidRDefault="005207BD" w:rsidP="00D93814">
            <w:pPr>
              <w:jc w:val="center"/>
              <w:rPr>
                <w:rFonts w:cs="Times New Roman"/>
                <w:sz w:val="22"/>
                <w:szCs w:val="20"/>
              </w:rPr>
            </w:pPr>
            <w:r w:rsidRPr="005207BD">
              <w:rPr>
                <w:rFonts w:cs="Times New Roman"/>
                <w:sz w:val="22"/>
                <w:szCs w:val="20"/>
              </w:rPr>
              <w:t>No</w:t>
            </w:r>
          </w:p>
        </w:tc>
      </w:tr>
      <w:tr w:rsidR="005207BD" w:rsidRPr="005207BD" w14:paraId="7EDFB565" w14:textId="77777777" w:rsidTr="00D93814">
        <w:tc>
          <w:tcPr>
            <w:tcW w:w="680" w:type="dxa"/>
          </w:tcPr>
          <w:p w14:paraId="2F8EA0D4" w14:textId="77777777" w:rsidR="005207BD" w:rsidRPr="005207BD" w:rsidRDefault="005207BD" w:rsidP="00D93814">
            <w:pPr>
              <w:rPr>
                <w:rFonts w:cs="Times New Roman"/>
                <w:sz w:val="22"/>
                <w:szCs w:val="20"/>
              </w:rPr>
            </w:pPr>
            <w:r w:rsidRPr="005207BD">
              <w:rPr>
                <w:rFonts w:cs="Times New Roman"/>
                <w:sz w:val="22"/>
                <w:szCs w:val="20"/>
              </w:rPr>
              <w:t>6</w:t>
            </w:r>
          </w:p>
        </w:tc>
        <w:tc>
          <w:tcPr>
            <w:tcW w:w="7370" w:type="dxa"/>
          </w:tcPr>
          <w:p w14:paraId="0DBCABC0" w14:textId="77777777" w:rsidR="005207BD" w:rsidRPr="005207BD" w:rsidRDefault="005207BD" w:rsidP="00D93814">
            <w:pPr>
              <w:rPr>
                <w:rFonts w:cs="Times New Roman"/>
                <w:sz w:val="22"/>
                <w:szCs w:val="20"/>
              </w:rPr>
            </w:pPr>
            <w:r w:rsidRPr="005207BD">
              <w:rPr>
                <w:rFonts w:cs="Times New Roman"/>
                <w:sz w:val="22"/>
                <w:szCs w:val="20"/>
              </w:rPr>
              <w:t>Were the groups similar at baseline on important characteristics that could affect outcomes (e.g., demographics, risk factors, co-morbid conditions)?</w:t>
            </w:r>
          </w:p>
        </w:tc>
        <w:tc>
          <w:tcPr>
            <w:tcW w:w="1945" w:type="dxa"/>
          </w:tcPr>
          <w:p w14:paraId="1A15AA36"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46" w:type="dxa"/>
          </w:tcPr>
          <w:p w14:paraId="4C2F9BB4"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46" w:type="dxa"/>
          </w:tcPr>
          <w:p w14:paraId="59752A2C" w14:textId="77777777" w:rsidR="005207BD" w:rsidRPr="005207BD" w:rsidRDefault="005207BD" w:rsidP="00D93814">
            <w:pPr>
              <w:jc w:val="center"/>
              <w:rPr>
                <w:rFonts w:cs="Times New Roman"/>
                <w:sz w:val="22"/>
                <w:szCs w:val="20"/>
              </w:rPr>
            </w:pPr>
            <w:r w:rsidRPr="005207BD">
              <w:rPr>
                <w:rFonts w:cs="Times New Roman"/>
                <w:sz w:val="22"/>
                <w:szCs w:val="20"/>
              </w:rPr>
              <w:t>NR</w:t>
            </w:r>
          </w:p>
        </w:tc>
      </w:tr>
      <w:tr w:rsidR="005207BD" w:rsidRPr="005207BD" w14:paraId="5E4A561D" w14:textId="77777777" w:rsidTr="00D93814">
        <w:tc>
          <w:tcPr>
            <w:tcW w:w="680" w:type="dxa"/>
          </w:tcPr>
          <w:p w14:paraId="673ED49B" w14:textId="77777777" w:rsidR="005207BD" w:rsidRPr="005207BD" w:rsidRDefault="005207BD" w:rsidP="00D93814">
            <w:pPr>
              <w:rPr>
                <w:rFonts w:cs="Times New Roman"/>
                <w:sz w:val="22"/>
                <w:szCs w:val="20"/>
              </w:rPr>
            </w:pPr>
            <w:r w:rsidRPr="005207BD">
              <w:rPr>
                <w:rFonts w:cs="Times New Roman"/>
                <w:sz w:val="22"/>
                <w:szCs w:val="20"/>
              </w:rPr>
              <w:t>7</w:t>
            </w:r>
          </w:p>
        </w:tc>
        <w:tc>
          <w:tcPr>
            <w:tcW w:w="7370" w:type="dxa"/>
          </w:tcPr>
          <w:p w14:paraId="706F3451" w14:textId="77777777" w:rsidR="005207BD" w:rsidRPr="005207BD" w:rsidRDefault="005207BD" w:rsidP="00D93814">
            <w:pPr>
              <w:rPr>
                <w:rFonts w:cs="Times New Roman"/>
                <w:sz w:val="22"/>
                <w:szCs w:val="20"/>
              </w:rPr>
            </w:pPr>
            <w:r w:rsidRPr="005207BD">
              <w:rPr>
                <w:rFonts w:cs="Times New Roman"/>
                <w:sz w:val="22"/>
                <w:szCs w:val="20"/>
              </w:rPr>
              <w:t>Was the overall drop-out rate from the study at endpoint 20% or lower of the number allocated to treatment?</w:t>
            </w:r>
          </w:p>
        </w:tc>
        <w:tc>
          <w:tcPr>
            <w:tcW w:w="1945" w:type="dxa"/>
          </w:tcPr>
          <w:p w14:paraId="75370AD9"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46" w:type="dxa"/>
          </w:tcPr>
          <w:p w14:paraId="5BA817BF"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1946" w:type="dxa"/>
          </w:tcPr>
          <w:p w14:paraId="5AA3F066"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7DE4773F" w14:textId="77777777" w:rsidTr="00D93814">
        <w:tc>
          <w:tcPr>
            <w:tcW w:w="680" w:type="dxa"/>
          </w:tcPr>
          <w:p w14:paraId="64D6874D" w14:textId="77777777" w:rsidR="005207BD" w:rsidRPr="005207BD" w:rsidRDefault="005207BD" w:rsidP="00D93814">
            <w:pPr>
              <w:rPr>
                <w:rFonts w:cs="Times New Roman"/>
                <w:sz w:val="22"/>
                <w:szCs w:val="20"/>
              </w:rPr>
            </w:pPr>
            <w:r w:rsidRPr="005207BD">
              <w:rPr>
                <w:rFonts w:cs="Times New Roman"/>
                <w:sz w:val="22"/>
                <w:szCs w:val="20"/>
              </w:rPr>
              <w:t>8</w:t>
            </w:r>
          </w:p>
        </w:tc>
        <w:tc>
          <w:tcPr>
            <w:tcW w:w="7370" w:type="dxa"/>
          </w:tcPr>
          <w:p w14:paraId="15117CFA" w14:textId="77777777" w:rsidR="005207BD" w:rsidRPr="005207BD" w:rsidRDefault="005207BD" w:rsidP="00D93814">
            <w:pPr>
              <w:rPr>
                <w:rFonts w:cs="Times New Roman"/>
                <w:sz w:val="22"/>
                <w:szCs w:val="20"/>
              </w:rPr>
            </w:pPr>
            <w:r w:rsidRPr="005207BD">
              <w:rPr>
                <w:rFonts w:cs="Times New Roman"/>
                <w:sz w:val="22"/>
                <w:szCs w:val="20"/>
              </w:rPr>
              <w:t>Was the differential drop-out rate (between treatment groups) at endpoint 15 percentage points or lower?</w:t>
            </w:r>
          </w:p>
        </w:tc>
        <w:tc>
          <w:tcPr>
            <w:tcW w:w="1945" w:type="dxa"/>
          </w:tcPr>
          <w:p w14:paraId="5AF43ACA" w14:textId="77777777" w:rsidR="005207BD" w:rsidRPr="005207BD" w:rsidRDefault="005207BD" w:rsidP="00D93814">
            <w:pPr>
              <w:jc w:val="center"/>
              <w:rPr>
                <w:rFonts w:cs="Times New Roman"/>
                <w:sz w:val="22"/>
                <w:szCs w:val="20"/>
              </w:rPr>
            </w:pPr>
            <w:r w:rsidRPr="005207BD">
              <w:rPr>
                <w:rFonts w:cs="Times New Roman"/>
                <w:sz w:val="22"/>
                <w:szCs w:val="20"/>
              </w:rPr>
              <w:t>CD</w:t>
            </w:r>
          </w:p>
        </w:tc>
        <w:tc>
          <w:tcPr>
            <w:tcW w:w="1946" w:type="dxa"/>
          </w:tcPr>
          <w:p w14:paraId="66804B85"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46" w:type="dxa"/>
          </w:tcPr>
          <w:p w14:paraId="62DE1BFC"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0002BBAF" w14:textId="77777777" w:rsidTr="00D93814">
        <w:tc>
          <w:tcPr>
            <w:tcW w:w="680" w:type="dxa"/>
          </w:tcPr>
          <w:p w14:paraId="40BFB0E2" w14:textId="77777777" w:rsidR="005207BD" w:rsidRPr="005207BD" w:rsidRDefault="005207BD" w:rsidP="00D93814">
            <w:pPr>
              <w:rPr>
                <w:rFonts w:cs="Times New Roman"/>
                <w:sz w:val="22"/>
                <w:szCs w:val="20"/>
              </w:rPr>
            </w:pPr>
            <w:r w:rsidRPr="005207BD">
              <w:rPr>
                <w:rFonts w:cs="Times New Roman"/>
                <w:sz w:val="22"/>
                <w:szCs w:val="20"/>
              </w:rPr>
              <w:t>9</w:t>
            </w:r>
          </w:p>
        </w:tc>
        <w:tc>
          <w:tcPr>
            <w:tcW w:w="7370" w:type="dxa"/>
          </w:tcPr>
          <w:p w14:paraId="14F1B7D4" w14:textId="77777777" w:rsidR="005207BD" w:rsidRPr="005207BD" w:rsidRDefault="005207BD" w:rsidP="00D93814">
            <w:pPr>
              <w:rPr>
                <w:rFonts w:cs="Times New Roman"/>
                <w:sz w:val="22"/>
                <w:szCs w:val="20"/>
              </w:rPr>
            </w:pPr>
            <w:r w:rsidRPr="005207BD">
              <w:rPr>
                <w:rFonts w:cs="Times New Roman"/>
                <w:sz w:val="22"/>
                <w:szCs w:val="20"/>
              </w:rPr>
              <w:t>Was there high adherence to the intervention protocols for each treatment group?</w:t>
            </w:r>
          </w:p>
        </w:tc>
        <w:tc>
          <w:tcPr>
            <w:tcW w:w="1945" w:type="dxa"/>
          </w:tcPr>
          <w:p w14:paraId="1825FECF" w14:textId="77777777" w:rsidR="005207BD" w:rsidRPr="005207BD" w:rsidRDefault="005207BD" w:rsidP="00D93814">
            <w:pPr>
              <w:jc w:val="center"/>
              <w:rPr>
                <w:rFonts w:cs="Times New Roman"/>
                <w:sz w:val="22"/>
                <w:szCs w:val="20"/>
              </w:rPr>
            </w:pPr>
            <w:r w:rsidRPr="005207BD">
              <w:rPr>
                <w:rFonts w:cs="Times New Roman"/>
                <w:sz w:val="22"/>
                <w:szCs w:val="20"/>
              </w:rPr>
              <w:t>NR</w:t>
            </w:r>
          </w:p>
        </w:tc>
        <w:tc>
          <w:tcPr>
            <w:tcW w:w="1946" w:type="dxa"/>
          </w:tcPr>
          <w:p w14:paraId="04AD06EC" w14:textId="77777777" w:rsidR="005207BD" w:rsidRPr="005207BD" w:rsidRDefault="005207BD" w:rsidP="00D93814">
            <w:pPr>
              <w:jc w:val="center"/>
              <w:rPr>
                <w:rFonts w:cs="Times New Roman"/>
                <w:sz w:val="22"/>
                <w:szCs w:val="20"/>
              </w:rPr>
            </w:pPr>
            <w:r w:rsidRPr="005207BD">
              <w:rPr>
                <w:rFonts w:cs="Times New Roman"/>
                <w:sz w:val="22"/>
                <w:szCs w:val="20"/>
              </w:rPr>
              <w:t>NR</w:t>
            </w:r>
          </w:p>
        </w:tc>
        <w:tc>
          <w:tcPr>
            <w:tcW w:w="1946" w:type="dxa"/>
          </w:tcPr>
          <w:p w14:paraId="7CEF364A"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764F7217" w14:textId="77777777" w:rsidTr="00D93814">
        <w:tc>
          <w:tcPr>
            <w:tcW w:w="680" w:type="dxa"/>
          </w:tcPr>
          <w:p w14:paraId="03E6D35D" w14:textId="77777777" w:rsidR="005207BD" w:rsidRPr="005207BD" w:rsidRDefault="005207BD" w:rsidP="00D93814">
            <w:pPr>
              <w:rPr>
                <w:rFonts w:cs="Times New Roman"/>
                <w:sz w:val="22"/>
                <w:szCs w:val="20"/>
              </w:rPr>
            </w:pPr>
            <w:r w:rsidRPr="005207BD">
              <w:rPr>
                <w:rFonts w:cs="Times New Roman"/>
                <w:sz w:val="22"/>
                <w:szCs w:val="20"/>
              </w:rPr>
              <w:lastRenderedPageBreak/>
              <w:t>10</w:t>
            </w:r>
          </w:p>
        </w:tc>
        <w:tc>
          <w:tcPr>
            <w:tcW w:w="7370" w:type="dxa"/>
          </w:tcPr>
          <w:p w14:paraId="49473F66" w14:textId="77777777" w:rsidR="005207BD" w:rsidRPr="005207BD" w:rsidRDefault="005207BD" w:rsidP="00D93814">
            <w:pPr>
              <w:rPr>
                <w:rFonts w:cs="Times New Roman"/>
                <w:sz w:val="22"/>
                <w:szCs w:val="20"/>
              </w:rPr>
            </w:pPr>
            <w:r w:rsidRPr="005207BD">
              <w:rPr>
                <w:rFonts w:cs="Times New Roman"/>
                <w:sz w:val="22"/>
                <w:szCs w:val="20"/>
              </w:rPr>
              <w:t>Were other interventions avoided or similar in the groups (e.g., similar background treatments)?</w:t>
            </w:r>
          </w:p>
        </w:tc>
        <w:tc>
          <w:tcPr>
            <w:tcW w:w="1945" w:type="dxa"/>
          </w:tcPr>
          <w:p w14:paraId="4D57FE99"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1946" w:type="dxa"/>
          </w:tcPr>
          <w:p w14:paraId="43CF0C72" w14:textId="77777777" w:rsidR="005207BD" w:rsidRPr="005207BD" w:rsidRDefault="005207BD" w:rsidP="00D93814">
            <w:pPr>
              <w:jc w:val="center"/>
              <w:rPr>
                <w:rFonts w:cs="Times New Roman"/>
                <w:sz w:val="22"/>
                <w:szCs w:val="20"/>
              </w:rPr>
            </w:pPr>
            <w:r w:rsidRPr="005207BD">
              <w:rPr>
                <w:rFonts w:cs="Times New Roman"/>
                <w:sz w:val="22"/>
                <w:szCs w:val="20"/>
              </w:rPr>
              <w:t>NA</w:t>
            </w:r>
          </w:p>
        </w:tc>
        <w:tc>
          <w:tcPr>
            <w:tcW w:w="1946" w:type="dxa"/>
          </w:tcPr>
          <w:p w14:paraId="791D5B96" w14:textId="77777777" w:rsidR="005207BD" w:rsidRPr="005207BD" w:rsidRDefault="005207BD" w:rsidP="00D93814">
            <w:pPr>
              <w:jc w:val="center"/>
              <w:rPr>
                <w:rFonts w:cs="Times New Roman"/>
                <w:sz w:val="22"/>
                <w:szCs w:val="20"/>
              </w:rPr>
            </w:pPr>
            <w:r w:rsidRPr="005207BD">
              <w:rPr>
                <w:rFonts w:cs="Times New Roman"/>
                <w:sz w:val="22"/>
                <w:szCs w:val="20"/>
              </w:rPr>
              <w:t>NA</w:t>
            </w:r>
          </w:p>
        </w:tc>
      </w:tr>
      <w:tr w:rsidR="005207BD" w:rsidRPr="005207BD" w14:paraId="2B975520" w14:textId="77777777" w:rsidTr="00D93814">
        <w:tc>
          <w:tcPr>
            <w:tcW w:w="680" w:type="dxa"/>
          </w:tcPr>
          <w:p w14:paraId="60D8CC12" w14:textId="77777777" w:rsidR="005207BD" w:rsidRPr="005207BD" w:rsidRDefault="005207BD" w:rsidP="00D93814">
            <w:pPr>
              <w:rPr>
                <w:rFonts w:cs="Times New Roman"/>
                <w:sz w:val="22"/>
                <w:szCs w:val="20"/>
              </w:rPr>
            </w:pPr>
            <w:r w:rsidRPr="005207BD">
              <w:rPr>
                <w:rFonts w:cs="Times New Roman"/>
                <w:sz w:val="22"/>
                <w:szCs w:val="20"/>
              </w:rPr>
              <w:t>11</w:t>
            </w:r>
          </w:p>
        </w:tc>
        <w:tc>
          <w:tcPr>
            <w:tcW w:w="7370" w:type="dxa"/>
          </w:tcPr>
          <w:p w14:paraId="7819C825" w14:textId="77777777" w:rsidR="005207BD" w:rsidRPr="005207BD" w:rsidRDefault="005207BD" w:rsidP="00D93814">
            <w:pPr>
              <w:rPr>
                <w:rFonts w:cs="Times New Roman"/>
                <w:sz w:val="22"/>
                <w:szCs w:val="20"/>
              </w:rPr>
            </w:pPr>
            <w:r w:rsidRPr="005207BD">
              <w:rPr>
                <w:rFonts w:cs="Times New Roman"/>
                <w:sz w:val="22"/>
                <w:szCs w:val="20"/>
              </w:rPr>
              <w:t>Were outcomes assessed using valid and reliable measures, implemented consistently across all study participants?</w:t>
            </w:r>
          </w:p>
        </w:tc>
        <w:tc>
          <w:tcPr>
            <w:tcW w:w="1945" w:type="dxa"/>
          </w:tcPr>
          <w:p w14:paraId="10202C14"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46" w:type="dxa"/>
          </w:tcPr>
          <w:p w14:paraId="3D47BFD3"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46" w:type="dxa"/>
          </w:tcPr>
          <w:p w14:paraId="0496E337" w14:textId="77777777" w:rsidR="005207BD" w:rsidRPr="005207BD" w:rsidRDefault="005207BD" w:rsidP="00D93814">
            <w:pPr>
              <w:jc w:val="center"/>
              <w:rPr>
                <w:rFonts w:cs="Times New Roman"/>
                <w:sz w:val="22"/>
                <w:szCs w:val="20"/>
              </w:rPr>
            </w:pPr>
            <w:r w:rsidRPr="005207BD">
              <w:rPr>
                <w:rFonts w:cs="Times New Roman"/>
                <w:sz w:val="22"/>
                <w:szCs w:val="20"/>
              </w:rPr>
              <w:t>No</w:t>
            </w:r>
          </w:p>
        </w:tc>
      </w:tr>
      <w:tr w:rsidR="005207BD" w:rsidRPr="005207BD" w14:paraId="44E7779A" w14:textId="77777777" w:rsidTr="00D93814">
        <w:tc>
          <w:tcPr>
            <w:tcW w:w="680" w:type="dxa"/>
          </w:tcPr>
          <w:p w14:paraId="67A9838A" w14:textId="77777777" w:rsidR="005207BD" w:rsidRPr="005207BD" w:rsidRDefault="005207BD" w:rsidP="00D93814">
            <w:pPr>
              <w:rPr>
                <w:rFonts w:cs="Times New Roman"/>
                <w:sz w:val="22"/>
                <w:szCs w:val="20"/>
              </w:rPr>
            </w:pPr>
            <w:r w:rsidRPr="005207BD">
              <w:rPr>
                <w:rFonts w:cs="Times New Roman"/>
                <w:sz w:val="22"/>
                <w:szCs w:val="20"/>
              </w:rPr>
              <w:t>12</w:t>
            </w:r>
          </w:p>
        </w:tc>
        <w:tc>
          <w:tcPr>
            <w:tcW w:w="7370" w:type="dxa"/>
          </w:tcPr>
          <w:p w14:paraId="6D2839F2" w14:textId="77777777" w:rsidR="005207BD" w:rsidRPr="005207BD" w:rsidRDefault="005207BD" w:rsidP="00D93814">
            <w:pPr>
              <w:rPr>
                <w:rFonts w:cs="Times New Roman"/>
                <w:sz w:val="22"/>
                <w:szCs w:val="20"/>
              </w:rPr>
            </w:pPr>
            <w:r w:rsidRPr="005207BD">
              <w:rPr>
                <w:rFonts w:cs="Times New Roman"/>
                <w:sz w:val="22"/>
                <w:szCs w:val="20"/>
              </w:rPr>
              <w:t>Did the authors report that the sample size was sufficiently large to be able to detect a difference in the main outcome between groups with at least 80% power?</w:t>
            </w:r>
          </w:p>
        </w:tc>
        <w:tc>
          <w:tcPr>
            <w:tcW w:w="1945" w:type="dxa"/>
          </w:tcPr>
          <w:p w14:paraId="3B43D992"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46" w:type="dxa"/>
          </w:tcPr>
          <w:p w14:paraId="34FE9C2B"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46" w:type="dxa"/>
          </w:tcPr>
          <w:p w14:paraId="26B9E734" w14:textId="77777777" w:rsidR="005207BD" w:rsidRPr="005207BD" w:rsidRDefault="005207BD" w:rsidP="00D93814">
            <w:pPr>
              <w:jc w:val="center"/>
              <w:rPr>
                <w:rFonts w:cs="Times New Roman"/>
                <w:sz w:val="22"/>
                <w:szCs w:val="20"/>
              </w:rPr>
            </w:pPr>
            <w:r w:rsidRPr="005207BD">
              <w:rPr>
                <w:rFonts w:cs="Times New Roman"/>
                <w:sz w:val="22"/>
                <w:szCs w:val="20"/>
              </w:rPr>
              <w:t>No</w:t>
            </w:r>
          </w:p>
        </w:tc>
      </w:tr>
      <w:tr w:rsidR="005207BD" w:rsidRPr="005207BD" w14:paraId="6E919FF9" w14:textId="77777777" w:rsidTr="00D93814">
        <w:tc>
          <w:tcPr>
            <w:tcW w:w="680" w:type="dxa"/>
          </w:tcPr>
          <w:p w14:paraId="7EE4343F" w14:textId="77777777" w:rsidR="005207BD" w:rsidRPr="005207BD" w:rsidRDefault="005207BD" w:rsidP="00D93814">
            <w:pPr>
              <w:rPr>
                <w:rFonts w:cs="Times New Roman"/>
                <w:sz w:val="22"/>
                <w:szCs w:val="20"/>
              </w:rPr>
            </w:pPr>
            <w:r w:rsidRPr="005207BD">
              <w:rPr>
                <w:rFonts w:cs="Times New Roman"/>
                <w:sz w:val="22"/>
                <w:szCs w:val="20"/>
              </w:rPr>
              <w:t>13</w:t>
            </w:r>
          </w:p>
        </w:tc>
        <w:tc>
          <w:tcPr>
            <w:tcW w:w="7370" w:type="dxa"/>
          </w:tcPr>
          <w:p w14:paraId="13B544E8" w14:textId="77777777" w:rsidR="005207BD" w:rsidRPr="005207BD" w:rsidRDefault="005207BD" w:rsidP="00D93814">
            <w:pPr>
              <w:rPr>
                <w:rFonts w:cs="Times New Roman"/>
                <w:sz w:val="22"/>
                <w:szCs w:val="20"/>
              </w:rPr>
            </w:pPr>
            <w:r w:rsidRPr="005207BD">
              <w:rPr>
                <w:rFonts w:cs="Times New Roman"/>
                <w:sz w:val="22"/>
                <w:szCs w:val="20"/>
              </w:rPr>
              <w:t>Were outcomes reported or subgroups analyzed prespecified (i.e., identified before analyses were conducted)?</w:t>
            </w:r>
          </w:p>
        </w:tc>
        <w:tc>
          <w:tcPr>
            <w:tcW w:w="1945" w:type="dxa"/>
          </w:tcPr>
          <w:p w14:paraId="2C21410A"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46" w:type="dxa"/>
          </w:tcPr>
          <w:p w14:paraId="12C8DE6C"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46" w:type="dxa"/>
          </w:tcPr>
          <w:p w14:paraId="3F099B25"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1F9990CA" w14:textId="77777777" w:rsidTr="00D93814">
        <w:tc>
          <w:tcPr>
            <w:tcW w:w="680" w:type="dxa"/>
          </w:tcPr>
          <w:p w14:paraId="63B302E0" w14:textId="77777777" w:rsidR="005207BD" w:rsidRPr="005207BD" w:rsidRDefault="005207BD" w:rsidP="00D93814">
            <w:pPr>
              <w:rPr>
                <w:rFonts w:cs="Times New Roman"/>
                <w:sz w:val="22"/>
                <w:szCs w:val="20"/>
              </w:rPr>
            </w:pPr>
            <w:r w:rsidRPr="005207BD">
              <w:rPr>
                <w:rFonts w:cs="Times New Roman"/>
                <w:sz w:val="22"/>
                <w:szCs w:val="20"/>
              </w:rPr>
              <w:t>14</w:t>
            </w:r>
          </w:p>
        </w:tc>
        <w:tc>
          <w:tcPr>
            <w:tcW w:w="7370" w:type="dxa"/>
          </w:tcPr>
          <w:p w14:paraId="6582291C" w14:textId="77777777" w:rsidR="005207BD" w:rsidRPr="005207BD" w:rsidRDefault="005207BD" w:rsidP="00D93814">
            <w:pPr>
              <w:rPr>
                <w:rFonts w:cs="Times New Roman"/>
                <w:sz w:val="22"/>
                <w:szCs w:val="20"/>
              </w:rPr>
            </w:pPr>
            <w:r w:rsidRPr="005207BD">
              <w:rPr>
                <w:rFonts w:cs="Times New Roman"/>
                <w:sz w:val="22"/>
                <w:szCs w:val="20"/>
              </w:rPr>
              <w:t>Were all randomized participants analyzed in the group to which they were originally assigned, i.e., did they use an intention-to-treat analysis?</w:t>
            </w:r>
          </w:p>
        </w:tc>
        <w:tc>
          <w:tcPr>
            <w:tcW w:w="1945" w:type="dxa"/>
          </w:tcPr>
          <w:p w14:paraId="4D6FF9ED" w14:textId="77777777" w:rsidR="005207BD" w:rsidRPr="005207BD" w:rsidRDefault="005207BD" w:rsidP="00D93814">
            <w:pPr>
              <w:jc w:val="center"/>
              <w:rPr>
                <w:rFonts w:cs="Times New Roman"/>
                <w:sz w:val="22"/>
                <w:szCs w:val="20"/>
              </w:rPr>
            </w:pPr>
            <w:r w:rsidRPr="005207BD">
              <w:rPr>
                <w:rFonts w:cs="Times New Roman"/>
                <w:sz w:val="22"/>
                <w:szCs w:val="20"/>
              </w:rPr>
              <w:t>No</w:t>
            </w:r>
          </w:p>
        </w:tc>
        <w:tc>
          <w:tcPr>
            <w:tcW w:w="1946" w:type="dxa"/>
          </w:tcPr>
          <w:p w14:paraId="5BD3E25F" w14:textId="77777777" w:rsidR="005207BD" w:rsidRPr="005207BD" w:rsidRDefault="005207BD" w:rsidP="00D93814">
            <w:pPr>
              <w:jc w:val="center"/>
              <w:rPr>
                <w:rFonts w:cs="Times New Roman"/>
                <w:sz w:val="22"/>
                <w:szCs w:val="20"/>
              </w:rPr>
            </w:pPr>
            <w:r w:rsidRPr="005207BD">
              <w:rPr>
                <w:rFonts w:cs="Times New Roman"/>
                <w:sz w:val="22"/>
                <w:szCs w:val="20"/>
              </w:rPr>
              <w:t>Yes</w:t>
            </w:r>
          </w:p>
        </w:tc>
        <w:tc>
          <w:tcPr>
            <w:tcW w:w="1946" w:type="dxa"/>
          </w:tcPr>
          <w:p w14:paraId="6AA03837" w14:textId="77777777" w:rsidR="005207BD" w:rsidRPr="005207BD" w:rsidRDefault="005207BD" w:rsidP="00D93814">
            <w:pPr>
              <w:jc w:val="center"/>
              <w:rPr>
                <w:rFonts w:cs="Times New Roman"/>
                <w:sz w:val="22"/>
                <w:szCs w:val="20"/>
              </w:rPr>
            </w:pPr>
            <w:r w:rsidRPr="005207BD">
              <w:rPr>
                <w:rFonts w:cs="Times New Roman"/>
                <w:sz w:val="22"/>
                <w:szCs w:val="20"/>
              </w:rPr>
              <w:t>Yes</w:t>
            </w:r>
          </w:p>
        </w:tc>
      </w:tr>
      <w:tr w:rsidR="005207BD" w:rsidRPr="005207BD" w14:paraId="0F05B142" w14:textId="77777777" w:rsidTr="00D93814">
        <w:tc>
          <w:tcPr>
            <w:tcW w:w="8050" w:type="dxa"/>
            <w:gridSpan w:val="2"/>
          </w:tcPr>
          <w:p w14:paraId="6154640E" w14:textId="77777777" w:rsidR="005207BD" w:rsidRPr="005207BD" w:rsidRDefault="005207BD" w:rsidP="00D93814">
            <w:pPr>
              <w:rPr>
                <w:rFonts w:cs="Times New Roman"/>
                <w:sz w:val="22"/>
                <w:szCs w:val="20"/>
              </w:rPr>
            </w:pPr>
            <w:r w:rsidRPr="005207BD">
              <w:rPr>
                <w:rFonts w:cs="Times New Roman"/>
                <w:sz w:val="22"/>
                <w:szCs w:val="20"/>
              </w:rPr>
              <w:t>Total ranking</w:t>
            </w:r>
          </w:p>
        </w:tc>
        <w:tc>
          <w:tcPr>
            <w:tcW w:w="1945" w:type="dxa"/>
          </w:tcPr>
          <w:p w14:paraId="7D8F62A5" w14:textId="77777777" w:rsidR="005207BD" w:rsidRPr="005207BD" w:rsidRDefault="005207BD" w:rsidP="00D93814">
            <w:pPr>
              <w:jc w:val="center"/>
              <w:rPr>
                <w:rFonts w:cs="Times New Roman"/>
                <w:sz w:val="22"/>
                <w:szCs w:val="20"/>
              </w:rPr>
            </w:pPr>
            <w:r w:rsidRPr="005207BD">
              <w:rPr>
                <w:rFonts w:cs="Times New Roman"/>
                <w:sz w:val="22"/>
                <w:szCs w:val="20"/>
              </w:rPr>
              <w:t>Poor</w:t>
            </w:r>
          </w:p>
        </w:tc>
        <w:tc>
          <w:tcPr>
            <w:tcW w:w="1946" w:type="dxa"/>
          </w:tcPr>
          <w:p w14:paraId="00C853EC" w14:textId="77777777" w:rsidR="005207BD" w:rsidRPr="005207BD" w:rsidRDefault="005207BD" w:rsidP="00D93814">
            <w:pPr>
              <w:jc w:val="center"/>
              <w:rPr>
                <w:rFonts w:cs="Times New Roman"/>
                <w:sz w:val="22"/>
                <w:szCs w:val="20"/>
              </w:rPr>
            </w:pPr>
            <w:r w:rsidRPr="005207BD">
              <w:rPr>
                <w:rFonts w:cs="Times New Roman"/>
                <w:sz w:val="22"/>
                <w:szCs w:val="20"/>
              </w:rPr>
              <w:t>Fair</w:t>
            </w:r>
          </w:p>
        </w:tc>
        <w:tc>
          <w:tcPr>
            <w:tcW w:w="1946" w:type="dxa"/>
          </w:tcPr>
          <w:p w14:paraId="20484181" w14:textId="77777777" w:rsidR="005207BD" w:rsidRPr="005207BD" w:rsidRDefault="005207BD" w:rsidP="00D93814">
            <w:pPr>
              <w:jc w:val="center"/>
              <w:rPr>
                <w:rFonts w:cs="Times New Roman"/>
                <w:sz w:val="22"/>
                <w:szCs w:val="20"/>
              </w:rPr>
            </w:pPr>
            <w:r w:rsidRPr="005207BD">
              <w:rPr>
                <w:rFonts w:cs="Times New Roman"/>
                <w:sz w:val="22"/>
                <w:szCs w:val="20"/>
              </w:rPr>
              <w:t>Fair</w:t>
            </w:r>
          </w:p>
        </w:tc>
      </w:tr>
    </w:tbl>
    <w:p w14:paraId="7FFCB695" w14:textId="77777777" w:rsidR="005207BD" w:rsidRPr="002B5431" w:rsidRDefault="005207BD" w:rsidP="005207BD">
      <w:pPr>
        <w:spacing w:before="240"/>
        <w:rPr>
          <w:rFonts w:cs="Times New Roman"/>
          <w:sz w:val="28"/>
          <w:szCs w:val="28"/>
        </w:rPr>
      </w:pPr>
      <w:r w:rsidRPr="002B5431">
        <w:rPr>
          <w:rFonts w:cs="Times New Roman"/>
          <w:szCs w:val="28"/>
        </w:rPr>
        <w:t>Abbreviations: CD= cannot determine, NA= not applicable, NR= not reported</w:t>
      </w:r>
    </w:p>
    <w:p w14:paraId="7B65BC41" w14:textId="77777777" w:rsidR="00DE23E8" w:rsidRPr="001549D3" w:rsidRDefault="00DE23E8" w:rsidP="00654E8F">
      <w:pPr>
        <w:spacing w:before="240"/>
      </w:pPr>
      <w:bookmarkStart w:id="0" w:name="_GoBack"/>
      <w:bookmarkEnd w:id="0"/>
    </w:p>
    <w:sectPr w:rsidR="00DE23E8" w:rsidRPr="001549D3" w:rsidSect="005207BD">
      <w:headerReference w:type="even" r:id="rId8"/>
      <w:footerReference w:type="even" r:id="rId9"/>
      <w:footerReference w:type="default" r:id="rId10"/>
      <w:headerReference w:type="first" r:id="rId11"/>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1379A" w14:textId="77777777" w:rsidR="003E59A5" w:rsidRDefault="003E59A5" w:rsidP="00117666">
      <w:pPr>
        <w:spacing w:after="0"/>
      </w:pPr>
      <w:r>
        <w:separator/>
      </w:r>
    </w:p>
  </w:endnote>
  <w:endnote w:type="continuationSeparator" w:id="0">
    <w:p w14:paraId="4BB1451B" w14:textId="77777777" w:rsidR="003E59A5" w:rsidRDefault="003E59A5"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BBED4" w14:textId="77777777" w:rsidR="003E59A5" w:rsidRDefault="003E59A5" w:rsidP="00117666">
      <w:pPr>
        <w:spacing w:after="0"/>
      </w:pPr>
      <w:r>
        <w:separator/>
      </w:r>
    </w:p>
  </w:footnote>
  <w:footnote w:type="continuationSeparator" w:id="0">
    <w:p w14:paraId="3025C42A" w14:textId="77777777" w:rsidR="003E59A5" w:rsidRDefault="003E59A5"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3E59A5"/>
    <w:rsid w:val="00401590"/>
    <w:rsid w:val="00447801"/>
    <w:rsid w:val="00452E9C"/>
    <w:rsid w:val="004735C8"/>
    <w:rsid w:val="004947A6"/>
    <w:rsid w:val="004961FF"/>
    <w:rsid w:val="00517A89"/>
    <w:rsid w:val="005207BD"/>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1D16F5-5E4D-4E1C-AEFF-0908B57B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6</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Katharina Feil</cp:lastModifiedBy>
  <cp:revision>2</cp:revision>
  <cp:lastPrinted>2013-10-03T12:51:00Z</cp:lastPrinted>
  <dcterms:created xsi:type="dcterms:W3CDTF">2020-12-30T13:18:00Z</dcterms:created>
  <dcterms:modified xsi:type="dcterms:W3CDTF">2020-12-30T13:18:00Z</dcterms:modified>
</cp:coreProperties>
</file>