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C63B" w14:textId="1FA91DB5" w:rsidR="00B95953" w:rsidRDefault="00B95953" w:rsidP="00B95953">
      <w:pPr>
        <w:pStyle w:val="Titel"/>
        <w:rPr>
          <w:lang w:val="en-GB"/>
        </w:rPr>
      </w:pPr>
      <w:r w:rsidRPr="00CC2A9C">
        <w:rPr>
          <w:lang w:val="en-GB"/>
        </w:rPr>
        <w:t>Supplementa</w:t>
      </w:r>
      <w:r>
        <w:rPr>
          <w:lang w:val="en-GB"/>
        </w:rPr>
        <w:t>ry</w:t>
      </w:r>
      <w:r w:rsidRPr="00CC2A9C">
        <w:rPr>
          <w:lang w:val="en-GB"/>
        </w:rPr>
        <w:t xml:space="preserve"> Material:</w:t>
      </w:r>
    </w:p>
    <w:p w14:paraId="2101709F" w14:textId="54B8BB14" w:rsidR="00B95953" w:rsidRDefault="00B95953" w:rsidP="00B95953">
      <w:pPr>
        <w:pStyle w:val="Titel"/>
        <w:rPr>
          <w:lang w:val="en-GB"/>
        </w:rPr>
      </w:pPr>
      <w:r w:rsidRPr="00CC2A9C">
        <w:rPr>
          <w:lang w:val="en-GB"/>
        </w:rPr>
        <w:t>Complete Search Strings</w:t>
      </w:r>
      <w:r>
        <w:rPr>
          <w:lang w:val="en-GB"/>
        </w:rPr>
        <w:t xml:space="preserve"> for EBSCOhost Search</w:t>
      </w:r>
    </w:p>
    <w:p w14:paraId="413BD84D" w14:textId="0DA4688A" w:rsidR="00B95953" w:rsidRDefault="00B95953" w:rsidP="00B95953">
      <w:pPr>
        <w:pStyle w:val="berschrift1"/>
        <w:rPr>
          <w:lang w:val="en-GB"/>
        </w:rPr>
      </w:pPr>
      <w:r>
        <w:rPr>
          <w:lang w:val="en-GB"/>
        </w:rPr>
        <w:t>Studies on Dyadic Cha</w:t>
      </w:r>
      <w:r w:rsidR="004D7774">
        <w:rPr>
          <w:lang w:val="en-GB"/>
        </w:rPr>
        <w:t>lle</w:t>
      </w:r>
      <w:r>
        <w:rPr>
          <w:lang w:val="en-GB"/>
        </w:rPr>
        <w:t>nges</w:t>
      </w:r>
    </w:p>
    <w:p w14:paraId="434B86A5" w14:textId="1D64DB40" w:rsidR="00B95953" w:rsidRPr="00B95953" w:rsidRDefault="00B95953" w:rsidP="00B95953">
      <w:pPr>
        <w:rPr>
          <w:lang w:val="en-GB"/>
        </w:rPr>
      </w:pPr>
      <w:r w:rsidRPr="00B95953">
        <w:rPr>
          <w:lang w:val="en-GB"/>
        </w:rPr>
        <w:t>(TI(couple* OR Dyad* OR spous* OR “significant other*” OR marital OR marriage OR “committed relationship*”) OR AB(couple* OR Dyad* OR spous* OR “significant other*” OR marital OR marriage OR “committed relationship*”)) AND (TI(adjustment OR “relationship satisfaction” OR “relationship quality”) OR AB(adjustment OR “relationship satisfaction” OR “relationship quality”)) AND (TI(disab* OR handicap*) OR AB(disab* OR handicap*))</w:t>
      </w:r>
    </w:p>
    <w:p w14:paraId="1B50E4B0" w14:textId="77777777" w:rsidR="00B95953" w:rsidRPr="00B95953" w:rsidRDefault="00B95953" w:rsidP="00B95953">
      <w:pPr>
        <w:rPr>
          <w:lang w:val="en-GB"/>
        </w:rPr>
      </w:pPr>
      <w:r w:rsidRPr="00B95953">
        <w:rPr>
          <w:lang w:val="en-GB"/>
        </w:rPr>
        <w:t>(TI(couple* OR Dyad* OR spous* OR “significant other*” OR marital OR marriage OR “committed relationship*”) OR AB(couple* OR Dyad* OR spous* OR “significant other*” OR marital OR marriage OR “committed relationship*”)) AND (TI(adjustment OR “relationship satisfaction” OR “relationship quality”) OR AB(adjustment OR “relationship satisfaction” OR “relationship quality”)) AND (TI("sensory loss" OR "sensory impairment" OR "sensory dysfunction" OR "vision loss" OR "visual impairment" OR "visually impaired" OR "vision impairment" OR "low vision" OR Blind OR blindness OR "hearing loss" OR "hearing impairment" OR "hearing impaired" OR "hard of hearing" OR Deaf OR deafness OR "dual sensory loss" OR Deafblind* OR “vision disorder*” OR “eye disorder*” OR “hearing disorder*”) OR AB("sensory loss" OR "sensory impairment" OR "sensory dysfunction" OR "vision loss" OR "visual impairment" OR "visually impaired" OR "vision impairment" OR "low vision" OR Blind OR blindness OR "hearing loss" OR "hearing impairment" OR "hearing impaired" OR "hard of hearing" OR Deaf OR deafness OR "dual sensory loss" OR Deafblind* OR “vision disorder*” OR “eye disorder*” OR “hearing disorder*”))</w:t>
      </w:r>
    </w:p>
    <w:p w14:paraId="0E1CA67B" w14:textId="77777777" w:rsidR="00B95953" w:rsidRPr="00B95953" w:rsidRDefault="00B95953" w:rsidP="00B95953">
      <w:pPr>
        <w:rPr>
          <w:lang w:val="en-GB"/>
        </w:rPr>
      </w:pPr>
      <w:r w:rsidRPr="00B95953">
        <w:rPr>
          <w:lang w:val="en-GB"/>
        </w:rPr>
        <w:t>(TI("dyadic coping" OR "communal coping" OR "collaborative coping" OR "coping congruence" OR "cooperative coping" OR “couple coping” OR "relationship-focused coping" OR “spousal support” OR “partner social support”) OR AB("dyadic coping" OR "communal coping" OR "collaborative coping" OR "coping congruence" OR "cooperative coping" OR “couple coping” OR "relationship-focused coping" OR “spousal support” OR “partner social support”)) AND (TI(disab* OR handicap* OR impairment*) OR AB(disab* OR handicap* OR impairment*))</w:t>
      </w:r>
    </w:p>
    <w:p w14:paraId="7C2B8237" w14:textId="043C073F" w:rsidR="00B95953" w:rsidRPr="00B95953" w:rsidRDefault="00B95953" w:rsidP="00B95953">
      <w:pPr>
        <w:pStyle w:val="berschrift1"/>
        <w:rPr>
          <w:lang w:val="en-GB"/>
        </w:rPr>
      </w:pPr>
      <w:r>
        <w:rPr>
          <w:lang w:val="en-GB"/>
        </w:rPr>
        <w:t>Studies on Dyadic Coping</w:t>
      </w:r>
    </w:p>
    <w:p w14:paraId="2C2F6766" w14:textId="30D89883" w:rsidR="00B95953" w:rsidRPr="00B95953" w:rsidRDefault="00B95953" w:rsidP="00B95953">
      <w:pPr>
        <w:rPr>
          <w:lang w:val="en-GB"/>
        </w:rPr>
      </w:pPr>
      <w:r w:rsidRPr="00B95953">
        <w:rPr>
          <w:lang w:val="en-GB"/>
        </w:rPr>
        <w:t>(TI("dyadic coping" OR "communal coping" OR "collaborative coping" OR "coping congruence" OR "cooperative coping" OR “couple coping” OR "relationship-focused coping" OR “spousal support” OR “partner social support”) OR AB("dyadic coping" OR "communal coping" OR "collaborative coping" OR "coping congruence" OR "cooperative coping" OR “couple coping” OR "relationship-focused coping" OR “spousal support” OR “partner social support”)) AND (TI(disab* OR handicap* OR impairment*) OR AB(disab* OR handicap* OR impairment*))</w:t>
      </w:r>
    </w:p>
    <w:p w14:paraId="363258A2" w14:textId="77777777" w:rsidR="00B95953" w:rsidRDefault="00B95953" w:rsidP="00B95953">
      <w:pPr>
        <w:rPr>
          <w:lang w:val="en-GB"/>
        </w:rPr>
      </w:pPr>
      <w:r w:rsidRPr="00B95953">
        <w:rPr>
          <w:lang w:val="en-GB"/>
        </w:rPr>
        <w:t xml:space="preserve">(TI("dyadic coping" OR "communal coping" OR "collaborative coping" OR "coping congruence" OR "cooperative coping" OR “couple coping” OR "relationship-focused coping" OR “spousal support” OR “partner social support”) OR AB("dyadic coping" OR "communal coping" OR "collaborative coping" OR "coping congruence" OR "cooperative coping" OR “couple coping” OR "relationship-focused coping" OR “spousal support” OR “partner social support”)) AND </w:t>
      </w:r>
      <w:r w:rsidRPr="00B95953">
        <w:rPr>
          <w:lang w:val="en-GB"/>
        </w:rPr>
        <w:lastRenderedPageBreak/>
        <w:t>(TI("sensory loss" OR "sensory impairment" OR "sensory dysfunction" OR "vision loss" OR "visual impairment" OR "visually impaired" OR "vision impairment" OR "low vision" OR Blind OR blindness OR "hearing loss" OR "hearing impairment" OR "hearing impaired" OR "hard of hearing" OR Deaf OR deafness OR "dual sensory loss" OR Deafblind* OR “vision disorder*” OR “eye disorder*” OR “hearing disorder*”) OR AB("sensory loss" OR "sensory impairment" OR "sensory dysfunction" OR "vision loss" OR "visual impairment" OR "visually impaired" OR "vision impairment" OR "low vision" OR Blind OR blindness OR "hearing loss" OR "hearing impairment" OR "hearing impaired" OR "hard of hearing" OR Deaf OR deafness OR "dual sensory loss" OR Deafblind* OR “vision disorder*” OR “eye disorder*” OR “hearing disorder*”))</w:t>
      </w:r>
    </w:p>
    <w:p w14:paraId="3CE77FE6" w14:textId="7A94B6B6" w:rsidR="00B95953" w:rsidRPr="00B95953" w:rsidRDefault="00B95953" w:rsidP="00B95953">
      <w:pPr>
        <w:rPr>
          <w:lang w:val="en-GB"/>
        </w:rPr>
      </w:pPr>
      <w:r w:rsidRPr="00B95953">
        <w:rPr>
          <w:lang w:val="en-GB"/>
        </w:rPr>
        <w:t>(TI("dyadic coping" OR "communal coping" OR "collaborative coping" OR "coping congruence" OR "cooperative coping" OR “couple coping” OR "relationship-focused coping" OR “spousal support” OR “partner social support”) OR AB("dyadic coping" OR "communal coping" OR "collaborative coping" OR "coping congruence" OR "cooperative coping" OR “couple coping” OR "relationship-focused coping" OR “spousal support” OR “partner social support”)) AND (TI("spinal cord injury" OR Paraplegia OR Tetraplegia OR Hemiparesis OR hemiplegia OR "traumatic brain injury" OR "multiple sclerosis" OR arthritis OR parkinson OR "parkinson's disease" OR stroke) OR AB("spinal cord injury" OR Paraplegia OR Tetraplegia OR Hemiparesis OR hemiplegia OR "traumatic brain injury" OR "multiple sclerosis" OR arthritis OR parkinson OR "parkinson's disease" OR stroke))</w:t>
      </w:r>
    </w:p>
    <w:sectPr w:rsidR="00B95953" w:rsidRPr="00B95953" w:rsidSect="00A3231B">
      <w:headerReference w:type="even" r:id="rId8"/>
      <w:headerReference w:type="default" r:id="rId9"/>
      <w:footerReference w:type="even" r:id="rId10"/>
      <w:footerReference w:type="default" r:id="rId11"/>
      <w:footerReference w:type="first" r:id="rId12"/>
      <w:pgSz w:w="12240" w:h="15840"/>
      <w:pgMar w:top="1138" w:right="1181" w:bottom="1138" w:left="1282" w:header="283"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4BD6" w14:textId="77777777" w:rsidR="0090011D" w:rsidRDefault="0090011D" w:rsidP="00117666">
      <w:pPr>
        <w:spacing w:after="0"/>
      </w:pPr>
      <w:r>
        <w:separator/>
      </w:r>
    </w:p>
  </w:endnote>
  <w:endnote w:type="continuationSeparator" w:id="0">
    <w:p w14:paraId="17F0C3F1" w14:textId="77777777" w:rsidR="0090011D" w:rsidRDefault="0090011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75AEB205" w:rsidR="00851136" w:rsidRPr="00577C4C" w:rsidRDefault="00851136">
    <w:pPr>
      <w:pStyle w:val="Fuzeile"/>
      <w:rPr>
        <w:color w:val="C00000"/>
        <w:szCs w:val="24"/>
      </w:rPr>
    </w:pPr>
    <w:r>
      <w:rPr>
        <w:noProof/>
        <w:lang w:val="de-CH" w:eastAsia="de-CH"/>
      </w:rPr>
      <mc:AlternateContent>
        <mc:Choice Requires="wps">
          <w:drawing>
            <wp:anchor distT="0" distB="0" distL="114300" distR="114300" simplePos="0" relativeHeight="251665408" behindDoc="0" locked="0" layoutInCell="1" allowOverlap="1" wp14:anchorId="51D4B8BD" wp14:editId="05F6CE3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6F7D6A7A" w:rsidR="00851136" w:rsidRPr="00577C4C" w:rsidRDefault="00851136">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E1DDC">
                            <w:rPr>
                              <w:noProof/>
                              <w:color w:val="000000" w:themeColor="text1"/>
                              <w:sz w:val="22"/>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6F7D6A7A" w:rsidR="00851136" w:rsidRPr="00577C4C" w:rsidRDefault="00851136">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E1DDC">
                      <w:rPr>
                        <w:noProof/>
                        <w:color w:val="000000" w:themeColor="text1"/>
                        <w:sz w:val="22"/>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851136" w:rsidRPr="00577C4C" w:rsidRDefault="00851136">
    <w:pPr>
      <w:pStyle w:val="Fuzeile"/>
      <w:rPr>
        <w:b/>
        <w:sz w:val="20"/>
        <w:szCs w:val="24"/>
      </w:rPr>
    </w:pPr>
    <w:r>
      <w:rPr>
        <w:noProof/>
        <w:lang w:val="de-CH" w:eastAsia="de-CH"/>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64B051E7" w:rsidR="00851136" w:rsidRPr="00577C4C" w:rsidRDefault="00851136">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E1DDC">
                            <w:rPr>
                              <w:noProof/>
                              <w:color w:val="000000" w:themeColor="text1"/>
                              <w:sz w:val="22"/>
                              <w:szCs w:val="40"/>
                            </w:rPr>
                            <w:t>15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64B051E7" w:rsidR="00851136" w:rsidRPr="00577C4C" w:rsidRDefault="00851136">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E1DDC">
                      <w:rPr>
                        <w:noProof/>
                        <w:color w:val="000000" w:themeColor="text1"/>
                        <w:sz w:val="22"/>
                        <w:szCs w:val="40"/>
                      </w:rPr>
                      <w:t>15</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FE41" w14:textId="2FDEB1D6" w:rsidR="00B95953" w:rsidRDefault="00B95953">
    <w:pPr>
      <w:pStyle w:val="Fuzeile"/>
    </w:pPr>
    <w:r>
      <w:tab/>
    </w:r>
    <w:r>
      <w:tab/>
    </w:r>
    <w:sdt>
      <w:sdtPr>
        <w:id w:val="-1036353532"/>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p w14:paraId="6A8B25B4" w14:textId="77777777" w:rsidR="00851136" w:rsidRDefault="008511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EB778" w14:textId="77777777" w:rsidR="0090011D" w:rsidRDefault="0090011D" w:rsidP="00117666">
      <w:pPr>
        <w:spacing w:after="0"/>
      </w:pPr>
      <w:r>
        <w:separator/>
      </w:r>
    </w:p>
  </w:footnote>
  <w:footnote w:type="continuationSeparator" w:id="0">
    <w:p w14:paraId="480FBD18" w14:textId="77777777" w:rsidR="0090011D" w:rsidRDefault="0090011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5BC7857C" w:rsidR="00851136" w:rsidRPr="007E3148" w:rsidRDefault="00851136" w:rsidP="00A53000">
    <w:pPr>
      <w:pStyle w:val="Kopfzeile"/>
    </w:pPr>
    <w:r w:rsidRPr="007E3148">
      <w:ptab w:relativeTo="margin" w:alignment="center" w:leader="none"/>
    </w:r>
    <w:r w:rsidRPr="007E3148">
      <w:ptab w:relativeTo="margin" w:alignment="right" w:leader="none"/>
    </w:r>
    <w:r>
      <w:t>Disability as an interpersonal experience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428F714B" w:rsidR="00851136" w:rsidRPr="00BF4A93" w:rsidRDefault="00851136" w:rsidP="00BF4A93">
    <w:pPr>
      <w:pStyle w:val="Kopfzeile"/>
    </w:pPr>
    <w:r w:rsidRPr="007E3148">
      <w:ptab w:relativeTo="margin" w:alignment="center" w:leader="none"/>
    </w:r>
    <w:r w:rsidRPr="007E3148">
      <w:ptab w:relativeTo="margin" w:alignment="right" w:leader="none"/>
    </w:r>
    <w:r>
      <w:t>Disability as an interpersonal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2055B"/>
    <w:multiLevelType w:val="hybridMultilevel"/>
    <w:tmpl w:val="D856EE04"/>
    <w:lvl w:ilvl="0" w:tplc="43D46E9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387"/>
        </w:tabs>
        <w:ind w:left="538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154FB2"/>
    <w:multiLevelType w:val="hybridMultilevel"/>
    <w:tmpl w:val="859AFC4A"/>
    <w:lvl w:ilvl="0" w:tplc="FBE2CE3C">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2A7CAC"/>
    <w:multiLevelType w:val="multilevel"/>
    <w:tmpl w:val="C6A8CCEA"/>
    <w:numStyleLink w:val="Headings"/>
  </w:abstractNum>
  <w:abstractNum w:abstractNumId="8" w15:restartNumberingAfterBreak="0">
    <w:nsid w:val="30DD5696"/>
    <w:multiLevelType w:val="hybridMultilevel"/>
    <w:tmpl w:val="5EF07C04"/>
    <w:lvl w:ilvl="0" w:tplc="10C2377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8F79E6"/>
    <w:multiLevelType w:val="hybridMultilevel"/>
    <w:tmpl w:val="DF1CEC9C"/>
    <w:lvl w:ilvl="0" w:tplc="C6DC9E1A">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D24BC"/>
    <w:multiLevelType w:val="hybridMultilevel"/>
    <w:tmpl w:val="DEBC744E"/>
    <w:lvl w:ilvl="0" w:tplc="67E41C8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6780D"/>
    <w:multiLevelType w:val="hybridMultilevel"/>
    <w:tmpl w:val="9BA69F8A"/>
    <w:lvl w:ilvl="0" w:tplc="B9629480">
      <w:start w:val="1"/>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C6F29"/>
    <w:multiLevelType w:val="multilevel"/>
    <w:tmpl w:val="C6A8CCEA"/>
    <w:numStyleLink w:val="Headings"/>
  </w:abstractNum>
  <w:abstractNum w:abstractNumId="23"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11"/>
  </w:num>
  <w:num w:numId="11">
    <w:abstractNumId w:val="3"/>
  </w:num>
  <w:num w:numId="12">
    <w:abstractNumId w:val="23"/>
  </w:num>
  <w:num w:numId="13">
    <w:abstractNumId w:val="16"/>
  </w:num>
  <w:num w:numId="14">
    <w:abstractNumId w:val="5"/>
  </w:num>
  <w:num w:numId="15">
    <w:abstractNumId w:val="15"/>
  </w:num>
  <w:num w:numId="16">
    <w:abstractNumId w:val="19"/>
  </w:num>
  <w:num w:numId="17">
    <w:abstractNumId w:val="4"/>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4"/>
  </w:num>
  <w:num w:numId="22">
    <w:abstractNumId w:val="4"/>
    <w:lvlOverride w:ilvl="0">
      <w:startOverride w:val="1"/>
      <w:lvl w:ilvl="0">
        <w:start w:val="1"/>
        <w:numFmt w:val="decimal"/>
        <w:pStyle w:val="berschrift1"/>
        <w:lvlText w:val="%1"/>
        <w:lvlJc w:val="left"/>
        <w:pPr>
          <w:tabs>
            <w:tab w:val="num" w:pos="567"/>
          </w:tabs>
          <w:ind w:left="567" w:hanging="567"/>
        </w:pPr>
      </w:lvl>
    </w:lvlOverride>
    <w:lvlOverride w:ilvl="1">
      <w:startOverride w:val="1"/>
      <w:lvl w:ilvl="1">
        <w:start w:val="1"/>
        <w:numFmt w:val="decimal"/>
        <w:pStyle w:val="berschrift2"/>
        <w:lvlText w:val="%1.%2"/>
        <w:lvlJc w:val="left"/>
        <w:pPr>
          <w:tabs>
            <w:tab w:val="num" w:pos="567"/>
          </w:tabs>
          <w:ind w:left="567" w:hanging="567"/>
        </w:pPr>
      </w:lvl>
    </w:lvlOverride>
    <w:lvlOverride w:ilvl="2">
      <w:startOverride w:val="1"/>
      <w:lvl w:ilvl="2">
        <w:start w:val="1"/>
        <w:numFmt w:val="decimal"/>
        <w:pStyle w:val="berschrift3"/>
        <w:lvlText w:val=""/>
        <w:lvlJc w:val="left"/>
      </w:lvl>
    </w:lvlOverride>
    <w:lvlOverride w:ilvl="3">
      <w:startOverride w:val="1"/>
      <w:lvl w:ilvl="3">
        <w:start w:val="1"/>
        <w:numFmt w:val="decimal"/>
        <w:pStyle w:val="berschrift4"/>
        <w:lvlText w:val=""/>
        <w:lvlJc w:val="left"/>
      </w:lvl>
    </w:lvlOverride>
    <w:lvlOverride w:ilvl="4">
      <w:startOverride w:val="1"/>
      <w:lvl w:ilvl="4">
        <w:start w:val="1"/>
        <w:numFmt w:val="decimal"/>
        <w:pStyle w:val="berschrif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8"/>
  </w:num>
  <w:num w:numId="24">
    <w:abstractNumId w:val="9"/>
  </w:num>
  <w:num w:numId="25">
    <w:abstractNumId w:val="6"/>
  </w:num>
  <w:num w:numId="26">
    <w:abstractNumId w:val="17"/>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122C"/>
    <w:rsid w:val="000024BB"/>
    <w:rsid w:val="000032F6"/>
    <w:rsid w:val="00005671"/>
    <w:rsid w:val="00011EE8"/>
    <w:rsid w:val="00011FAA"/>
    <w:rsid w:val="000143D6"/>
    <w:rsid w:val="0001514F"/>
    <w:rsid w:val="000175D4"/>
    <w:rsid w:val="0001792B"/>
    <w:rsid w:val="0002022A"/>
    <w:rsid w:val="000211B3"/>
    <w:rsid w:val="00022D55"/>
    <w:rsid w:val="00023E8F"/>
    <w:rsid w:val="00023F59"/>
    <w:rsid w:val="0003101D"/>
    <w:rsid w:val="00031494"/>
    <w:rsid w:val="000333C9"/>
    <w:rsid w:val="00033EA4"/>
    <w:rsid w:val="00034304"/>
    <w:rsid w:val="00034CB3"/>
    <w:rsid w:val="00035434"/>
    <w:rsid w:val="00035551"/>
    <w:rsid w:val="00043197"/>
    <w:rsid w:val="00045678"/>
    <w:rsid w:val="000458E4"/>
    <w:rsid w:val="00047635"/>
    <w:rsid w:val="00050E3C"/>
    <w:rsid w:val="00053A75"/>
    <w:rsid w:val="00053AD6"/>
    <w:rsid w:val="00053B34"/>
    <w:rsid w:val="000572AB"/>
    <w:rsid w:val="00062A46"/>
    <w:rsid w:val="00063D84"/>
    <w:rsid w:val="0006610C"/>
    <w:rsid w:val="0006636D"/>
    <w:rsid w:val="00074382"/>
    <w:rsid w:val="000761E3"/>
    <w:rsid w:val="00077D51"/>
    <w:rsid w:val="00077D53"/>
    <w:rsid w:val="00081394"/>
    <w:rsid w:val="00081A22"/>
    <w:rsid w:val="0008510B"/>
    <w:rsid w:val="00087470"/>
    <w:rsid w:val="00090800"/>
    <w:rsid w:val="00094B74"/>
    <w:rsid w:val="0009658A"/>
    <w:rsid w:val="00097E2C"/>
    <w:rsid w:val="000A01D7"/>
    <w:rsid w:val="000B0A46"/>
    <w:rsid w:val="000B2C11"/>
    <w:rsid w:val="000B34BD"/>
    <w:rsid w:val="000B4635"/>
    <w:rsid w:val="000B7E47"/>
    <w:rsid w:val="000C1D32"/>
    <w:rsid w:val="000C4DC9"/>
    <w:rsid w:val="000C520B"/>
    <w:rsid w:val="000C52A5"/>
    <w:rsid w:val="000C55D2"/>
    <w:rsid w:val="000C5CC3"/>
    <w:rsid w:val="000C7E2A"/>
    <w:rsid w:val="000D156C"/>
    <w:rsid w:val="000D2C90"/>
    <w:rsid w:val="000D2E27"/>
    <w:rsid w:val="000D3D9C"/>
    <w:rsid w:val="000E26A1"/>
    <w:rsid w:val="000E3B37"/>
    <w:rsid w:val="000E3FED"/>
    <w:rsid w:val="000E4671"/>
    <w:rsid w:val="000F00F3"/>
    <w:rsid w:val="000F2099"/>
    <w:rsid w:val="000F4CFB"/>
    <w:rsid w:val="000F53EB"/>
    <w:rsid w:val="000F6B35"/>
    <w:rsid w:val="00101B27"/>
    <w:rsid w:val="00107FD2"/>
    <w:rsid w:val="00112404"/>
    <w:rsid w:val="00113DC4"/>
    <w:rsid w:val="00117666"/>
    <w:rsid w:val="00120915"/>
    <w:rsid w:val="001223A7"/>
    <w:rsid w:val="00123BB4"/>
    <w:rsid w:val="00124A36"/>
    <w:rsid w:val="001255DB"/>
    <w:rsid w:val="00125F71"/>
    <w:rsid w:val="00127EF5"/>
    <w:rsid w:val="00134256"/>
    <w:rsid w:val="00136AF1"/>
    <w:rsid w:val="00137278"/>
    <w:rsid w:val="001410AE"/>
    <w:rsid w:val="00141E53"/>
    <w:rsid w:val="00141FD0"/>
    <w:rsid w:val="001427DF"/>
    <w:rsid w:val="00144D0D"/>
    <w:rsid w:val="001451FF"/>
    <w:rsid w:val="001452BF"/>
    <w:rsid w:val="00147395"/>
    <w:rsid w:val="00152DDF"/>
    <w:rsid w:val="00152FC4"/>
    <w:rsid w:val="001548E6"/>
    <w:rsid w:val="001552C9"/>
    <w:rsid w:val="00157AD8"/>
    <w:rsid w:val="00160125"/>
    <w:rsid w:val="00160F06"/>
    <w:rsid w:val="00162F01"/>
    <w:rsid w:val="0016382C"/>
    <w:rsid w:val="001712D5"/>
    <w:rsid w:val="001732B5"/>
    <w:rsid w:val="001763A9"/>
    <w:rsid w:val="00177D84"/>
    <w:rsid w:val="001832B9"/>
    <w:rsid w:val="001832D0"/>
    <w:rsid w:val="00183E40"/>
    <w:rsid w:val="00183E79"/>
    <w:rsid w:val="0018500C"/>
    <w:rsid w:val="001877BB"/>
    <w:rsid w:val="0019079B"/>
    <w:rsid w:val="00190FCE"/>
    <w:rsid w:val="001920DE"/>
    <w:rsid w:val="00194E74"/>
    <w:rsid w:val="001964EF"/>
    <w:rsid w:val="001A037D"/>
    <w:rsid w:val="001A03F6"/>
    <w:rsid w:val="001A1678"/>
    <w:rsid w:val="001A40A6"/>
    <w:rsid w:val="001A7102"/>
    <w:rsid w:val="001A727E"/>
    <w:rsid w:val="001B0E38"/>
    <w:rsid w:val="001B1A2C"/>
    <w:rsid w:val="001C4E0C"/>
    <w:rsid w:val="001C5A63"/>
    <w:rsid w:val="001C7425"/>
    <w:rsid w:val="001D04BE"/>
    <w:rsid w:val="001D1627"/>
    <w:rsid w:val="001D216E"/>
    <w:rsid w:val="001D329B"/>
    <w:rsid w:val="001D522B"/>
    <w:rsid w:val="001D555D"/>
    <w:rsid w:val="001D5C23"/>
    <w:rsid w:val="001D6D3A"/>
    <w:rsid w:val="001E0826"/>
    <w:rsid w:val="001E1863"/>
    <w:rsid w:val="001E652A"/>
    <w:rsid w:val="001E759D"/>
    <w:rsid w:val="001F30A4"/>
    <w:rsid w:val="001F42B7"/>
    <w:rsid w:val="001F4C07"/>
    <w:rsid w:val="001F4C81"/>
    <w:rsid w:val="001F662F"/>
    <w:rsid w:val="00203C60"/>
    <w:rsid w:val="00205F26"/>
    <w:rsid w:val="002076B9"/>
    <w:rsid w:val="0021018F"/>
    <w:rsid w:val="002148F1"/>
    <w:rsid w:val="00214B8B"/>
    <w:rsid w:val="002158C0"/>
    <w:rsid w:val="00220AEA"/>
    <w:rsid w:val="00221526"/>
    <w:rsid w:val="00226954"/>
    <w:rsid w:val="00227B4B"/>
    <w:rsid w:val="00230972"/>
    <w:rsid w:val="00231B89"/>
    <w:rsid w:val="00232734"/>
    <w:rsid w:val="002329F3"/>
    <w:rsid w:val="00234232"/>
    <w:rsid w:val="00234600"/>
    <w:rsid w:val="002376ED"/>
    <w:rsid w:val="0024037F"/>
    <w:rsid w:val="0024060D"/>
    <w:rsid w:val="00240C1F"/>
    <w:rsid w:val="0024153C"/>
    <w:rsid w:val="0024208C"/>
    <w:rsid w:val="002451B3"/>
    <w:rsid w:val="00246C96"/>
    <w:rsid w:val="00246E4D"/>
    <w:rsid w:val="00247FA4"/>
    <w:rsid w:val="00250362"/>
    <w:rsid w:val="00250D12"/>
    <w:rsid w:val="0025698C"/>
    <w:rsid w:val="002577C1"/>
    <w:rsid w:val="0026105B"/>
    <w:rsid w:val="002629A3"/>
    <w:rsid w:val="00262B22"/>
    <w:rsid w:val="00265660"/>
    <w:rsid w:val="002662E0"/>
    <w:rsid w:val="002668B2"/>
    <w:rsid w:val="00267D18"/>
    <w:rsid w:val="00275819"/>
    <w:rsid w:val="00276041"/>
    <w:rsid w:val="00276471"/>
    <w:rsid w:val="00276E56"/>
    <w:rsid w:val="00277813"/>
    <w:rsid w:val="002778A5"/>
    <w:rsid w:val="0028002B"/>
    <w:rsid w:val="002803BF"/>
    <w:rsid w:val="00280C23"/>
    <w:rsid w:val="00283D88"/>
    <w:rsid w:val="002841F2"/>
    <w:rsid w:val="0028643C"/>
    <w:rsid w:val="002868A5"/>
    <w:rsid w:val="002868E2"/>
    <w:rsid w:val="00286993"/>
    <w:rsid w:val="002869C3"/>
    <w:rsid w:val="002877C4"/>
    <w:rsid w:val="00287FA4"/>
    <w:rsid w:val="00291390"/>
    <w:rsid w:val="00291AEC"/>
    <w:rsid w:val="00293181"/>
    <w:rsid w:val="002936E4"/>
    <w:rsid w:val="0029396E"/>
    <w:rsid w:val="00296089"/>
    <w:rsid w:val="00296B88"/>
    <w:rsid w:val="00297CF6"/>
    <w:rsid w:val="002A5144"/>
    <w:rsid w:val="002A76D4"/>
    <w:rsid w:val="002B0FB1"/>
    <w:rsid w:val="002B1900"/>
    <w:rsid w:val="002B4B24"/>
    <w:rsid w:val="002C13E4"/>
    <w:rsid w:val="002C3839"/>
    <w:rsid w:val="002C7475"/>
    <w:rsid w:val="002C74CA"/>
    <w:rsid w:val="002C7DDE"/>
    <w:rsid w:val="002D6D07"/>
    <w:rsid w:val="002D6E03"/>
    <w:rsid w:val="002E15AA"/>
    <w:rsid w:val="002E46CC"/>
    <w:rsid w:val="002E5D49"/>
    <w:rsid w:val="002E6320"/>
    <w:rsid w:val="002E6939"/>
    <w:rsid w:val="002F1EEB"/>
    <w:rsid w:val="002F4469"/>
    <w:rsid w:val="002F4EE8"/>
    <w:rsid w:val="002F54B6"/>
    <w:rsid w:val="002F7027"/>
    <w:rsid w:val="002F744D"/>
    <w:rsid w:val="002F7A53"/>
    <w:rsid w:val="003006D1"/>
    <w:rsid w:val="00303DE6"/>
    <w:rsid w:val="00306590"/>
    <w:rsid w:val="00306E1D"/>
    <w:rsid w:val="00310124"/>
    <w:rsid w:val="0031263E"/>
    <w:rsid w:val="00315131"/>
    <w:rsid w:val="00316800"/>
    <w:rsid w:val="0032070A"/>
    <w:rsid w:val="00323802"/>
    <w:rsid w:val="00326C83"/>
    <w:rsid w:val="00326CFD"/>
    <w:rsid w:val="00331D09"/>
    <w:rsid w:val="003323A4"/>
    <w:rsid w:val="00333216"/>
    <w:rsid w:val="00333B43"/>
    <w:rsid w:val="00334C12"/>
    <w:rsid w:val="00341453"/>
    <w:rsid w:val="0034407E"/>
    <w:rsid w:val="0034581E"/>
    <w:rsid w:val="003476B7"/>
    <w:rsid w:val="00352A08"/>
    <w:rsid w:val="00353DD9"/>
    <w:rsid w:val="003542DB"/>
    <w:rsid w:val="003544FB"/>
    <w:rsid w:val="0035527C"/>
    <w:rsid w:val="00356CF5"/>
    <w:rsid w:val="0035772F"/>
    <w:rsid w:val="00362C2F"/>
    <w:rsid w:val="00364F51"/>
    <w:rsid w:val="00365230"/>
    <w:rsid w:val="00365891"/>
    <w:rsid w:val="00365D63"/>
    <w:rsid w:val="00366C70"/>
    <w:rsid w:val="00366CA0"/>
    <w:rsid w:val="0036793B"/>
    <w:rsid w:val="00370497"/>
    <w:rsid w:val="00372682"/>
    <w:rsid w:val="00372B78"/>
    <w:rsid w:val="00373B96"/>
    <w:rsid w:val="0037657F"/>
    <w:rsid w:val="00376CC5"/>
    <w:rsid w:val="0037778B"/>
    <w:rsid w:val="0037779B"/>
    <w:rsid w:val="00382628"/>
    <w:rsid w:val="00383D60"/>
    <w:rsid w:val="00383D6E"/>
    <w:rsid w:val="0038480B"/>
    <w:rsid w:val="00387078"/>
    <w:rsid w:val="00390F8F"/>
    <w:rsid w:val="003913FF"/>
    <w:rsid w:val="00392A36"/>
    <w:rsid w:val="00394EF3"/>
    <w:rsid w:val="0039693B"/>
    <w:rsid w:val="00397CB0"/>
    <w:rsid w:val="003A11D2"/>
    <w:rsid w:val="003A2726"/>
    <w:rsid w:val="003A40BB"/>
    <w:rsid w:val="003A4400"/>
    <w:rsid w:val="003A4DB5"/>
    <w:rsid w:val="003B09A4"/>
    <w:rsid w:val="003B36B7"/>
    <w:rsid w:val="003B45F9"/>
    <w:rsid w:val="003B6F4E"/>
    <w:rsid w:val="003B730C"/>
    <w:rsid w:val="003B78BC"/>
    <w:rsid w:val="003C0D78"/>
    <w:rsid w:val="003C642B"/>
    <w:rsid w:val="003C77FB"/>
    <w:rsid w:val="003D0A99"/>
    <w:rsid w:val="003D0F3E"/>
    <w:rsid w:val="003D1007"/>
    <w:rsid w:val="003D2F2D"/>
    <w:rsid w:val="003E093E"/>
    <w:rsid w:val="003E18E1"/>
    <w:rsid w:val="003E4623"/>
    <w:rsid w:val="003E683A"/>
    <w:rsid w:val="003E69EF"/>
    <w:rsid w:val="003F19B0"/>
    <w:rsid w:val="003F2703"/>
    <w:rsid w:val="003F2C3E"/>
    <w:rsid w:val="00401590"/>
    <w:rsid w:val="00401DF4"/>
    <w:rsid w:val="004024D7"/>
    <w:rsid w:val="004031DE"/>
    <w:rsid w:val="00406068"/>
    <w:rsid w:val="004073EF"/>
    <w:rsid w:val="00411A67"/>
    <w:rsid w:val="00416486"/>
    <w:rsid w:val="00417206"/>
    <w:rsid w:val="00422C94"/>
    <w:rsid w:val="00423D88"/>
    <w:rsid w:val="00426D20"/>
    <w:rsid w:val="004320C8"/>
    <w:rsid w:val="00433502"/>
    <w:rsid w:val="004339C6"/>
    <w:rsid w:val="004362E3"/>
    <w:rsid w:val="00437A9D"/>
    <w:rsid w:val="00441733"/>
    <w:rsid w:val="00442386"/>
    <w:rsid w:val="004426A1"/>
    <w:rsid w:val="0044289C"/>
    <w:rsid w:val="00443213"/>
    <w:rsid w:val="00444176"/>
    <w:rsid w:val="004442F3"/>
    <w:rsid w:val="00445E6F"/>
    <w:rsid w:val="00447349"/>
    <w:rsid w:val="00447464"/>
    <w:rsid w:val="00451E23"/>
    <w:rsid w:val="00453F0C"/>
    <w:rsid w:val="0045794E"/>
    <w:rsid w:val="00460D5A"/>
    <w:rsid w:val="00462F09"/>
    <w:rsid w:val="004636AC"/>
    <w:rsid w:val="00463E3D"/>
    <w:rsid w:val="004640AD"/>
    <w:rsid w:val="004645AE"/>
    <w:rsid w:val="00464A52"/>
    <w:rsid w:val="00464AFB"/>
    <w:rsid w:val="00464E53"/>
    <w:rsid w:val="00470B7F"/>
    <w:rsid w:val="004760AC"/>
    <w:rsid w:val="004764E7"/>
    <w:rsid w:val="0047789E"/>
    <w:rsid w:val="00480F8F"/>
    <w:rsid w:val="004852D0"/>
    <w:rsid w:val="004852DA"/>
    <w:rsid w:val="00485774"/>
    <w:rsid w:val="00491BC2"/>
    <w:rsid w:val="00492ABF"/>
    <w:rsid w:val="004A3910"/>
    <w:rsid w:val="004B1125"/>
    <w:rsid w:val="004B5AEE"/>
    <w:rsid w:val="004B63F2"/>
    <w:rsid w:val="004B7778"/>
    <w:rsid w:val="004C0E30"/>
    <w:rsid w:val="004C105F"/>
    <w:rsid w:val="004C23E8"/>
    <w:rsid w:val="004C5EC1"/>
    <w:rsid w:val="004C76A1"/>
    <w:rsid w:val="004C7717"/>
    <w:rsid w:val="004D08E7"/>
    <w:rsid w:val="004D0A2D"/>
    <w:rsid w:val="004D0CCC"/>
    <w:rsid w:val="004D18D7"/>
    <w:rsid w:val="004D3E33"/>
    <w:rsid w:val="004D4C5E"/>
    <w:rsid w:val="004D6A4F"/>
    <w:rsid w:val="004D6F2E"/>
    <w:rsid w:val="004D7774"/>
    <w:rsid w:val="004E596E"/>
    <w:rsid w:val="004E6F87"/>
    <w:rsid w:val="004E7A94"/>
    <w:rsid w:val="004F0B0A"/>
    <w:rsid w:val="004F1D1D"/>
    <w:rsid w:val="004F57EE"/>
    <w:rsid w:val="004F66E3"/>
    <w:rsid w:val="005015C9"/>
    <w:rsid w:val="005033AC"/>
    <w:rsid w:val="005036BF"/>
    <w:rsid w:val="00504368"/>
    <w:rsid w:val="005076A7"/>
    <w:rsid w:val="00507DC5"/>
    <w:rsid w:val="00507E82"/>
    <w:rsid w:val="00507F4F"/>
    <w:rsid w:val="005107BD"/>
    <w:rsid w:val="00512B39"/>
    <w:rsid w:val="005131D2"/>
    <w:rsid w:val="00514189"/>
    <w:rsid w:val="00515011"/>
    <w:rsid w:val="00515C48"/>
    <w:rsid w:val="00516FCC"/>
    <w:rsid w:val="00517DDA"/>
    <w:rsid w:val="00520BF2"/>
    <w:rsid w:val="005250F2"/>
    <w:rsid w:val="005256E7"/>
    <w:rsid w:val="00530E85"/>
    <w:rsid w:val="00531CF0"/>
    <w:rsid w:val="005331D4"/>
    <w:rsid w:val="00533A10"/>
    <w:rsid w:val="0053482E"/>
    <w:rsid w:val="00537FB7"/>
    <w:rsid w:val="00540553"/>
    <w:rsid w:val="005460B0"/>
    <w:rsid w:val="005468B2"/>
    <w:rsid w:val="00557728"/>
    <w:rsid w:val="00564557"/>
    <w:rsid w:val="00565639"/>
    <w:rsid w:val="00565946"/>
    <w:rsid w:val="00567531"/>
    <w:rsid w:val="00570D59"/>
    <w:rsid w:val="00571098"/>
    <w:rsid w:val="00571396"/>
    <w:rsid w:val="005729C4"/>
    <w:rsid w:val="00575100"/>
    <w:rsid w:val="00577367"/>
    <w:rsid w:val="0058493D"/>
    <w:rsid w:val="00591FF3"/>
    <w:rsid w:val="00593039"/>
    <w:rsid w:val="005A1D84"/>
    <w:rsid w:val="005A7004"/>
    <w:rsid w:val="005A70A7"/>
    <w:rsid w:val="005A70EA"/>
    <w:rsid w:val="005A71DA"/>
    <w:rsid w:val="005A7655"/>
    <w:rsid w:val="005B1AEE"/>
    <w:rsid w:val="005B39E7"/>
    <w:rsid w:val="005B5C71"/>
    <w:rsid w:val="005B6412"/>
    <w:rsid w:val="005C0240"/>
    <w:rsid w:val="005C3963"/>
    <w:rsid w:val="005C7C3A"/>
    <w:rsid w:val="005D1840"/>
    <w:rsid w:val="005D2546"/>
    <w:rsid w:val="005D35E4"/>
    <w:rsid w:val="005D55ED"/>
    <w:rsid w:val="005D68A4"/>
    <w:rsid w:val="005D6FA3"/>
    <w:rsid w:val="005D7910"/>
    <w:rsid w:val="005D7976"/>
    <w:rsid w:val="005E1BD8"/>
    <w:rsid w:val="005E3FEB"/>
    <w:rsid w:val="005E62A4"/>
    <w:rsid w:val="005E66E5"/>
    <w:rsid w:val="005E7E46"/>
    <w:rsid w:val="005F0016"/>
    <w:rsid w:val="005F02A0"/>
    <w:rsid w:val="005F0CA0"/>
    <w:rsid w:val="005F2E55"/>
    <w:rsid w:val="005F3BD9"/>
    <w:rsid w:val="00602CE3"/>
    <w:rsid w:val="00604998"/>
    <w:rsid w:val="00607BA8"/>
    <w:rsid w:val="00607EFB"/>
    <w:rsid w:val="00614D0B"/>
    <w:rsid w:val="006205BB"/>
    <w:rsid w:val="00620ECF"/>
    <w:rsid w:val="0062154F"/>
    <w:rsid w:val="006218B9"/>
    <w:rsid w:val="0062593E"/>
    <w:rsid w:val="00631A8C"/>
    <w:rsid w:val="0063315E"/>
    <w:rsid w:val="00634621"/>
    <w:rsid w:val="00640331"/>
    <w:rsid w:val="00640AD1"/>
    <w:rsid w:val="00641A0C"/>
    <w:rsid w:val="00642324"/>
    <w:rsid w:val="00642F2C"/>
    <w:rsid w:val="00644673"/>
    <w:rsid w:val="006456D3"/>
    <w:rsid w:val="006466EC"/>
    <w:rsid w:val="00651640"/>
    <w:rsid w:val="00651CA2"/>
    <w:rsid w:val="00651E6A"/>
    <w:rsid w:val="00653D60"/>
    <w:rsid w:val="006542BA"/>
    <w:rsid w:val="00654584"/>
    <w:rsid w:val="006546C5"/>
    <w:rsid w:val="00654BC4"/>
    <w:rsid w:val="00656B30"/>
    <w:rsid w:val="00656EB4"/>
    <w:rsid w:val="00660D05"/>
    <w:rsid w:val="00667C57"/>
    <w:rsid w:val="00671D9A"/>
    <w:rsid w:val="00673952"/>
    <w:rsid w:val="00673C40"/>
    <w:rsid w:val="006758B9"/>
    <w:rsid w:val="00675A57"/>
    <w:rsid w:val="00681821"/>
    <w:rsid w:val="00681B47"/>
    <w:rsid w:val="00683C98"/>
    <w:rsid w:val="00683F6E"/>
    <w:rsid w:val="006840B9"/>
    <w:rsid w:val="0068445C"/>
    <w:rsid w:val="00684AE9"/>
    <w:rsid w:val="006853C9"/>
    <w:rsid w:val="00686B96"/>
    <w:rsid w:val="00686C9D"/>
    <w:rsid w:val="00692ED1"/>
    <w:rsid w:val="006A1609"/>
    <w:rsid w:val="006A3853"/>
    <w:rsid w:val="006A54FA"/>
    <w:rsid w:val="006A57F9"/>
    <w:rsid w:val="006B0E79"/>
    <w:rsid w:val="006B1631"/>
    <w:rsid w:val="006B2D5B"/>
    <w:rsid w:val="006B35FA"/>
    <w:rsid w:val="006B434D"/>
    <w:rsid w:val="006B6631"/>
    <w:rsid w:val="006B68D4"/>
    <w:rsid w:val="006B7D14"/>
    <w:rsid w:val="006C0016"/>
    <w:rsid w:val="006C3302"/>
    <w:rsid w:val="006C3E70"/>
    <w:rsid w:val="006C3EFF"/>
    <w:rsid w:val="006C4E2B"/>
    <w:rsid w:val="006D55C5"/>
    <w:rsid w:val="006D5B93"/>
    <w:rsid w:val="006D7B3E"/>
    <w:rsid w:val="006D7E69"/>
    <w:rsid w:val="006E0594"/>
    <w:rsid w:val="006E07A7"/>
    <w:rsid w:val="006E40E2"/>
    <w:rsid w:val="006E5408"/>
    <w:rsid w:val="006F13E3"/>
    <w:rsid w:val="006F33D0"/>
    <w:rsid w:val="006F586F"/>
    <w:rsid w:val="006F5D60"/>
    <w:rsid w:val="006F7191"/>
    <w:rsid w:val="006F7E37"/>
    <w:rsid w:val="00704967"/>
    <w:rsid w:val="00706744"/>
    <w:rsid w:val="00707BC3"/>
    <w:rsid w:val="0071078D"/>
    <w:rsid w:val="007108FD"/>
    <w:rsid w:val="00711FF8"/>
    <w:rsid w:val="00712046"/>
    <w:rsid w:val="007121D6"/>
    <w:rsid w:val="007123F2"/>
    <w:rsid w:val="00715904"/>
    <w:rsid w:val="00722A36"/>
    <w:rsid w:val="00724811"/>
    <w:rsid w:val="00725A7D"/>
    <w:rsid w:val="0073085C"/>
    <w:rsid w:val="0073137A"/>
    <w:rsid w:val="00733784"/>
    <w:rsid w:val="00733B02"/>
    <w:rsid w:val="0073460F"/>
    <w:rsid w:val="00735698"/>
    <w:rsid w:val="00736AD2"/>
    <w:rsid w:val="00737B36"/>
    <w:rsid w:val="00740820"/>
    <w:rsid w:val="0074269B"/>
    <w:rsid w:val="00742D18"/>
    <w:rsid w:val="007438B3"/>
    <w:rsid w:val="007440C2"/>
    <w:rsid w:val="00746505"/>
    <w:rsid w:val="0074727E"/>
    <w:rsid w:val="007500A5"/>
    <w:rsid w:val="007515E1"/>
    <w:rsid w:val="00751D73"/>
    <w:rsid w:val="007550AB"/>
    <w:rsid w:val="007610A5"/>
    <w:rsid w:val="00762B1F"/>
    <w:rsid w:val="007675EA"/>
    <w:rsid w:val="00767B52"/>
    <w:rsid w:val="00771118"/>
    <w:rsid w:val="0077380B"/>
    <w:rsid w:val="00773E42"/>
    <w:rsid w:val="00775286"/>
    <w:rsid w:val="007768DE"/>
    <w:rsid w:val="007778AE"/>
    <w:rsid w:val="00777B40"/>
    <w:rsid w:val="0078148A"/>
    <w:rsid w:val="007851E8"/>
    <w:rsid w:val="00786419"/>
    <w:rsid w:val="0078661F"/>
    <w:rsid w:val="00786BFB"/>
    <w:rsid w:val="00787A5A"/>
    <w:rsid w:val="00790BB3"/>
    <w:rsid w:val="0079139D"/>
    <w:rsid w:val="00792043"/>
    <w:rsid w:val="007937C4"/>
    <w:rsid w:val="00794C21"/>
    <w:rsid w:val="00797EDD"/>
    <w:rsid w:val="007A5A54"/>
    <w:rsid w:val="007A714F"/>
    <w:rsid w:val="007A77EE"/>
    <w:rsid w:val="007B0322"/>
    <w:rsid w:val="007B255A"/>
    <w:rsid w:val="007B5AF2"/>
    <w:rsid w:val="007B7234"/>
    <w:rsid w:val="007B74BD"/>
    <w:rsid w:val="007B77AC"/>
    <w:rsid w:val="007C08BD"/>
    <w:rsid w:val="007C0E3F"/>
    <w:rsid w:val="007C206C"/>
    <w:rsid w:val="007C3B05"/>
    <w:rsid w:val="007C5729"/>
    <w:rsid w:val="007C7F97"/>
    <w:rsid w:val="007D5CF3"/>
    <w:rsid w:val="007D60C1"/>
    <w:rsid w:val="007E0B42"/>
    <w:rsid w:val="007E4B66"/>
    <w:rsid w:val="007F5AD3"/>
    <w:rsid w:val="007F6608"/>
    <w:rsid w:val="008015B1"/>
    <w:rsid w:val="00801F73"/>
    <w:rsid w:val="00806274"/>
    <w:rsid w:val="0080662D"/>
    <w:rsid w:val="00807318"/>
    <w:rsid w:val="00807E5A"/>
    <w:rsid w:val="00811042"/>
    <w:rsid w:val="008111E4"/>
    <w:rsid w:val="0081301C"/>
    <w:rsid w:val="008174AE"/>
    <w:rsid w:val="00817DD6"/>
    <w:rsid w:val="0082183C"/>
    <w:rsid w:val="008228EE"/>
    <w:rsid w:val="00823AD6"/>
    <w:rsid w:val="00832891"/>
    <w:rsid w:val="0083733B"/>
    <w:rsid w:val="008404B7"/>
    <w:rsid w:val="00841624"/>
    <w:rsid w:val="00844D16"/>
    <w:rsid w:val="0084584B"/>
    <w:rsid w:val="00850756"/>
    <w:rsid w:val="00851136"/>
    <w:rsid w:val="00854969"/>
    <w:rsid w:val="00855534"/>
    <w:rsid w:val="00857F53"/>
    <w:rsid w:val="008629A9"/>
    <w:rsid w:val="00862C6F"/>
    <w:rsid w:val="0086371E"/>
    <w:rsid w:val="00871BAB"/>
    <w:rsid w:val="00871BDA"/>
    <w:rsid w:val="00872551"/>
    <w:rsid w:val="00873B3D"/>
    <w:rsid w:val="00875163"/>
    <w:rsid w:val="00881B53"/>
    <w:rsid w:val="0088513A"/>
    <w:rsid w:val="00885707"/>
    <w:rsid w:val="00886B65"/>
    <w:rsid w:val="0089314F"/>
    <w:rsid w:val="00893538"/>
    <w:rsid w:val="00893C19"/>
    <w:rsid w:val="008943CC"/>
    <w:rsid w:val="00895662"/>
    <w:rsid w:val="00895B1E"/>
    <w:rsid w:val="00896CE3"/>
    <w:rsid w:val="008A019C"/>
    <w:rsid w:val="008A07C2"/>
    <w:rsid w:val="008A2FC8"/>
    <w:rsid w:val="008A6C6A"/>
    <w:rsid w:val="008A7C6E"/>
    <w:rsid w:val="008B0B54"/>
    <w:rsid w:val="008B17E8"/>
    <w:rsid w:val="008B25DA"/>
    <w:rsid w:val="008B5CC2"/>
    <w:rsid w:val="008C0BB4"/>
    <w:rsid w:val="008C1C70"/>
    <w:rsid w:val="008C2D97"/>
    <w:rsid w:val="008C3042"/>
    <w:rsid w:val="008C3CCE"/>
    <w:rsid w:val="008C5D57"/>
    <w:rsid w:val="008C6D03"/>
    <w:rsid w:val="008D15FA"/>
    <w:rsid w:val="008D1A07"/>
    <w:rsid w:val="008D3602"/>
    <w:rsid w:val="008D4723"/>
    <w:rsid w:val="008D4A2C"/>
    <w:rsid w:val="008D50D5"/>
    <w:rsid w:val="008D6C8D"/>
    <w:rsid w:val="008E0C58"/>
    <w:rsid w:val="008E2639"/>
    <w:rsid w:val="008E2B54"/>
    <w:rsid w:val="008E4404"/>
    <w:rsid w:val="008E4B16"/>
    <w:rsid w:val="008E58C7"/>
    <w:rsid w:val="008F06D8"/>
    <w:rsid w:val="008F0FBA"/>
    <w:rsid w:val="008F5021"/>
    <w:rsid w:val="008F6D82"/>
    <w:rsid w:val="0090011D"/>
    <w:rsid w:val="00900BE2"/>
    <w:rsid w:val="009020EA"/>
    <w:rsid w:val="00903376"/>
    <w:rsid w:val="00904724"/>
    <w:rsid w:val="00905108"/>
    <w:rsid w:val="0091119A"/>
    <w:rsid w:val="00914197"/>
    <w:rsid w:val="00915A2B"/>
    <w:rsid w:val="00915E7B"/>
    <w:rsid w:val="00916321"/>
    <w:rsid w:val="00917440"/>
    <w:rsid w:val="00921829"/>
    <w:rsid w:val="00922BF6"/>
    <w:rsid w:val="00925A87"/>
    <w:rsid w:val="00932208"/>
    <w:rsid w:val="0093250B"/>
    <w:rsid w:val="009336A9"/>
    <w:rsid w:val="00935B10"/>
    <w:rsid w:val="00935FBF"/>
    <w:rsid w:val="00941FB4"/>
    <w:rsid w:val="00942700"/>
    <w:rsid w:val="00943573"/>
    <w:rsid w:val="009545ED"/>
    <w:rsid w:val="00956AF7"/>
    <w:rsid w:val="00960821"/>
    <w:rsid w:val="00960CA2"/>
    <w:rsid w:val="00962679"/>
    <w:rsid w:val="009630AA"/>
    <w:rsid w:val="00964B63"/>
    <w:rsid w:val="00966995"/>
    <w:rsid w:val="00971B61"/>
    <w:rsid w:val="00974161"/>
    <w:rsid w:val="00975AE7"/>
    <w:rsid w:val="00980C31"/>
    <w:rsid w:val="00980CEB"/>
    <w:rsid w:val="0098578A"/>
    <w:rsid w:val="009901A4"/>
    <w:rsid w:val="00990AA4"/>
    <w:rsid w:val="0099453B"/>
    <w:rsid w:val="00994F32"/>
    <w:rsid w:val="00995403"/>
    <w:rsid w:val="009955FF"/>
    <w:rsid w:val="00997377"/>
    <w:rsid w:val="009A0630"/>
    <w:rsid w:val="009B2344"/>
    <w:rsid w:val="009B2F57"/>
    <w:rsid w:val="009B440B"/>
    <w:rsid w:val="009B4D83"/>
    <w:rsid w:val="009B4EDD"/>
    <w:rsid w:val="009B5542"/>
    <w:rsid w:val="009B570A"/>
    <w:rsid w:val="009B70B1"/>
    <w:rsid w:val="009C02D8"/>
    <w:rsid w:val="009C1B7F"/>
    <w:rsid w:val="009C1BED"/>
    <w:rsid w:val="009C386B"/>
    <w:rsid w:val="009C3911"/>
    <w:rsid w:val="009C7D79"/>
    <w:rsid w:val="009D1870"/>
    <w:rsid w:val="009D2412"/>
    <w:rsid w:val="009D259D"/>
    <w:rsid w:val="009D25F9"/>
    <w:rsid w:val="009D302F"/>
    <w:rsid w:val="009D5A4D"/>
    <w:rsid w:val="009D6CE4"/>
    <w:rsid w:val="009D6E0B"/>
    <w:rsid w:val="009D6EBC"/>
    <w:rsid w:val="009E7061"/>
    <w:rsid w:val="009F62A6"/>
    <w:rsid w:val="00A01801"/>
    <w:rsid w:val="00A01920"/>
    <w:rsid w:val="00A02954"/>
    <w:rsid w:val="00A040AB"/>
    <w:rsid w:val="00A0481E"/>
    <w:rsid w:val="00A05553"/>
    <w:rsid w:val="00A16978"/>
    <w:rsid w:val="00A17979"/>
    <w:rsid w:val="00A17D8A"/>
    <w:rsid w:val="00A22CB5"/>
    <w:rsid w:val="00A25829"/>
    <w:rsid w:val="00A30E82"/>
    <w:rsid w:val="00A3231B"/>
    <w:rsid w:val="00A36117"/>
    <w:rsid w:val="00A36E0D"/>
    <w:rsid w:val="00A37E97"/>
    <w:rsid w:val="00A440CC"/>
    <w:rsid w:val="00A44E0C"/>
    <w:rsid w:val="00A4529C"/>
    <w:rsid w:val="00A470A0"/>
    <w:rsid w:val="00A50D9D"/>
    <w:rsid w:val="00A53000"/>
    <w:rsid w:val="00A5433E"/>
    <w:rsid w:val="00A545C6"/>
    <w:rsid w:val="00A54E10"/>
    <w:rsid w:val="00A54F9E"/>
    <w:rsid w:val="00A55460"/>
    <w:rsid w:val="00A55BDF"/>
    <w:rsid w:val="00A56BE6"/>
    <w:rsid w:val="00A61106"/>
    <w:rsid w:val="00A63AD1"/>
    <w:rsid w:val="00A652D0"/>
    <w:rsid w:val="00A65A55"/>
    <w:rsid w:val="00A66148"/>
    <w:rsid w:val="00A67E51"/>
    <w:rsid w:val="00A702C5"/>
    <w:rsid w:val="00A70E48"/>
    <w:rsid w:val="00A72CDD"/>
    <w:rsid w:val="00A75F87"/>
    <w:rsid w:val="00A7636C"/>
    <w:rsid w:val="00A77CF8"/>
    <w:rsid w:val="00A77D28"/>
    <w:rsid w:val="00A8064F"/>
    <w:rsid w:val="00A80A44"/>
    <w:rsid w:val="00A80F01"/>
    <w:rsid w:val="00A81DEB"/>
    <w:rsid w:val="00A83828"/>
    <w:rsid w:val="00A83B36"/>
    <w:rsid w:val="00A84DAD"/>
    <w:rsid w:val="00A90DDB"/>
    <w:rsid w:val="00A911A0"/>
    <w:rsid w:val="00A94085"/>
    <w:rsid w:val="00A95D8B"/>
    <w:rsid w:val="00A974BF"/>
    <w:rsid w:val="00AA0CF8"/>
    <w:rsid w:val="00AA0F4E"/>
    <w:rsid w:val="00AA2ADC"/>
    <w:rsid w:val="00AB02D9"/>
    <w:rsid w:val="00AB1722"/>
    <w:rsid w:val="00AB4622"/>
    <w:rsid w:val="00AB4641"/>
    <w:rsid w:val="00AB48F7"/>
    <w:rsid w:val="00AB7205"/>
    <w:rsid w:val="00AB770F"/>
    <w:rsid w:val="00AC0270"/>
    <w:rsid w:val="00AC0DB8"/>
    <w:rsid w:val="00AC3EA3"/>
    <w:rsid w:val="00AC4A0A"/>
    <w:rsid w:val="00AC792D"/>
    <w:rsid w:val="00AD3DA5"/>
    <w:rsid w:val="00AD56CE"/>
    <w:rsid w:val="00AD5A4F"/>
    <w:rsid w:val="00AE1DF7"/>
    <w:rsid w:val="00AE209F"/>
    <w:rsid w:val="00AE56F9"/>
    <w:rsid w:val="00AF0A13"/>
    <w:rsid w:val="00AF10F0"/>
    <w:rsid w:val="00AF23FA"/>
    <w:rsid w:val="00AF2531"/>
    <w:rsid w:val="00AF48E4"/>
    <w:rsid w:val="00AF4DE0"/>
    <w:rsid w:val="00AF5A36"/>
    <w:rsid w:val="00AF6EAE"/>
    <w:rsid w:val="00AF765E"/>
    <w:rsid w:val="00AF792D"/>
    <w:rsid w:val="00B02029"/>
    <w:rsid w:val="00B02B82"/>
    <w:rsid w:val="00B0491A"/>
    <w:rsid w:val="00B05FDA"/>
    <w:rsid w:val="00B175A7"/>
    <w:rsid w:val="00B20646"/>
    <w:rsid w:val="00B232A1"/>
    <w:rsid w:val="00B26949"/>
    <w:rsid w:val="00B35158"/>
    <w:rsid w:val="00B369CF"/>
    <w:rsid w:val="00B42023"/>
    <w:rsid w:val="00B47F91"/>
    <w:rsid w:val="00B501AB"/>
    <w:rsid w:val="00B517FC"/>
    <w:rsid w:val="00B52491"/>
    <w:rsid w:val="00B5281A"/>
    <w:rsid w:val="00B538BF"/>
    <w:rsid w:val="00B57028"/>
    <w:rsid w:val="00B6013E"/>
    <w:rsid w:val="00B61F8A"/>
    <w:rsid w:val="00B63F76"/>
    <w:rsid w:val="00B6485F"/>
    <w:rsid w:val="00B657B8"/>
    <w:rsid w:val="00B6674C"/>
    <w:rsid w:val="00B66953"/>
    <w:rsid w:val="00B66978"/>
    <w:rsid w:val="00B722C5"/>
    <w:rsid w:val="00B7232F"/>
    <w:rsid w:val="00B72EE1"/>
    <w:rsid w:val="00B74EA9"/>
    <w:rsid w:val="00B759BB"/>
    <w:rsid w:val="00B80735"/>
    <w:rsid w:val="00B83BE4"/>
    <w:rsid w:val="00B83E14"/>
    <w:rsid w:val="00B8409C"/>
    <w:rsid w:val="00B84920"/>
    <w:rsid w:val="00B84A8A"/>
    <w:rsid w:val="00B85067"/>
    <w:rsid w:val="00B8556A"/>
    <w:rsid w:val="00B95953"/>
    <w:rsid w:val="00BB0D9A"/>
    <w:rsid w:val="00BB1D66"/>
    <w:rsid w:val="00BB219E"/>
    <w:rsid w:val="00BB25BA"/>
    <w:rsid w:val="00BB3634"/>
    <w:rsid w:val="00BB48B3"/>
    <w:rsid w:val="00BB6667"/>
    <w:rsid w:val="00BB6B33"/>
    <w:rsid w:val="00BB7778"/>
    <w:rsid w:val="00BB79C7"/>
    <w:rsid w:val="00BB7B1C"/>
    <w:rsid w:val="00BC5221"/>
    <w:rsid w:val="00BC71B0"/>
    <w:rsid w:val="00BD0C99"/>
    <w:rsid w:val="00BD4620"/>
    <w:rsid w:val="00BE23F4"/>
    <w:rsid w:val="00BF0D46"/>
    <w:rsid w:val="00BF32C5"/>
    <w:rsid w:val="00BF4A93"/>
    <w:rsid w:val="00C012A3"/>
    <w:rsid w:val="00C0199C"/>
    <w:rsid w:val="00C10F51"/>
    <w:rsid w:val="00C11F32"/>
    <w:rsid w:val="00C15AEE"/>
    <w:rsid w:val="00C16F19"/>
    <w:rsid w:val="00C17D1C"/>
    <w:rsid w:val="00C23D7E"/>
    <w:rsid w:val="00C3148F"/>
    <w:rsid w:val="00C354CB"/>
    <w:rsid w:val="00C36D42"/>
    <w:rsid w:val="00C45116"/>
    <w:rsid w:val="00C4663E"/>
    <w:rsid w:val="00C47113"/>
    <w:rsid w:val="00C471BD"/>
    <w:rsid w:val="00C502BB"/>
    <w:rsid w:val="00C52A7B"/>
    <w:rsid w:val="00C5659B"/>
    <w:rsid w:val="00C6324C"/>
    <w:rsid w:val="00C6615E"/>
    <w:rsid w:val="00C669DB"/>
    <w:rsid w:val="00C6729D"/>
    <w:rsid w:val="00C679AA"/>
    <w:rsid w:val="00C71977"/>
    <w:rsid w:val="00C71DBB"/>
    <w:rsid w:val="00C724CF"/>
    <w:rsid w:val="00C75972"/>
    <w:rsid w:val="00C76070"/>
    <w:rsid w:val="00C82792"/>
    <w:rsid w:val="00C860C9"/>
    <w:rsid w:val="00C86AF8"/>
    <w:rsid w:val="00C87B3E"/>
    <w:rsid w:val="00C948FD"/>
    <w:rsid w:val="00C94CC2"/>
    <w:rsid w:val="00C95272"/>
    <w:rsid w:val="00C95F01"/>
    <w:rsid w:val="00C97AF4"/>
    <w:rsid w:val="00CA1823"/>
    <w:rsid w:val="00CA24D4"/>
    <w:rsid w:val="00CA4780"/>
    <w:rsid w:val="00CB093C"/>
    <w:rsid w:val="00CB31EC"/>
    <w:rsid w:val="00CB3B0D"/>
    <w:rsid w:val="00CB43D5"/>
    <w:rsid w:val="00CB57A5"/>
    <w:rsid w:val="00CB6FED"/>
    <w:rsid w:val="00CB7DE7"/>
    <w:rsid w:val="00CC0D93"/>
    <w:rsid w:val="00CC15E0"/>
    <w:rsid w:val="00CC1642"/>
    <w:rsid w:val="00CC2C8E"/>
    <w:rsid w:val="00CC7411"/>
    <w:rsid w:val="00CC76F9"/>
    <w:rsid w:val="00CD066B"/>
    <w:rsid w:val="00CD1E12"/>
    <w:rsid w:val="00CD2488"/>
    <w:rsid w:val="00CD2C25"/>
    <w:rsid w:val="00CD4669"/>
    <w:rsid w:val="00CD46E2"/>
    <w:rsid w:val="00CD6DF0"/>
    <w:rsid w:val="00CE1024"/>
    <w:rsid w:val="00CE1E72"/>
    <w:rsid w:val="00CE4E3E"/>
    <w:rsid w:val="00CE5610"/>
    <w:rsid w:val="00CE5F44"/>
    <w:rsid w:val="00CE6A65"/>
    <w:rsid w:val="00CE6BCC"/>
    <w:rsid w:val="00CF0C05"/>
    <w:rsid w:val="00CF2C8B"/>
    <w:rsid w:val="00CF2E24"/>
    <w:rsid w:val="00CF5008"/>
    <w:rsid w:val="00CF5504"/>
    <w:rsid w:val="00D003D3"/>
    <w:rsid w:val="00D005A1"/>
    <w:rsid w:val="00D00D0B"/>
    <w:rsid w:val="00D00D93"/>
    <w:rsid w:val="00D0163C"/>
    <w:rsid w:val="00D033AD"/>
    <w:rsid w:val="00D03E3A"/>
    <w:rsid w:val="00D04B69"/>
    <w:rsid w:val="00D07F26"/>
    <w:rsid w:val="00D10702"/>
    <w:rsid w:val="00D11E8D"/>
    <w:rsid w:val="00D143BF"/>
    <w:rsid w:val="00D14741"/>
    <w:rsid w:val="00D14F98"/>
    <w:rsid w:val="00D15310"/>
    <w:rsid w:val="00D16BE3"/>
    <w:rsid w:val="00D172AF"/>
    <w:rsid w:val="00D222C4"/>
    <w:rsid w:val="00D22D1C"/>
    <w:rsid w:val="00D26176"/>
    <w:rsid w:val="00D26204"/>
    <w:rsid w:val="00D30581"/>
    <w:rsid w:val="00D313C1"/>
    <w:rsid w:val="00D32C17"/>
    <w:rsid w:val="00D3614F"/>
    <w:rsid w:val="00D405D7"/>
    <w:rsid w:val="00D41E4E"/>
    <w:rsid w:val="00D451E8"/>
    <w:rsid w:val="00D4737A"/>
    <w:rsid w:val="00D50666"/>
    <w:rsid w:val="00D53361"/>
    <w:rsid w:val="00D537FA"/>
    <w:rsid w:val="00D5547D"/>
    <w:rsid w:val="00D55725"/>
    <w:rsid w:val="00D574B7"/>
    <w:rsid w:val="00D64EFA"/>
    <w:rsid w:val="00D65529"/>
    <w:rsid w:val="00D66CF3"/>
    <w:rsid w:val="00D66FAA"/>
    <w:rsid w:val="00D7033B"/>
    <w:rsid w:val="00D71789"/>
    <w:rsid w:val="00D7300D"/>
    <w:rsid w:val="00D73974"/>
    <w:rsid w:val="00D765BB"/>
    <w:rsid w:val="00D775EE"/>
    <w:rsid w:val="00D80D99"/>
    <w:rsid w:val="00D84BDB"/>
    <w:rsid w:val="00D86F95"/>
    <w:rsid w:val="00D87A82"/>
    <w:rsid w:val="00D9503C"/>
    <w:rsid w:val="00D9567A"/>
    <w:rsid w:val="00D95C75"/>
    <w:rsid w:val="00D9634A"/>
    <w:rsid w:val="00D96A7A"/>
    <w:rsid w:val="00D9760D"/>
    <w:rsid w:val="00DA01DC"/>
    <w:rsid w:val="00DA0C02"/>
    <w:rsid w:val="00DA7D42"/>
    <w:rsid w:val="00DB0C14"/>
    <w:rsid w:val="00DB0CF5"/>
    <w:rsid w:val="00DB3EC2"/>
    <w:rsid w:val="00DB4B66"/>
    <w:rsid w:val="00DB687E"/>
    <w:rsid w:val="00DB732B"/>
    <w:rsid w:val="00DB7944"/>
    <w:rsid w:val="00DB7DC7"/>
    <w:rsid w:val="00DC0240"/>
    <w:rsid w:val="00DC0F7C"/>
    <w:rsid w:val="00DC26A4"/>
    <w:rsid w:val="00DC495C"/>
    <w:rsid w:val="00DC51FF"/>
    <w:rsid w:val="00DC5E68"/>
    <w:rsid w:val="00DC5FBF"/>
    <w:rsid w:val="00DD348E"/>
    <w:rsid w:val="00DD3BE4"/>
    <w:rsid w:val="00DD6955"/>
    <w:rsid w:val="00DD73EF"/>
    <w:rsid w:val="00DE0604"/>
    <w:rsid w:val="00DE1DDC"/>
    <w:rsid w:val="00DE23E8"/>
    <w:rsid w:val="00DE3EA7"/>
    <w:rsid w:val="00DE4438"/>
    <w:rsid w:val="00DE466F"/>
    <w:rsid w:val="00DF3102"/>
    <w:rsid w:val="00DF3E41"/>
    <w:rsid w:val="00DF47BD"/>
    <w:rsid w:val="00E00406"/>
    <w:rsid w:val="00E0128B"/>
    <w:rsid w:val="00E06E4D"/>
    <w:rsid w:val="00E12759"/>
    <w:rsid w:val="00E127BA"/>
    <w:rsid w:val="00E137D9"/>
    <w:rsid w:val="00E14840"/>
    <w:rsid w:val="00E17CE5"/>
    <w:rsid w:val="00E228DF"/>
    <w:rsid w:val="00E22E00"/>
    <w:rsid w:val="00E257F8"/>
    <w:rsid w:val="00E27A5B"/>
    <w:rsid w:val="00E30241"/>
    <w:rsid w:val="00E31177"/>
    <w:rsid w:val="00E32E7D"/>
    <w:rsid w:val="00E36C69"/>
    <w:rsid w:val="00E40C7F"/>
    <w:rsid w:val="00E4135B"/>
    <w:rsid w:val="00E42BB2"/>
    <w:rsid w:val="00E46081"/>
    <w:rsid w:val="00E51706"/>
    <w:rsid w:val="00E51FA3"/>
    <w:rsid w:val="00E536D9"/>
    <w:rsid w:val="00E569DD"/>
    <w:rsid w:val="00E64C83"/>
    <w:rsid w:val="00E64E17"/>
    <w:rsid w:val="00E656C7"/>
    <w:rsid w:val="00E7272E"/>
    <w:rsid w:val="00E72E83"/>
    <w:rsid w:val="00E73410"/>
    <w:rsid w:val="00E7494D"/>
    <w:rsid w:val="00E75A1B"/>
    <w:rsid w:val="00E75A57"/>
    <w:rsid w:val="00E75D1F"/>
    <w:rsid w:val="00E84ED8"/>
    <w:rsid w:val="00E86270"/>
    <w:rsid w:val="00E862C0"/>
    <w:rsid w:val="00E92630"/>
    <w:rsid w:val="00E94568"/>
    <w:rsid w:val="00E94A15"/>
    <w:rsid w:val="00E95189"/>
    <w:rsid w:val="00E95A5B"/>
    <w:rsid w:val="00E96848"/>
    <w:rsid w:val="00E971B2"/>
    <w:rsid w:val="00EA2281"/>
    <w:rsid w:val="00EA3D3C"/>
    <w:rsid w:val="00EA3DD3"/>
    <w:rsid w:val="00EA526E"/>
    <w:rsid w:val="00EA5E1A"/>
    <w:rsid w:val="00EA6E57"/>
    <w:rsid w:val="00EA7C2E"/>
    <w:rsid w:val="00EB0A00"/>
    <w:rsid w:val="00EB3E48"/>
    <w:rsid w:val="00EB7493"/>
    <w:rsid w:val="00EC0559"/>
    <w:rsid w:val="00EC131D"/>
    <w:rsid w:val="00EC6C95"/>
    <w:rsid w:val="00EC7CC3"/>
    <w:rsid w:val="00ED021A"/>
    <w:rsid w:val="00ED05A9"/>
    <w:rsid w:val="00ED0698"/>
    <w:rsid w:val="00ED1504"/>
    <w:rsid w:val="00ED68EA"/>
    <w:rsid w:val="00ED798A"/>
    <w:rsid w:val="00EE0778"/>
    <w:rsid w:val="00EE1071"/>
    <w:rsid w:val="00EE177D"/>
    <w:rsid w:val="00EE2E10"/>
    <w:rsid w:val="00EE3D5E"/>
    <w:rsid w:val="00EE7151"/>
    <w:rsid w:val="00EF06E6"/>
    <w:rsid w:val="00EF0FD5"/>
    <w:rsid w:val="00EF3232"/>
    <w:rsid w:val="00EF326F"/>
    <w:rsid w:val="00EF39E0"/>
    <w:rsid w:val="00EF5626"/>
    <w:rsid w:val="00EF609D"/>
    <w:rsid w:val="00F00E1E"/>
    <w:rsid w:val="00F01521"/>
    <w:rsid w:val="00F04CFA"/>
    <w:rsid w:val="00F05C76"/>
    <w:rsid w:val="00F13ADD"/>
    <w:rsid w:val="00F13DA1"/>
    <w:rsid w:val="00F14E74"/>
    <w:rsid w:val="00F1666F"/>
    <w:rsid w:val="00F16F67"/>
    <w:rsid w:val="00F20F7A"/>
    <w:rsid w:val="00F210A5"/>
    <w:rsid w:val="00F22B87"/>
    <w:rsid w:val="00F23B9B"/>
    <w:rsid w:val="00F24F67"/>
    <w:rsid w:val="00F2568B"/>
    <w:rsid w:val="00F317D0"/>
    <w:rsid w:val="00F32DC4"/>
    <w:rsid w:val="00F3312B"/>
    <w:rsid w:val="00F33FC3"/>
    <w:rsid w:val="00F36E8C"/>
    <w:rsid w:val="00F37041"/>
    <w:rsid w:val="00F4132A"/>
    <w:rsid w:val="00F415E9"/>
    <w:rsid w:val="00F42250"/>
    <w:rsid w:val="00F44FFB"/>
    <w:rsid w:val="00F463CB"/>
    <w:rsid w:val="00F46494"/>
    <w:rsid w:val="00F50006"/>
    <w:rsid w:val="00F50CA6"/>
    <w:rsid w:val="00F51C31"/>
    <w:rsid w:val="00F5511F"/>
    <w:rsid w:val="00F558AB"/>
    <w:rsid w:val="00F57153"/>
    <w:rsid w:val="00F609CA"/>
    <w:rsid w:val="00F61D89"/>
    <w:rsid w:val="00F66986"/>
    <w:rsid w:val="00F67ECA"/>
    <w:rsid w:val="00F70167"/>
    <w:rsid w:val="00F72823"/>
    <w:rsid w:val="00F7291F"/>
    <w:rsid w:val="00F73EDA"/>
    <w:rsid w:val="00F80898"/>
    <w:rsid w:val="00F808E6"/>
    <w:rsid w:val="00F86ABB"/>
    <w:rsid w:val="00F86B64"/>
    <w:rsid w:val="00F87044"/>
    <w:rsid w:val="00F873B2"/>
    <w:rsid w:val="00F92443"/>
    <w:rsid w:val="00F9299A"/>
    <w:rsid w:val="00F9407D"/>
    <w:rsid w:val="00FA17F5"/>
    <w:rsid w:val="00FA1EB2"/>
    <w:rsid w:val="00FA3306"/>
    <w:rsid w:val="00FA3CCB"/>
    <w:rsid w:val="00FA4497"/>
    <w:rsid w:val="00FB7062"/>
    <w:rsid w:val="00FC1140"/>
    <w:rsid w:val="00FC2E49"/>
    <w:rsid w:val="00FC4B74"/>
    <w:rsid w:val="00FC6B2D"/>
    <w:rsid w:val="00FD078C"/>
    <w:rsid w:val="00FD1DF9"/>
    <w:rsid w:val="00FD3137"/>
    <w:rsid w:val="00FD40E7"/>
    <w:rsid w:val="00FD56C1"/>
    <w:rsid w:val="00FD600D"/>
    <w:rsid w:val="00FD69E9"/>
    <w:rsid w:val="00FD730B"/>
    <w:rsid w:val="00FD7648"/>
    <w:rsid w:val="00FD7754"/>
    <w:rsid w:val="00FD7D55"/>
    <w:rsid w:val="00FE3531"/>
    <w:rsid w:val="00FE4C11"/>
    <w:rsid w:val="00FE51C4"/>
    <w:rsid w:val="00FE69DE"/>
    <w:rsid w:val="00FE6B11"/>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F7E8CE4C-987E-4D1B-98B7-23ED25C7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D99"/>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D80D99"/>
    <w:pPr>
      <w:numPr>
        <w:numId w:val="17"/>
      </w:numPr>
      <w:spacing w:before="240"/>
      <w:contextualSpacing w:val="0"/>
      <w:outlineLvl w:val="0"/>
    </w:pPr>
    <w:rPr>
      <w:b/>
    </w:rPr>
  </w:style>
  <w:style w:type="paragraph" w:styleId="berschrift2">
    <w:name w:val="heading 2"/>
    <w:basedOn w:val="berschrift1"/>
    <w:next w:val="Standard"/>
    <w:link w:val="berschrift2Zchn"/>
    <w:uiPriority w:val="2"/>
    <w:qFormat/>
    <w:rsid w:val="00D80D99"/>
    <w:pPr>
      <w:numPr>
        <w:ilvl w:val="1"/>
      </w:numPr>
      <w:spacing w:after="200"/>
      <w:outlineLvl w:val="1"/>
    </w:pPr>
  </w:style>
  <w:style w:type="paragraph" w:styleId="berschrift3">
    <w:name w:val="heading 3"/>
    <w:basedOn w:val="Standard"/>
    <w:next w:val="Standard"/>
    <w:link w:val="berschrift3Zchn"/>
    <w:uiPriority w:val="2"/>
    <w:qFormat/>
    <w:rsid w:val="00D80D99"/>
    <w:pPr>
      <w:keepNext/>
      <w:keepLines/>
      <w:numPr>
        <w:ilvl w:val="2"/>
        <w:numId w:val="17"/>
      </w:numPr>
      <w:tabs>
        <w:tab w:val="clear" w:pos="5387"/>
        <w:tab w:val="num" w:pos="567"/>
      </w:tabs>
      <w:spacing w:before="40" w:after="120"/>
      <w:ind w:left="567"/>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D80D99"/>
    <w:pPr>
      <w:numPr>
        <w:ilvl w:val="3"/>
      </w:numPr>
      <w:outlineLvl w:val="3"/>
    </w:pPr>
    <w:rPr>
      <w:iCs/>
    </w:rPr>
  </w:style>
  <w:style w:type="paragraph" w:styleId="berschrift5">
    <w:name w:val="heading 5"/>
    <w:basedOn w:val="berschrift4"/>
    <w:next w:val="Standard"/>
    <w:link w:val="berschrift5Zchn"/>
    <w:uiPriority w:val="2"/>
    <w:qFormat/>
    <w:rsid w:val="00D80D99"/>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4739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147395"/>
    <w:rPr>
      <w:rFonts w:ascii="Times New Roman" w:eastAsia="Cambria" w:hAnsi="Times New Roman" w:cs="Times New Roman"/>
      <w:b/>
      <w:sz w:val="24"/>
      <w:szCs w:val="24"/>
    </w:rPr>
  </w:style>
  <w:style w:type="character" w:styleId="Hervorhebung">
    <w:name w:val="Emphasis"/>
    <w:basedOn w:val="Absatz-Standardschriftart"/>
    <w:uiPriority w:val="20"/>
    <w:qFormat/>
    <w:rsid w:val="00C724CF"/>
    <w:rPr>
      <w:rFonts w:ascii="Times New Roman" w:hAnsi="Times New Roman"/>
      <w:i/>
      <w:iCs/>
    </w:rPr>
  </w:style>
  <w:style w:type="paragraph" w:styleId="Listenabsatz">
    <w:name w:val="List Paragraph"/>
    <w:basedOn w:val="Standard"/>
    <w:uiPriority w:val="34"/>
    <w:qFormat/>
    <w:rsid w:val="00310124"/>
    <w:pPr>
      <w:numPr>
        <w:numId w:val="14"/>
      </w:numPr>
      <w:ind w:left="1434" w:hanging="357"/>
      <w:contextualSpacing/>
    </w:pPr>
    <w:rPr>
      <w:rFonts w:eastAsia="Cambria" w:cs="Times New Roman"/>
      <w:szCs w:val="24"/>
    </w:rPr>
  </w:style>
  <w:style w:type="character" w:styleId="Fett">
    <w:name w:val="Strong"/>
    <w:basedOn w:val="Absatz-Standardschriftart"/>
    <w:uiPriority w:val="22"/>
    <w:qFormat/>
    <w:rsid w:val="00C724CF"/>
    <w:rPr>
      <w:rFonts w:ascii="Times New Roman" w:hAnsi="Times New Roman"/>
      <w:b/>
      <w:bCs/>
    </w:rPr>
  </w:style>
  <w:style w:type="paragraph" w:styleId="StandardWeb">
    <w:name w:val="Normal (Web)"/>
    <w:basedOn w:val="Standard"/>
    <w:uiPriority w:val="99"/>
    <w:unhideWhenUsed/>
    <w:rsid w:val="00117666"/>
    <w:pPr>
      <w:spacing w:before="100" w:beforeAutospacing="1" w:after="100" w:afterAutospacing="1"/>
    </w:pPr>
    <w:rPr>
      <w:rFonts w:eastAsia="Times New Roman" w:cs="Times New Roman"/>
      <w:szCs w:val="24"/>
    </w:rPr>
  </w:style>
  <w:style w:type="paragraph" w:styleId="Kopfzeile">
    <w:name w:val="header"/>
    <w:basedOn w:val="Standard"/>
    <w:link w:val="KopfzeileZchn"/>
    <w:uiPriority w:val="99"/>
    <w:unhideWhenUsed/>
    <w:rsid w:val="00A53000"/>
    <w:pPr>
      <w:tabs>
        <w:tab w:val="center" w:pos="4844"/>
        <w:tab w:val="right" w:pos="9689"/>
      </w:tabs>
    </w:pPr>
    <w:rPr>
      <w:b/>
    </w:rPr>
  </w:style>
  <w:style w:type="character" w:customStyle="1" w:styleId="KopfzeileZchn">
    <w:name w:val="Kopfzeile Zchn"/>
    <w:basedOn w:val="Absatz-Standardschriftart"/>
    <w:link w:val="Kopfzeile"/>
    <w:uiPriority w:val="99"/>
    <w:rsid w:val="00A53000"/>
    <w:rPr>
      <w:rFonts w:ascii="Times New Roman" w:hAnsi="Times New Roman"/>
      <w:b/>
      <w:sz w:val="24"/>
    </w:rPr>
  </w:style>
  <w:style w:type="paragraph" w:styleId="Fuzeile">
    <w:name w:val="footer"/>
    <w:basedOn w:val="Standard"/>
    <w:link w:val="FuzeileZchn"/>
    <w:uiPriority w:val="99"/>
    <w:unhideWhenUsed/>
    <w:rsid w:val="00117666"/>
    <w:pPr>
      <w:tabs>
        <w:tab w:val="center" w:pos="4844"/>
        <w:tab w:val="right" w:pos="9689"/>
      </w:tabs>
      <w:spacing w:after="0"/>
    </w:pPr>
  </w:style>
  <w:style w:type="character" w:customStyle="1" w:styleId="FuzeileZchn">
    <w:name w:val="Fußzeile Zchn"/>
    <w:basedOn w:val="Absatz-Standardschriftart"/>
    <w:link w:val="Fuzeile"/>
    <w:uiPriority w:val="99"/>
    <w:rsid w:val="00117666"/>
  </w:style>
  <w:style w:type="table" w:styleId="Tabellenraster">
    <w:name w:val="Table Grid"/>
    <w:basedOn w:val="NormaleTabelle"/>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17666"/>
    <w:pPr>
      <w:spacing w:after="0"/>
    </w:pPr>
    <w:rPr>
      <w:sz w:val="20"/>
      <w:szCs w:val="20"/>
    </w:rPr>
  </w:style>
  <w:style w:type="character" w:customStyle="1" w:styleId="FunotentextZchn">
    <w:name w:val="Fußnotentext Zchn"/>
    <w:basedOn w:val="Absatz-Standardschriftart"/>
    <w:link w:val="Funotentext"/>
    <w:uiPriority w:val="99"/>
    <w:semiHidden/>
    <w:rsid w:val="00117666"/>
    <w:rPr>
      <w:sz w:val="20"/>
      <w:szCs w:val="20"/>
    </w:rPr>
  </w:style>
  <w:style w:type="character" w:styleId="Funotenzeichen">
    <w:name w:val="footnote reference"/>
    <w:basedOn w:val="Absatz-Standardschriftart"/>
    <w:uiPriority w:val="99"/>
    <w:semiHidden/>
    <w:unhideWhenUsed/>
    <w:rsid w:val="00117666"/>
    <w:rPr>
      <w:vertAlign w:val="superscript"/>
    </w:rPr>
  </w:style>
  <w:style w:type="paragraph" w:styleId="Beschriftung">
    <w:name w:val="caption"/>
    <w:basedOn w:val="Standard"/>
    <w:next w:val="KeinLeerraum"/>
    <w:uiPriority w:val="35"/>
    <w:unhideWhenUsed/>
    <w:qFormat/>
    <w:rsid w:val="00A53000"/>
    <w:pPr>
      <w:keepNext/>
    </w:pPr>
    <w:rPr>
      <w:rFonts w:cs="Times New Roman"/>
      <w:b/>
      <w:bCs/>
      <w:szCs w:val="24"/>
    </w:rPr>
  </w:style>
  <w:style w:type="paragraph" w:styleId="Sprechblasentext">
    <w:name w:val="Balloon Text"/>
    <w:basedOn w:val="Standard"/>
    <w:link w:val="SprechblasentextZchn"/>
    <w:uiPriority w:val="99"/>
    <w:semiHidden/>
    <w:unhideWhenUsed/>
    <w:rsid w:val="0011766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666"/>
    <w:rPr>
      <w:rFonts w:ascii="Tahoma" w:hAnsi="Tahoma" w:cs="Tahoma"/>
      <w:sz w:val="16"/>
      <w:szCs w:val="16"/>
    </w:rPr>
  </w:style>
  <w:style w:type="character" w:styleId="Zeilennummer">
    <w:name w:val="line number"/>
    <w:basedOn w:val="Absatz-Standardschriftart"/>
    <w:uiPriority w:val="99"/>
    <w:semiHidden/>
    <w:unhideWhenUsed/>
    <w:rsid w:val="00117666"/>
  </w:style>
  <w:style w:type="paragraph" w:styleId="Endnotentext">
    <w:name w:val="endnote text"/>
    <w:basedOn w:val="Standard"/>
    <w:link w:val="EndnotentextZchn"/>
    <w:uiPriority w:val="99"/>
    <w:semiHidden/>
    <w:unhideWhenUsed/>
    <w:rsid w:val="00CD066B"/>
    <w:pPr>
      <w:spacing w:after="0"/>
    </w:pPr>
    <w:rPr>
      <w:sz w:val="20"/>
      <w:szCs w:val="20"/>
    </w:rPr>
  </w:style>
  <w:style w:type="character" w:customStyle="1" w:styleId="EndnotentextZchn">
    <w:name w:val="Endnotentext Zchn"/>
    <w:basedOn w:val="Absatz-Standardschriftart"/>
    <w:link w:val="Endnotentext"/>
    <w:uiPriority w:val="99"/>
    <w:semiHidden/>
    <w:rsid w:val="00CD066B"/>
    <w:rPr>
      <w:sz w:val="20"/>
      <w:szCs w:val="20"/>
    </w:rPr>
  </w:style>
  <w:style w:type="character" w:styleId="Endnotenzeichen">
    <w:name w:val="endnote reference"/>
    <w:basedOn w:val="Absatz-Standardschriftart"/>
    <w:uiPriority w:val="99"/>
    <w:semiHidden/>
    <w:unhideWhenUsed/>
    <w:rsid w:val="00CD066B"/>
    <w:rPr>
      <w:vertAlign w:val="superscript"/>
    </w:rPr>
  </w:style>
  <w:style w:type="character" w:styleId="Kommentarzeichen">
    <w:name w:val="annotation reference"/>
    <w:basedOn w:val="Absatz-Standardschriftart"/>
    <w:uiPriority w:val="99"/>
    <w:semiHidden/>
    <w:unhideWhenUsed/>
    <w:rsid w:val="00725A7D"/>
    <w:rPr>
      <w:sz w:val="16"/>
      <w:szCs w:val="16"/>
    </w:rPr>
  </w:style>
  <w:style w:type="paragraph" w:styleId="Kommentartext">
    <w:name w:val="annotation text"/>
    <w:basedOn w:val="Standard"/>
    <w:link w:val="KommentartextZchn"/>
    <w:uiPriority w:val="99"/>
    <w:semiHidden/>
    <w:unhideWhenUsed/>
    <w:rsid w:val="00725A7D"/>
    <w:rPr>
      <w:sz w:val="20"/>
      <w:szCs w:val="20"/>
    </w:rPr>
  </w:style>
  <w:style w:type="character" w:customStyle="1" w:styleId="KommentartextZchn">
    <w:name w:val="Kommentartext Zchn"/>
    <w:basedOn w:val="Absatz-Standardschriftart"/>
    <w:link w:val="Kommentartext"/>
    <w:uiPriority w:val="99"/>
    <w:semiHidden/>
    <w:rsid w:val="00725A7D"/>
    <w:rPr>
      <w:sz w:val="20"/>
      <w:szCs w:val="20"/>
    </w:rPr>
  </w:style>
  <w:style w:type="paragraph" w:styleId="Kommentarthema">
    <w:name w:val="annotation subject"/>
    <w:basedOn w:val="Kommentartext"/>
    <w:next w:val="Kommentartext"/>
    <w:link w:val="KommentarthemaZchn"/>
    <w:uiPriority w:val="99"/>
    <w:semiHidden/>
    <w:unhideWhenUsed/>
    <w:rsid w:val="00725A7D"/>
    <w:rPr>
      <w:b/>
      <w:bCs/>
    </w:rPr>
  </w:style>
  <w:style w:type="character" w:customStyle="1" w:styleId="KommentarthemaZchn">
    <w:name w:val="Kommentarthema Zchn"/>
    <w:basedOn w:val="KommentartextZchn"/>
    <w:link w:val="Kommentarthema"/>
    <w:uiPriority w:val="99"/>
    <w:semiHidden/>
    <w:rsid w:val="00725A7D"/>
    <w:rPr>
      <w:b/>
      <w:bCs/>
      <w:sz w:val="20"/>
      <w:szCs w:val="20"/>
    </w:rPr>
  </w:style>
  <w:style w:type="character" w:styleId="Hyperlink">
    <w:name w:val="Hyperlink"/>
    <w:basedOn w:val="Absatz-Standardschriftart"/>
    <w:uiPriority w:val="99"/>
    <w:unhideWhenUsed/>
    <w:rsid w:val="005A1D84"/>
    <w:rPr>
      <w:color w:val="0000FF"/>
      <w:u w:val="single"/>
    </w:rPr>
  </w:style>
  <w:style w:type="character" w:styleId="BesuchterLink">
    <w:name w:val="FollowedHyperlink"/>
    <w:basedOn w:val="Absatz-Standardschriftart"/>
    <w:uiPriority w:val="99"/>
    <w:semiHidden/>
    <w:unhideWhenUsed/>
    <w:rsid w:val="006D5B93"/>
    <w:rPr>
      <w:color w:val="800080" w:themeColor="followedHyperlink"/>
      <w:u w:val="single"/>
    </w:rPr>
  </w:style>
  <w:style w:type="paragraph" w:styleId="Titel">
    <w:name w:val="Title"/>
    <w:basedOn w:val="Standard"/>
    <w:next w:val="Standard"/>
    <w:link w:val="TitelZchn"/>
    <w:qFormat/>
    <w:rsid w:val="00D80D99"/>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D80D99"/>
    <w:rPr>
      <w:rFonts w:ascii="Times New Roman" w:hAnsi="Times New Roman" w:cs="Times New Roman"/>
      <w:b/>
      <w:sz w:val="32"/>
      <w:szCs w:val="32"/>
    </w:rPr>
  </w:style>
  <w:style w:type="paragraph" w:styleId="Untertitel">
    <w:name w:val="Subtitle"/>
    <w:basedOn w:val="Standard"/>
    <w:next w:val="Standard"/>
    <w:link w:val="UntertitelZchn"/>
    <w:uiPriority w:val="99"/>
    <w:unhideWhenUsed/>
    <w:qFormat/>
    <w:rsid w:val="00AC0270"/>
    <w:pPr>
      <w:spacing w:before="240"/>
    </w:pPr>
    <w:rPr>
      <w:rFonts w:cs="Times New Roman"/>
      <w:b/>
      <w:szCs w:val="24"/>
    </w:rPr>
  </w:style>
  <w:style w:type="character" w:customStyle="1" w:styleId="UntertitelZchn">
    <w:name w:val="Untertitel Zchn"/>
    <w:basedOn w:val="Absatz-Standardschriftart"/>
    <w:link w:val="Untertitel"/>
    <w:uiPriority w:val="99"/>
    <w:rsid w:val="00651CA2"/>
    <w:rPr>
      <w:rFonts w:ascii="Times New Roman" w:hAnsi="Times New Roman" w:cs="Times New Roman"/>
      <w:b/>
      <w:sz w:val="24"/>
      <w:szCs w:val="24"/>
    </w:rPr>
  </w:style>
  <w:style w:type="character" w:customStyle="1" w:styleId="berschrift3Zchn">
    <w:name w:val="Überschrift 3 Zchn"/>
    <w:basedOn w:val="Absatz-Standardschriftart"/>
    <w:link w:val="berschrift3"/>
    <w:uiPriority w:val="2"/>
    <w:rsid w:val="005D1840"/>
    <w:rPr>
      <w:rFonts w:ascii="Times New Roman" w:eastAsiaTheme="majorEastAsia" w:hAnsi="Times New Roman" w:cstheme="majorBidi"/>
      <w:b/>
      <w:sz w:val="24"/>
      <w:szCs w:val="24"/>
    </w:rPr>
  </w:style>
  <w:style w:type="paragraph" w:styleId="KeinLeerraum">
    <w:name w:val="No Spacing"/>
    <w:uiPriority w:val="99"/>
    <w:unhideWhenUsed/>
    <w:qFormat/>
    <w:rsid w:val="00A53000"/>
    <w:pPr>
      <w:spacing w:after="0" w:line="240" w:lineRule="auto"/>
    </w:pPr>
    <w:rPr>
      <w:rFonts w:ascii="Times New Roman" w:hAnsi="Times New Roman"/>
      <w:sz w:val="24"/>
    </w:rPr>
  </w:style>
  <w:style w:type="character" w:customStyle="1" w:styleId="berschrift4Zchn">
    <w:name w:val="Überschrift 4 Zchn"/>
    <w:basedOn w:val="Absatz-Standardschriftart"/>
    <w:link w:val="berschrift4"/>
    <w:uiPriority w:val="2"/>
    <w:rsid w:val="005D1840"/>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Untertitel"/>
    <w:next w:val="Standard"/>
    <w:uiPriority w:val="1"/>
    <w:qFormat/>
    <w:rsid w:val="00651CA2"/>
  </w:style>
  <w:style w:type="character" w:styleId="SchwacheHervorhebung">
    <w:name w:val="Subtle Emphasis"/>
    <w:basedOn w:val="Absatz-Standardschriftart"/>
    <w:uiPriority w:val="19"/>
    <w:qFormat/>
    <w:rsid w:val="00C724CF"/>
    <w:rPr>
      <w:rFonts w:ascii="Times New Roman" w:hAnsi="Times New Roman"/>
      <w:i/>
      <w:iCs/>
      <w:color w:val="404040" w:themeColor="text1" w:themeTint="BF"/>
    </w:rPr>
  </w:style>
  <w:style w:type="character" w:styleId="IntensiveHervorhebung">
    <w:name w:val="Intense Emphasis"/>
    <w:basedOn w:val="Absatz-Standardschriftart"/>
    <w:uiPriority w:val="21"/>
    <w:unhideWhenUsed/>
    <w:rsid w:val="00C724CF"/>
    <w:rPr>
      <w:rFonts w:ascii="Times New Roman" w:hAnsi="Times New Roman"/>
      <w:i/>
      <w:iCs/>
      <w:color w:val="auto"/>
    </w:rPr>
  </w:style>
  <w:style w:type="paragraph" w:styleId="Zitat">
    <w:name w:val="Quote"/>
    <w:basedOn w:val="Standard"/>
    <w:next w:val="Standard"/>
    <w:link w:val="ZitatZchn"/>
    <w:uiPriority w:val="29"/>
    <w:qFormat/>
    <w:rsid w:val="00C724C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724CF"/>
    <w:rPr>
      <w:rFonts w:ascii="Times New Roman" w:hAnsi="Times New Roman"/>
      <w:i/>
      <w:iCs/>
      <w:color w:val="404040" w:themeColor="text1" w:themeTint="BF"/>
      <w:sz w:val="24"/>
    </w:rPr>
  </w:style>
  <w:style w:type="character" w:styleId="IntensiverVerweis">
    <w:name w:val="Intense Reference"/>
    <w:basedOn w:val="Absatz-Standardschriftart"/>
    <w:uiPriority w:val="32"/>
    <w:qFormat/>
    <w:rsid w:val="00C724CF"/>
    <w:rPr>
      <w:b/>
      <w:bCs/>
      <w:smallCaps/>
      <w:color w:val="auto"/>
      <w:spacing w:val="5"/>
    </w:rPr>
  </w:style>
  <w:style w:type="character" w:styleId="Buchtitel">
    <w:name w:val="Book Title"/>
    <w:basedOn w:val="Absatz-Standardschriftar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berarbeitung">
    <w:name w:val="Revision"/>
    <w:hidden/>
    <w:uiPriority w:val="99"/>
    <w:semiHidden/>
    <w:rsid w:val="00A545C6"/>
    <w:pPr>
      <w:spacing w:after="0"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B02029"/>
    <w:rPr>
      <w:color w:val="605E5C"/>
      <w:shd w:val="clear" w:color="auto" w:fill="E1DFDD"/>
    </w:rPr>
  </w:style>
  <w:style w:type="paragraph" w:styleId="Literaturverzeichnis">
    <w:name w:val="Bibliography"/>
    <w:basedOn w:val="Standard"/>
    <w:next w:val="Standard"/>
    <w:uiPriority w:val="37"/>
    <w:unhideWhenUsed/>
    <w:rsid w:val="00FC1140"/>
    <w:pPr>
      <w:ind w:left="720" w:hanging="720"/>
    </w:pPr>
  </w:style>
  <w:style w:type="paragraph" w:customStyle="1" w:styleId="Default">
    <w:name w:val="Default"/>
    <w:rsid w:val="00F22B87"/>
    <w:pPr>
      <w:autoSpaceDE w:val="0"/>
      <w:autoSpaceDN w:val="0"/>
      <w:adjustRightInd w:val="0"/>
      <w:spacing w:after="0" w:line="240" w:lineRule="auto"/>
    </w:pPr>
    <w:rPr>
      <w:rFonts w:ascii="Calibri" w:hAnsi="Calibri" w:cs="Calibri"/>
      <w:color w:val="000000"/>
      <w:sz w:val="24"/>
      <w:szCs w:val="24"/>
      <w:lang w:val="de-CH"/>
    </w:rPr>
  </w:style>
  <w:style w:type="character" w:customStyle="1" w:styleId="medium-normal">
    <w:name w:val="medium-normal"/>
    <w:basedOn w:val="Absatz-Standardschriftart"/>
    <w:rsid w:val="00FA3CCB"/>
  </w:style>
  <w:style w:type="character" w:customStyle="1" w:styleId="NichtaufgelsteErwhnung2">
    <w:name w:val="Nicht aufgelöste Erwähnung2"/>
    <w:basedOn w:val="Absatz-Standardschriftart"/>
    <w:uiPriority w:val="99"/>
    <w:semiHidden/>
    <w:unhideWhenUsed/>
    <w:rsid w:val="00FA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87899956">
      <w:bodyDiv w:val="1"/>
      <w:marLeft w:val="0"/>
      <w:marRight w:val="0"/>
      <w:marTop w:val="0"/>
      <w:marBottom w:val="0"/>
      <w:divBdr>
        <w:top w:val="none" w:sz="0" w:space="0" w:color="auto"/>
        <w:left w:val="none" w:sz="0" w:space="0" w:color="auto"/>
        <w:bottom w:val="none" w:sz="0" w:space="0" w:color="auto"/>
        <w:right w:val="none" w:sz="0" w:space="0" w:color="auto"/>
      </w:divBdr>
      <w:divsChild>
        <w:div w:id="1196501033">
          <w:marLeft w:val="480"/>
          <w:marRight w:val="0"/>
          <w:marTop w:val="0"/>
          <w:marBottom w:val="0"/>
          <w:divBdr>
            <w:top w:val="none" w:sz="0" w:space="0" w:color="auto"/>
            <w:left w:val="none" w:sz="0" w:space="0" w:color="auto"/>
            <w:bottom w:val="none" w:sz="0" w:space="0" w:color="auto"/>
            <w:right w:val="none" w:sz="0" w:space="0" w:color="auto"/>
          </w:divBdr>
          <w:divsChild>
            <w:div w:id="1867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0C2E39-7A4C-44E1-B3CC-F6E0B70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2</Pages>
  <Words>664</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Kessler</dc:creator>
  <cp:keywords/>
  <dc:description/>
  <cp:lastModifiedBy>Isabella Bertschi</cp:lastModifiedBy>
  <cp:revision>37</cp:revision>
  <cp:lastPrinted>2020-10-31T19:05:00Z</cp:lastPrinted>
  <dcterms:created xsi:type="dcterms:W3CDTF">2020-10-31T18:17:00Z</dcterms:created>
  <dcterms:modified xsi:type="dcterms:W3CDTF">2021-02-16T21:26:00Z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id="HURiqUwG"/&gt;&lt;style id="http://www.zotero.org/styles/frontiers-in-psychology"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