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3C623D3C" w:rsidR="00994A3D" w:rsidRPr="006677D1" w:rsidRDefault="00994A3D" w:rsidP="00465B30">
      <w:pPr>
        <w:pStyle w:val="Nagwek1"/>
        <w:keepNext/>
      </w:pPr>
      <w:r w:rsidRPr="0001436A">
        <w:t>Supplementary</w:t>
      </w:r>
      <w:r w:rsidRPr="001549D3">
        <w:t xml:space="preserve"> Figures</w:t>
      </w:r>
    </w:p>
    <w:p w14:paraId="3C419443" w14:textId="4BF7056F" w:rsidR="00994A3D" w:rsidRPr="001549D3" w:rsidRDefault="006677D1" w:rsidP="00994A3D">
      <w:pPr>
        <w:keepNext/>
        <w:jc w:val="center"/>
        <w:rPr>
          <w:rFonts w:cs="Times New Roman"/>
          <w:szCs w:val="24"/>
        </w:rPr>
      </w:pPr>
      <w:r>
        <w:rPr>
          <w:b/>
          <w:noProof/>
          <w:lang w:val="en-GB" w:eastAsia="en-GB"/>
        </w:rPr>
        <w:drawing>
          <wp:inline distT="0" distB="0" distL="0" distR="0" wp14:anchorId="1D37243C" wp14:editId="46D74821">
            <wp:extent cx="6205855" cy="43434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8F57" w14:textId="77777777" w:rsidR="006677D1" w:rsidRPr="009C732D" w:rsidRDefault="006677D1" w:rsidP="006677D1">
      <w:pPr>
        <w:spacing w:before="240"/>
      </w:pPr>
      <w:r w:rsidRPr="002C33F1">
        <w:rPr>
          <w:rFonts w:cs="Times New Roman"/>
          <w:b/>
          <w:szCs w:val="24"/>
        </w:rPr>
        <w:t xml:space="preserve">Supplementary Figure 1. </w:t>
      </w:r>
      <w:r w:rsidRPr="002C33F1">
        <w:rPr>
          <w:rFonts w:cs="Times New Roman"/>
          <w:bCs/>
          <w:szCs w:val="24"/>
        </w:rPr>
        <w:t>Diagram showing the double transduction scheme of RT-112 cell line.</w:t>
      </w:r>
      <w:bookmarkStart w:id="0" w:name="_GoBack"/>
      <w:bookmarkEnd w:id="0"/>
    </w:p>
    <w:sectPr w:rsidR="006677D1" w:rsidRPr="009C732D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77D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A345D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52CF8-5EEA-4FD5-AC3F-26B25CE1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Damian Kołat</cp:lastModifiedBy>
  <cp:revision>5</cp:revision>
  <cp:lastPrinted>2013-10-03T12:51:00Z</cp:lastPrinted>
  <dcterms:created xsi:type="dcterms:W3CDTF">2018-11-23T08:58:00Z</dcterms:created>
  <dcterms:modified xsi:type="dcterms:W3CDTF">2021-01-02T18:39:00Z</dcterms:modified>
</cp:coreProperties>
</file>