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E450" w14:textId="3D25CA0E" w:rsidR="00CF48C3" w:rsidRPr="00B60941" w:rsidRDefault="00B60941" w:rsidP="00CF48C3">
      <w:pPr>
        <w:spacing w:beforeLines="50" w:before="156"/>
        <w:rPr>
          <w:rFonts w:ascii="Times New Roman" w:hAnsi="Times New Roman"/>
          <w:b/>
          <w:bCs/>
          <w:szCs w:val="21"/>
        </w:rPr>
      </w:pPr>
      <w:bookmarkStart w:id="0" w:name="OLE_LINK46"/>
      <w:bookmarkStart w:id="1" w:name="OLE_LINK47"/>
      <w:r w:rsidRPr="00B60941">
        <w:rPr>
          <w:rFonts w:ascii="Times New Roman" w:hAnsi="Times New Roman"/>
          <w:b/>
          <w:bCs/>
          <w:szCs w:val="21"/>
        </w:rPr>
        <w:t xml:space="preserve">Table S2. </w:t>
      </w:r>
      <w:r w:rsidR="00CF48C3" w:rsidRPr="00B60941">
        <w:rPr>
          <w:rFonts w:ascii="Times New Roman" w:hAnsi="Times New Roman" w:hint="eastAsia"/>
          <w:b/>
          <w:bCs/>
          <w:szCs w:val="21"/>
        </w:rPr>
        <w:t>The primary and the second antibodies used in this study.</w:t>
      </w:r>
    </w:p>
    <w:tbl>
      <w:tblPr>
        <w:tblW w:w="8748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1620"/>
        <w:gridCol w:w="900"/>
        <w:gridCol w:w="1620"/>
      </w:tblGrid>
      <w:tr w:rsidR="00CF48C3" w:rsidRPr="00837486" w14:paraId="2AE731E0" w14:textId="77777777" w:rsidTr="00623E7E">
        <w:trPr>
          <w:trHeight w:hRule="exact" w:val="397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bookmarkEnd w:id="1"/>
          <w:p w14:paraId="35E6AB80" w14:textId="77777777" w:rsidR="00CF48C3" w:rsidRPr="00837486" w:rsidRDefault="00CF48C3" w:rsidP="00623E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b/>
                <w:sz w:val="18"/>
                <w:szCs w:val="18"/>
              </w:rPr>
              <w:t>Antibody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D4E308E" w14:textId="77777777" w:rsidR="00CF48C3" w:rsidRPr="00837486" w:rsidRDefault="00CF48C3" w:rsidP="00623E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b/>
                <w:sz w:val="18"/>
                <w:szCs w:val="18"/>
              </w:rPr>
              <w:t>Target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BA9965E" w14:textId="77777777" w:rsidR="00CF48C3" w:rsidRPr="00837486" w:rsidRDefault="00CF48C3" w:rsidP="00623E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b/>
                <w:sz w:val="18"/>
                <w:szCs w:val="18"/>
              </w:rPr>
              <w:t>Species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3FA8BCF" w14:textId="77777777" w:rsidR="00CF48C3" w:rsidRPr="00837486" w:rsidRDefault="00CF48C3" w:rsidP="00623E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b/>
                <w:sz w:val="18"/>
                <w:szCs w:val="18"/>
              </w:rPr>
              <w:t>Dilution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DD26130" w14:textId="77777777" w:rsidR="00CF48C3" w:rsidRPr="00837486" w:rsidRDefault="00CF48C3" w:rsidP="00623E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b/>
                <w:sz w:val="18"/>
                <w:szCs w:val="18"/>
              </w:rPr>
              <w:t>Vendor</w:t>
            </w:r>
          </w:p>
        </w:tc>
      </w:tr>
      <w:tr w:rsidR="00CF48C3" w:rsidRPr="00837486" w14:paraId="653A556E" w14:textId="77777777" w:rsidTr="00623E7E">
        <w:trPr>
          <w:trHeight w:hRule="exact" w:val="397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02712423" w14:textId="77777777" w:rsidR="00CF48C3" w:rsidRPr="00837486" w:rsidRDefault="00CF48C3" w:rsidP="00623E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b/>
                <w:sz w:val="18"/>
                <w:szCs w:val="18"/>
              </w:rPr>
              <w:t>Primary antibody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9840A50" w14:textId="77777777" w:rsidR="00CF48C3" w:rsidRPr="00837486" w:rsidRDefault="00CF48C3" w:rsidP="00623E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98C705C" w14:textId="77777777" w:rsidR="00CF48C3" w:rsidRPr="00837486" w:rsidRDefault="00CF48C3" w:rsidP="00623E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BBF6D56" w14:textId="77777777" w:rsidR="00CF48C3" w:rsidRPr="00837486" w:rsidRDefault="00CF48C3" w:rsidP="00623E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D25603" w14:textId="77777777" w:rsidR="00CF48C3" w:rsidRPr="00837486" w:rsidRDefault="00CF48C3" w:rsidP="00623E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8C3" w:rsidRPr="00837486" w14:paraId="2D320B35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09EC3A7A" w14:textId="77777777" w:rsidR="00CF48C3" w:rsidRPr="00837486" w:rsidRDefault="00CF48C3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K</w:t>
            </w:r>
            <w:r w:rsidRPr="00837486">
              <w:rPr>
                <w:rFonts w:ascii="Times New Roman" w:hAnsi="Times New Roman"/>
                <w:sz w:val="18"/>
                <w:szCs w:val="18"/>
              </w:rPr>
              <w:t>eratin20</w:t>
            </w:r>
          </w:p>
        </w:tc>
        <w:tc>
          <w:tcPr>
            <w:tcW w:w="2340" w:type="dxa"/>
          </w:tcPr>
          <w:p w14:paraId="468C01CF" w14:textId="77777777" w:rsidR="00CF48C3" w:rsidRPr="00837486" w:rsidRDefault="00CF48C3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Cytokeratin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, GC cell</w:t>
            </w:r>
          </w:p>
        </w:tc>
        <w:tc>
          <w:tcPr>
            <w:tcW w:w="1620" w:type="dxa"/>
          </w:tcPr>
          <w:p w14:paraId="042E317A" w14:textId="77777777" w:rsidR="00CF48C3" w:rsidRPr="00837486" w:rsidRDefault="00CF48C3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rabbit anti-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7B2CCF89" w14:textId="77777777" w:rsidR="00CF48C3" w:rsidRPr="00837486" w:rsidRDefault="00CF48C3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1:800</w:t>
            </w:r>
          </w:p>
        </w:tc>
        <w:tc>
          <w:tcPr>
            <w:tcW w:w="1620" w:type="dxa"/>
          </w:tcPr>
          <w:p w14:paraId="0122C025" w14:textId="77777777" w:rsidR="00CF48C3" w:rsidRPr="00837486" w:rsidRDefault="00CF48C3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CST</w:t>
            </w:r>
            <w:r w:rsidRPr="00837486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, 13063</w:t>
            </w:r>
          </w:p>
        </w:tc>
      </w:tr>
      <w:tr w:rsidR="00CF48C3" w:rsidRPr="00837486" w14:paraId="009991FA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73E4B9D5" w14:textId="77777777" w:rsidR="00CF48C3" w:rsidRPr="00837486" w:rsidRDefault="00CF48C3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CF48C3">
              <w:rPr>
                <w:rFonts w:ascii="Times New Roman" w:hAnsi="Times New Roman"/>
                <w:sz w:val="18"/>
                <w:szCs w:val="18"/>
              </w:rPr>
              <w:t>Fibronectin</w:t>
            </w:r>
          </w:p>
        </w:tc>
        <w:tc>
          <w:tcPr>
            <w:tcW w:w="2340" w:type="dxa"/>
          </w:tcPr>
          <w:p w14:paraId="28BA13F5" w14:textId="77777777" w:rsidR="00CF48C3" w:rsidRPr="00837486" w:rsidRDefault="00CF48C3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Fibroblast</w:t>
            </w:r>
          </w:p>
        </w:tc>
        <w:tc>
          <w:tcPr>
            <w:tcW w:w="1620" w:type="dxa"/>
          </w:tcPr>
          <w:p w14:paraId="059C6BB5" w14:textId="1592A816" w:rsidR="00CF48C3" w:rsidRPr="00837486" w:rsidRDefault="00AA516A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AA516A">
              <w:rPr>
                <w:rFonts w:ascii="Times New Roman" w:hAnsi="Times New Roman"/>
                <w:sz w:val="18"/>
                <w:szCs w:val="18"/>
              </w:rPr>
              <w:t>mouse</w:t>
            </w:r>
            <w:r w:rsidR="00CF48C3" w:rsidRPr="00837486">
              <w:rPr>
                <w:rFonts w:ascii="Times New Roman" w:hAnsi="Times New Roman"/>
                <w:sz w:val="18"/>
                <w:szCs w:val="18"/>
              </w:rPr>
              <w:t xml:space="preserve"> anti-</w:t>
            </w:r>
            <w:r w:rsidR="00CF48C3"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5CDCC017" w14:textId="37F8C6E3" w:rsidR="00CF48C3" w:rsidRPr="00837486" w:rsidRDefault="00CF48C3" w:rsidP="00623E7E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1:</w:t>
            </w:r>
            <w:r w:rsidR="00AA516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620" w:type="dxa"/>
          </w:tcPr>
          <w:p w14:paraId="1BC21B2F" w14:textId="6851EB7A" w:rsidR="00CF48C3" w:rsidRPr="00837486" w:rsidRDefault="00AA516A" w:rsidP="00623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Santa</w:t>
            </w:r>
            <w:r w:rsidR="00CF48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sc-8422</w:t>
            </w:r>
          </w:p>
        </w:tc>
      </w:tr>
      <w:tr w:rsidR="000C760F" w:rsidRPr="00837486" w14:paraId="21896A17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1E81C444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CF48C3">
              <w:rPr>
                <w:rFonts w:ascii="Times New Roman" w:hAnsi="Times New Roman"/>
                <w:sz w:val="18"/>
                <w:szCs w:val="18"/>
              </w:rPr>
              <w:t>Col</w:t>
            </w:r>
            <w:r>
              <w:rPr>
                <w:rFonts w:ascii="Times New Roman" w:hAnsi="Times New Roman"/>
                <w:sz w:val="18"/>
                <w:szCs w:val="18"/>
              </w:rPr>
              <w:t>lagen1</w:t>
            </w:r>
          </w:p>
        </w:tc>
        <w:tc>
          <w:tcPr>
            <w:tcW w:w="2340" w:type="dxa"/>
          </w:tcPr>
          <w:p w14:paraId="73533121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ollagen</w:t>
            </w:r>
          </w:p>
        </w:tc>
        <w:tc>
          <w:tcPr>
            <w:tcW w:w="1620" w:type="dxa"/>
          </w:tcPr>
          <w:p w14:paraId="5990AED1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rabbit anti-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1E8F78D8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1: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3748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620" w:type="dxa"/>
          </w:tcPr>
          <w:p w14:paraId="011BC60C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bcam, ab34710</w:t>
            </w:r>
          </w:p>
        </w:tc>
      </w:tr>
      <w:tr w:rsidR="000C760F" w:rsidRPr="00837486" w14:paraId="6BEB089D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2FB7C2E2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CF48C3">
              <w:rPr>
                <w:rFonts w:ascii="Times New Roman" w:hAnsi="Times New Roman" w:hint="eastAsia"/>
                <w:sz w:val="18"/>
                <w:szCs w:val="18"/>
              </w:rPr>
              <w:t>α</w:t>
            </w:r>
            <w:r w:rsidRPr="00CF48C3">
              <w:rPr>
                <w:rFonts w:ascii="Times New Roman" w:hAnsi="Times New Roman"/>
                <w:sz w:val="18"/>
                <w:szCs w:val="18"/>
              </w:rPr>
              <w:t>-SMA</w:t>
            </w:r>
          </w:p>
        </w:tc>
        <w:tc>
          <w:tcPr>
            <w:tcW w:w="2340" w:type="dxa"/>
          </w:tcPr>
          <w:p w14:paraId="37BC24DE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837486">
              <w:rPr>
                <w:rFonts w:ascii="Times New Roman" w:hAnsi="Times New Roman"/>
                <w:sz w:val="18"/>
                <w:szCs w:val="18"/>
              </w:rPr>
              <w:t>mooth muscle cell</w:t>
            </w:r>
          </w:p>
        </w:tc>
        <w:tc>
          <w:tcPr>
            <w:tcW w:w="1620" w:type="dxa"/>
          </w:tcPr>
          <w:p w14:paraId="47DF22CA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rabbit anti-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56468223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1: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8374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14:paraId="69FB61FD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ST, 19245</w:t>
            </w:r>
          </w:p>
        </w:tc>
      </w:tr>
      <w:tr w:rsidR="000C760F" w:rsidRPr="00837486" w14:paraId="0C45D997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32B669D8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K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i67</w:t>
            </w:r>
          </w:p>
        </w:tc>
        <w:tc>
          <w:tcPr>
            <w:tcW w:w="2340" w:type="dxa"/>
          </w:tcPr>
          <w:p w14:paraId="1B075239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Proliferative and viable cell</w:t>
            </w:r>
          </w:p>
        </w:tc>
        <w:tc>
          <w:tcPr>
            <w:tcW w:w="1620" w:type="dxa"/>
          </w:tcPr>
          <w:p w14:paraId="02EA0484" w14:textId="77777777" w:rsidR="000C760F" w:rsidRPr="00837486" w:rsidRDefault="000C760F" w:rsidP="000C760F">
            <w:pPr>
              <w:tabs>
                <w:tab w:val="left" w:pos="223"/>
              </w:tabs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 xml:space="preserve">rabbit </w:t>
            </w:r>
            <w:r w:rsidRPr="00837486">
              <w:rPr>
                <w:rFonts w:ascii="Times New Roman" w:hAnsi="Times New Roman"/>
                <w:sz w:val="18"/>
                <w:szCs w:val="18"/>
              </w:rPr>
              <w:t>anti-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66BBEB15" w14:textId="77777777" w:rsidR="000C760F" w:rsidRPr="00837486" w:rsidRDefault="000C760F" w:rsidP="000C760F">
            <w:pPr>
              <w:tabs>
                <w:tab w:val="left" w:pos="312"/>
              </w:tabs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1:400</w:t>
            </w:r>
          </w:p>
        </w:tc>
        <w:tc>
          <w:tcPr>
            <w:tcW w:w="1620" w:type="dxa"/>
          </w:tcPr>
          <w:p w14:paraId="52366823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CST, 9027</w:t>
            </w:r>
          </w:p>
        </w:tc>
      </w:tr>
      <w:tr w:rsidR="000C760F" w:rsidRPr="00837486" w14:paraId="405587C0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6EB92548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Cleave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d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 xml:space="preserve"> caspase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(Cas3)</w:t>
            </w:r>
          </w:p>
        </w:tc>
        <w:tc>
          <w:tcPr>
            <w:tcW w:w="2340" w:type="dxa"/>
          </w:tcPr>
          <w:p w14:paraId="4FD83A89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Apoptotic cell</w:t>
            </w:r>
          </w:p>
        </w:tc>
        <w:tc>
          <w:tcPr>
            <w:tcW w:w="1620" w:type="dxa"/>
          </w:tcPr>
          <w:p w14:paraId="354A6B84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 xml:space="preserve">rabbit </w:t>
            </w:r>
            <w:r w:rsidRPr="00837486">
              <w:rPr>
                <w:rFonts w:ascii="Times New Roman" w:hAnsi="Times New Roman"/>
                <w:sz w:val="18"/>
                <w:szCs w:val="18"/>
              </w:rPr>
              <w:t>anti-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030B8751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1:1000</w:t>
            </w:r>
          </w:p>
        </w:tc>
        <w:tc>
          <w:tcPr>
            <w:tcW w:w="1620" w:type="dxa"/>
          </w:tcPr>
          <w:p w14:paraId="6C52D22A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CST, 9664</w:t>
            </w:r>
          </w:p>
        </w:tc>
      </w:tr>
      <w:tr w:rsidR="000C760F" w:rsidRPr="00837486" w14:paraId="4B1FA3B0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2C45B049" w14:textId="77777777" w:rsidR="000C760F" w:rsidRPr="00837486" w:rsidRDefault="000C760F" w:rsidP="000C7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48C3">
              <w:rPr>
                <w:rFonts w:ascii="Times New Roman" w:hAnsi="Times New Roman"/>
                <w:bCs/>
                <w:sz w:val="18"/>
                <w:szCs w:val="18"/>
              </w:rPr>
              <w:t>CD133</w:t>
            </w:r>
          </w:p>
        </w:tc>
        <w:tc>
          <w:tcPr>
            <w:tcW w:w="2340" w:type="dxa"/>
          </w:tcPr>
          <w:p w14:paraId="0888AAB4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CF48C3">
              <w:rPr>
                <w:rFonts w:ascii="Times New Roman" w:hAnsi="Times New Roman"/>
                <w:sz w:val="18"/>
                <w:szCs w:val="18"/>
              </w:rPr>
              <w:t xml:space="preserve">Stem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CF48C3">
              <w:rPr>
                <w:rFonts w:ascii="Times New Roman" w:hAnsi="Times New Roman"/>
                <w:sz w:val="18"/>
                <w:szCs w:val="18"/>
              </w:rPr>
              <w:t>ell</w:t>
            </w:r>
          </w:p>
        </w:tc>
        <w:tc>
          <w:tcPr>
            <w:tcW w:w="1620" w:type="dxa"/>
          </w:tcPr>
          <w:p w14:paraId="7E09681F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rabbit anti-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49EC57F6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1: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00</w:t>
            </w:r>
          </w:p>
        </w:tc>
        <w:tc>
          <w:tcPr>
            <w:tcW w:w="1620" w:type="dxa"/>
          </w:tcPr>
          <w:p w14:paraId="0AF74506" w14:textId="77777777" w:rsidR="000C760F" w:rsidRPr="00837486" w:rsidRDefault="000C760F" w:rsidP="000C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bcam, ab19898</w:t>
            </w:r>
          </w:p>
        </w:tc>
      </w:tr>
      <w:tr w:rsidR="00B3220F" w:rsidRPr="00837486" w14:paraId="4F309FC7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58ED4F43" w14:textId="555B5EE9" w:rsidR="00B3220F" w:rsidRPr="00CF48C3" w:rsidRDefault="00DD7ADA" w:rsidP="000C760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P53</w:t>
            </w:r>
          </w:p>
        </w:tc>
        <w:tc>
          <w:tcPr>
            <w:tcW w:w="2340" w:type="dxa"/>
          </w:tcPr>
          <w:p w14:paraId="2306A8F0" w14:textId="43F4F657" w:rsidR="00B3220F" w:rsidRPr="00CF48C3" w:rsidRDefault="00E64377" w:rsidP="000C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P53</w:t>
            </w:r>
          </w:p>
        </w:tc>
        <w:tc>
          <w:tcPr>
            <w:tcW w:w="1620" w:type="dxa"/>
          </w:tcPr>
          <w:p w14:paraId="518BD2BB" w14:textId="693A97D0" w:rsidR="00B3220F" w:rsidRPr="00837486" w:rsidRDefault="00E64377" w:rsidP="000C760F">
            <w:pPr>
              <w:rPr>
                <w:rFonts w:ascii="Times New Roman" w:hAnsi="Times New Roman"/>
                <w:sz w:val="18"/>
                <w:szCs w:val="18"/>
              </w:rPr>
            </w:pPr>
            <w:r w:rsidRPr="00AA516A">
              <w:rPr>
                <w:rFonts w:ascii="Times New Roman" w:hAnsi="Times New Roman"/>
                <w:sz w:val="18"/>
                <w:szCs w:val="18"/>
              </w:rPr>
              <w:t>mouse</w:t>
            </w:r>
            <w:r w:rsidRPr="00837486">
              <w:rPr>
                <w:rFonts w:ascii="Times New Roman" w:hAnsi="Times New Roman"/>
                <w:sz w:val="18"/>
                <w:szCs w:val="18"/>
              </w:rPr>
              <w:t xml:space="preserve"> anti-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7C203E13" w14:textId="473E27A9" w:rsidR="00B3220F" w:rsidRPr="00837486" w:rsidRDefault="00E64377" w:rsidP="000C760F">
            <w:pPr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:400</w:t>
            </w:r>
          </w:p>
        </w:tc>
        <w:tc>
          <w:tcPr>
            <w:tcW w:w="1620" w:type="dxa"/>
          </w:tcPr>
          <w:p w14:paraId="7BFA5F8D" w14:textId="2F1CF0C4" w:rsidR="00B3220F" w:rsidRDefault="00E64377" w:rsidP="000C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Pr="00E64377">
              <w:rPr>
                <w:rFonts w:ascii="Times New Roman" w:hAnsi="Times New Roman"/>
                <w:sz w:val="18"/>
                <w:szCs w:val="18"/>
              </w:rPr>
              <w:t>axim</w:t>
            </w:r>
            <w:r w:rsidR="00845EDF">
              <w:rPr>
                <w:rFonts w:ascii="Times New Roman" w:hAnsi="Times New Roman"/>
                <w:sz w:val="18"/>
                <w:szCs w:val="18"/>
              </w:rPr>
              <w:t>,</w:t>
            </w:r>
            <w:r w:rsidR="001F39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5EDF" w:rsidRPr="00845EDF">
              <w:rPr>
                <w:rFonts w:ascii="Times New Roman" w:hAnsi="Times New Roman"/>
                <w:sz w:val="18"/>
                <w:szCs w:val="18"/>
              </w:rPr>
              <w:t>MAB0674</w:t>
            </w:r>
          </w:p>
        </w:tc>
      </w:tr>
      <w:tr w:rsidR="00DD7ADA" w:rsidRPr="00837486" w14:paraId="6EC40570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2F2C6039" w14:textId="5CF80F15" w:rsidR="00DD7ADA" w:rsidRPr="00CF48C3" w:rsidRDefault="00DD7ADA" w:rsidP="00DD7AD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3220F">
              <w:rPr>
                <w:rFonts w:ascii="Times New Roman" w:hAnsi="Times New Roman"/>
                <w:bCs/>
                <w:sz w:val="18"/>
                <w:szCs w:val="18"/>
              </w:rPr>
              <w:t>HIF-1α</w:t>
            </w:r>
          </w:p>
        </w:tc>
        <w:tc>
          <w:tcPr>
            <w:tcW w:w="2340" w:type="dxa"/>
          </w:tcPr>
          <w:p w14:paraId="54742C45" w14:textId="33677E75" w:rsidR="00DD7ADA" w:rsidRPr="00CF48C3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 w:rsidRPr="00DD7ADA">
              <w:rPr>
                <w:rFonts w:ascii="Times New Roman" w:hAnsi="Times New Roman"/>
                <w:sz w:val="18"/>
                <w:szCs w:val="18"/>
              </w:rPr>
              <w:t>Hypoxia</w:t>
            </w:r>
          </w:p>
        </w:tc>
        <w:tc>
          <w:tcPr>
            <w:tcW w:w="1620" w:type="dxa"/>
          </w:tcPr>
          <w:p w14:paraId="07D32A70" w14:textId="246B2293" w:rsidR="00DD7ADA" w:rsidRPr="00837486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sz w:val="18"/>
                <w:szCs w:val="18"/>
              </w:rPr>
              <w:t>rabbit anti-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human</w:t>
            </w:r>
          </w:p>
        </w:tc>
        <w:tc>
          <w:tcPr>
            <w:tcW w:w="900" w:type="dxa"/>
          </w:tcPr>
          <w:p w14:paraId="4B0FB638" w14:textId="3D1A3399" w:rsidR="00DD7ADA" w:rsidRPr="00837486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1: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37486">
              <w:rPr>
                <w:rFonts w:ascii="Times New Roman" w:hAnsi="Times New Roman" w:hint="eastAsia"/>
                <w:sz w:val="18"/>
                <w:szCs w:val="18"/>
              </w:rPr>
              <w:t>00</w:t>
            </w:r>
          </w:p>
        </w:tc>
        <w:tc>
          <w:tcPr>
            <w:tcW w:w="1620" w:type="dxa"/>
          </w:tcPr>
          <w:p w14:paraId="34CE70A4" w14:textId="313A5863" w:rsidR="00DD7ADA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bcam, ab16066</w:t>
            </w:r>
          </w:p>
        </w:tc>
      </w:tr>
      <w:tr w:rsidR="00DD7ADA" w:rsidRPr="00837486" w14:paraId="0F51644A" w14:textId="77777777" w:rsidTr="00623E7E">
        <w:trPr>
          <w:trHeight w:hRule="exact" w:val="397"/>
          <w:jc w:val="center"/>
        </w:trPr>
        <w:tc>
          <w:tcPr>
            <w:tcW w:w="2268" w:type="dxa"/>
          </w:tcPr>
          <w:p w14:paraId="17D76CBC" w14:textId="77777777" w:rsidR="00DD7ADA" w:rsidRPr="00837486" w:rsidRDefault="00DD7ADA" w:rsidP="00DD7AD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b/>
                <w:sz w:val="18"/>
                <w:szCs w:val="18"/>
              </w:rPr>
              <w:t>Second antibody</w:t>
            </w:r>
          </w:p>
        </w:tc>
        <w:tc>
          <w:tcPr>
            <w:tcW w:w="2340" w:type="dxa"/>
          </w:tcPr>
          <w:p w14:paraId="3E731AF3" w14:textId="77777777" w:rsidR="00DD7ADA" w:rsidRPr="00837486" w:rsidRDefault="00DD7ADA" w:rsidP="00DD7AD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0DDAE06" w14:textId="77777777" w:rsidR="00DD7ADA" w:rsidRPr="00837486" w:rsidRDefault="00DD7ADA" w:rsidP="00DD7AD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369FC8A" w14:textId="77777777" w:rsidR="00DD7ADA" w:rsidRPr="00837486" w:rsidRDefault="00DD7ADA" w:rsidP="00DD7AD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40A043E" w14:textId="77777777" w:rsidR="00DD7ADA" w:rsidRPr="00837486" w:rsidRDefault="00DD7ADA" w:rsidP="00DD7AD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7ADA" w:rsidRPr="00837486" w14:paraId="69B66C2B" w14:textId="77777777" w:rsidTr="00623E7E">
        <w:trPr>
          <w:trHeight w:hRule="exact" w:val="397"/>
          <w:jc w:val="center"/>
        </w:trPr>
        <w:tc>
          <w:tcPr>
            <w:tcW w:w="6228" w:type="dxa"/>
            <w:gridSpan w:val="3"/>
          </w:tcPr>
          <w:p w14:paraId="40813357" w14:textId="77777777" w:rsidR="00DD7ADA" w:rsidRPr="00837486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 xml:space="preserve">Alexa Fluor 568 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labeled 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 xml:space="preserve">goat anti-rabbit 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I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gG</w:t>
            </w:r>
            <w:r w:rsidRPr="00837486">
              <w:rPr>
                <w:rFonts w:ascii="Times New Roman" w:hint="eastAsia"/>
                <w:bCs/>
                <w:sz w:val="18"/>
                <w:szCs w:val="18"/>
              </w:rPr>
              <w:t xml:space="preserve"> (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H+L</w:t>
            </w:r>
            <w:r w:rsidRPr="00837486">
              <w:rPr>
                <w:rFonts w:ascii="Times New Roman" w:hint="eastAsia"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379B5CE2" w14:textId="77777777" w:rsidR="00DD7ADA" w:rsidRPr="00837486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1:200</w:t>
            </w:r>
          </w:p>
        </w:tc>
        <w:tc>
          <w:tcPr>
            <w:tcW w:w="1620" w:type="dxa"/>
          </w:tcPr>
          <w:p w14:paraId="5E47207E" w14:textId="77777777" w:rsidR="00DD7ADA" w:rsidRPr="00837486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Invitrogen</w:t>
            </w:r>
            <w:r w:rsidRPr="00837486">
              <w:rPr>
                <w:rFonts w:ascii="Times New Roman" w:hint="eastAsia"/>
                <w:bCs/>
                <w:sz w:val="18"/>
                <w:szCs w:val="18"/>
              </w:rPr>
              <w:t xml:space="preserve">, 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A11011</w:t>
            </w:r>
          </w:p>
        </w:tc>
      </w:tr>
      <w:tr w:rsidR="00DD7ADA" w:rsidRPr="00837486" w14:paraId="000B316D" w14:textId="77777777" w:rsidTr="00623E7E">
        <w:trPr>
          <w:trHeight w:hRule="exact" w:val="397"/>
          <w:jc w:val="center"/>
        </w:trPr>
        <w:tc>
          <w:tcPr>
            <w:tcW w:w="6228" w:type="dxa"/>
            <w:gridSpan w:val="3"/>
          </w:tcPr>
          <w:p w14:paraId="1660AB21" w14:textId="77777777" w:rsidR="00DD7ADA" w:rsidRPr="00837486" w:rsidRDefault="00DD7ADA" w:rsidP="00DD7AD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Alexa Fluor 488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labeled g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oat anti-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r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abbit IgG (H+L)</w:t>
            </w:r>
          </w:p>
        </w:tc>
        <w:tc>
          <w:tcPr>
            <w:tcW w:w="900" w:type="dxa"/>
          </w:tcPr>
          <w:p w14:paraId="1591CDFC" w14:textId="77777777" w:rsidR="00DD7ADA" w:rsidRPr="00837486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1:250</w:t>
            </w:r>
          </w:p>
        </w:tc>
        <w:tc>
          <w:tcPr>
            <w:tcW w:w="1620" w:type="dxa"/>
          </w:tcPr>
          <w:p w14:paraId="1597EA7B" w14:textId="77777777" w:rsidR="00DD7ADA" w:rsidRPr="00837486" w:rsidRDefault="00DD7ADA" w:rsidP="00DD7AD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Invitrogen</w:t>
            </w:r>
            <w:r w:rsidRPr="00837486">
              <w:rPr>
                <w:rFonts w:ascii="Times New Roman" w:hint="eastAsia"/>
                <w:bCs/>
                <w:sz w:val="18"/>
                <w:szCs w:val="18"/>
              </w:rPr>
              <w:t xml:space="preserve">, 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A11034</w:t>
            </w:r>
          </w:p>
        </w:tc>
      </w:tr>
      <w:tr w:rsidR="00DD7ADA" w:rsidRPr="00837486" w14:paraId="2DD963F2" w14:textId="77777777" w:rsidTr="00623E7E">
        <w:trPr>
          <w:trHeight w:hRule="exact" w:val="397"/>
          <w:jc w:val="center"/>
        </w:trPr>
        <w:tc>
          <w:tcPr>
            <w:tcW w:w="6228" w:type="dxa"/>
            <w:gridSpan w:val="3"/>
          </w:tcPr>
          <w:p w14:paraId="4873D3AD" w14:textId="77777777" w:rsidR="00DD7ADA" w:rsidRPr="00837486" w:rsidRDefault="00DD7ADA" w:rsidP="00DD7AD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 xml:space="preserve">Alexa Fluor 555 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labeled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g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oat anti-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m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ouse IgG1</w:t>
            </w:r>
          </w:p>
        </w:tc>
        <w:tc>
          <w:tcPr>
            <w:tcW w:w="900" w:type="dxa"/>
          </w:tcPr>
          <w:p w14:paraId="1E8C6CB7" w14:textId="77777777" w:rsidR="00DD7ADA" w:rsidRPr="00837486" w:rsidRDefault="00DD7ADA" w:rsidP="00DD7ADA">
            <w:pPr>
              <w:rPr>
                <w:rFonts w:ascii="Times New Roman" w:hAnsi="Times New Roman"/>
                <w:sz w:val="18"/>
                <w:szCs w:val="18"/>
              </w:rPr>
            </w:pPr>
            <w:r w:rsidRPr="00837486">
              <w:rPr>
                <w:rFonts w:ascii="Times New Roman" w:hAnsi="Times New Roman" w:hint="eastAsia"/>
                <w:sz w:val="18"/>
                <w:szCs w:val="18"/>
              </w:rPr>
              <w:t>1:250</w:t>
            </w:r>
          </w:p>
        </w:tc>
        <w:tc>
          <w:tcPr>
            <w:tcW w:w="1620" w:type="dxa"/>
          </w:tcPr>
          <w:p w14:paraId="0C3379EE" w14:textId="77777777" w:rsidR="00DD7ADA" w:rsidRPr="00837486" w:rsidRDefault="00DD7ADA" w:rsidP="00DD7AD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Invitrogen</w:t>
            </w:r>
            <w:r w:rsidRPr="00837486">
              <w:rPr>
                <w:rFonts w:ascii="Times New Roman" w:hint="eastAsia"/>
                <w:bCs/>
                <w:sz w:val="18"/>
                <w:szCs w:val="18"/>
              </w:rPr>
              <w:t xml:space="preserve">, 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A21127</w:t>
            </w:r>
          </w:p>
        </w:tc>
      </w:tr>
      <w:tr w:rsidR="00DD7ADA" w:rsidRPr="00837486" w14:paraId="0CB27852" w14:textId="77777777" w:rsidTr="00623E7E">
        <w:trPr>
          <w:trHeight w:hRule="exact" w:val="397"/>
          <w:jc w:val="center"/>
        </w:trPr>
        <w:tc>
          <w:tcPr>
            <w:tcW w:w="7128" w:type="dxa"/>
            <w:gridSpan w:val="4"/>
            <w:tcBorders>
              <w:bottom w:val="single" w:sz="4" w:space="0" w:color="auto"/>
            </w:tcBorders>
          </w:tcPr>
          <w:p w14:paraId="07DC1582" w14:textId="77777777" w:rsidR="00DD7ADA" w:rsidRPr="00837486" w:rsidRDefault="00DD7ADA" w:rsidP="00DD7AD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Dako</w:t>
            </w:r>
            <w:proofErr w:type="spellEnd"/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REAL </w:t>
            </w:r>
            <w:proofErr w:type="spellStart"/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EnVision</w:t>
            </w:r>
            <w:proofErr w:type="spellEnd"/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Detection </w:t>
            </w:r>
            <w:proofErr w:type="gramStart"/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System ,</w:t>
            </w:r>
            <w:proofErr w:type="gramEnd"/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 xml:space="preserve"> Rabbit/Mouse, </w:t>
            </w:r>
            <w:r w:rsidRPr="00837486">
              <w:rPr>
                <w:rFonts w:ascii="Times New Roman" w:hAnsi="Times New Roman"/>
                <w:bCs/>
                <w:sz w:val="18"/>
                <w:szCs w:val="18"/>
              </w:rPr>
              <w:t>W</w:t>
            </w:r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orking solution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31C07E" w14:textId="77777777" w:rsidR="00DD7ADA" w:rsidRPr="00837486" w:rsidRDefault="00DD7ADA" w:rsidP="00DD7AD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Dako</w:t>
            </w:r>
            <w:proofErr w:type="spellEnd"/>
            <w:r w:rsidRPr="00837486">
              <w:rPr>
                <w:rFonts w:ascii="Times New Roman" w:hAnsi="Times New Roman" w:hint="eastAsia"/>
                <w:bCs/>
                <w:sz w:val="18"/>
                <w:szCs w:val="18"/>
              </w:rPr>
              <w:t>, 20052898</w:t>
            </w:r>
          </w:p>
        </w:tc>
      </w:tr>
    </w:tbl>
    <w:p w14:paraId="35BE8D66" w14:textId="77777777" w:rsidR="00AA0E2C" w:rsidRDefault="00AA0E2C"/>
    <w:sectPr w:rsidR="00AA0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6562" w14:textId="77777777" w:rsidR="00127774" w:rsidRDefault="00127774" w:rsidP="00AA516A">
      <w:r>
        <w:separator/>
      </w:r>
    </w:p>
  </w:endnote>
  <w:endnote w:type="continuationSeparator" w:id="0">
    <w:p w14:paraId="4BD5925A" w14:textId="77777777" w:rsidR="00127774" w:rsidRDefault="00127774" w:rsidP="00A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35FE" w14:textId="77777777" w:rsidR="00127774" w:rsidRDefault="00127774" w:rsidP="00AA516A">
      <w:r>
        <w:separator/>
      </w:r>
    </w:p>
  </w:footnote>
  <w:footnote w:type="continuationSeparator" w:id="0">
    <w:p w14:paraId="2307D9E0" w14:textId="77777777" w:rsidR="00127774" w:rsidRDefault="00127774" w:rsidP="00AA5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56"/>
    <w:rsid w:val="000C760F"/>
    <w:rsid w:val="00127774"/>
    <w:rsid w:val="001F3911"/>
    <w:rsid w:val="00213256"/>
    <w:rsid w:val="00237808"/>
    <w:rsid w:val="00507584"/>
    <w:rsid w:val="0068089A"/>
    <w:rsid w:val="00845EDF"/>
    <w:rsid w:val="00AA0E2C"/>
    <w:rsid w:val="00AA516A"/>
    <w:rsid w:val="00AD58F5"/>
    <w:rsid w:val="00B3220F"/>
    <w:rsid w:val="00B60941"/>
    <w:rsid w:val="00CF48C3"/>
    <w:rsid w:val="00DD7ADA"/>
    <w:rsid w:val="00E073FE"/>
    <w:rsid w:val="00E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D97DE"/>
  <w15:chartTrackingRefBased/>
  <w15:docId w15:val="{F16635EE-AEF1-4BFC-BAB6-95FF6E8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16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1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 斯安</cp:lastModifiedBy>
  <cp:revision>11</cp:revision>
  <dcterms:created xsi:type="dcterms:W3CDTF">2020-08-19T02:45:00Z</dcterms:created>
  <dcterms:modified xsi:type="dcterms:W3CDTF">2020-11-21T08:32:00Z</dcterms:modified>
</cp:coreProperties>
</file>