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3" w:rsidRDefault="002C103C">
      <w:r>
        <w:rPr>
          <w:noProof/>
        </w:rPr>
        <w:drawing>
          <wp:inline distT="0" distB="0" distL="0" distR="0">
            <wp:extent cx="4320000" cy="5248800"/>
            <wp:effectExtent l="0" t="0" r="0" b="0"/>
            <wp:docPr id="1" name="图片 1" descr="C:\Users\Pro\Desktop\2016收获期论文及数据2020.07.29\论文内容\论文最终材料\图带角标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2016收获期论文及数据2020.07.29\论文内容\论文最终材料\图带角标\Fig.s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A0" w:rsidRPr="0006035B" w:rsidRDefault="006367A0">
      <w:pPr>
        <w:rPr>
          <w:rFonts w:ascii="Times New Roman" w:hAnsi="Times New Roman" w:cs="Times New Roman"/>
          <w:sz w:val="24"/>
          <w:szCs w:val="24"/>
        </w:rPr>
      </w:pPr>
      <w:r w:rsidRPr="0006035B">
        <w:rPr>
          <w:rFonts w:ascii="Times New Roman" w:hAnsi="Times New Roman" w:cs="Times New Roman"/>
          <w:b/>
          <w:sz w:val="24"/>
          <w:szCs w:val="24"/>
        </w:rPr>
        <w:t>Fig.</w:t>
      </w:r>
      <w:r w:rsidR="002C103C" w:rsidRPr="0006035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6035B">
        <w:rPr>
          <w:rFonts w:ascii="Times New Roman" w:hAnsi="Times New Roman" w:cs="Times New Roman"/>
          <w:b/>
          <w:sz w:val="24"/>
          <w:szCs w:val="24"/>
        </w:rPr>
        <w:t>1</w:t>
      </w:r>
      <w:r w:rsidRPr="0006035B">
        <w:rPr>
          <w:rFonts w:ascii="Times New Roman" w:hAnsi="Times New Roman" w:cs="Times New Roman"/>
          <w:sz w:val="24"/>
          <w:szCs w:val="24"/>
        </w:rPr>
        <w:t xml:space="preserve"> The community structure under relative abundance of ammonia-oxidizing bacteria in different treatments in surface arable soil (a) and plough pan soil (b), respectively. </w:t>
      </w:r>
    </w:p>
    <w:p w:rsidR="006367A0" w:rsidRDefault="006367A0">
      <w:pPr>
        <w:rPr>
          <w:rFonts w:ascii="Times New Roman" w:hAnsi="Times New Roman" w:cs="Times New Roman"/>
          <w:sz w:val="20"/>
          <w:szCs w:val="20"/>
        </w:rPr>
      </w:pPr>
    </w:p>
    <w:p w:rsidR="00376090" w:rsidRDefault="00376090">
      <w:pPr>
        <w:rPr>
          <w:rFonts w:ascii="Times New Roman" w:hAnsi="Times New Roman" w:cs="Times New Roman"/>
          <w:sz w:val="20"/>
          <w:szCs w:val="20"/>
        </w:rPr>
      </w:pPr>
    </w:p>
    <w:p w:rsidR="00376090" w:rsidRDefault="002C1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320000" cy="5248800"/>
            <wp:effectExtent l="0" t="0" r="0" b="0"/>
            <wp:docPr id="4" name="图片 4" descr="C:\Users\Pro\Desktop\2016收获期论文及数据2020.07.29\论文内容\论文最终材料\图带角标\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esktop\2016收获期论文及数据2020.07.29\论文内容\论文最终材料\图带角标\Fig.s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A0" w:rsidRPr="0006035B" w:rsidRDefault="006367A0" w:rsidP="006367A0">
      <w:pPr>
        <w:rPr>
          <w:rFonts w:ascii="Times New Roman" w:hAnsi="Times New Roman" w:cs="Times New Roman"/>
          <w:sz w:val="24"/>
          <w:szCs w:val="24"/>
        </w:rPr>
      </w:pPr>
      <w:r w:rsidRPr="0006035B">
        <w:rPr>
          <w:rFonts w:ascii="Times New Roman" w:hAnsi="Times New Roman" w:cs="Times New Roman"/>
          <w:b/>
          <w:sz w:val="24"/>
          <w:szCs w:val="24"/>
        </w:rPr>
        <w:t>Fig.</w:t>
      </w:r>
      <w:r w:rsidR="002C103C" w:rsidRPr="0006035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6035B">
        <w:rPr>
          <w:rFonts w:ascii="Times New Roman" w:hAnsi="Times New Roman" w:cs="Times New Roman"/>
          <w:b/>
          <w:sz w:val="24"/>
          <w:szCs w:val="24"/>
        </w:rPr>
        <w:t>2</w:t>
      </w:r>
      <w:r w:rsidRPr="0006035B">
        <w:rPr>
          <w:rFonts w:ascii="Times New Roman" w:hAnsi="Times New Roman" w:cs="Times New Roman"/>
          <w:sz w:val="24"/>
          <w:szCs w:val="24"/>
        </w:rPr>
        <w:t xml:space="preserve"> The community structure under relative abundance of ammonia-oxidizing </w:t>
      </w:r>
      <w:proofErr w:type="spellStart"/>
      <w:r w:rsidRPr="0006035B">
        <w:rPr>
          <w:rFonts w:ascii="Times New Roman" w:hAnsi="Times New Roman" w:cs="Times New Roman"/>
          <w:sz w:val="24"/>
          <w:szCs w:val="24"/>
        </w:rPr>
        <w:t>archaea</w:t>
      </w:r>
      <w:proofErr w:type="spellEnd"/>
      <w:r w:rsidRPr="0006035B">
        <w:rPr>
          <w:rFonts w:ascii="Times New Roman" w:hAnsi="Times New Roman" w:cs="Times New Roman"/>
          <w:sz w:val="24"/>
          <w:szCs w:val="24"/>
        </w:rPr>
        <w:t xml:space="preserve"> in different treatments in surface arable soil (a) and plough pan soil (b), respectively. </w:t>
      </w:r>
    </w:p>
    <w:p w:rsidR="006367A0" w:rsidRPr="002C103C" w:rsidRDefault="006367A0">
      <w:bookmarkStart w:id="0" w:name="_GoBack"/>
      <w:bookmarkEnd w:id="0"/>
    </w:p>
    <w:sectPr w:rsidR="006367A0" w:rsidRPr="002C103C" w:rsidSect="007B6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FA" w:rsidRDefault="008B49FA" w:rsidP="006367A0">
      <w:r>
        <w:separator/>
      </w:r>
    </w:p>
  </w:endnote>
  <w:endnote w:type="continuationSeparator" w:id="0">
    <w:p w:rsidR="008B49FA" w:rsidRDefault="008B49FA" w:rsidP="006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FA" w:rsidRDefault="008B49FA" w:rsidP="006367A0">
      <w:r>
        <w:separator/>
      </w:r>
    </w:p>
  </w:footnote>
  <w:footnote w:type="continuationSeparator" w:id="0">
    <w:p w:rsidR="008B49FA" w:rsidRDefault="008B49FA" w:rsidP="0063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7A0"/>
    <w:rsid w:val="0006035B"/>
    <w:rsid w:val="000D35C0"/>
    <w:rsid w:val="000D5B96"/>
    <w:rsid w:val="001B3573"/>
    <w:rsid w:val="002C103C"/>
    <w:rsid w:val="00376090"/>
    <w:rsid w:val="005454CD"/>
    <w:rsid w:val="006367A0"/>
    <w:rsid w:val="007B6ADD"/>
    <w:rsid w:val="00804F97"/>
    <w:rsid w:val="008B49FA"/>
    <w:rsid w:val="00907F5D"/>
    <w:rsid w:val="00A74EEC"/>
    <w:rsid w:val="00B12197"/>
    <w:rsid w:val="00DE527F"/>
    <w:rsid w:val="00D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7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F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</cp:lastModifiedBy>
  <cp:revision>10</cp:revision>
  <dcterms:created xsi:type="dcterms:W3CDTF">2020-10-13T12:35:00Z</dcterms:created>
  <dcterms:modified xsi:type="dcterms:W3CDTF">2020-10-27T12:55:00Z</dcterms:modified>
</cp:coreProperties>
</file>