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BBFE" w14:textId="70799074" w:rsidR="0026214F" w:rsidRPr="00991580" w:rsidRDefault="00272ECA" w:rsidP="001E29CB">
      <w:pPr>
        <w:spacing w:beforeLines="20" w:before="62" w:afterLines="20" w:after="62" w:line="240" w:lineRule="exact"/>
        <w:jc w:val="left"/>
        <w:rPr>
          <w:sz w:val="18"/>
          <w:szCs w:val="18"/>
        </w:rPr>
      </w:pPr>
      <w:r w:rsidRPr="00272ECA">
        <w:rPr>
          <w:sz w:val="18"/>
          <w:szCs w:val="18"/>
        </w:rPr>
        <w:t xml:space="preserve">Table </w:t>
      </w:r>
      <w:r w:rsidR="007F0B38">
        <w:rPr>
          <w:rFonts w:hint="eastAsia"/>
          <w:sz w:val="18"/>
          <w:szCs w:val="18"/>
        </w:rPr>
        <w:t>S</w:t>
      </w:r>
      <w:r w:rsidR="007F0B38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272ECA">
        <w:rPr>
          <w:sz w:val="18"/>
          <w:szCs w:val="18"/>
        </w:rPr>
        <w:t>The results for</w:t>
      </w:r>
      <w:r w:rsidR="00E22544" w:rsidRPr="00E22544">
        <w:t xml:space="preserve"> </w:t>
      </w:r>
      <w:r w:rsidR="00E22544" w:rsidRPr="00E22544">
        <w:rPr>
          <w:sz w:val="18"/>
          <w:szCs w:val="18"/>
        </w:rPr>
        <w:t>KEGG pathway</w:t>
      </w:r>
      <w:r w:rsidRPr="00272ECA">
        <w:rPr>
          <w:sz w:val="18"/>
          <w:szCs w:val="18"/>
        </w:rPr>
        <w:t xml:space="preserve"> and </w:t>
      </w:r>
      <w:r w:rsidR="009E4CC5" w:rsidRPr="009E4CC5">
        <w:rPr>
          <w:sz w:val="18"/>
          <w:szCs w:val="18"/>
        </w:rPr>
        <w:t>PheWeb</w:t>
      </w:r>
      <w:r w:rsidRPr="00272ECA">
        <w:rPr>
          <w:sz w:val="18"/>
          <w:szCs w:val="18"/>
        </w:rPr>
        <w:t xml:space="preserve"> </w:t>
      </w:r>
      <w:r w:rsidR="009E4CC5">
        <w:rPr>
          <w:sz w:val="18"/>
          <w:szCs w:val="18"/>
        </w:rPr>
        <w:t>diseases</w:t>
      </w:r>
      <w:r w:rsidRPr="00272ECA">
        <w:rPr>
          <w:sz w:val="18"/>
          <w:szCs w:val="18"/>
        </w:rPr>
        <w:t xml:space="preserve"> enrichment analysis (top </w:t>
      </w:r>
      <w:r w:rsidR="007F0B38">
        <w:rPr>
          <w:sz w:val="18"/>
          <w:szCs w:val="18"/>
        </w:rPr>
        <w:t>5</w:t>
      </w:r>
      <w:r w:rsidRPr="00272ECA">
        <w:rPr>
          <w:sz w:val="18"/>
          <w:szCs w:val="18"/>
        </w:rPr>
        <w:t xml:space="preserve"> in each module are listed).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268"/>
        <w:gridCol w:w="992"/>
        <w:gridCol w:w="2551"/>
        <w:gridCol w:w="925"/>
      </w:tblGrid>
      <w:tr w:rsidR="000B120E" w:rsidRPr="00991580" w14:paraId="71A39CED" w14:textId="77777777" w:rsidTr="00DE6FE1"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01E283B" w14:textId="77777777" w:rsidR="000B120E" w:rsidRPr="00B7743B" w:rsidRDefault="000B120E" w:rsidP="001E29CB">
            <w:pPr>
              <w:spacing w:beforeLines="20" w:before="62" w:afterLines="20" w:after="62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B7743B">
              <w:rPr>
                <w:b/>
                <w:bCs/>
                <w:sz w:val="18"/>
                <w:szCs w:val="18"/>
              </w:rPr>
              <w:t>M</w:t>
            </w:r>
            <w:r w:rsidRPr="00B7743B">
              <w:rPr>
                <w:rFonts w:hint="eastAsia"/>
                <w:b/>
                <w:bCs/>
                <w:sz w:val="18"/>
                <w:szCs w:val="18"/>
              </w:rPr>
              <w:t>odule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1FFA0846" w14:textId="253B8523" w:rsidR="000B120E" w:rsidRPr="00B7743B" w:rsidRDefault="000B120E" w:rsidP="001E29CB">
            <w:pPr>
              <w:spacing w:beforeLines="20" w:before="62" w:afterLines="20" w:after="62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B7743B">
              <w:rPr>
                <w:rFonts w:hint="eastAsia"/>
                <w:b/>
                <w:bCs/>
                <w:sz w:val="18"/>
                <w:szCs w:val="18"/>
              </w:rPr>
              <w:t>No</w:t>
            </w:r>
            <w:r w:rsidR="002D7E3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61C18AE" w14:textId="77777777" w:rsidR="000B120E" w:rsidRPr="00B7743B" w:rsidRDefault="000B120E" w:rsidP="001E29CB">
            <w:pPr>
              <w:spacing w:beforeLines="20" w:before="62" w:afterLines="20" w:after="62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B7743B">
              <w:rPr>
                <w:rFonts w:hint="eastAsia"/>
                <w:b/>
                <w:bCs/>
                <w:sz w:val="18"/>
                <w:szCs w:val="18"/>
              </w:rPr>
              <w:t>KEGG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EEBBCBB" w14:textId="77777777" w:rsidR="000B120E" w:rsidRPr="00B7743B" w:rsidRDefault="000B120E" w:rsidP="001E29CB">
            <w:pPr>
              <w:spacing w:beforeLines="20" w:before="62" w:afterLines="20" w:after="62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B7743B">
              <w:rPr>
                <w:b/>
                <w:bCs/>
                <w:sz w:val="18"/>
                <w:szCs w:val="18"/>
              </w:rPr>
              <w:t>PValue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04B40C88" w14:textId="77777777" w:rsidR="000B120E" w:rsidRPr="00B7743B" w:rsidRDefault="000B120E" w:rsidP="001E29CB">
            <w:pPr>
              <w:spacing w:beforeLines="20" w:before="62" w:afterLines="20" w:after="62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B7743B">
              <w:rPr>
                <w:rFonts w:hint="eastAsia"/>
                <w:b/>
                <w:bCs/>
                <w:sz w:val="18"/>
                <w:szCs w:val="18"/>
              </w:rPr>
              <w:t>PheWeb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</w:tcPr>
          <w:p w14:paraId="0A517289" w14:textId="77777777" w:rsidR="000B120E" w:rsidRPr="00B7743B" w:rsidRDefault="000B120E" w:rsidP="001E29CB">
            <w:pPr>
              <w:spacing w:beforeLines="20" w:before="62" w:afterLines="20" w:after="62"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B7743B">
              <w:rPr>
                <w:b/>
                <w:bCs/>
                <w:sz w:val="18"/>
                <w:szCs w:val="18"/>
              </w:rPr>
              <w:t>PValue</w:t>
            </w:r>
          </w:p>
        </w:tc>
      </w:tr>
      <w:tr w:rsidR="00363133" w:rsidRPr="00991580" w14:paraId="1F757505" w14:textId="77777777" w:rsidTr="006E446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821EA" w14:textId="77777777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black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9E48E" w14:textId="77777777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1C732" w14:textId="19BEB36B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Amphetamine addiction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3980F" w14:textId="4CFCD606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2.91E-04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D81EB" w14:textId="75C7EBFC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Chronic kidney disease, Stage I or II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DE19F" w14:textId="14C2E81B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6.66E-05</w:t>
            </w:r>
          </w:p>
        </w:tc>
      </w:tr>
      <w:tr w:rsidR="00363133" w:rsidRPr="00991580" w14:paraId="66658565" w14:textId="77777777" w:rsidTr="006E446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6F5CA" w14:textId="77777777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03055" w14:textId="77777777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B00B9" w14:textId="43F5C765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Neuroactive ligand-receptor interaction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479CDD" w14:textId="1AAB92DB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6.80E-04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599416" w14:textId="11B50D83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Chondrocalcinosis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A930CF9" w14:textId="144F05CA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5.38E-04</w:t>
            </w:r>
          </w:p>
        </w:tc>
      </w:tr>
      <w:tr w:rsidR="00363133" w:rsidRPr="00991580" w14:paraId="63E81DA8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22AC" w14:textId="77777777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DF05A3" w14:textId="77777777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82072" w14:textId="46EF3805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Dopaminergic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319459" w14:textId="432D8A8A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9.26E-04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14F97E" w14:textId="69D4061F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Crystal arthropathies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2B42479" w14:textId="369DCFC7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5.38E-04</w:t>
            </w:r>
          </w:p>
        </w:tc>
      </w:tr>
      <w:tr w:rsidR="00363133" w:rsidRPr="00991580" w14:paraId="6BBB06CF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D63E9" w14:textId="77777777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5EE451" w14:textId="77777777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9EF3D" w14:textId="6244F8D9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Neurotrophin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0BBBA5" w14:textId="4528A5B3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3.59E-03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2A8389" w14:textId="05FBC18F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Dental caries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204C308" w14:textId="5F38E460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1.23E-03</w:t>
            </w:r>
          </w:p>
        </w:tc>
      </w:tr>
      <w:tr w:rsidR="00363133" w:rsidRPr="00991580" w14:paraId="23D5F1A6" w14:textId="77777777" w:rsidTr="00DE6FE1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4F9F5" w14:textId="77777777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61953" w14:textId="77777777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65F84" w14:textId="0B0B7F4B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Nicotine addiction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B270A" w14:textId="4369AE80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4.81E-03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58D8A" w14:textId="263D4CD0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Neoplasm of uncertain behavior of skin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3B7FC" w14:textId="249E23F9" w:rsidR="00363133" w:rsidRPr="00991580" w:rsidRDefault="00363133" w:rsidP="00363133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1.72E-03</w:t>
            </w:r>
          </w:p>
        </w:tc>
      </w:tr>
      <w:tr w:rsidR="00981865" w:rsidRPr="00991580" w14:paraId="61F98A90" w14:textId="77777777" w:rsidTr="00DE6FE1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B64D5" w14:textId="1547AAF3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blue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823DC" w14:textId="77777777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478A7" w14:textId="786E9772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Cytokine-cytokine receptor interaction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56E51" w14:textId="59002B17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2.61E-36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5F67C" w14:textId="33754772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Hypothyroidism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DE3D1" w14:textId="3F5597DA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4.84E-03</w:t>
            </w:r>
          </w:p>
        </w:tc>
      </w:tr>
      <w:tr w:rsidR="00981865" w:rsidRPr="00991580" w14:paraId="305FF4B1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ABB6" w14:textId="77777777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F054B0" w14:textId="77777777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DA92C" w14:textId="45B4DB90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Hematopoietic cell lineage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7FD089" w14:textId="7681EF63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1.21E-22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6FB931" w14:textId="3542A520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Schmorl's nodes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02040BA" w14:textId="51AF552B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8.91E-03</w:t>
            </w:r>
          </w:p>
        </w:tc>
      </w:tr>
      <w:tr w:rsidR="00981865" w:rsidRPr="00991580" w14:paraId="07D54247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9FE62" w14:textId="77777777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E0D06A" w14:textId="77777777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8520B" w14:textId="4657F390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Chemokine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603A2C" w14:textId="71C9A797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9.65E-15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A4A372" w14:textId="58C585C1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Pleurisy; pleural effusion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91F10D4" w14:textId="4E633DB1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1.16E-02</w:t>
            </w:r>
          </w:p>
        </w:tc>
      </w:tr>
      <w:tr w:rsidR="00981865" w:rsidRPr="00991580" w14:paraId="4F76F78D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47663" w14:textId="77777777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6EA795" w14:textId="77777777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FBD17" w14:textId="3727A365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Graft-versus-host disease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A623DF" w14:textId="602F4B28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1.08E-11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BB206B" w14:textId="2CA921BE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proofErr w:type="gramStart"/>
            <w:r w:rsidRPr="00991580">
              <w:rPr>
                <w:sz w:val="18"/>
                <w:szCs w:val="18"/>
              </w:rPr>
              <w:t>Other</w:t>
            </w:r>
            <w:proofErr w:type="gramEnd"/>
            <w:r w:rsidRPr="00991580">
              <w:rPr>
                <w:sz w:val="18"/>
                <w:szCs w:val="18"/>
              </w:rPr>
              <w:t xml:space="preserve"> nondiabetic retinopathy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CD76CD4" w14:textId="50429ECB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2.20E-02</w:t>
            </w:r>
          </w:p>
        </w:tc>
      </w:tr>
      <w:tr w:rsidR="00981865" w:rsidRPr="00991580" w14:paraId="4E3BFA0E" w14:textId="77777777" w:rsidTr="00DE6FE1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8F11F" w14:textId="77777777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72A72" w14:textId="77777777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43EBE" w14:textId="06B4297E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Inflammatory bowel disease (IBD)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7C501" w14:textId="11632EC0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4.65E-11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DAA3B" w14:textId="6F804DB0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Adrenal cortical steroids causing adverse effects in therapeutic use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85E71" w14:textId="26D2B660" w:rsidR="00981865" w:rsidRPr="00991580" w:rsidRDefault="00981865" w:rsidP="0098186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2.36E-02</w:t>
            </w:r>
          </w:p>
        </w:tc>
      </w:tr>
      <w:tr w:rsidR="00AC079E" w:rsidRPr="00991580" w14:paraId="7DDDD578" w14:textId="77777777" w:rsidTr="00192A44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594A6" w14:textId="77777777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brown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47215" w14:textId="77777777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57EF" w14:textId="4262AAD6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Adrenergic signaling in cardiomyocytes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F5087" w14:textId="0AC0E7B4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8.81E-06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129AD" w14:textId="25824C49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Cerebral ischemia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8BB80" w14:textId="6CFB029D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2.72E-04</w:t>
            </w:r>
          </w:p>
        </w:tc>
      </w:tr>
      <w:tr w:rsidR="00AC079E" w:rsidRPr="00991580" w14:paraId="114FA383" w14:textId="77777777" w:rsidTr="00192A4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7FABD" w14:textId="77777777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FADC69" w14:textId="77777777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66105" w14:textId="5E40B3A6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PPAR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24AB21" w14:textId="2585AA27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9.64E-06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C5BED8" w14:textId="12B54804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Other disorders of ear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637449B" w14:textId="74A02A02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4.45E-04</w:t>
            </w:r>
          </w:p>
        </w:tc>
      </w:tr>
      <w:tr w:rsidR="00AC079E" w:rsidRPr="00991580" w14:paraId="0DF8BC16" w14:textId="77777777" w:rsidTr="00192A4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B779" w14:textId="77777777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B18F72" w14:textId="77777777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8F73B" w14:textId="7338D453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Neuroactive ligand-receptor interaction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918513" w14:textId="13DD51C5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3.17E-05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AB004C" w14:textId="4F987D78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Other acquired deformities of limbs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B3727A4" w14:textId="3F787B00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8.52E-04</w:t>
            </w:r>
          </w:p>
        </w:tc>
      </w:tr>
      <w:tr w:rsidR="00AC079E" w:rsidRPr="00991580" w14:paraId="490D757F" w14:textId="77777777" w:rsidTr="00192A4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AAE3C" w14:textId="77777777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5AF2BC" w14:textId="77777777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F0652" w14:textId="66365901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Tyrosine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421A1C" w14:textId="2C969D80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8.99E-05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F05EFE" w14:textId="28125164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Back pain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C79004D" w14:textId="0C13749D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1.11E-03</w:t>
            </w:r>
          </w:p>
        </w:tc>
      </w:tr>
      <w:tr w:rsidR="00AC079E" w:rsidRPr="00991580" w14:paraId="68126F92" w14:textId="77777777" w:rsidTr="00192A44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3A0B8" w14:textId="77777777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985A3" w14:textId="77777777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8B366" w14:textId="4E016815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Dilated cardiomyopathy (DCM)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7538D" w14:textId="2925146A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3.66E-04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D4009" w14:textId="61C93946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Erectile dysfunction [ED]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E5DD5" w14:textId="616D54B2" w:rsidR="00AC079E" w:rsidRPr="00991580" w:rsidRDefault="00AC079E" w:rsidP="00AC079E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1.41E-03</w:t>
            </w:r>
          </w:p>
        </w:tc>
      </w:tr>
      <w:tr w:rsidR="0036056A" w:rsidRPr="00991580" w14:paraId="5018851D" w14:textId="77777777" w:rsidTr="00192A44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350BC" w14:textId="77777777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green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D04C1" w14:textId="77777777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C2C64" w14:textId="3463ECEE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Neuroactive ligand-receptor interaction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FCEB9" w14:textId="097943CE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3.05E-05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A533E" w14:textId="22FD572D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Corns and callosities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848AA" w14:textId="6AD5D09E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4.10E-16</w:t>
            </w:r>
          </w:p>
        </w:tc>
      </w:tr>
      <w:tr w:rsidR="0036056A" w:rsidRPr="00991580" w14:paraId="3E97B1D6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2CE42" w14:textId="77777777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6FA173" w14:textId="77777777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1B324" w14:textId="7885265F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Serotonergic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9210F2" w14:textId="0C2AE545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1.05E-03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A0D579" w14:textId="6C0610A4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Cardiac pacemaker in situ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92A80B1" w14:textId="27B13F1A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3.83E-05</w:t>
            </w:r>
          </w:p>
        </w:tc>
      </w:tr>
      <w:tr w:rsidR="0036056A" w:rsidRPr="00991580" w14:paraId="713D34DA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91748" w14:textId="77777777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DF024B" w14:textId="77777777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C89D" w14:textId="271E0865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TGF-beta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883947" w14:textId="64AA3AB7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4.24E-03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0A3794" w14:textId="3FB965BB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Peripheral or central vertigo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402F9FD" w14:textId="55CE8C1B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3.89E-05</w:t>
            </w:r>
          </w:p>
        </w:tc>
      </w:tr>
      <w:tr w:rsidR="0036056A" w:rsidRPr="00991580" w14:paraId="6F97C80C" w14:textId="77777777" w:rsidTr="00192A4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4EE8E" w14:textId="77777777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209B53" w14:textId="77777777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37B8C" w14:textId="4634C429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Long-term depression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D76CC6" w14:textId="719B7696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1.13E-02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74A345" w14:textId="46807E0A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Polyp of female genital organs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FA888E0" w14:textId="6FE1C278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1.37E-04</w:t>
            </w:r>
          </w:p>
        </w:tc>
      </w:tr>
      <w:tr w:rsidR="0036056A" w:rsidRPr="00991580" w14:paraId="733F92A1" w14:textId="77777777" w:rsidTr="00192A44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939E1" w14:textId="77777777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E5C01" w14:textId="77777777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C8887" w14:textId="71563EF2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Renin-angiotensin system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E67AD" w14:textId="74215F36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1.44E-02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C405F" w14:textId="4A702DEF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Conduct disorders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E6544" w14:textId="42EE6D8E" w:rsidR="0036056A" w:rsidRPr="00991580" w:rsidRDefault="0036056A" w:rsidP="0036056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1.55E-04</w:t>
            </w:r>
          </w:p>
        </w:tc>
      </w:tr>
      <w:tr w:rsidR="00283D4B" w:rsidRPr="00991580" w14:paraId="045D5132" w14:textId="77777777" w:rsidTr="00192A44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77DD4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6"/>
                <w:szCs w:val="16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magenta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3151E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DF757" w14:textId="1D37FDF4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Huntington disease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69D79" w14:textId="65EF0302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3.02E-02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3EEC4" w14:textId="4A94CD98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Systemic sclerosis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BBDCE" w14:textId="2D66D7A2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3.45E-02</w:t>
            </w:r>
          </w:p>
        </w:tc>
      </w:tr>
      <w:tr w:rsidR="00283D4B" w:rsidRPr="00991580" w14:paraId="47BB214A" w14:textId="77777777" w:rsidTr="00CA50B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69F88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2313E7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F4330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8139BD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90F56F" w14:textId="49A02E23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Congenital anomalies of the eye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2245AC6" w14:textId="5D6B2F6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3.45E-02</w:t>
            </w:r>
          </w:p>
        </w:tc>
      </w:tr>
      <w:tr w:rsidR="00283D4B" w:rsidRPr="00991580" w14:paraId="5CB4866D" w14:textId="77777777" w:rsidTr="00CA50B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AB48C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CD4C7A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BDA90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FC6BB4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BCA45F" w14:textId="2116E0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Encephalitis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EFA8B08" w14:textId="74065C2E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3.45E-02</w:t>
            </w:r>
          </w:p>
        </w:tc>
      </w:tr>
      <w:tr w:rsidR="00283D4B" w:rsidRPr="00991580" w14:paraId="7878B605" w14:textId="77777777" w:rsidTr="00CA50B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F343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6B378B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EA00C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8EA9F3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1AB4F5" w14:textId="05ADF05A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Balanoposthitis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79CE137" w14:textId="330B41C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3.45E-02</w:t>
            </w:r>
          </w:p>
        </w:tc>
      </w:tr>
      <w:tr w:rsidR="00283D4B" w:rsidRPr="00991580" w14:paraId="234396C0" w14:textId="77777777" w:rsidTr="00CA50B1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CE4DB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49833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FC9EC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24410" w14:textId="77777777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A1825" w14:textId="7CEA6C3B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Systemic sclerosis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D005C" w14:textId="51E74CE1" w:rsidR="00283D4B" w:rsidRPr="00991580" w:rsidRDefault="00283D4B" w:rsidP="00283D4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3.45E-02</w:t>
            </w:r>
          </w:p>
        </w:tc>
      </w:tr>
      <w:tr w:rsidR="00792704" w:rsidRPr="00991580" w14:paraId="10C4F885" w14:textId="77777777" w:rsidTr="006E4469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097FA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pink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2F6C3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15F5F" w14:textId="6E86785C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Small cell lung cancer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92C2" w14:textId="2A8DDA23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1.30E-02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EEEC0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Postlaminectomy syndrome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A0029" w14:textId="56450B08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3.12E-03</w:t>
            </w:r>
          </w:p>
        </w:tc>
      </w:tr>
      <w:tr w:rsidR="00792704" w:rsidRPr="00991580" w14:paraId="35E1B4F3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EAEB3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01058E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1498" w14:textId="00E56B4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Purine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05D64C" w14:textId="66B9FC3C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3.05E-02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FAFB99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Fracture of radius and ulna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492FC31" w14:textId="700448AF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7.57E-03</w:t>
            </w:r>
          </w:p>
        </w:tc>
      </w:tr>
      <w:tr w:rsidR="00792704" w:rsidRPr="00991580" w14:paraId="01DFFCC8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79D41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888B54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5B848" w14:textId="512337AE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Gastric cancer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8B86C9" w14:textId="2D41BCAB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4.38E-02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1BEA4B0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Chronic pulmonary heart disease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9C0BB58" w14:textId="1E9E8A0A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8.17E-03</w:t>
            </w:r>
          </w:p>
        </w:tc>
      </w:tr>
      <w:tr w:rsidR="00792704" w:rsidRPr="00991580" w14:paraId="632AC4D3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14805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64A69C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88162" w14:textId="4F1BF5FC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Taurine and hypotaurine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686B94" w14:textId="4DEFC788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5.63E-02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F3B5D3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Cancer, suspected or other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9934E2C" w14:textId="1B8EB22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8.80E-03</w:t>
            </w:r>
          </w:p>
        </w:tc>
      </w:tr>
      <w:tr w:rsidR="00792704" w:rsidRPr="00991580" w14:paraId="30CD6108" w14:textId="77777777" w:rsidTr="006E4469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DC07E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EACEA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C72AF" w14:textId="7EB8B456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cGMP-PKG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89011" w14:textId="02C69D54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5.70E-02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DCFB" w14:textId="77777777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Carcinoma in situ of skin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945F3" w14:textId="7B4594A1" w:rsidR="00792704" w:rsidRPr="00991580" w:rsidRDefault="00792704" w:rsidP="0079270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8.80E-03</w:t>
            </w:r>
          </w:p>
        </w:tc>
      </w:tr>
      <w:tr w:rsidR="00E63395" w:rsidRPr="00991580" w14:paraId="33C8D1A4" w14:textId="77777777" w:rsidTr="00B1585C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03D02" w14:textId="7777777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purple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14C0B" w14:textId="7777777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F256D" w14:textId="49DA69D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Systemic lupus erythematosus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BA1DC" w14:textId="5228E955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4.48E-62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D57E7" w14:textId="4771F05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Disorders of iron metabolism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210BC" w14:textId="279C47D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2.37E-11</w:t>
            </w:r>
          </w:p>
        </w:tc>
      </w:tr>
      <w:tr w:rsidR="00E63395" w:rsidRPr="00991580" w14:paraId="52E539B4" w14:textId="77777777" w:rsidTr="00B1585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2C9D4" w14:textId="7777777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B5C43A" w14:textId="7777777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5A270" w14:textId="5B1B4076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Alcoholism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A57376" w14:textId="068C3DD2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1.04E-57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4B485C" w14:textId="791E23A0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Symptoms of the muscles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923F119" w14:textId="317CD58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4.64E-05</w:t>
            </w:r>
          </w:p>
        </w:tc>
      </w:tr>
      <w:tr w:rsidR="00E63395" w:rsidRPr="00991580" w14:paraId="0F6392F4" w14:textId="77777777" w:rsidTr="00B1585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5B004" w14:textId="7777777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8E513B" w14:textId="7777777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4515" w14:textId="3F84C329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Viral carcinogenesis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9A322F" w14:textId="4D2C4FE5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2.03E-23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842325" w14:textId="1449B228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Adult failure to thrive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24515D6" w14:textId="1D186E64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3.61E-02</w:t>
            </w:r>
          </w:p>
        </w:tc>
      </w:tr>
      <w:tr w:rsidR="00E63395" w:rsidRPr="00991580" w14:paraId="489574F2" w14:textId="77777777" w:rsidTr="00B1585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2B4DC" w14:textId="7777777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A1214E" w14:textId="7777777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78ED1" w14:textId="633FE2FE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Necroptosis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7ECDD3" w14:textId="3801DD48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1.12E-08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AB190F" w14:textId="6A4453EA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Respiratory abnormalities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2ECFC3D" w14:textId="4D4FBDB5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4.96E-02</w:t>
            </w:r>
          </w:p>
        </w:tc>
      </w:tr>
      <w:tr w:rsidR="00E63395" w:rsidRPr="00991580" w14:paraId="5B5E33E6" w14:textId="77777777" w:rsidTr="00B1585C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A15DF" w14:textId="7777777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602A0" w14:textId="77777777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F7C35" w14:textId="24F42814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Transcriptional misregulation in cancer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CCD0D" w14:textId="3A92EBDF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2.90E-08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356B9" w14:textId="5A54185D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Bursitis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2B95F" w14:textId="072D9842" w:rsidR="00E63395" w:rsidRPr="00991580" w:rsidRDefault="00E63395" w:rsidP="00E63395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5.12E-02</w:t>
            </w:r>
          </w:p>
        </w:tc>
      </w:tr>
      <w:tr w:rsidR="00030944" w:rsidRPr="00991580" w14:paraId="285203E4" w14:textId="77777777" w:rsidTr="006E4469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F5626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red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8B3EA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AF61F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Metabolism of xenobiotics by cytochrome P450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0BC22" w14:textId="549C1BE9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2.80E-04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E3905" w14:textId="657B3632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Genital prolapse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E5866" w14:textId="08CD528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6.45E-04</w:t>
            </w:r>
          </w:p>
        </w:tc>
      </w:tr>
      <w:tr w:rsidR="0021442A" w:rsidRPr="00991580" w14:paraId="27EE5C8A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1C90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90BF3D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7BF9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Chemical carcinogenesis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71E01D" w14:textId="64D87BD0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3.42E-04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AF9E82" w14:textId="42DB1B51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Breast cancer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360E999" w14:textId="07E823F2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bookmarkStart w:id="0" w:name="OLE_LINK9"/>
            <w:r w:rsidRPr="00991580">
              <w:rPr>
                <w:sz w:val="18"/>
                <w:szCs w:val="18"/>
              </w:rPr>
              <w:t>2.55E-03</w:t>
            </w:r>
            <w:bookmarkEnd w:id="0"/>
          </w:p>
        </w:tc>
      </w:tr>
      <w:tr w:rsidR="0021442A" w:rsidRPr="00991580" w14:paraId="139A09F0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0D852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57B8D9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B4ECD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Neuroactive ligand-receptor interaction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EACC84" w14:textId="4CA1D6EC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1.31E-03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B4A6B8" w14:textId="6AB3D5A1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bookmarkStart w:id="1" w:name="OLE_LINK1"/>
            <w:r w:rsidRPr="00991580">
              <w:rPr>
                <w:sz w:val="18"/>
                <w:szCs w:val="18"/>
              </w:rPr>
              <w:t>Osteoarthrosis, localized, primary</w:t>
            </w:r>
            <w:bookmarkEnd w:id="1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46C8E40" w14:textId="769B4DA0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bookmarkStart w:id="2" w:name="OLE_LINK10"/>
            <w:r w:rsidRPr="00991580">
              <w:rPr>
                <w:sz w:val="18"/>
                <w:szCs w:val="18"/>
              </w:rPr>
              <w:t>2.73E-03</w:t>
            </w:r>
            <w:bookmarkEnd w:id="2"/>
          </w:p>
        </w:tc>
      </w:tr>
      <w:tr w:rsidR="0021442A" w:rsidRPr="00991580" w14:paraId="4ADCF043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C0A1E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9CD0C8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23EC0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Caffeine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2E5180" w14:textId="71CC11FF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6.53E-03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F957D2" w14:textId="10176E36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Heart failure with preserved EF [Diastolic heart failure]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3AACF3C" w14:textId="2C02D694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bookmarkStart w:id="3" w:name="OLE_LINK11"/>
            <w:r w:rsidRPr="00991580">
              <w:rPr>
                <w:sz w:val="18"/>
                <w:szCs w:val="18"/>
              </w:rPr>
              <w:t>2.88E-03</w:t>
            </w:r>
            <w:bookmarkEnd w:id="3"/>
          </w:p>
        </w:tc>
      </w:tr>
      <w:tr w:rsidR="0021442A" w:rsidRPr="00991580" w14:paraId="6B525495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A0E69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07A457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88169" w14:textId="77777777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Protein digestion and absorption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C970E2" w14:textId="46C8C9E8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6.83E-03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FC82D8" w14:textId="6DEBD698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bookmarkStart w:id="4" w:name="OLE_LINK5"/>
            <w:r w:rsidRPr="00991580">
              <w:rPr>
                <w:sz w:val="18"/>
                <w:szCs w:val="18"/>
              </w:rPr>
              <w:t>Other venous embolism and thrombosis</w:t>
            </w:r>
            <w:bookmarkEnd w:id="4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2344BF2" w14:textId="791FC87D" w:rsidR="00030944" w:rsidRPr="00991580" w:rsidRDefault="00030944" w:rsidP="00030944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bookmarkStart w:id="5" w:name="OLE_LINK12"/>
            <w:r w:rsidRPr="00991580">
              <w:rPr>
                <w:sz w:val="18"/>
                <w:szCs w:val="18"/>
              </w:rPr>
              <w:t>4.09E-03</w:t>
            </w:r>
            <w:bookmarkEnd w:id="5"/>
          </w:p>
        </w:tc>
      </w:tr>
      <w:tr w:rsidR="00C54EEB" w:rsidRPr="00991580" w14:paraId="60757FCF" w14:textId="77777777" w:rsidTr="006E4469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3157C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bookmarkStart w:id="6" w:name="_Hlk58195528"/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yellow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C3619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C2480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44741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Dilated cardiomyopathy (DCM)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E7137" w14:textId="39670885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3.67E-03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A1455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Cancer of stomach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AFA6A" w14:textId="21BCE639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2.18E-03</w:t>
            </w:r>
          </w:p>
        </w:tc>
      </w:tr>
      <w:tr w:rsidR="00C54EEB" w:rsidRPr="00991580" w14:paraId="162146B4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51719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43C6F7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C401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Adrenergic signaling in cardiomyocytes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501EC5" w14:textId="6D988A4A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bookmarkStart w:id="7" w:name="OLE_LINK4"/>
            <w:r w:rsidRPr="00991580">
              <w:rPr>
                <w:sz w:val="18"/>
                <w:szCs w:val="18"/>
              </w:rPr>
              <w:t>3.86E-03</w:t>
            </w:r>
            <w:bookmarkEnd w:id="7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B9658C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Pelvic peritoneal adhesions, female (postoperative) (postinfection)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579A0F9" w14:textId="29EF4CC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bookmarkStart w:id="8" w:name="OLE_LINK6"/>
            <w:r w:rsidRPr="00991580">
              <w:rPr>
                <w:sz w:val="18"/>
                <w:szCs w:val="18"/>
              </w:rPr>
              <w:t>5.20E-03</w:t>
            </w:r>
            <w:bookmarkEnd w:id="8"/>
          </w:p>
        </w:tc>
      </w:tr>
      <w:tr w:rsidR="00C54EEB" w:rsidRPr="00991580" w14:paraId="1DEEB739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21D7E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5223CC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0559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Cardiac muscle contraction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BE2908" w14:textId="233D7CA5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4.83E-03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3901EF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Cholecystitis without cholelithiasis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70BE21F" w14:textId="18057576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bookmarkStart w:id="9" w:name="OLE_LINK7"/>
            <w:r w:rsidRPr="00991580">
              <w:rPr>
                <w:sz w:val="18"/>
                <w:szCs w:val="18"/>
              </w:rPr>
              <w:t>5.85E-03</w:t>
            </w:r>
            <w:bookmarkEnd w:id="9"/>
          </w:p>
        </w:tc>
      </w:tr>
      <w:tr w:rsidR="00C54EEB" w:rsidRPr="00991580" w14:paraId="00740DC9" w14:textId="77777777" w:rsidTr="006E44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D833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2E1C34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CE482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Glutamatergic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D74577" w14:textId="1990713A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5.35E-03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90B1D6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Cancer of eye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6031CC8" w14:textId="28C65CB5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8.57E-03</w:t>
            </w:r>
          </w:p>
        </w:tc>
      </w:tr>
      <w:tr w:rsidR="00C54EEB" w:rsidRPr="00991580" w14:paraId="19605134" w14:textId="77777777" w:rsidTr="006E4469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1856C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8834A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1610F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Hypertrophic cardiomyopathy (HCM)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5589C" w14:textId="25CB200E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8.07E-03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5428C" w14:textId="77777777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991580">
              <w:rPr>
                <w:sz w:val="18"/>
                <w:szCs w:val="18"/>
              </w:rPr>
              <w:t>Elevated cancer antigen 125 [CA 125]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6C1A8" w14:textId="000D181F" w:rsidR="00C54EEB" w:rsidRPr="00991580" w:rsidRDefault="00C54EEB" w:rsidP="00C54EEB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bookmarkStart w:id="10" w:name="OLE_LINK8"/>
            <w:r w:rsidRPr="00991580">
              <w:rPr>
                <w:sz w:val="18"/>
                <w:szCs w:val="18"/>
              </w:rPr>
              <w:t>8.57E-03</w:t>
            </w:r>
            <w:bookmarkEnd w:id="10"/>
          </w:p>
        </w:tc>
      </w:tr>
      <w:bookmarkEnd w:id="6"/>
    </w:tbl>
    <w:p w14:paraId="49EF9689" w14:textId="77777777" w:rsidR="000B120E" w:rsidRPr="00991580" w:rsidRDefault="000B120E" w:rsidP="001E29CB">
      <w:pPr>
        <w:spacing w:beforeLines="20" w:before="62" w:afterLines="20" w:after="62" w:line="240" w:lineRule="exact"/>
        <w:jc w:val="left"/>
        <w:rPr>
          <w:sz w:val="18"/>
          <w:szCs w:val="18"/>
        </w:rPr>
      </w:pPr>
    </w:p>
    <w:sectPr w:rsidR="000B120E" w:rsidRPr="00991580" w:rsidSect="0070183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4B377" w14:textId="77777777" w:rsidR="00FF44F1" w:rsidRDefault="00FF44F1" w:rsidP="007F0B38">
      <w:r>
        <w:separator/>
      </w:r>
    </w:p>
  </w:endnote>
  <w:endnote w:type="continuationSeparator" w:id="0">
    <w:p w14:paraId="40AC7F1B" w14:textId="77777777" w:rsidR="00FF44F1" w:rsidRDefault="00FF44F1" w:rsidP="007F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C7982" w14:textId="77777777" w:rsidR="00FF44F1" w:rsidRDefault="00FF44F1" w:rsidP="007F0B38">
      <w:r>
        <w:separator/>
      </w:r>
    </w:p>
  </w:footnote>
  <w:footnote w:type="continuationSeparator" w:id="0">
    <w:p w14:paraId="7CC73EB2" w14:textId="77777777" w:rsidR="00FF44F1" w:rsidRDefault="00FF44F1" w:rsidP="007F0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51"/>
    <w:rsid w:val="00030944"/>
    <w:rsid w:val="00031BC7"/>
    <w:rsid w:val="00037EAC"/>
    <w:rsid w:val="00063460"/>
    <w:rsid w:val="000A6D70"/>
    <w:rsid w:val="000A7052"/>
    <w:rsid w:val="000B120E"/>
    <w:rsid w:val="000C524C"/>
    <w:rsid w:val="00122136"/>
    <w:rsid w:val="001247C1"/>
    <w:rsid w:val="00136618"/>
    <w:rsid w:val="00192A44"/>
    <w:rsid w:val="001E29CB"/>
    <w:rsid w:val="0021442A"/>
    <w:rsid w:val="00214918"/>
    <w:rsid w:val="00230DF5"/>
    <w:rsid w:val="002519FD"/>
    <w:rsid w:val="002530E6"/>
    <w:rsid w:val="0026214F"/>
    <w:rsid w:val="00272ECA"/>
    <w:rsid w:val="00280730"/>
    <w:rsid w:val="00283D4B"/>
    <w:rsid w:val="002A1436"/>
    <w:rsid w:val="002D7E39"/>
    <w:rsid w:val="00307738"/>
    <w:rsid w:val="0036056A"/>
    <w:rsid w:val="00363133"/>
    <w:rsid w:val="00365D83"/>
    <w:rsid w:val="00366411"/>
    <w:rsid w:val="00371E73"/>
    <w:rsid w:val="0037361B"/>
    <w:rsid w:val="003837BA"/>
    <w:rsid w:val="003B16D2"/>
    <w:rsid w:val="003B254F"/>
    <w:rsid w:val="003E6D5A"/>
    <w:rsid w:val="004553C7"/>
    <w:rsid w:val="004768E9"/>
    <w:rsid w:val="004948F7"/>
    <w:rsid w:val="004B5C50"/>
    <w:rsid w:val="004D7F94"/>
    <w:rsid w:val="00532F05"/>
    <w:rsid w:val="005361EA"/>
    <w:rsid w:val="00536A1D"/>
    <w:rsid w:val="00543EFA"/>
    <w:rsid w:val="005F2FB3"/>
    <w:rsid w:val="0061378C"/>
    <w:rsid w:val="00651B95"/>
    <w:rsid w:val="00671FAB"/>
    <w:rsid w:val="006C4509"/>
    <w:rsid w:val="006E4469"/>
    <w:rsid w:val="006F4544"/>
    <w:rsid w:val="0070183A"/>
    <w:rsid w:val="00730BFD"/>
    <w:rsid w:val="007467E9"/>
    <w:rsid w:val="0076794B"/>
    <w:rsid w:val="00792704"/>
    <w:rsid w:val="00797232"/>
    <w:rsid w:val="007C2017"/>
    <w:rsid w:val="007C3AE7"/>
    <w:rsid w:val="007D3231"/>
    <w:rsid w:val="007D3691"/>
    <w:rsid w:val="007F0B38"/>
    <w:rsid w:val="00800A44"/>
    <w:rsid w:val="0083391D"/>
    <w:rsid w:val="008618A6"/>
    <w:rsid w:val="008E17F0"/>
    <w:rsid w:val="008F5231"/>
    <w:rsid w:val="008F6BA4"/>
    <w:rsid w:val="009109BB"/>
    <w:rsid w:val="00911D2E"/>
    <w:rsid w:val="00916FEA"/>
    <w:rsid w:val="0093458D"/>
    <w:rsid w:val="00981865"/>
    <w:rsid w:val="00991580"/>
    <w:rsid w:val="009A2BC9"/>
    <w:rsid w:val="009B0751"/>
    <w:rsid w:val="009C4831"/>
    <w:rsid w:val="009D543D"/>
    <w:rsid w:val="009E4ADF"/>
    <w:rsid w:val="009E4CC5"/>
    <w:rsid w:val="00A14BC2"/>
    <w:rsid w:val="00A31B3E"/>
    <w:rsid w:val="00A7560A"/>
    <w:rsid w:val="00A82328"/>
    <w:rsid w:val="00A85C4B"/>
    <w:rsid w:val="00AA7E34"/>
    <w:rsid w:val="00AC079E"/>
    <w:rsid w:val="00AC3464"/>
    <w:rsid w:val="00AC6917"/>
    <w:rsid w:val="00AD4807"/>
    <w:rsid w:val="00AE6755"/>
    <w:rsid w:val="00B04404"/>
    <w:rsid w:val="00B13435"/>
    <w:rsid w:val="00B1585C"/>
    <w:rsid w:val="00B742C6"/>
    <w:rsid w:val="00B7743B"/>
    <w:rsid w:val="00BA30D9"/>
    <w:rsid w:val="00BA624C"/>
    <w:rsid w:val="00BD13BB"/>
    <w:rsid w:val="00BE2566"/>
    <w:rsid w:val="00BE60AF"/>
    <w:rsid w:val="00BE7F85"/>
    <w:rsid w:val="00C13D3D"/>
    <w:rsid w:val="00C2480A"/>
    <w:rsid w:val="00C35FF1"/>
    <w:rsid w:val="00C54EEB"/>
    <w:rsid w:val="00C56E7A"/>
    <w:rsid w:val="00C7653E"/>
    <w:rsid w:val="00CA50B1"/>
    <w:rsid w:val="00D555A7"/>
    <w:rsid w:val="00D56EA6"/>
    <w:rsid w:val="00D63A32"/>
    <w:rsid w:val="00D73119"/>
    <w:rsid w:val="00DD57E3"/>
    <w:rsid w:val="00DE6FE1"/>
    <w:rsid w:val="00E110C7"/>
    <w:rsid w:val="00E22544"/>
    <w:rsid w:val="00E44F84"/>
    <w:rsid w:val="00E51D97"/>
    <w:rsid w:val="00E63395"/>
    <w:rsid w:val="00EC153A"/>
    <w:rsid w:val="00ED28B3"/>
    <w:rsid w:val="00EF02FC"/>
    <w:rsid w:val="00F43361"/>
    <w:rsid w:val="00F64AC2"/>
    <w:rsid w:val="00F729C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003A2"/>
  <w14:defaultImageDpi w14:val="32767"/>
  <w15:chartTrackingRefBased/>
  <w15:docId w15:val="{006535C3-1488-4EFC-92DA-88AC2088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0B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0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0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E71A-533F-4EE4-976D-B7AE46BF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128</cp:revision>
  <dcterms:created xsi:type="dcterms:W3CDTF">2020-12-06T14:47:00Z</dcterms:created>
  <dcterms:modified xsi:type="dcterms:W3CDTF">2020-12-08T02:34:00Z</dcterms:modified>
</cp:coreProperties>
</file>