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68A97" w14:textId="3842A42E" w:rsidR="00E9719E" w:rsidRPr="00270B31" w:rsidRDefault="00E9719E" w:rsidP="00E9719E">
      <w:pPr>
        <w:spacing w:before="0" w:after="0"/>
        <w:jc w:val="both"/>
        <w:rPr>
          <w:rFonts w:ascii="Arial" w:hAnsi="Arial"/>
          <w:i/>
          <w:iCs/>
          <w:color w:val="1F497D" w:themeColor="text2"/>
          <w:sz w:val="18"/>
          <w:szCs w:val="18"/>
        </w:rPr>
      </w:pPr>
      <w:r>
        <w:rPr>
          <w:rFonts w:cs="Times New Roman"/>
          <w:b/>
          <w:bCs/>
          <w:sz w:val="20"/>
          <w:szCs w:val="20"/>
        </w:rPr>
        <w:t xml:space="preserve">Supplementary </w:t>
      </w:r>
      <w:r w:rsidRPr="00270B31">
        <w:rPr>
          <w:rFonts w:cs="Times New Roman"/>
          <w:b/>
          <w:bCs/>
          <w:sz w:val="20"/>
          <w:szCs w:val="20"/>
        </w:rPr>
        <w:t>Table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E9719E">
        <w:rPr>
          <w:rFonts w:cs="Times New Roman"/>
          <w:b/>
          <w:bCs/>
          <w:sz w:val="20"/>
          <w:szCs w:val="20"/>
        </w:rPr>
        <w:t>2</w:t>
      </w:r>
      <w:r w:rsidRPr="00E9719E">
        <w:rPr>
          <w:rFonts w:cs="Times New Roman"/>
          <w:sz w:val="20"/>
          <w:szCs w:val="20"/>
        </w:rPr>
        <w:t xml:space="preserve"> </w:t>
      </w:r>
      <w:r w:rsidRPr="00270B31">
        <w:rPr>
          <w:rFonts w:cs="Times New Roman"/>
          <w:sz w:val="20"/>
          <w:szCs w:val="20"/>
        </w:rPr>
        <w:t xml:space="preserve">– Correlation analysis between CatWalk data and grasping strength measurements. </w:t>
      </w:r>
      <w:r w:rsidRPr="00270B31">
        <w:rPr>
          <w:rFonts w:eastAsia="Times New Roman" w:cs="Times New Roman"/>
          <w:sz w:val="20"/>
          <w:szCs w:val="20"/>
          <w:lang w:eastAsia="de-DE"/>
        </w:rPr>
        <w:t>All Pearson correlation coefficients were calculated over 42 individual data points. pcc: Pearson correlation coefficient. Significant p-values (&lt;0.05) are marked in bold.</w:t>
      </w: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719E" w:rsidRPr="00270B31" w14:paraId="5D2E6CE2" w14:textId="77777777" w:rsidTr="00D576D7">
        <w:tc>
          <w:tcPr>
            <w:tcW w:w="3020" w:type="dxa"/>
          </w:tcPr>
          <w:p w14:paraId="25BF9774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u w:val="single"/>
                <w:lang w:val="en-GB"/>
              </w:rPr>
            </w:pPr>
            <w:bookmarkStart w:id="0" w:name="_Hlk54117422"/>
            <w:r w:rsidRPr="00270B31">
              <w:rPr>
                <w:kern w:val="36"/>
                <w:sz w:val="22"/>
                <w:szCs w:val="24"/>
                <w:u w:val="single"/>
                <w:lang w:val="en-GB"/>
              </w:rPr>
              <w:t>CatWalk parameter</w:t>
            </w:r>
          </w:p>
        </w:tc>
        <w:tc>
          <w:tcPr>
            <w:tcW w:w="3021" w:type="dxa"/>
          </w:tcPr>
          <w:p w14:paraId="4221F364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u w:val="single"/>
                <w:lang w:val="en-GB"/>
              </w:rPr>
            </w:pPr>
            <w:r w:rsidRPr="00270B31">
              <w:rPr>
                <w:kern w:val="36"/>
                <w:sz w:val="22"/>
                <w:szCs w:val="24"/>
                <w:u w:val="single"/>
                <w:lang w:val="en-GB"/>
              </w:rPr>
              <w:t>Mean grasping strength</w:t>
            </w:r>
          </w:p>
        </w:tc>
        <w:tc>
          <w:tcPr>
            <w:tcW w:w="3021" w:type="dxa"/>
          </w:tcPr>
          <w:p w14:paraId="2B830A49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u w:val="single"/>
                <w:lang w:val="en-GB"/>
              </w:rPr>
            </w:pPr>
            <w:r w:rsidRPr="00270B31">
              <w:rPr>
                <w:kern w:val="36"/>
                <w:sz w:val="22"/>
                <w:szCs w:val="24"/>
                <w:u w:val="single"/>
                <w:lang w:val="en-GB"/>
              </w:rPr>
              <w:t>Maximum grasping strength</w:t>
            </w:r>
          </w:p>
        </w:tc>
      </w:tr>
      <w:tr w:rsidR="00E9719E" w:rsidRPr="00270B31" w14:paraId="68B9AD77" w14:textId="77777777" w:rsidTr="00D576D7">
        <w:tc>
          <w:tcPr>
            <w:tcW w:w="3020" w:type="dxa"/>
            <w:shd w:val="clear" w:color="auto" w:fill="D9D9D9" w:themeFill="background1" w:themeFillShade="D9"/>
          </w:tcPr>
          <w:p w14:paraId="5913F630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Print Area (RF/RH)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DD87257" w14:textId="77777777" w:rsidR="00E9719E" w:rsidRPr="00270B31" w:rsidRDefault="00E9719E" w:rsidP="00D576D7">
            <w:pPr>
              <w:tabs>
                <w:tab w:val="left" w:pos="2070"/>
              </w:tabs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b/>
                <w:bCs/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0.001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0.572)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A76AD2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b/>
                <w:bCs/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0.001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0.563)</w:t>
            </w:r>
          </w:p>
        </w:tc>
      </w:tr>
      <w:tr w:rsidR="00E9719E" w:rsidRPr="00270B31" w14:paraId="34D1AA3D" w14:textId="77777777" w:rsidTr="00D576D7">
        <w:tc>
          <w:tcPr>
            <w:tcW w:w="3020" w:type="dxa"/>
            <w:shd w:val="clear" w:color="auto" w:fill="D9D9D9" w:themeFill="background1" w:themeFillShade="D9"/>
          </w:tcPr>
          <w:p w14:paraId="36408A65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Print Area (RF/LF)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50A0833" w14:textId="77777777" w:rsidR="00E9719E" w:rsidRPr="00270B31" w:rsidRDefault="00E9719E" w:rsidP="00D576D7">
            <w:pPr>
              <w:tabs>
                <w:tab w:val="left" w:pos="2070"/>
              </w:tabs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0.145</w:t>
            </w:r>
            <w:r w:rsidRPr="00270B31">
              <w:rPr>
                <w:kern w:val="36"/>
                <w:sz w:val="22"/>
                <w:szCs w:val="24"/>
                <w:lang w:val="en-GB"/>
              </w:rPr>
              <w:t xml:space="preserve"> (pcc = - 0.229)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CE97F9E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0.311</w:t>
            </w:r>
            <w:r w:rsidRPr="00270B31">
              <w:rPr>
                <w:kern w:val="36"/>
                <w:sz w:val="22"/>
                <w:szCs w:val="24"/>
                <w:lang w:val="en-GB"/>
              </w:rPr>
              <w:t xml:space="preserve"> (pcc = - 0.160)</w:t>
            </w:r>
          </w:p>
        </w:tc>
      </w:tr>
      <w:tr w:rsidR="00E9719E" w:rsidRPr="00270B31" w14:paraId="391ED580" w14:textId="77777777" w:rsidTr="00D576D7">
        <w:tc>
          <w:tcPr>
            <w:tcW w:w="3020" w:type="dxa"/>
          </w:tcPr>
          <w:p w14:paraId="6A7CB7D4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Print Length (RF/RH)</w:t>
            </w:r>
          </w:p>
        </w:tc>
        <w:tc>
          <w:tcPr>
            <w:tcW w:w="3021" w:type="dxa"/>
          </w:tcPr>
          <w:p w14:paraId="4DA53FC5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b/>
                <w:bCs/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0.001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0.531)</w:t>
            </w:r>
          </w:p>
        </w:tc>
        <w:tc>
          <w:tcPr>
            <w:tcW w:w="3021" w:type="dxa"/>
          </w:tcPr>
          <w:p w14:paraId="578C36CA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b/>
                <w:bCs/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0.001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0.495)</w:t>
            </w:r>
          </w:p>
        </w:tc>
      </w:tr>
      <w:tr w:rsidR="00E9719E" w:rsidRPr="00270B31" w14:paraId="1FC22CA9" w14:textId="77777777" w:rsidTr="00D576D7">
        <w:tc>
          <w:tcPr>
            <w:tcW w:w="3020" w:type="dxa"/>
          </w:tcPr>
          <w:p w14:paraId="6EF15B7A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Print Length (RF/LF)</w:t>
            </w:r>
          </w:p>
        </w:tc>
        <w:tc>
          <w:tcPr>
            <w:tcW w:w="3021" w:type="dxa"/>
          </w:tcPr>
          <w:p w14:paraId="3C4F3834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0.895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0.021)</w:t>
            </w:r>
          </w:p>
        </w:tc>
        <w:tc>
          <w:tcPr>
            <w:tcW w:w="3021" w:type="dxa"/>
          </w:tcPr>
          <w:p w14:paraId="462BF77C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0.727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0.056)</w:t>
            </w:r>
          </w:p>
        </w:tc>
      </w:tr>
      <w:tr w:rsidR="00E9719E" w:rsidRPr="00270B31" w14:paraId="17D7B66B" w14:textId="77777777" w:rsidTr="00D576D7">
        <w:tc>
          <w:tcPr>
            <w:tcW w:w="3020" w:type="dxa"/>
            <w:shd w:val="clear" w:color="auto" w:fill="D9D9D9" w:themeFill="background1" w:themeFillShade="D9"/>
          </w:tcPr>
          <w:p w14:paraId="77381659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Print Width (RF/RH)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DBE550F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0.060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0.293)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9D1FCB0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b/>
                <w:bCs/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0.043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0.314)</w:t>
            </w:r>
          </w:p>
        </w:tc>
      </w:tr>
      <w:tr w:rsidR="00E9719E" w:rsidRPr="00270B31" w14:paraId="5DA36098" w14:textId="77777777" w:rsidTr="00D576D7">
        <w:tc>
          <w:tcPr>
            <w:tcW w:w="3020" w:type="dxa"/>
            <w:shd w:val="clear" w:color="auto" w:fill="D9D9D9" w:themeFill="background1" w:themeFillShade="D9"/>
          </w:tcPr>
          <w:p w14:paraId="497DEF7A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Print Width (RF/LF)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F58F588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0.170</w:t>
            </w:r>
            <w:r w:rsidRPr="00270B31">
              <w:rPr>
                <w:kern w:val="36"/>
                <w:sz w:val="22"/>
                <w:szCs w:val="24"/>
                <w:lang w:val="en-GB"/>
              </w:rPr>
              <w:t xml:space="preserve"> (pcc = - 0.216)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2D056EC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0.339</w:t>
            </w:r>
            <w:r w:rsidRPr="00270B31">
              <w:rPr>
                <w:kern w:val="36"/>
                <w:sz w:val="22"/>
                <w:szCs w:val="24"/>
                <w:lang w:val="en-GB"/>
              </w:rPr>
              <w:t xml:space="preserve"> (pcc = - 0.151)</w:t>
            </w:r>
          </w:p>
        </w:tc>
      </w:tr>
      <w:tr w:rsidR="00E9719E" w:rsidRPr="00270B31" w14:paraId="5B09E164" w14:textId="77777777" w:rsidTr="00D576D7">
        <w:tc>
          <w:tcPr>
            <w:tcW w:w="3020" w:type="dxa"/>
          </w:tcPr>
          <w:p w14:paraId="5FBD7E49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BoS Front Paws</w:t>
            </w:r>
          </w:p>
        </w:tc>
        <w:tc>
          <w:tcPr>
            <w:tcW w:w="3021" w:type="dxa"/>
          </w:tcPr>
          <w:p w14:paraId="03A292E9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0.173</w:t>
            </w:r>
            <w:r w:rsidRPr="00270B31">
              <w:rPr>
                <w:kern w:val="36"/>
                <w:sz w:val="22"/>
                <w:szCs w:val="24"/>
                <w:lang w:val="en-GB"/>
              </w:rPr>
              <w:t xml:space="preserve"> (pcc = - 0.214)</w:t>
            </w:r>
          </w:p>
        </w:tc>
        <w:tc>
          <w:tcPr>
            <w:tcW w:w="3021" w:type="dxa"/>
          </w:tcPr>
          <w:p w14:paraId="0EEAA6B3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0.140</w:t>
            </w:r>
            <w:r w:rsidRPr="00270B31">
              <w:rPr>
                <w:kern w:val="36"/>
                <w:sz w:val="22"/>
                <w:szCs w:val="24"/>
                <w:lang w:val="en-GB"/>
              </w:rPr>
              <w:t xml:space="preserve"> (pcc = - 0.232)</w:t>
            </w:r>
          </w:p>
        </w:tc>
      </w:tr>
      <w:tr w:rsidR="00E9719E" w:rsidRPr="00270B31" w14:paraId="448B667B" w14:textId="77777777" w:rsidTr="00D576D7">
        <w:tc>
          <w:tcPr>
            <w:tcW w:w="3020" w:type="dxa"/>
          </w:tcPr>
          <w:p w14:paraId="2518944B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BoS Hind Paws</w:t>
            </w:r>
          </w:p>
        </w:tc>
        <w:tc>
          <w:tcPr>
            <w:tcW w:w="3021" w:type="dxa"/>
          </w:tcPr>
          <w:p w14:paraId="3AFDC85B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b/>
                <w:bCs/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0.005</w:t>
            </w:r>
            <w:r w:rsidRPr="00270B31">
              <w:rPr>
                <w:kern w:val="36"/>
                <w:sz w:val="22"/>
                <w:szCs w:val="24"/>
                <w:lang w:val="en-GB"/>
              </w:rPr>
              <w:t xml:space="preserve"> (pcc = - 0.426)</w:t>
            </w:r>
          </w:p>
        </w:tc>
        <w:tc>
          <w:tcPr>
            <w:tcW w:w="3021" w:type="dxa"/>
          </w:tcPr>
          <w:p w14:paraId="34FC0CFF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b/>
                <w:bCs/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0.007</w:t>
            </w:r>
            <w:r w:rsidRPr="00270B31">
              <w:rPr>
                <w:kern w:val="36"/>
                <w:sz w:val="22"/>
                <w:szCs w:val="24"/>
                <w:lang w:val="en-GB"/>
              </w:rPr>
              <w:t xml:space="preserve"> (pcc = - 0.408)</w:t>
            </w:r>
          </w:p>
        </w:tc>
      </w:tr>
      <w:tr w:rsidR="00E9719E" w:rsidRPr="00270B31" w14:paraId="58C9A6C7" w14:textId="77777777" w:rsidTr="00D576D7">
        <w:tc>
          <w:tcPr>
            <w:tcW w:w="3020" w:type="dxa"/>
          </w:tcPr>
          <w:p w14:paraId="32E76057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BoS Front / Hind Paws</w:t>
            </w:r>
          </w:p>
        </w:tc>
        <w:tc>
          <w:tcPr>
            <w:tcW w:w="3021" w:type="dxa"/>
          </w:tcPr>
          <w:p w14:paraId="7167B368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0.294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0.166)</w:t>
            </w:r>
          </w:p>
        </w:tc>
        <w:tc>
          <w:tcPr>
            <w:tcW w:w="3021" w:type="dxa"/>
          </w:tcPr>
          <w:p w14:paraId="325A99C3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0.363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0.144)</w:t>
            </w:r>
          </w:p>
        </w:tc>
      </w:tr>
      <w:tr w:rsidR="00E9719E" w:rsidRPr="00270B31" w14:paraId="0CA31D54" w14:textId="77777777" w:rsidTr="00D576D7">
        <w:tc>
          <w:tcPr>
            <w:tcW w:w="3020" w:type="dxa"/>
            <w:shd w:val="clear" w:color="auto" w:fill="D9D9D9" w:themeFill="background1" w:themeFillShade="D9"/>
          </w:tcPr>
          <w:p w14:paraId="4B10116F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Swing Speed (RF/RH)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279B3CE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b/>
                <w:bCs/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0.002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0.458)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1F3AF91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b/>
                <w:bCs/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0.002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0.458)</w:t>
            </w:r>
          </w:p>
        </w:tc>
      </w:tr>
      <w:tr w:rsidR="00E9719E" w:rsidRPr="00270B31" w14:paraId="237B4348" w14:textId="77777777" w:rsidTr="00D576D7">
        <w:tc>
          <w:tcPr>
            <w:tcW w:w="3020" w:type="dxa"/>
            <w:shd w:val="clear" w:color="auto" w:fill="D9D9D9" w:themeFill="background1" w:themeFillShade="D9"/>
          </w:tcPr>
          <w:p w14:paraId="68A8D636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Swing Speed (RF/LF)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02EC663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0.899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0.020)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D7D859B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0.771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0.046)</w:t>
            </w:r>
          </w:p>
        </w:tc>
      </w:tr>
      <w:tr w:rsidR="00E9719E" w:rsidRPr="00270B31" w14:paraId="5187E9EF" w14:textId="77777777" w:rsidTr="00D576D7">
        <w:tc>
          <w:tcPr>
            <w:tcW w:w="3020" w:type="dxa"/>
          </w:tcPr>
          <w:p w14:paraId="4AD0EEEE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Mean Intensity (RF/RH)</w:t>
            </w:r>
          </w:p>
        </w:tc>
        <w:tc>
          <w:tcPr>
            <w:tcW w:w="3021" w:type="dxa"/>
          </w:tcPr>
          <w:p w14:paraId="4C6B0F21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0.410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0.131)</w:t>
            </w:r>
          </w:p>
        </w:tc>
        <w:tc>
          <w:tcPr>
            <w:tcW w:w="3021" w:type="dxa"/>
          </w:tcPr>
          <w:p w14:paraId="423049B1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0.384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0.138)</w:t>
            </w:r>
          </w:p>
        </w:tc>
      </w:tr>
      <w:tr w:rsidR="00E9719E" w:rsidRPr="00270B31" w14:paraId="1C2DB4B5" w14:textId="77777777" w:rsidTr="00D576D7">
        <w:tc>
          <w:tcPr>
            <w:tcW w:w="3020" w:type="dxa"/>
          </w:tcPr>
          <w:p w14:paraId="66265F79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Mean Intensity (RF/LF)</w:t>
            </w:r>
          </w:p>
        </w:tc>
        <w:tc>
          <w:tcPr>
            <w:tcW w:w="3021" w:type="dxa"/>
          </w:tcPr>
          <w:p w14:paraId="69298324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0.305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- 0.162)</w:t>
            </w:r>
          </w:p>
        </w:tc>
        <w:tc>
          <w:tcPr>
            <w:tcW w:w="3021" w:type="dxa"/>
          </w:tcPr>
          <w:p w14:paraId="7898E247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0.219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- 0.194)</w:t>
            </w:r>
          </w:p>
        </w:tc>
      </w:tr>
      <w:tr w:rsidR="00E9719E" w:rsidRPr="00270B31" w14:paraId="7DE20353" w14:textId="77777777" w:rsidTr="00D576D7">
        <w:tc>
          <w:tcPr>
            <w:tcW w:w="3020" w:type="dxa"/>
            <w:shd w:val="clear" w:color="auto" w:fill="D9D9D9" w:themeFill="background1" w:themeFillShade="D9"/>
          </w:tcPr>
          <w:p w14:paraId="207A416C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Duty Cycle (RF/RH)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D2C9285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b/>
                <w:bCs/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0.014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0.376)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1FDBA55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b/>
                <w:bCs/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 xml:space="preserve">p= 0.001 </w:t>
            </w:r>
            <w:r w:rsidRPr="00270B31">
              <w:rPr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(</w:t>
            </w:r>
            <w:r w:rsidRPr="00270B31">
              <w:rPr>
                <w:kern w:val="36"/>
                <w:sz w:val="22"/>
                <w:szCs w:val="24"/>
                <w:lang w:val="en-GB"/>
              </w:rPr>
              <w:t>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0.396)</w:t>
            </w:r>
          </w:p>
        </w:tc>
      </w:tr>
      <w:tr w:rsidR="00E9719E" w:rsidRPr="00270B31" w14:paraId="6A46C438" w14:textId="77777777" w:rsidTr="00D576D7">
        <w:tc>
          <w:tcPr>
            <w:tcW w:w="3020" w:type="dxa"/>
            <w:shd w:val="clear" w:color="auto" w:fill="D9D9D9" w:themeFill="background1" w:themeFillShade="D9"/>
          </w:tcPr>
          <w:p w14:paraId="62A68D0D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Duty Cycle (RF/LF)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A7E0CE8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0.214</w:t>
            </w:r>
            <w:r w:rsidRPr="00270B31">
              <w:rPr>
                <w:kern w:val="36"/>
                <w:sz w:val="22"/>
                <w:szCs w:val="24"/>
                <w:lang w:val="en-GB"/>
              </w:rPr>
              <w:t xml:space="preserve"> (pcc = - 0.196)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0C1EA50" w14:textId="77777777" w:rsidR="00E9719E" w:rsidRPr="00270B31" w:rsidRDefault="00E9719E" w:rsidP="00D576D7">
            <w:pPr>
              <w:keepNext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0.318</w:t>
            </w:r>
            <w:r w:rsidRPr="00270B31">
              <w:rPr>
                <w:kern w:val="36"/>
                <w:sz w:val="22"/>
                <w:szCs w:val="24"/>
                <w:lang w:val="en-GB"/>
              </w:rPr>
              <w:t xml:space="preserve"> (pcc = - 0.158)</w:t>
            </w:r>
          </w:p>
        </w:tc>
      </w:tr>
      <w:tr w:rsidR="00E9719E" w:rsidRPr="00270B31" w14:paraId="78682271" w14:textId="77777777" w:rsidTr="00D576D7">
        <w:tc>
          <w:tcPr>
            <w:tcW w:w="3020" w:type="dxa"/>
          </w:tcPr>
          <w:p w14:paraId="37E28B49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Swing Time (RF/RH)</w:t>
            </w:r>
          </w:p>
        </w:tc>
        <w:tc>
          <w:tcPr>
            <w:tcW w:w="3021" w:type="dxa"/>
          </w:tcPr>
          <w:p w14:paraId="09063B6D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b/>
                <w:bCs/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0.018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- 0.362)</w:t>
            </w:r>
          </w:p>
        </w:tc>
        <w:tc>
          <w:tcPr>
            <w:tcW w:w="3021" w:type="dxa"/>
          </w:tcPr>
          <w:p w14:paraId="4F227826" w14:textId="77777777" w:rsidR="00E9719E" w:rsidRPr="00270B31" w:rsidRDefault="00E9719E" w:rsidP="00D576D7">
            <w:pPr>
              <w:keepNext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b/>
                <w:bCs/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0.021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- 0.355)</w:t>
            </w:r>
          </w:p>
        </w:tc>
      </w:tr>
      <w:tr w:rsidR="00E9719E" w:rsidRPr="00270B31" w14:paraId="05502949" w14:textId="77777777" w:rsidTr="00D576D7">
        <w:tc>
          <w:tcPr>
            <w:tcW w:w="3020" w:type="dxa"/>
          </w:tcPr>
          <w:p w14:paraId="4DFE44AF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Swing Time (RF/LF)</w:t>
            </w:r>
          </w:p>
        </w:tc>
        <w:tc>
          <w:tcPr>
            <w:tcW w:w="3021" w:type="dxa"/>
          </w:tcPr>
          <w:p w14:paraId="2E9DBC53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 xml:space="preserve">p= 0.544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0.096)</w:t>
            </w:r>
          </w:p>
        </w:tc>
        <w:tc>
          <w:tcPr>
            <w:tcW w:w="3021" w:type="dxa"/>
          </w:tcPr>
          <w:p w14:paraId="744E9251" w14:textId="77777777" w:rsidR="00E9719E" w:rsidRPr="00270B31" w:rsidRDefault="00E9719E" w:rsidP="00D576D7">
            <w:pPr>
              <w:keepNext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0.691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0.063)</w:t>
            </w:r>
          </w:p>
        </w:tc>
      </w:tr>
      <w:tr w:rsidR="00E9719E" w:rsidRPr="00270B31" w14:paraId="58A0DAF0" w14:textId="77777777" w:rsidTr="00D576D7">
        <w:tc>
          <w:tcPr>
            <w:tcW w:w="3020" w:type="dxa"/>
            <w:shd w:val="clear" w:color="auto" w:fill="D9D9D9" w:themeFill="background1" w:themeFillShade="D9"/>
          </w:tcPr>
          <w:p w14:paraId="6F4C92BC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Stand Index (RF/RH)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7A61F7E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0.071</w:t>
            </w:r>
            <w:r w:rsidRPr="00270B31">
              <w:rPr>
                <w:kern w:val="36"/>
                <w:sz w:val="22"/>
                <w:szCs w:val="24"/>
                <w:lang w:val="en-GB"/>
              </w:rPr>
              <w:t xml:space="preserve"> (pcc = - 0.282)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B1325DF" w14:textId="77777777" w:rsidR="00E9719E" w:rsidRPr="00270B31" w:rsidRDefault="00E9719E" w:rsidP="00D576D7">
            <w:pPr>
              <w:keepNext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0.129</w:t>
            </w:r>
            <w:r w:rsidRPr="00270B31">
              <w:rPr>
                <w:kern w:val="36"/>
                <w:sz w:val="22"/>
                <w:szCs w:val="24"/>
                <w:lang w:val="en-GB"/>
              </w:rPr>
              <w:t xml:space="preserve"> (pcc = - 0.238)</w:t>
            </w:r>
          </w:p>
        </w:tc>
      </w:tr>
      <w:tr w:rsidR="00E9719E" w:rsidRPr="00270B31" w14:paraId="148C8BBC" w14:textId="77777777" w:rsidTr="00D576D7">
        <w:tc>
          <w:tcPr>
            <w:tcW w:w="3020" w:type="dxa"/>
            <w:shd w:val="clear" w:color="auto" w:fill="D9D9D9" w:themeFill="background1" w:themeFillShade="D9"/>
          </w:tcPr>
          <w:p w14:paraId="2DFC1E01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Stand Index (RF/LF)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C17C6A8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0.184</w:t>
            </w:r>
            <w:r w:rsidRPr="00270B31">
              <w:rPr>
                <w:kern w:val="36"/>
                <w:sz w:val="22"/>
                <w:szCs w:val="24"/>
                <w:lang w:val="en-GB"/>
              </w:rPr>
              <w:t xml:space="preserve"> (pcc = 0.209)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72D0101" w14:textId="77777777" w:rsidR="00E9719E" w:rsidRPr="00270B31" w:rsidRDefault="00E9719E" w:rsidP="00D576D7">
            <w:pPr>
              <w:keepNext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shd w:val="clear" w:color="auto" w:fill="D9D9D9" w:themeFill="background1" w:themeFillShade="D9"/>
                <w:lang w:val="en-GB"/>
              </w:rPr>
              <w:t>p= 0.173</w:t>
            </w:r>
            <w:r w:rsidRPr="00270B31">
              <w:rPr>
                <w:kern w:val="36"/>
                <w:sz w:val="22"/>
                <w:szCs w:val="24"/>
                <w:lang w:val="en-GB"/>
              </w:rPr>
              <w:t xml:space="preserve"> (pcc = 0.214)</w:t>
            </w:r>
          </w:p>
        </w:tc>
      </w:tr>
      <w:tr w:rsidR="00E9719E" w:rsidRPr="00270B31" w14:paraId="151C820B" w14:textId="77777777" w:rsidTr="00D576D7">
        <w:tc>
          <w:tcPr>
            <w:tcW w:w="3020" w:type="dxa"/>
          </w:tcPr>
          <w:p w14:paraId="6ED97540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kern w:val="36"/>
                <w:sz w:val="22"/>
                <w:szCs w:val="24"/>
                <w:lang w:val="en-GB"/>
              </w:rPr>
              <w:t>RF External Paw Rotation</w:t>
            </w:r>
          </w:p>
        </w:tc>
        <w:tc>
          <w:tcPr>
            <w:tcW w:w="3021" w:type="dxa"/>
          </w:tcPr>
          <w:p w14:paraId="2773FCCE" w14:textId="77777777" w:rsidR="00E9719E" w:rsidRPr="00270B31" w:rsidRDefault="00E9719E" w:rsidP="00D576D7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4"/>
                <w:lang w:val="en-GB"/>
              </w:rPr>
            </w:pPr>
            <w:r w:rsidRPr="00270B31">
              <w:rPr>
                <w:b/>
                <w:bCs/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0.0</w:t>
            </w:r>
            <w:r>
              <w:rPr>
                <w:b/>
                <w:bCs/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10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- 0.39</w:t>
            </w:r>
            <w:r>
              <w:rPr>
                <w:kern w:val="36"/>
                <w:sz w:val="22"/>
                <w:szCs w:val="24"/>
                <w:lang w:val="en-GB"/>
              </w:rPr>
              <w:t>1</w:t>
            </w:r>
            <w:r w:rsidRPr="00270B31">
              <w:rPr>
                <w:kern w:val="36"/>
                <w:sz w:val="22"/>
                <w:szCs w:val="24"/>
                <w:lang w:val="en-GB"/>
              </w:rPr>
              <w:t>)</w:t>
            </w:r>
          </w:p>
        </w:tc>
        <w:tc>
          <w:tcPr>
            <w:tcW w:w="3021" w:type="dxa"/>
          </w:tcPr>
          <w:p w14:paraId="27B63BAF" w14:textId="77777777" w:rsidR="00E9719E" w:rsidRPr="00270B31" w:rsidRDefault="00E9719E" w:rsidP="00D576D7">
            <w:pPr>
              <w:keepNext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4"/>
                <w:lang w:val="en-GB"/>
              </w:rPr>
            </w:pPr>
            <w:r w:rsidRPr="00270B31">
              <w:rPr>
                <w:b/>
                <w:bCs/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p= 0.0</w:t>
            </w:r>
            <w:r>
              <w:rPr>
                <w:b/>
                <w:bCs/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4</w:t>
            </w:r>
            <w:r w:rsidRPr="00270B31">
              <w:rPr>
                <w:b/>
                <w:bCs/>
                <w:kern w:val="36"/>
                <w:sz w:val="22"/>
                <w:szCs w:val="24"/>
                <w:shd w:val="clear" w:color="auto" w:fill="FFFFFF" w:themeFill="background1"/>
                <w:lang w:val="en-GB"/>
              </w:rPr>
              <w:t>6</w:t>
            </w:r>
            <w:r w:rsidRPr="00270B31">
              <w:rPr>
                <w:b/>
                <w:bCs/>
                <w:kern w:val="36"/>
                <w:sz w:val="22"/>
                <w:szCs w:val="24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(pcc</w:t>
            </w:r>
            <w:r w:rsidRPr="00270B31">
              <w:rPr>
                <w:kern w:val="36"/>
                <w:sz w:val="22"/>
                <w:szCs w:val="24"/>
                <w:vertAlign w:val="superscript"/>
                <w:lang w:val="en-GB"/>
              </w:rPr>
              <w:t xml:space="preserve"> </w:t>
            </w:r>
            <w:r w:rsidRPr="00270B31">
              <w:rPr>
                <w:kern w:val="36"/>
                <w:sz w:val="22"/>
                <w:szCs w:val="24"/>
                <w:lang w:val="en-GB"/>
              </w:rPr>
              <w:t>= - 0.3</w:t>
            </w:r>
            <w:r>
              <w:rPr>
                <w:kern w:val="36"/>
                <w:sz w:val="22"/>
                <w:szCs w:val="24"/>
                <w:lang w:val="en-GB"/>
              </w:rPr>
              <w:t>10</w:t>
            </w:r>
            <w:r w:rsidRPr="00270B31">
              <w:rPr>
                <w:kern w:val="36"/>
                <w:sz w:val="22"/>
                <w:szCs w:val="24"/>
                <w:lang w:val="en-GB"/>
              </w:rPr>
              <w:t>)</w:t>
            </w:r>
          </w:p>
        </w:tc>
      </w:tr>
      <w:bookmarkEnd w:id="0"/>
    </w:tbl>
    <w:p w14:paraId="69514F77" w14:textId="77777777" w:rsidR="00741709" w:rsidRDefault="00741709"/>
    <w:sectPr w:rsidR="007417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719E"/>
    <w:rsid w:val="005E0254"/>
    <w:rsid w:val="00741709"/>
    <w:rsid w:val="0074666B"/>
    <w:rsid w:val="007F2E4E"/>
    <w:rsid w:val="009653C6"/>
    <w:rsid w:val="009B4EC5"/>
    <w:rsid w:val="00AC16B4"/>
    <w:rsid w:val="00C4204C"/>
    <w:rsid w:val="00E9719E"/>
    <w:rsid w:val="00EC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FC12"/>
  <w15:chartTrackingRefBased/>
  <w15:docId w15:val="{EC021C8B-E355-47D8-9307-86C71089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719E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4">
    <w:name w:val="Tabellenraster4"/>
    <w:basedOn w:val="NormaleTabelle"/>
    <w:next w:val="Tabellenraster"/>
    <w:uiPriority w:val="59"/>
    <w:rsid w:val="00E9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E9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2020-10-25T10:31:00Z</dcterms:created>
  <dcterms:modified xsi:type="dcterms:W3CDTF">2020-10-25T10:32:00Z</dcterms:modified>
</cp:coreProperties>
</file>