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1F949F" w14:textId="7286E0AC" w:rsidR="00D213B2" w:rsidRDefault="00087CED" w:rsidP="00087CED">
      <w:pPr>
        <w:jc w:val="both"/>
      </w:pPr>
      <w:r w:rsidRPr="00087CED">
        <w:t>Table S</w:t>
      </w:r>
      <w:r w:rsidR="00DD1205">
        <w:t>2</w:t>
      </w:r>
      <w:r w:rsidRPr="00087CED">
        <w:t>. Univariate Cox regression analysis of DFS with signal</w:t>
      </w:r>
      <w:r w:rsidR="00DF525E">
        <w:t>ing</w:t>
      </w:r>
      <w:r w:rsidRPr="00087CED">
        <w:t xml:space="preserve"> pathways in stage III patients</w:t>
      </w:r>
      <w:r w:rsidR="00DF525E">
        <w:t xml:space="preserve"> with IMA</w:t>
      </w:r>
      <w:r w:rsidRPr="00087CED">
        <w:t>.</w:t>
      </w:r>
    </w:p>
    <w:tbl>
      <w:tblPr>
        <w:tblW w:w="8364" w:type="dxa"/>
        <w:tblInd w:w="108" w:type="dxa"/>
        <w:tblLook w:val="04A0" w:firstRow="1" w:lastRow="0" w:firstColumn="1" w:lastColumn="0" w:noHBand="0" w:noVBand="1"/>
      </w:tblPr>
      <w:tblGrid>
        <w:gridCol w:w="1843"/>
        <w:gridCol w:w="1985"/>
        <w:gridCol w:w="2409"/>
        <w:gridCol w:w="2127"/>
      </w:tblGrid>
      <w:tr w:rsidR="00DF525E" w:rsidRPr="00087CED" w14:paraId="171170BD" w14:textId="77777777" w:rsidTr="00DF525E">
        <w:trPr>
          <w:trHeight w:val="310"/>
        </w:trPr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0CECE"/>
            <w:noWrap/>
            <w:vAlign w:val="bottom"/>
            <w:hideMark/>
          </w:tcPr>
          <w:p w14:paraId="5CB59316" w14:textId="77777777" w:rsidR="00DF525E" w:rsidRPr="00087CED" w:rsidRDefault="00DF525E" w:rsidP="00087CED">
            <w:pPr>
              <w:rPr>
                <w:rFonts w:eastAsia="宋体"/>
                <w:b/>
                <w:bCs/>
                <w:color w:val="000000"/>
              </w:rPr>
            </w:pPr>
            <w:r w:rsidRPr="00087CED">
              <w:rPr>
                <w:rFonts w:eastAsia="宋体"/>
                <w:b/>
                <w:bCs/>
                <w:color w:val="000000"/>
              </w:rPr>
              <w:t>Pathway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0CECE"/>
            <w:noWrap/>
            <w:vAlign w:val="bottom"/>
            <w:hideMark/>
          </w:tcPr>
          <w:p w14:paraId="3CD891A1" w14:textId="77777777" w:rsidR="00DF525E" w:rsidRPr="00087CED" w:rsidRDefault="00DF525E" w:rsidP="00087CED">
            <w:pPr>
              <w:rPr>
                <w:rFonts w:eastAsia="宋体"/>
                <w:b/>
                <w:bCs/>
                <w:color w:val="000000"/>
              </w:rPr>
            </w:pPr>
            <w:r w:rsidRPr="00087CED">
              <w:rPr>
                <w:rFonts w:eastAsia="宋体"/>
                <w:b/>
                <w:bCs/>
                <w:color w:val="000000"/>
              </w:rPr>
              <w:t>No. of patients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0CECE"/>
            <w:noWrap/>
            <w:vAlign w:val="bottom"/>
            <w:hideMark/>
          </w:tcPr>
          <w:p w14:paraId="5B5790C6" w14:textId="77777777" w:rsidR="00DF525E" w:rsidRPr="00087CED" w:rsidRDefault="00DF525E" w:rsidP="00087CED">
            <w:pPr>
              <w:rPr>
                <w:rFonts w:eastAsia="宋体"/>
                <w:b/>
                <w:bCs/>
                <w:color w:val="000000"/>
              </w:rPr>
            </w:pPr>
            <w:r w:rsidRPr="00087CED">
              <w:rPr>
                <w:rFonts w:eastAsia="宋体"/>
                <w:b/>
                <w:bCs/>
                <w:color w:val="000000"/>
              </w:rPr>
              <w:t>HR (95% CI)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0CECE"/>
            <w:noWrap/>
            <w:vAlign w:val="bottom"/>
            <w:hideMark/>
          </w:tcPr>
          <w:p w14:paraId="4959DA1D" w14:textId="77777777" w:rsidR="00DF525E" w:rsidRPr="00087CED" w:rsidRDefault="00DF525E" w:rsidP="00087CED">
            <w:pPr>
              <w:rPr>
                <w:rFonts w:eastAsia="宋体"/>
                <w:b/>
                <w:bCs/>
                <w:color w:val="000000"/>
              </w:rPr>
            </w:pPr>
            <w:r w:rsidRPr="00087CED">
              <w:rPr>
                <w:rFonts w:eastAsia="宋体"/>
                <w:b/>
                <w:bCs/>
                <w:color w:val="000000"/>
              </w:rPr>
              <w:t>Logrank_p value</w:t>
            </w:r>
          </w:p>
        </w:tc>
      </w:tr>
      <w:tr w:rsidR="00DF525E" w:rsidRPr="00087CED" w14:paraId="0853AF2F" w14:textId="77777777" w:rsidTr="00DF525E">
        <w:trPr>
          <w:trHeight w:val="31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997C36" w14:textId="77777777" w:rsidR="00DF525E" w:rsidRPr="00087CED" w:rsidRDefault="00DF525E" w:rsidP="00087CED">
            <w:pPr>
              <w:rPr>
                <w:rFonts w:eastAsia="宋体"/>
                <w:color w:val="000000"/>
              </w:rPr>
            </w:pPr>
            <w:r w:rsidRPr="00087CED">
              <w:rPr>
                <w:rFonts w:eastAsia="宋体"/>
                <w:color w:val="000000"/>
              </w:rPr>
              <w:t>Cell_cycle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EE2EF" w14:textId="77777777" w:rsidR="00DF525E" w:rsidRPr="00087CED" w:rsidRDefault="00DF525E" w:rsidP="00087CED">
            <w:pPr>
              <w:rPr>
                <w:rFonts w:eastAsia="宋体"/>
                <w:color w:val="000000"/>
              </w:rPr>
            </w:pPr>
            <w:r w:rsidRPr="00087CED">
              <w:rPr>
                <w:rFonts w:eastAsia="宋体"/>
                <w:color w:val="000000"/>
              </w:rPr>
              <w:t>5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94B0F4" w14:textId="77777777" w:rsidR="00DF525E" w:rsidRPr="00087CED" w:rsidRDefault="00DF525E" w:rsidP="00087CED">
            <w:pPr>
              <w:rPr>
                <w:rFonts w:eastAsia="宋体"/>
                <w:color w:val="000000"/>
              </w:rPr>
            </w:pPr>
            <w:r w:rsidRPr="00087CED">
              <w:rPr>
                <w:rFonts w:eastAsia="宋体"/>
                <w:color w:val="000000"/>
              </w:rPr>
              <w:t>0.548 (0.144~2.087)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558171" w14:textId="77777777" w:rsidR="00DF525E" w:rsidRPr="00087CED" w:rsidRDefault="00DF525E" w:rsidP="00087CED">
            <w:pPr>
              <w:rPr>
                <w:rFonts w:eastAsia="宋体"/>
                <w:color w:val="000000"/>
              </w:rPr>
            </w:pPr>
            <w:r w:rsidRPr="00087CED">
              <w:rPr>
                <w:rFonts w:eastAsia="宋体"/>
                <w:color w:val="000000"/>
              </w:rPr>
              <w:t>0.372</w:t>
            </w:r>
          </w:p>
        </w:tc>
      </w:tr>
      <w:tr w:rsidR="00DF525E" w:rsidRPr="00087CED" w14:paraId="70488EA9" w14:textId="77777777" w:rsidTr="00DF525E">
        <w:trPr>
          <w:trHeight w:val="31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326B55" w14:textId="77777777" w:rsidR="00DF525E" w:rsidRPr="00087CED" w:rsidRDefault="00DF525E" w:rsidP="00087CED">
            <w:pPr>
              <w:rPr>
                <w:rFonts w:eastAsia="宋体"/>
                <w:color w:val="000000"/>
              </w:rPr>
            </w:pPr>
            <w:r w:rsidRPr="00087CED">
              <w:rPr>
                <w:rFonts w:eastAsia="宋体"/>
                <w:color w:val="000000"/>
              </w:rPr>
              <w:t>HIPPO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C7232" w14:textId="77777777" w:rsidR="00DF525E" w:rsidRPr="00087CED" w:rsidRDefault="00DF525E" w:rsidP="00087CED">
            <w:pPr>
              <w:rPr>
                <w:rFonts w:eastAsia="宋体"/>
                <w:color w:val="000000"/>
              </w:rPr>
            </w:pPr>
            <w:r w:rsidRPr="00087CED">
              <w:rPr>
                <w:rFonts w:eastAsia="宋体"/>
                <w:color w:val="000000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C5CB98" w14:textId="77777777" w:rsidR="00DF525E" w:rsidRPr="00087CED" w:rsidRDefault="00DF525E" w:rsidP="00087CED">
            <w:pPr>
              <w:rPr>
                <w:rFonts w:eastAsia="宋体"/>
                <w:color w:val="000000"/>
              </w:rPr>
            </w:pPr>
            <w:r w:rsidRPr="00087CED">
              <w:rPr>
                <w:rFonts w:eastAsia="宋体"/>
                <w:color w:val="000000"/>
              </w:rPr>
              <w:t>0 (0~Inf)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20617B" w14:textId="77777777" w:rsidR="00DF525E" w:rsidRPr="00087CED" w:rsidRDefault="00DF525E" w:rsidP="00087CED">
            <w:pPr>
              <w:rPr>
                <w:rFonts w:eastAsia="宋体"/>
                <w:color w:val="000000"/>
              </w:rPr>
            </w:pPr>
            <w:r w:rsidRPr="00087CED">
              <w:rPr>
                <w:rFonts w:eastAsia="宋体"/>
                <w:color w:val="000000"/>
              </w:rPr>
              <w:t>0.478</w:t>
            </w:r>
          </w:p>
        </w:tc>
      </w:tr>
      <w:tr w:rsidR="00DF525E" w:rsidRPr="00087CED" w14:paraId="5DE6852C" w14:textId="77777777" w:rsidTr="00DF525E">
        <w:trPr>
          <w:trHeight w:val="31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E1C7BF" w14:textId="77777777" w:rsidR="00DF525E" w:rsidRPr="00087CED" w:rsidRDefault="00DF525E" w:rsidP="00087CED">
            <w:pPr>
              <w:rPr>
                <w:rFonts w:eastAsia="宋体"/>
                <w:color w:val="000000"/>
              </w:rPr>
            </w:pPr>
            <w:r w:rsidRPr="00087CED">
              <w:rPr>
                <w:rFonts w:eastAsia="宋体"/>
                <w:color w:val="000000"/>
              </w:rPr>
              <w:t>NOTCH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8BFF5" w14:textId="77777777" w:rsidR="00DF525E" w:rsidRPr="00087CED" w:rsidRDefault="00DF525E" w:rsidP="00087CED">
            <w:pPr>
              <w:rPr>
                <w:rFonts w:eastAsia="宋体"/>
                <w:color w:val="000000"/>
              </w:rPr>
            </w:pPr>
            <w:r w:rsidRPr="00087CED">
              <w:rPr>
                <w:rFonts w:eastAsia="宋体"/>
                <w:color w:val="000000"/>
              </w:rPr>
              <w:t>3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8DE1E" w14:textId="77777777" w:rsidR="00DF525E" w:rsidRPr="00087CED" w:rsidRDefault="00DF525E" w:rsidP="00087CED">
            <w:pPr>
              <w:rPr>
                <w:rFonts w:eastAsia="宋体"/>
                <w:color w:val="000000"/>
              </w:rPr>
            </w:pPr>
            <w:r w:rsidRPr="00087CED">
              <w:rPr>
                <w:rFonts w:eastAsia="宋体"/>
                <w:color w:val="000000"/>
              </w:rPr>
              <w:t>1.239 (0.262~5.859)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5DDCA5" w14:textId="77777777" w:rsidR="00DF525E" w:rsidRPr="00087CED" w:rsidRDefault="00DF525E" w:rsidP="00087CED">
            <w:pPr>
              <w:rPr>
                <w:rFonts w:eastAsia="宋体"/>
                <w:color w:val="000000"/>
              </w:rPr>
            </w:pPr>
            <w:r w:rsidRPr="00087CED">
              <w:rPr>
                <w:rFonts w:eastAsia="宋体"/>
                <w:color w:val="000000"/>
              </w:rPr>
              <w:t>0.786</w:t>
            </w:r>
          </w:p>
        </w:tc>
      </w:tr>
      <w:tr w:rsidR="00DF525E" w:rsidRPr="00087CED" w14:paraId="7178C7FD" w14:textId="77777777" w:rsidTr="00DF525E">
        <w:trPr>
          <w:trHeight w:val="31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2B5108" w14:textId="77777777" w:rsidR="00DF525E" w:rsidRPr="00087CED" w:rsidRDefault="00DF525E" w:rsidP="00087CED">
            <w:pPr>
              <w:rPr>
                <w:rFonts w:eastAsia="宋体"/>
                <w:color w:val="000000"/>
              </w:rPr>
            </w:pPr>
            <w:r w:rsidRPr="00087CED">
              <w:rPr>
                <w:rFonts w:eastAsia="宋体"/>
                <w:color w:val="000000"/>
              </w:rPr>
              <w:t>PI3K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0892E" w14:textId="77777777" w:rsidR="00DF525E" w:rsidRPr="00087CED" w:rsidRDefault="00DF525E" w:rsidP="00087CED">
            <w:pPr>
              <w:rPr>
                <w:rFonts w:eastAsia="宋体"/>
                <w:color w:val="000000"/>
              </w:rPr>
            </w:pPr>
            <w:r w:rsidRPr="00087CED">
              <w:rPr>
                <w:rFonts w:eastAsia="宋体"/>
                <w:color w:val="000000"/>
              </w:rPr>
              <w:t>6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2B8B7F" w14:textId="3952EEC3" w:rsidR="00DF525E" w:rsidRPr="00087CED" w:rsidRDefault="00DF525E" w:rsidP="00087CED">
            <w:pPr>
              <w:rPr>
                <w:rFonts w:eastAsia="宋体"/>
                <w:color w:val="000000"/>
              </w:rPr>
            </w:pPr>
            <w:r w:rsidRPr="00087CED">
              <w:rPr>
                <w:rFonts w:eastAsia="宋体"/>
                <w:color w:val="000000"/>
              </w:rPr>
              <w:t>0.12</w:t>
            </w:r>
            <w:r w:rsidR="007E7733">
              <w:rPr>
                <w:rFonts w:eastAsia="宋体"/>
                <w:color w:val="000000"/>
              </w:rPr>
              <w:t>0</w:t>
            </w:r>
            <w:r w:rsidRPr="00087CED">
              <w:rPr>
                <w:rFonts w:eastAsia="宋体"/>
                <w:color w:val="000000"/>
              </w:rPr>
              <w:t xml:space="preserve"> (0.015~0.991)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933C2F" w14:textId="77777777" w:rsidR="00DF525E" w:rsidRPr="00087CED" w:rsidRDefault="00DF525E" w:rsidP="00087CED">
            <w:pPr>
              <w:rPr>
                <w:rFonts w:eastAsia="宋体"/>
                <w:color w:val="000000"/>
              </w:rPr>
            </w:pPr>
            <w:r w:rsidRPr="00087CED">
              <w:rPr>
                <w:rFonts w:eastAsia="宋体"/>
                <w:color w:val="000000"/>
              </w:rPr>
              <w:t>0.023</w:t>
            </w:r>
          </w:p>
        </w:tc>
      </w:tr>
      <w:tr w:rsidR="00DF525E" w:rsidRPr="00087CED" w14:paraId="236EF88A" w14:textId="77777777" w:rsidTr="00DF525E">
        <w:trPr>
          <w:trHeight w:val="31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3F28F4" w14:textId="77777777" w:rsidR="00DF525E" w:rsidRPr="00087CED" w:rsidRDefault="00DF525E" w:rsidP="00087CED">
            <w:pPr>
              <w:rPr>
                <w:rFonts w:eastAsia="宋体"/>
                <w:color w:val="000000"/>
              </w:rPr>
            </w:pPr>
            <w:r w:rsidRPr="00087CED">
              <w:rPr>
                <w:rFonts w:eastAsia="宋体"/>
                <w:color w:val="000000"/>
              </w:rPr>
              <w:t>TGF_β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2FB8B" w14:textId="77777777" w:rsidR="00DF525E" w:rsidRPr="00087CED" w:rsidRDefault="00DF525E" w:rsidP="00087CED">
            <w:pPr>
              <w:rPr>
                <w:rFonts w:eastAsia="宋体"/>
                <w:color w:val="000000"/>
              </w:rPr>
            </w:pPr>
            <w:r w:rsidRPr="00087CED">
              <w:rPr>
                <w:rFonts w:eastAsia="宋体"/>
                <w:color w:val="000000"/>
              </w:rPr>
              <w:t>2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8FAB5" w14:textId="77777777" w:rsidR="00DF525E" w:rsidRPr="00087CED" w:rsidRDefault="00DF525E" w:rsidP="00087CED">
            <w:pPr>
              <w:rPr>
                <w:rFonts w:eastAsia="宋体"/>
                <w:color w:val="000000"/>
              </w:rPr>
            </w:pPr>
            <w:r w:rsidRPr="00087CED">
              <w:rPr>
                <w:rFonts w:eastAsia="宋体"/>
                <w:color w:val="000000"/>
              </w:rPr>
              <w:t>0.505 (0.064~3.973)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6CB38" w14:textId="77777777" w:rsidR="00DF525E" w:rsidRPr="00087CED" w:rsidRDefault="00DF525E" w:rsidP="00087CED">
            <w:pPr>
              <w:rPr>
                <w:rFonts w:eastAsia="宋体"/>
                <w:color w:val="000000"/>
              </w:rPr>
            </w:pPr>
            <w:r w:rsidRPr="00087CED">
              <w:rPr>
                <w:rFonts w:eastAsia="宋体"/>
                <w:color w:val="000000"/>
              </w:rPr>
              <w:t>0.508</w:t>
            </w:r>
          </w:p>
        </w:tc>
      </w:tr>
      <w:tr w:rsidR="00DF525E" w:rsidRPr="00087CED" w14:paraId="0110B877" w14:textId="77777777" w:rsidTr="00DF525E">
        <w:trPr>
          <w:trHeight w:val="31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E8648E" w14:textId="77777777" w:rsidR="00DF525E" w:rsidRPr="00087CED" w:rsidRDefault="00DF525E" w:rsidP="00087CED">
            <w:pPr>
              <w:rPr>
                <w:rFonts w:eastAsia="宋体"/>
                <w:color w:val="000000"/>
              </w:rPr>
            </w:pPr>
            <w:r w:rsidRPr="00087CED">
              <w:rPr>
                <w:rFonts w:eastAsia="宋体"/>
                <w:color w:val="000000"/>
              </w:rPr>
              <w:t>TP53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67905" w14:textId="77777777" w:rsidR="00DF525E" w:rsidRPr="00087CED" w:rsidRDefault="00DF525E" w:rsidP="00087CED">
            <w:pPr>
              <w:rPr>
                <w:rFonts w:eastAsia="宋体"/>
                <w:color w:val="000000"/>
              </w:rPr>
            </w:pPr>
            <w:r w:rsidRPr="00087CED">
              <w:rPr>
                <w:rFonts w:eastAsia="宋体"/>
                <w:color w:val="000000"/>
              </w:rPr>
              <w:t>10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3DA210" w14:textId="77777777" w:rsidR="00DF525E" w:rsidRPr="00087CED" w:rsidRDefault="00DF525E" w:rsidP="00087CED">
            <w:pPr>
              <w:rPr>
                <w:rFonts w:eastAsia="宋体"/>
                <w:color w:val="000000"/>
              </w:rPr>
            </w:pPr>
            <w:r w:rsidRPr="00087CED">
              <w:rPr>
                <w:rFonts w:eastAsia="宋体"/>
                <w:color w:val="000000"/>
              </w:rPr>
              <w:t>1.965 (0.63~6.121)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7F1336" w14:textId="77777777" w:rsidR="00DF525E" w:rsidRPr="00087CED" w:rsidRDefault="00DF525E" w:rsidP="00087CED">
            <w:pPr>
              <w:rPr>
                <w:rFonts w:eastAsia="宋体"/>
                <w:color w:val="000000"/>
              </w:rPr>
            </w:pPr>
            <w:r w:rsidRPr="00087CED">
              <w:rPr>
                <w:rFonts w:eastAsia="宋体"/>
                <w:color w:val="000000"/>
              </w:rPr>
              <w:t>0.236</w:t>
            </w:r>
          </w:p>
        </w:tc>
      </w:tr>
      <w:tr w:rsidR="00DF525E" w:rsidRPr="00087CED" w14:paraId="45B262FC" w14:textId="77777777" w:rsidTr="00DF525E">
        <w:trPr>
          <w:trHeight w:val="31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5426C" w14:textId="77777777" w:rsidR="00DF525E" w:rsidRPr="00087CED" w:rsidRDefault="00DF525E" w:rsidP="00087CED">
            <w:pPr>
              <w:rPr>
                <w:rFonts w:eastAsia="宋体"/>
                <w:color w:val="000000"/>
              </w:rPr>
            </w:pPr>
            <w:r w:rsidRPr="00087CED">
              <w:rPr>
                <w:rFonts w:eastAsia="宋体"/>
                <w:color w:val="000000"/>
              </w:rPr>
              <w:t>Wnt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222D7" w14:textId="77777777" w:rsidR="00DF525E" w:rsidRPr="00087CED" w:rsidRDefault="00DF525E" w:rsidP="00087CED">
            <w:pPr>
              <w:rPr>
                <w:rFonts w:eastAsia="宋体"/>
                <w:color w:val="000000"/>
              </w:rPr>
            </w:pPr>
            <w:r w:rsidRPr="00087CED">
              <w:rPr>
                <w:rFonts w:eastAsia="宋体"/>
                <w:color w:val="000000"/>
              </w:rPr>
              <w:t>3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BF8AD0" w14:textId="77777777" w:rsidR="00DF525E" w:rsidRPr="00087CED" w:rsidRDefault="00DF525E" w:rsidP="00087CED">
            <w:pPr>
              <w:rPr>
                <w:rFonts w:eastAsia="宋体"/>
                <w:color w:val="000000"/>
              </w:rPr>
            </w:pPr>
            <w:r w:rsidRPr="00087CED">
              <w:rPr>
                <w:rFonts w:eastAsia="宋体"/>
                <w:color w:val="000000"/>
              </w:rPr>
              <w:t>0.321 (0.068~1.52)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3D3F4E" w14:textId="77777777" w:rsidR="00DF525E" w:rsidRPr="00087CED" w:rsidRDefault="00DF525E" w:rsidP="00087CED">
            <w:pPr>
              <w:rPr>
                <w:rFonts w:eastAsia="宋体"/>
                <w:color w:val="000000"/>
              </w:rPr>
            </w:pPr>
            <w:r w:rsidRPr="00087CED">
              <w:rPr>
                <w:rFonts w:eastAsia="宋体"/>
                <w:color w:val="000000"/>
              </w:rPr>
              <w:t>0.135</w:t>
            </w:r>
          </w:p>
        </w:tc>
      </w:tr>
      <w:tr w:rsidR="00DF525E" w:rsidRPr="00087CED" w14:paraId="24520C82" w14:textId="77777777" w:rsidTr="00DF525E">
        <w:trPr>
          <w:trHeight w:val="31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B13D14" w14:textId="77777777" w:rsidR="00DF525E" w:rsidRPr="00087CED" w:rsidRDefault="00DF525E" w:rsidP="00087CED">
            <w:pPr>
              <w:rPr>
                <w:rFonts w:eastAsia="宋体"/>
                <w:color w:val="000000"/>
              </w:rPr>
            </w:pPr>
            <w:r w:rsidRPr="00087CED">
              <w:rPr>
                <w:rFonts w:eastAsia="宋体"/>
                <w:color w:val="000000"/>
              </w:rPr>
              <w:t>RTK_RAS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80E9E6" w14:textId="77777777" w:rsidR="00DF525E" w:rsidRPr="00087CED" w:rsidRDefault="00DF525E" w:rsidP="00087CED">
            <w:pPr>
              <w:rPr>
                <w:rFonts w:eastAsia="宋体"/>
                <w:color w:val="000000"/>
              </w:rPr>
            </w:pPr>
            <w:r w:rsidRPr="00087CED">
              <w:rPr>
                <w:rFonts w:eastAsia="宋体"/>
                <w:color w:val="000000"/>
              </w:rPr>
              <w:t>17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9A2141" w14:textId="04AF3B3E" w:rsidR="00DF525E" w:rsidRPr="00087CED" w:rsidRDefault="00DF525E" w:rsidP="00087CED">
            <w:pPr>
              <w:rPr>
                <w:rFonts w:eastAsia="宋体"/>
                <w:color w:val="000000"/>
              </w:rPr>
            </w:pPr>
            <w:r w:rsidRPr="00087CED">
              <w:rPr>
                <w:rFonts w:eastAsia="宋体"/>
                <w:color w:val="000000"/>
              </w:rPr>
              <w:t>0.7</w:t>
            </w:r>
            <w:r w:rsidR="007E7733">
              <w:rPr>
                <w:rFonts w:eastAsia="宋体"/>
                <w:color w:val="000000"/>
              </w:rPr>
              <w:t>00</w:t>
            </w:r>
            <w:r w:rsidRPr="00087CED">
              <w:rPr>
                <w:rFonts w:eastAsia="宋体"/>
                <w:color w:val="000000"/>
              </w:rPr>
              <w:t xml:space="preserve"> (0.085~5.768)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FA8877" w14:textId="77777777" w:rsidR="00DF525E" w:rsidRPr="00087CED" w:rsidRDefault="00DF525E" w:rsidP="00087CED">
            <w:pPr>
              <w:rPr>
                <w:rFonts w:eastAsia="宋体"/>
                <w:color w:val="000000"/>
              </w:rPr>
            </w:pPr>
            <w:r w:rsidRPr="00087CED">
              <w:rPr>
                <w:rFonts w:eastAsia="宋体"/>
                <w:color w:val="000000"/>
              </w:rPr>
              <w:t>0.739</w:t>
            </w:r>
          </w:p>
        </w:tc>
      </w:tr>
    </w:tbl>
    <w:p w14:paraId="2C58B915" w14:textId="326062D5" w:rsidR="00087CED" w:rsidRPr="00087CED" w:rsidRDefault="00DF525E" w:rsidP="00087CED">
      <w:r w:rsidRPr="00DF525E">
        <w:t>Inf: Infinity</w:t>
      </w:r>
      <w:r w:rsidR="008038C5">
        <w:t>.</w:t>
      </w:r>
    </w:p>
    <w:sectPr w:rsidR="00087CED" w:rsidRPr="00087CED" w:rsidSect="00D57911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59C143" w14:textId="77777777" w:rsidR="00AF3FA7" w:rsidRDefault="00AF3FA7" w:rsidP="00C12603">
      <w:r>
        <w:separator/>
      </w:r>
    </w:p>
  </w:endnote>
  <w:endnote w:type="continuationSeparator" w:id="0">
    <w:p w14:paraId="3009D532" w14:textId="77777777" w:rsidR="00AF3FA7" w:rsidRDefault="00AF3FA7" w:rsidP="00C126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D1192E" w14:textId="77777777" w:rsidR="00AF3FA7" w:rsidRDefault="00AF3FA7" w:rsidP="00C12603">
      <w:r>
        <w:separator/>
      </w:r>
    </w:p>
  </w:footnote>
  <w:footnote w:type="continuationSeparator" w:id="0">
    <w:p w14:paraId="3A23F0EA" w14:textId="77777777" w:rsidR="00AF3FA7" w:rsidRDefault="00AF3FA7" w:rsidP="00C126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20762"/>
    <w:rsid w:val="0002094F"/>
    <w:rsid w:val="00057253"/>
    <w:rsid w:val="00065D3E"/>
    <w:rsid w:val="0007083A"/>
    <w:rsid w:val="00087CED"/>
    <w:rsid w:val="000C6AE9"/>
    <w:rsid w:val="00134BB6"/>
    <w:rsid w:val="002335C5"/>
    <w:rsid w:val="002A54C6"/>
    <w:rsid w:val="00352016"/>
    <w:rsid w:val="003D314E"/>
    <w:rsid w:val="00415991"/>
    <w:rsid w:val="00452FF7"/>
    <w:rsid w:val="004805FC"/>
    <w:rsid w:val="00485AFF"/>
    <w:rsid w:val="005C0896"/>
    <w:rsid w:val="005C1DBB"/>
    <w:rsid w:val="00603E8D"/>
    <w:rsid w:val="006409FF"/>
    <w:rsid w:val="006D6F79"/>
    <w:rsid w:val="007521A2"/>
    <w:rsid w:val="00754C20"/>
    <w:rsid w:val="007A28C4"/>
    <w:rsid w:val="007E7733"/>
    <w:rsid w:val="008038C5"/>
    <w:rsid w:val="00805906"/>
    <w:rsid w:val="00890847"/>
    <w:rsid w:val="008E6332"/>
    <w:rsid w:val="00976AEE"/>
    <w:rsid w:val="00A045DB"/>
    <w:rsid w:val="00AF3FA7"/>
    <w:rsid w:val="00B12609"/>
    <w:rsid w:val="00C12603"/>
    <w:rsid w:val="00C16391"/>
    <w:rsid w:val="00C17D52"/>
    <w:rsid w:val="00C20762"/>
    <w:rsid w:val="00C30D7E"/>
    <w:rsid w:val="00C340F0"/>
    <w:rsid w:val="00C472DC"/>
    <w:rsid w:val="00C97FA6"/>
    <w:rsid w:val="00CC1B3D"/>
    <w:rsid w:val="00D213B2"/>
    <w:rsid w:val="00D57911"/>
    <w:rsid w:val="00DD1205"/>
    <w:rsid w:val="00DF525E"/>
    <w:rsid w:val="00E935B2"/>
    <w:rsid w:val="00FD5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7F3CCF"/>
  <w15:docId w15:val="{0BCE2937-BFAC-473D-B1B4-E26DD7D96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083A"/>
    <w:rPr>
      <w:rFonts w:ascii="Times New Roman" w:hAnsi="Times New Roman" w:cs="Times New Roman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5906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unhideWhenUsed/>
    <w:rsid w:val="00C126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C12603"/>
    <w:rPr>
      <w:rFonts w:ascii="Times New Roman" w:hAnsi="Times New Roman" w:cs="Times New Roman"/>
      <w:kern w:val="0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C12603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C12603"/>
    <w:rPr>
      <w:rFonts w:ascii="Times New Roman" w:hAnsi="Times New Roman" w:cs="Times New Roman"/>
      <w:kern w:val="0"/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C12603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C12603"/>
    <w:rPr>
      <w:rFonts w:ascii="Times New Roman" w:hAnsi="Times New Roman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47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/>
    </vt:vector>
  </TitlesOfParts>
  <Company>P R C</Company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用户</dc:creator>
  <cp:keywords/>
  <dc:description/>
  <cp:lastModifiedBy>seuyjr@163.com</cp:lastModifiedBy>
  <cp:revision>36</cp:revision>
  <dcterms:created xsi:type="dcterms:W3CDTF">2018-04-09T10:35:00Z</dcterms:created>
  <dcterms:modified xsi:type="dcterms:W3CDTF">2020-11-13T04:50:00Z</dcterms:modified>
</cp:coreProperties>
</file>