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7938" w:type="dxa"/>
        <w:tblInd w:w="284" w:type="dxa"/>
        <w:tblLook w:val="04A0" w:firstRow="1" w:lastRow="0" w:firstColumn="1" w:lastColumn="0" w:noHBand="0" w:noVBand="1"/>
      </w:tblPr>
      <w:tblGrid>
        <w:gridCol w:w="1984"/>
        <w:gridCol w:w="1843"/>
        <w:gridCol w:w="1276"/>
        <w:gridCol w:w="1701"/>
        <w:gridCol w:w="1134"/>
      </w:tblGrid>
      <w:tr w:rsidR="00B875C2" w:rsidRPr="0035501F" w14:paraId="5A3D9416" w14:textId="77777777" w:rsidTr="00E13AD6">
        <w:trPr>
          <w:trHeight w:val="255"/>
        </w:trPr>
        <w:tc>
          <w:tcPr>
            <w:tcW w:w="7938" w:type="dxa"/>
            <w:gridSpan w:val="5"/>
            <w:tcBorders>
              <w:top w:val="nil"/>
              <w:left w:val="nil"/>
              <w:bottom w:val="single" w:sz="4" w:space="0" w:color="000000"/>
              <w:right w:val="nil"/>
            </w:tcBorders>
            <w:shd w:val="clear" w:color="auto" w:fill="auto"/>
            <w:noWrap/>
            <w:vAlign w:val="center"/>
          </w:tcPr>
          <w:p w14:paraId="45E41670" w14:textId="77777777" w:rsidR="00B875C2" w:rsidRPr="0035501F" w:rsidRDefault="00B875C2" w:rsidP="00E13AD6">
            <w:pPr>
              <w:widowControl/>
              <w:spacing w:line="360" w:lineRule="auto"/>
              <w:rPr>
                <w:rFonts w:ascii="Times New Roman" w:eastAsia="等线" w:hAnsi="Times New Roman" w:cs="Times New Roman"/>
                <w:b/>
                <w:bCs/>
                <w:color w:val="000000"/>
                <w:kern w:val="0"/>
                <w:szCs w:val="21"/>
              </w:rPr>
            </w:pPr>
            <w:bookmarkStart w:id="0" w:name="_Hlk34914320"/>
            <w:bookmarkStart w:id="1" w:name="_Hlk34836559"/>
            <w:bookmarkStart w:id="2" w:name="_Hlk34836615"/>
            <w:r w:rsidRPr="0035501F">
              <w:rPr>
                <w:rFonts w:ascii="Times New Roman" w:eastAsia="等线" w:hAnsi="Times New Roman" w:cs="Times New Roman" w:hint="eastAsia"/>
                <w:b/>
                <w:bCs/>
                <w:color w:val="000000"/>
                <w:kern w:val="0"/>
                <w:szCs w:val="21"/>
              </w:rPr>
              <w:t>S</w:t>
            </w:r>
            <w:r w:rsidRPr="0035501F">
              <w:rPr>
                <w:rFonts w:ascii="Times New Roman" w:eastAsia="等线" w:hAnsi="Times New Roman" w:cs="Times New Roman"/>
                <w:b/>
                <w:bCs/>
                <w:color w:val="000000"/>
                <w:kern w:val="0"/>
                <w:szCs w:val="21"/>
              </w:rPr>
              <w:t>upplementary Table 1</w:t>
            </w:r>
            <w:r>
              <w:rPr>
                <w:rFonts w:ascii="Times New Roman" w:eastAsia="等线" w:hAnsi="Times New Roman" w:cs="Times New Roman"/>
                <w:b/>
                <w:bCs/>
                <w:color w:val="000000"/>
                <w:kern w:val="0"/>
                <w:szCs w:val="21"/>
              </w:rPr>
              <w:t xml:space="preserve"> </w:t>
            </w:r>
            <w:r>
              <w:rPr>
                <w:rFonts w:ascii="Times New Roman" w:eastAsia="宋体" w:hAnsi="Times New Roman" w:cs="Times New Roman"/>
                <w:color w:val="000000"/>
                <w:kern w:val="0"/>
                <w:sz w:val="22"/>
              </w:rPr>
              <w:t>Basic information of instrumental SNPs in the MR study</w:t>
            </w:r>
            <w:r w:rsidRPr="00F32FDB">
              <w:rPr>
                <w:rFonts w:ascii="Times New Roman" w:eastAsia="宋体" w:hAnsi="Times New Roman" w:cs="Times New Roman"/>
                <w:color w:val="000000"/>
                <w:kern w:val="0"/>
                <w:sz w:val="22"/>
              </w:rPr>
              <w:t xml:space="preserve"> </w:t>
            </w:r>
          </w:p>
        </w:tc>
      </w:tr>
      <w:tr w:rsidR="00B875C2" w:rsidRPr="0035501F" w14:paraId="38F3CBCA" w14:textId="77777777" w:rsidTr="00E13AD6">
        <w:trPr>
          <w:trHeight w:val="255"/>
        </w:trPr>
        <w:tc>
          <w:tcPr>
            <w:tcW w:w="1984" w:type="dxa"/>
            <w:tcBorders>
              <w:top w:val="nil"/>
              <w:left w:val="nil"/>
              <w:bottom w:val="single" w:sz="4" w:space="0" w:color="000000"/>
              <w:right w:val="nil"/>
            </w:tcBorders>
            <w:shd w:val="clear" w:color="auto" w:fill="auto"/>
            <w:noWrap/>
            <w:vAlign w:val="center"/>
          </w:tcPr>
          <w:p w14:paraId="07670230"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hint="eastAsia"/>
                <w:color w:val="000000"/>
                <w:kern w:val="0"/>
                <w:szCs w:val="21"/>
              </w:rPr>
              <w:t>S</w:t>
            </w:r>
            <w:r w:rsidRPr="0035501F">
              <w:rPr>
                <w:rFonts w:ascii="Times New Roman" w:eastAsia="等线" w:hAnsi="Times New Roman" w:cs="Times New Roman"/>
                <w:color w:val="000000"/>
                <w:kern w:val="0"/>
                <w:szCs w:val="21"/>
              </w:rPr>
              <w:t>NP</w:t>
            </w:r>
          </w:p>
        </w:tc>
        <w:tc>
          <w:tcPr>
            <w:tcW w:w="1843" w:type="dxa"/>
            <w:tcBorders>
              <w:top w:val="nil"/>
              <w:left w:val="nil"/>
              <w:bottom w:val="single" w:sz="4" w:space="0" w:color="000000"/>
              <w:right w:val="nil"/>
            </w:tcBorders>
            <w:shd w:val="clear" w:color="auto" w:fill="auto"/>
            <w:noWrap/>
            <w:vAlign w:val="center"/>
          </w:tcPr>
          <w:p w14:paraId="15CB9806"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hint="eastAsia"/>
                <w:color w:val="000000"/>
                <w:kern w:val="0"/>
                <w:szCs w:val="21"/>
              </w:rPr>
              <w:t>P</w:t>
            </w:r>
            <w:r w:rsidRPr="0035501F">
              <w:rPr>
                <w:rFonts w:ascii="Times New Roman" w:eastAsia="等线" w:hAnsi="Times New Roman" w:cs="Times New Roman"/>
                <w:color w:val="000000"/>
                <w:kern w:val="0"/>
                <w:szCs w:val="21"/>
              </w:rPr>
              <w:t>osition</w:t>
            </w:r>
          </w:p>
        </w:tc>
        <w:tc>
          <w:tcPr>
            <w:tcW w:w="1276" w:type="dxa"/>
            <w:tcBorders>
              <w:top w:val="nil"/>
              <w:left w:val="nil"/>
              <w:bottom w:val="single" w:sz="4" w:space="0" w:color="000000"/>
              <w:right w:val="nil"/>
            </w:tcBorders>
            <w:shd w:val="clear" w:color="auto" w:fill="auto"/>
            <w:noWrap/>
            <w:vAlign w:val="center"/>
          </w:tcPr>
          <w:p w14:paraId="3E93D494"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hint="eastAsia"/>
                <w:color w:val="000000"/>
                <w:kern w:val="0"/>
                <w:szCs w:val="21"/>
              </w:rPr>
              <w:t>C</w:t>
            </w:r>
            <w:r w:rsidRPr="0035501F">
              <w:rPr>
                <w:rFonts w:ascii="Times New Roman" w:eastAsia="等线" w:hAnsi="Times New Roman" w:cs="Times New Roman"/>
                <w:color w:val="000000"/>
                <w:kern w:val="0"/>
                <w:szCs w:val="21"/>
              </w:rPr>
              <w:t>hr</w:t>
            </w:r>
          </w:p>
        </w:tc>
        <w:tc>
          <w:tcPr>
            <w:tcW w:w="1701" w:type="dxa"/>
            <w:tcBorders>
              <w:top w:val="nil"/>
              <w:left w:val="nil"/>
              <w:bottom w:val="single" w:sz="4" w:space="0" w:color="000000"/>
              <w:right w:val="nil"/>
            </w:tcBorders>
          </w:tcPr>
          <w:p w14:paraId="484F06A9" w14:textId="77777777" w:rsidR="00B875C2" w:rsidRPr="0035501F" w:rsidRDefault="00B875C2" w:rsidP="00E13AD6">
            <w:pPr>
              <w:widowControl/>
              <w:spacing w:line="360" w:lineRule="auto"/>
              <w:jc w:val="left"/>
              <w:rPr>
                <w:rFonts w:ascii="Times New Roman" w:eastAsia="等线" w:hAnsi="Times New Roman" w:cs="Times New Roman"/>
                <w:kern w:val="0"/>
                <w:szCs w:val="21"/>
              </w:rPr>
            </w:pPr>
            <w:r>
              <w:rPr>
                <w:rFonts w:ascii="Times New Roman" w:eastAsia="等线" w:hAnsi="Times New Roman" w:cs="Times New Roman"/>
                <w:kern w:val="0"/>
                <w:szCs w:val="21"/>
              </w:rPr>
              <w:t>Allele frequency</w:t>
            </w:r>
          </w:p>
        </w:tc>
        <w:tc>
          <w:tcPr>
            <w:tcW w:w="1134" w:type="dxa"/>
            <w:tcBorders>
              <w:top w:val="nil"/>
              <w:left w:val="nil"/>
              <w:bottom w:val="single" w:sz="4" w:space="0" w:color="000000"/>
              <w:right w:val="nil"/>
            </w:tcBorders>
            <w:shd w:val="clear" w:color="auto" w:fill="auto"/>
            <w:noWrap/>
            <w:vAlign w:val="center"/>
          </w:tcPr>
          <w:p w14:paraId="1ABF5385"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Pr>
                <w:rFonts w:ascii="Times New Roman" w:eastAsia="等线" w:hAnsi="Times New Roman" w:cs="Times New Roman"/>
                <w:color w:val="000000"/>
                <w:kern w:val="0"/>
                <w:szCs w:val="21"/>
              </w:rPr>
              <w:t>EA*</w:t>
            </w:r>
          </w:p>
        </w:tc>
      </w:tr>
      <w:tr w:rsidR="00B875C2" w:rsidRPr="0035501F" w14:paraId="22C7EA74" w14:textId="77777777" w:rsidTr="00E13AD6">
        <w:trPr>
          <w:trHeight w:val="255"/>
        </w:trPr>
        <w:tc>
          <w:tcPr>
            <w:tcW w:w="1984" w:type="dxa"/>
            <w:tcBorders>
              <w:top w:val="single" w:sz="4" w:space="0" w:color="000000"/>
              <w:left w:val="nil"/>
              <w:bottom w:val="nil"/>
              <w:right w:val="nil"/>
            </w:tcBorders>
            <w:shd w:val="clear" w:color="auto" w:fill="auto"/>
            <w:noWrap/>
            <w:vAlign w:val="center"/>
          </w:tcPr>
          <w:p w14:paraId="7BDDE03E" w14:textId="77777777" w:rsidR="00B875C2" w:rsidRPr="00BE4E5F" w:rsidRDefault="00B875C2" w:rsidP="00E13AD6">
            <w:pPr>
              <w:widowControl/>
              <w:spacing w:line="360" w:lineRule="auto"/>
              <w:jc w:val="left"/>
              <w:rPr>
                <w:rFonts w:ascii="Times New Roman" w:eastAsia="等线" w:hAnsi="Times New Roman" w:cs="Times New Roman"/>
                <w:color w:val="000000"/>
                <w:kern w:val="0"/>
                <w:szCs w:val="21"/>
              </w:rPr>
            </w:pPr>
            <w:r w:rsidRPr="00BE4E5F">
              <w:rPr>
                <w:rFonts w:ascii="Times New Roman" w:eastAsia="等线" w:hAnsi="Times New Roman" w:cs="Times New Roman"/>
                <w:color w:val="000000"/>
                <w:kern w:val="0"/>
                <w:szCs w:val="21"/>
              </w:rPr>
              <w:t>rs4454603</w:t>
            </w:r>
          </w:p>
        </w:tc>
        <w:tc>
          <w:tcPr>
            <w:tcW w:w="1843" w:type="dxa"/>
            <w:tcBorders>
              <w:top w:val="single" w:sz="4" w:space="0" w:color="000000"/>
              <w:left w:val="nil"/>
              <w:bottom w:val="nil"/>
              <w:right w:val="nil"/>
            </w:tcBorders>
            <w:shd w:val="clear" w:color="auto" w:fill="auto"/>
            <w:noWrap/>
            <w:vAlign w:val="center"/>
          </w:tcPr>
          <w:p w14:paraId="09F09EE4" w14:textId="77777777" w:rsidR="00B875C2" w:rsidRPr="00BE4E5F" w:rsidRDefault="00B875C2" w:rsidP="00E13AD6">
            <w:pPr>
              <w:widowControl/>
              <w:spacing w:line="360" w:lineRule="auto"/>
              <w:jc w:val="left"/>
              <w:rPr>
                <w:rFonts w:ascii="Times New Roman" w:eastAsia="等线" w:hAnsi="Times New Roman" w:cs="Times New Roman"/>
                <w:color w:val="000000"/>
                <w:kern w:val="0"/>
                <w:szCs w:val="21"/>
              </w:rPr>
            </w:pPr>
            <w:r w:rsidRPr="00BE4E5F">
              <w:rPr>
                <w:rFonts w:ascii="Times New Roman" w:eastAsia="等线" w:hAnsi="Times New Roman" w:cs="Times New Roman"/>
                <w:color w:val="000000"/>
                <w:kern w:val="0"/>
                <w:szCs w:val="21"/>
              </w:rPr>
              <w:t>64682756</w:t>
            </w:r>
          </w:p>
        </w:tc>
        <w:tc>
          <w:tcPr>
            <w:tcW w:w="1276" w:type="dxa"/>
            <w:tcBorders>
              <w:top w:val="single" w:sz="4" w:space="0" w:color="000000"/>
              <w:left w:val="nil"/>
              <w:bottom w:val="nil"/>
              <w:right w:val="nil"/>
            </w:tcBorders>
            <w:shd w:val="clear" w:color="auto" w:fill="auto"/>
            <w:noWrap/>
            <w:vAlign w:val="center"/>
          </w:tcPr>
          <w:p w14:paraId="6F0C47BF" w14:textId="77777777" w:rsidR="00B875C2" w:rsidRPr="00BE4E5F" w:rsidRDefault="00B875C2" w:rsidP="00E13AD6">
            <w:pPr>
              <w:widowControl/>
              <w:spacing w:line="360" w:lineRule="auto"/>
              <w:jc w:val="left"/>
              <w:rPr>
                <w:rFonts w:ascii="Times New Roman" w:eastAsia="等线" w:hAnsi="Times New Roman" w:cs="Times New Roman"/>
                <w:color w:val="000000"/>
                <w:kern w:val="0"/>
                <w:szCs w:val="21"/>
              </w:rPr>
            </w:pPr>
            <w:r w:rsidRPr="00BE4E5F">
              <w:rPr>
                <w:rFonts w:ascii="Times New Roman" w:eastAsia="等线" w:hAnsi="Times New Roman" w:cs="Times New Roman"/>
                <w:color w:val="000000"/>
                <w:kern w:val="0"/>
                <w:szCs w:val="21"/>
              </w:rPr>
              <w:t>10</w:t>
            </w:r>
          </w:p>
        </w:tc>
        <w:tc>
          <w:tcPr>
            <w:tcW w:w="1701" w:type="dxa"/>
            <w:tcBorders>
              <w:top w:val="single" w:sz="4" w:space="0" w:color="000000"/>
              <w:left w:val="nil"/>
              <w:bottom w:val="nil"/>
              <w:right w:val="nil"/>
            </w:tcBorders>
          </w:tcPr>
          <w:p w14:paraId="4529700F" w14:textId="77777777" w:rsidR="00B875C2" w:rsidRPr="0035501F" w:rsidRDefault="00B875C2" w:rsidP="00E13AD6">
            <w:pPr>
              <w:widowControl/>
              <w:spacing w:line="360" w:lineRule="auto"/>
              <w:jc w:val="left"/>
              <w:rPr>
                <w:rFonts w:ascii="Times New Roman" w:eastAsia="等线" w:hAnsi="Times New Roman" w:cs="Times New Roman"/>
                <w:kern w:val="0"/>
                <w:szCs w:val="21"/>
              </w:rPr>
            </w:pPr>
            <w:r w:rsidRPr="0035501F">
              <w:rPr>
                <w:rFonts w:ascii="Times New Roman" w:eastAsia="等线" w:hAnsi="Times New Roman" w:cs="Times New Roman" w:hint="eastAsia"/>
                <w:kern w:val="0"/>
                <w:szCs w:val="21"/>
              </w:rPr>
              <w:t>0</w:t>
            </w:r>
            <w:r w:rsidRPr="0035501F">
              <w:rPr>
                <w:rFonts w:ascii="Times New Roman" w:eastAsia="等线" w:hAnsi="Times New Roman" w:cs="Times New Roman"/>
                <w:kern w:val="0"/>
                <w:szCs w:val="21"/>
              </w:rPr>
              <w:t>.4</w:t>
            </w:r>
            <w:r>
              <w:rPr>
                <w:rFonts w:ascii="Times New Roman" w:eastAsia="等线" w:hAnsi="Times New Roman" w:cs="Times New Roman"/>
                <w:kern w:val="0"/>
                <w:szCs w:val="21"/>
              </w:rPr>
              <w:t>91</w:t>
            </w:r>
          </w:p>
        </w:tc>
        <w:tc>
          <w:tcPr>
            <w:tcW w:w="1134" w:type="dxa"/>
            <w:tcBorders>
              <w:top w:val="single" w:sz="4" w:space="0" w:color="000000"/>
              <w:left w:val="nil"/>
              <w:bottom w:val="nil"/>
              <w:right w:val="nil"/>
            </w:tcBorders>
            <w:shd w:val="clear" w:color="auto" w:fill="auto"/>
            <w:noWrap/>
            <w:vAlign w:val="center"/>
          </w:tcPr>
          <w:p w14:paraId="61BCCB16"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t</w:t>
            </w:r>
          </w:p>
        </w:tc>
      </w:tr>
      <w:tr w:rsidR="00B875C2" w:rsidRPr="00BE4E5F" w14:paraId="17492686" w14:textId="77777777" w:rsidTr="00E13AD6">
        <w:trPr>
          <w:trHeight w:val="240"/>
        </w:trPr>
        <w:tc>
          <w:tcPr>
            <w:tcW w:w="1984" w:type="dxa"/>
            <w:tcBorders>
              <w:top w:val="nil"/>
              <w:left w:val="nil"/>
              <w:bottom w:val="nil"/>
              <w:right w:val="nil"/>
            </w:tcBorders>
            <w:shd w:val="clear" w:color="auto" w:fill="auto"/>
            <w:noWrap/>
            <w:vAlign w:val="center"/>
          </w:tcPr>
          <w:p w14:paraId="6A7A2759" w14:textId="77777777" w:rsidR="00B875C2" w:rsidRPr="00BE4E5F" w:rsidRDefault="00B875C2" w:rsidP="00E13AD6">
            <w:pPr>
              <w:widowControl/>
              <w:spacing w:line="360" w:lineRule="auto"/>
              <w:jc w:val="left"/>
              <w:rPr>
                <w:rFonts w:ascii="Times New Roman" w:eastAsia="等线" w:hAnsi="Times New Roman" w:cs="Times New Roman"/>
                <w:color w:val="000000"/>
                <w:kern w:val="0"/>
                <w:szCs w:val="21"/>
              </w:rPr>
            </w:pPr>
            <w:r w:rsidRPr="00BE4E5F">
              <w:rPr>
                <w:rFonts w:ascii="Times New Roman" w:eastAsia="等线" w:hAnsi="Times New Roman" w:cs="Times New Roman"/>
                <w:color w:val="000000"/>
                <w:kern w:val="0"/>
                <w:szCs w:val="21"/>
              </w:rPr>
              <w:t>rs10897169</w:t>
            </w:r>
          </w:p>
        </w:tc>
        <w:tc>
          <w:tcPr>
            <w:tcW w:w="1843" w:type="dxa"/>
            <w:tcBorders>
              <w:top w:val="nil"/>
              <w:left w:val="nil"/>
              <w:bottom w:val="nil"/>
              <w:right w:val="nil"/>
            </w:tcBorders>
            <w:shd w:val="clear" w:color="auto" w:fill="auto"/>
            <w:noWrap/>
            <w:vAlign w:val="center"/>
          </w:tcPr>
          <w:p w14:paraId="6B447EE9" w14:textId="77777777" w:rsidR="00B875C2" w:rsidRPr="00BE4E5F" w:rsidRDefault="00B875C2" w:rsidP="00E13AD6">
            <w:pPr>
              <w:widowControl/>
              <w:spacing w:line="360" w:lineRule="auto"/>
              <w:jc w:val="left"/>
              <w:rPr>
                <w:rFonts w:ascii="Times New Roman" w:eastAsia="等线" w:hAnsi="Times New Roman" w:cs="Times New Roman"/>
                <w:color w:val="000000"/>
                <w:kern w:val="0"/>
                <w:szCs w:val="21"/>
              </w:rPr>
            </w:pPr>
            <w:r w:rsidRPr="00BE4E5F">
              <w:rPr>
                <w:rFonts w:ascii="Times New Roman" w:eastAsia="等线" w:hAnsi="Times New Roman" w:cs="Times New Roman"/>
                <w:color w:val="000000"/>
                <w:kern w:val="0"/>
                <w:szCs w:val="21"/>
              </w:rPr>
              <w:t>61153899</w:t>
            </w:r>
          </w:p>
        </w:tc>
        <w:tc>
          <w:tcPr>
            <w:tcW w:w="1276" w:type="dxa"/>
            <w:tcBorders>
              <w:top w:val="nil"/>
              <w:left w:val="nil"/>
              <w:bottom w:val="nil"/>
              <w:right w:val="nil"/>
            </w:tcBorders>
            <w:shd w:val="clear" w:color="auto" w:fill="auto"/>
            <w:noWrap/>
            <w:vAlign w:val="center"/>
          </w:tcPr>
          <w:p w14:paraId="3DC59AF8" w14:textId="77777777" w:rsidR="00B875C2" w:rsidRPr="00BE4E5F" w:rsidRDefault="00B875C2" w:rsidP="00E13AD6">
            <w:pPr>
              <w:widowControl/>
              <w:spacing w:line="360" w:lineRule="auto"/>
              <w:jc w:val="left"/>
              <w:rPr>
                <w:rFonts w:ascii="Times New Roman" w:eastAsia="等线" w:hAnsi="Times New Roman" w:cs="Times New Roman"/>
                <w:color w:val="000000"/>
                <w:kern w:val="0"/>
                <w:szCs w:val="21"/>
              </w:rPr>
            </w:pPr>
            <w:r w:rsidRPr="00BE4E5F">
              <w:rPr>
                <w:rFonts w:ascii="Times New Roman" w:eastAsia="等线" w:hAnsi="Times New Roman" w:cs="Times New Roman"/>
                <w:color w:val="000000"/>
                <w:kern w:val="0"/>
                <w:szCs w:val="21"/>
              </w:rPr>
              <w:t>11</w:t>
            </w:r>
          </w:p>
        </w:tc>
        <w:tc>
          <w:tcPr>
            <w:tcW w:w="1701" w:type="dxa"/>
            <w:shd w:val="clear" w:color="auto" w:fill="auto"/>
          </w:tcPr>
          <w:p w14:paraId="60D6EC57" w14:textId="77777777" w:rsidR="00B875C2" w:rsidRPr="00BE4E5F" w:rsidRDefault="00B875C2" w:rsidP="00E13AD6">
            <w:pPr>
              <w:widowControl/>
              <w:spacing w:line="360" w:lineRule="auto"/>
              <w:jc w:val="left"/>
              <w:rPr>
                <w:rFonts w:ascii="Times New Roman" w:eastAsia="等线" w:hAnsi="Times New Roman" w:cs="Times New Roman"/>
                <w:kern w:val="0"/>
                <w:szCs w:val="21"/>
              </w:rPr>
            </w:pPr>
            <w:r w:rsidRPr="00BE4E5F">
              <w:rPr>
                <w:rFonts w:ascii="Times New Roman" w:hAnsi="Times New Roman" w:cs="Times New Roman"/>
                <w:szCs w:val="21"/>
              </w:rPr>
              <w:t>0.</w:t>
            </w:r>
            <w:r>
              <w:rPr>
                <w:rFonts w:ascii="Times New Roman" w:hAnsi="Times New Roman" w:cs="Times New Roman"/>
                <w:szCs w:val="21"/>
              </w:rPr>
              <w:t>319</w:t>
            </w:r>
          </w:p>
        </w:tc>
        <w:tc>
          <w:tcPr>
            <w:tcW w:w="1134" w:type="dxa"/>
            <w:tcBorders>
              <w:top w:val="nil"/>
              <w:left w:val="nil"/>
              <w:bottom w:val="nil"/>
              <w:right w:val="nil"/>
            </w:tcBorders>
            <w:shd w:val="clear" w:color="auto" w:fill="auto"/>
            <w:noWrap/>
            <w:vAlign w:val="center"/>
          </w:tcPr>
          <w:p w14:paraId="3035B40D" w14:textId="77777777" w:rsidR="00B875C2" w:rsidRPr="00BE4E5F" w:rsidRDefault="00B875C2" w:rsidP="00E13AD6">
            <w:pPr>
              <w:widowControl/>
              <w:spacing w:line="360" w:lineRule="auto"/>
              <w:jc w:val="left"/>
              <w:rPr>
                <w:rFonts w:ascii="Times New Roman" w:eastAsia="等线" w:hAnsi="Times New Roman" w:cs="Times New Roman"/>
                <w:color w:val="000000"/>
                <w:kern w:val="0"/>
                <w:szCs w:val="21"/>
              </w:rPr>
            </w:pPr>
            <w:r>
              <w:rPr>
                <w:rFonts w:ascii="Times New Roman" w:eastAsia="等线" w:hAnsi="Times New Roman" w:cs="Times New Roman" w:hint="eastAsia"/>
                <w:color w:val="000000"/>
                <w:kern w:val="0"/>
                <w:szCs w:val="21"/>
              </w:rPr>
              <w:t>a</w:t>
            </w:r>
          </w:p>
        </w:tc>
      </w:tr>
      <w:tr w:rsidR="00B875C2" w:rsidRPr="0035501F" w14:paraId="68F3EBDA" w14:textId="77777777" w:rsidTr="00E13AD6">
        <w:trPr>
          <w:trHeight w:val="240"/>
        </w:trPr>
        <w:tc>
          <w:tcPr>
            <w:tcW w:w="1984" w:type="dxa"/>
            <w:tcBorders>
              <w:top w:val="nil"/>
              <w:left w:val="nil"/>
              <w:bottom w:val="nil"/>
              <w:right w:val="nil"/>
            </w:tcBorders>
            <w:shd w:val="clear" w:color="auto" w:fill="auto"/>
            <w:noWrap/>
            <w:vAlign w:val="center"/>
          </w:tcPr>
          <w:p w14:paraId="6C57A750" w14:textId="77777777" w:rsidR="00B875C2" w:rsidRPr="00BE4E5F" w:rsidRDefault="00B875C2" w:rsidP="00E13AD6">
            <w:pPr>
              <w:widowControl/>
              <w:spacing w:line="360" w:lineRule="auto"/>
              <w:jc w:val="left"/>
              <w:rPr>
                <w:rFonts w:ascii="Times New Roman" w:eastAsia="等线" w:hAnsi="Times New Roman" w:cs="Times New Roman"/>
                <w:color w:val="000000"/>
                <w:kern w:val="0"/>
                <w:szCs w:val="21"/>
              </w:rPr>
            </w:pPr>
            <w:r w:rsidRPr="00BE4E5F">
              <w:rPr>
                <w:rFonts w:ascii="Times New Roman" w:eastAsia="等线" w:hAnsi="Times New Roman" w:cs="Times New Roman"/>
                <w:color w:val="000000"/>
                <w:kern w:val="0"/>
                <w:szCs w:val="21"/>
              </w:rPr>
              <w:t>rs13966</w:t>
            </w:r>
          </w:p>
        </w:tc>
        <w:tc>
          <w:tcPr>
            <w:tcW w:w="1843" w:type="dxa"/>
            <w:tcBorders>
              <w:top w:val="nil"/>
              <w:left w:val="nil"/>
              <w:bottom w:val="nil"/>
              <w:right w:val="nil"/>
            </w:tcBorders>
            <w:shd w:val="clear" w:color="auto" w:fill="auto"/>
            <w:noWrap/>
            <w:vAlign w:val="center"/>
          </w:tcPr>
          <w:p w14:paraId="79BA9096" w14:textId="77777777" w:rsidR="00B875C2" w:rsidRPr="00BE4E5F" w:rsidRDefault="00B875C2" w:rsidP="00E13AD6">
            <w:pPr>
              <w:widowControl/>
              <w:spacing w:line="360" w:lineRule="auto"/>
              <w:jc w:val="left"/>
              <w:rPr>
                <w:rFonts w:ascii="Times New Roman" w:eastAsia="等线" w:hAnsi="Times New Roman" w:cs="Times New Roman"/>
                <w:color w:val="000000"/>
                <w:kern w:val="0"/>
                <w:szCs w:val="21"/>
              </w:rPr>
            </w:pPr>
            <w:r w:rsidRPr="00BE4E5F">
              <w:rPr>
                <w:rFonts w:ascii="Times New Roman" w:eastAsia="等线" w:hAnsi="Times New Roman" w:cs="Times New Roman"/>
                <w:color w:val="000000"/>
                <w:kern w:val="0"/>
                <w:szCs w:val="21"/>
              </w:rPr>
              <w:t>61421568</w:t>
            </w:r>
          </w:p>
        </w:tc>
        <w:tc>
          <w:tcPr>
            <w:tcW w:w="1276" w:type="dxa"/>
            <w:tcBorders>
              <w:top w:val="nil"/>
              <w:left w:val="nil"/>
              <w:bottom w:val="nil"/>
              <w:right w:val="nil"/>
            </w:tcBorders>
            <w:shd w:val="clear" w:color="auto" w:fill="auto"/>
            <w:noWrap/>
            <w:vAlign w:val="center"/>
          </w:tcPr>
          <w:p w14:paraId="0549B352"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11</w:t>
            </w:r>
          </w:p>
        </w:tc>
        <w:tc>
          <w:tcPr>
            <w:tcW w:w="1701" w:type="dxa"/>
            <w:shd w:val="clear" w:color="auto" w:fill="auto"/>
          </w:tcPr>
          <w:p w14:paraId="777108C2" w14:textId="77777777" w:rsidR="00B875C2" w:rsidRPr="0035501F" w:rsidRDefault="00B875C2" w:rsidP="00E13AD6">
            <w:pPr>
              <w:widowControl/>
              <w:spacing w:line="360" w:lineRule="auto"/>
              <w:jc w:val="left"/>
              <w:rPr>
                <w:rFonts w:ascii="Times New Roman" w:eastAsia="等线" w:hAnsi="Times New Roman" w:cs="Times New Roman"/>
                <w:kern w:val="0"/>
                <w:szCs w:val="21"/>
              </w:rPr>
            </w:pPr>
            <w:r w:rsidRPr="0035501F">
              <w:rPr>
                <w:rFonts w:ascii="Times New Roman" w:hAnsi="Times New Roman" w:cs="Times New Roman"/>
                <w:szCs w:val="21"/>
              </w:rPr>
              <w:t>0.</w:t>
            </w:r>
            <w:r>
              <w:rPr>
                <w:rFonts w:ascii="Times New Roman" w:hAnsi="Times New Roman" w:cs="Times New Roman"/>
                <w:szCs w:val="21"/>
              </w:rPr>
              <w:t>475</w:t>
            </w:r>
          </w:p>
        </w:tc>
        <w:tc>
          <w:tcPr>
            <w:tcW w:w="1134" w:type="dxa"/>
            <w:tcBorders>
              <w:top w:val="nil"/>
              <w:left w:val="nil"/>
              <w:bottom w:val="nil"/>
              <w:right w:val="nil"/>
            </w:tcBorders>
            <w:shd w:val="clear" w:color="auto" w:fill="auto"/>
            <w:noWrap/>
            <w:vAlign w:val="center"/>
          </w:tcPr>
          <w:p w14:paraId="4669EE9E"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t</w:t>
            </w:r>
          </w:p>
        </w:tc>
      </w:tr>
      <w:tr w:rsidR="00B875C2" w:rsidRPr="0035501F" w14:paraId="4E977FA5" w14:textId="77777777" w:rsidTr="00E13AD6">
        <w:trPr>
          <w:trHeight w:val="240"/>
        </w:trPr>
        <w:tc>
          <w:tcPr>
            <w:tcW w:w="1984" w:type="dxa"/>
            <w:tcBorders>
              <w:top w:val="nil"/>
              <w:left w:val="nil"/>
              <w:bottom w:val="nil"/>
              <w:right w:val="nil"/>
            </w:tcBorders>
            <w:shd w:val="clear" w:color="auto" w:fill="auto"/>
            <w:noWrap/>
            <w:vAlign w:val="center"/>
          </w:tcPr>
          <w:p w14:paraId="70ABFCD5"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bookmarkStart w:id="3" w:name="_Hlk56504081"/>
            <w:r w:rsidRPr="00854212">
              <w:rPr>
                <w:rFonts w:ascii="Times New Roman" w:eastAsia="等线" w:hAnsi="Times New Roman" w:cs="Times New Roman"/>
                <w:color w:val="000000"/>
                <w:kern w:val="0"/>
                <w:szCs w:val="21"/>
              </w:rPr>
              <w:t>rs174541</w:t>
            </w:r>
            <w:bookmarkEnd w:id="3"/>
          </w:p>
        </w:tc>
        <w:tc>
          <w:tcPr>
            <w:tcW w:w="1843" w:type="dxa"/>
            <w:tcBorders>
              <w:top w:val="nil"/>
              <w:left w:val="nil"/>
              <w:bottom w:val="nil"/>
              <w:right w:val="nil"/>
            </w:tcBorders>
            <w:shd w:val="clear" w:color="auto" w:fill="auto"/>
            <w:noWrap/>
            <w:vAlign w:val="center"/>
          </w:tcPr>
          <w:p w14:paraId="110F7423"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61322484</w:t>
            </w:r>
          </w:p>
        </w:tc>
        <w:tc>
          <w:tcPr>
            <w:tcW w:w="1276" w:type="dxa"/>
            <w:tcBorders>
              <w:top w:val="nil"/>
              <w:left w:val="nil"/>
              <w:bottom w:val="nil"/>
              <w:right w:val="nil"/>
            </w:tcBorders>
            <w:shd w:val="clear" w:color="auto" w:fill="auto"/>
            <w:noWrap/>
            <w:vAlign w:val="center"/>
          </w:tcPr>
          <w:p w14:paraId="18E726D4"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11</w:t>
            </w:r>
          </w:p>
        </w:tc>
        <w:tc>
          <w:tcPr>
            <w:tcW w:w="1701" w:type="dxa"/>
            <w:shd w:val="clear" w:color="auto" w:fill="auto"/>
          </w:tcPr>
          <w:p w14:paraId="76C94AC2" w14:textId="77777777" w:rsidR="00B875C2" w:rsidRPr="0035501F" w:rsidRDefault="00B875C2" w:rsidP="00E13AD6">
            <w:pPr>
              <w:widowControl/>
              <w:spacing w:line="360" w:lineRule="auto"/>
              <w:jc w:val="left"/>
              <w:rPr>
                <w:rFonts w:ascii="Times New Roman" w:eastAsia="等线" w:hAnsi="Times New Roman" w:cs="Times New Roman"/>
                <w:kern w:val="0"/>
                <w:szCs w:val="21"/>
              </w:rPr>
            </w:pPr>
            <w:r w:rsidRPr="0035501F">
              <w:rPr>
                <w:rFonts w:ascii="Times New Roman" w:hAnsi="Times New Roman" w:cs="Times New Roman"/>
                <w:szCs w:val="21"/>
              </w:rPr>
              <w:t>0.</w:t>
            </w:r>
            <w:r>
              <w:rPr>
                <w:rFonts w:ascii="Times New Roman" w:hAnsi="Times New Roman" w:cs="Times New Roman"/>
                <w:szCs w:val="21"/>
              </w:rPr>
              <w:t>655</w:t>
            </w:r>
          </w:p>
        </w:tc>
        <w:tc>
          <w:tcPr>
            <w:tcW w:w="1134" w:type="dxa"/>
            <w:tcBorders>
              <w:top w:val="nil"/>
              <w:left w:val="nil"/>
              <w:bottom w:val="nil"/>
              <w:right w:val="nil"/>
            </w:tcBorders>
            <w:shd w:val="clear" w:color="auto" w:fill="auto"/>
            <w:noWrap/>
            <w:vAlign w:val="center"/>
          </w:tcPr>
          <w:p w14:paraId="2345FA13"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t</w:t>
            </w:r>
          </w:p>
        </w:tc>
      </w:tr>
      <w:tr w:rsidR="00B875C2" w:rsidRPr="0035501F" w14:paraId="21AC544D" w14:textId="77777777" w:rsidTr="00E13AD6">
        <w:trPr>
          <w:trHeight w:val="240"/>
        </w:trPr>
        <w:tc>
          <w:tcPr>
            <w:tcW w:w="1984" w:type="dxa"/>
            <w:tcBorders>
              <w:top w:val="nil"/>
              <w:left w:val="nil"/>
              <w:bottom w:val="nil"/>
              <w:right w:val="nil"/>
            </w:tcBorders>
            <w:shd w:val="clear" w:color="auto" w:fill="auto"/>
            <w:noWrap/>
            <w:vAlign w:val="center"/>
          </w:tcPr>
          <w:p w14:paraId="2508C77E"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rs1800009</w:t>
            </w:r>
          </w:p>
        </w:tc>
        <w:tc>
          <w:tcPr>
            <w:tcW w:w="1843" w:type="dxa"/>
            <w:tcBorders>
              <w:top w:val="nil"/>
              <w:left w:val="nil"/>
              <w:bottom w:val="nil"/>
              <w:right w:val="nil"/>
            </w:tcBorders>
            <w:shd w:val="clear" w:color="auto" w:fill="auto"/>
            <w:noWrap/>
            <w:vAlign w:val="center"/>
          </w:tcPr>
          <w:p w14:paraId="5CD9EB7D"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61486810</w:t>
            </w:r>
          </w:p>
        </w:tc>
        <w:tc>
          <w:tcPr>
            <w:tcW w:w="1276" w:type="dxa"/>
            <w:tcBorders>
              <w:top w:val="nil"/>
              <w:left w:val="nil"/>
              <w:bottom w:val="nil"/>
              <w:right w:val="nil"/>
            </w:tcBorders>
            <w:shd w:val="clear" w:color="auto" w:fill="auto"/>
            <w:noWrap/>
            <w:vAlign w:val="center"/>
          </w:tcPr>
          <w:p w14:paraId="2F2BF586"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11</w:t>
            </w:r>
          </w:p>
        </w:tc>
        <w:tc>
          <w:tcPr>
            <w:tcW w:w="1701" w:type="dxa"/>
            <w:shd w:val="clear" w:color="auto" w:fill="auto"/>
          </w:tcPr>
          <w:p w14:paraId="4476EAB9" w14:textId="77777777" w:rsidR="00B875C2" w:rsidRPr="0035501F" w:rsidRDefault="00B875C2" w:rsidP="00E13AD6">
            <w:pPr>
              <w:widowControl/>
              <w:spacing w:line="360" w:lineRule="auto"/>
              <w:jc w:val="left"/>
              <w:rPr>
                <w:rFonts w:ascii="Times New Roman" w:eastAsia="等线" w:hAnsi="Times New Roman" w:cs="Times New Roman"/>
                <w:kern w:val="0"/>
                <w:szCs w:val="21"/>
              </w:rPr>
            </w:pPr>
            <w:r w:rsidRPr="0035501F">
              <w:rPr>
                <w:rFonts w:ascii="Times New Roman" w:hAnsi="Times New Roman" w:cs="Times New Roman"/>
                <w:szCs w:val="21"/>
              </w:rPr>
              <w:t>0.</w:t>
            </w:r>
            <w:r>
              <w:rPr>
                <w:rFonts w:ascii="Times New Roman" w:hAnsi="Times New Roman" w:cs="Times New Roman"/>
                <w:szCs w:val="21"/>
              </w:rPr>
              <w:t>644</w:t>
            </w:r>
          </w:p>
        </w:tc>
        <w:tc>
          <w:tcPr>
            <w:tcW w:w="1134" w:type="dxa"/>
            <w:tcBorders>
              <w:top w:val="nil"/>
              <w:left w:val="nil"/>
              <w:bottom w:val="nil"/>
              <w:right w:val="nil"/>
            </w:tcBorders>
            <w:shd w:val="clear" w:color="auto" w:fill="auto"/>
            <w:noWrap/>
            <w:vAlign w:val="center"/>
          </w:tcPr>
          <w:p w14:paraId="21179B44"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t</w:t>
            </w:r>
          </w:p>
        </w:tc>
      </w:tr>
      <w:tr w:rsidR="00B875C2" w:rsidRPr="0035501F" w14:paraId="233F7C36" w14:textId="77777777" w:rsidTr="00E13AD6">
        <w:trPr>
          <w:trHeight w:val="240"/>
        </w:trPr>
        <w:tc>
          <w:tcPr>
            <w:tcW w:w="1984" w:type="dxa"/>
            <w:tcBorders>
              <w:top w:val="nil"/>
              <w:left w:val="nil"/>
              <w:bottom w:val="nil"/>
              <w:right w:val="nil"/>
            </w:tcBorders>
            <w:shd w:val="clear" w:color="auto" w:fill="auto"/>
            <w:noWrap/>
            <w:vAlign w:val="center"/>
          </w:tcPr>
          <w:p w14:paraId="6B2AC438"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rs198475</w:t>
            </w:r>
          </w:p>
        </w:tc>
        <w:tc>
          <w:tcPr>
            <w:tcW w:w="1843" w:type="dxa"/>
            <w:tcBorders>
              <w:top w:val="nil"/>
              <w:left w:val="nil"/>
              <w:bottom w:val="nil"/>
              <w:right w:val="nil"/>
            </w:tcBorders>
            <w:shd w:val="clear" w:color="auto" w:fill="auto"/>
            <w:noWrap/>
            <w:vAlign w:val="center"/>
          </w:tcPr>
          <w:p w14:paraId="62B685AA"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61282647</w:t>
            </w:r>
          </w:p>
        </w:tc>
        <w:tc>
          <w:tcPr>
            <w:tcW w:w="1276" w:type="dxa"/>
            <w:tcBorders>
              <w:top w:val="nil"/>
              <w:left w:val="nil"/>
              <w:bottom w:val="nil"/>
              <w:right w:val="nil"/>
            </w:tcBorders>
            <w:shd w:val="clear" w:color="auto" w:fill="auto"/>
            <w:noWrap/>
            <w:vAlign w:val="center"/>
          </w:tcPr>
          <w:p w14:paraId="0F32A533"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11</w:t>
            </w:r>
          </w:p>
        </w:tc>
        <w:tc>
          <w:tcPr>
            <w:tcW w:w="1701" w:type="dxa"/>
            <w:shd w:val="clear" w:color="auto" w:fill="auto"/>
          </w:tcPr>
          <w:p w14:paraId="24F85239" w14:textId="77777777" w:rsidR="00B875C2" w:rsidRPr="0035501F" w:rsidRDefault="00B875C2" w:rsidP="00E13AD6">
            <w:pPr>
              <w:widowControl/>
              <w:spacing w:line="360" w:lineRule="auto"/>
              <w:jc w:val="left"/>
              <w:rPr>
                <w:rFonts w:ascii="Times New Roman" w:eastAsia="等线" w:hAnsi="Times New Roman" w:cs="Times New Roman"/>
                <w:kern w:val="0"/>
                <w:szCs w:val="21"/>
              </w:rPr>
            </w:pPr>
            <w:r w:rsidRPr="0035501F">
              <w:rPr>
                <w:rFonts w:ascii="Times New Roman" w:hAnsi="Times New Roman" w:cs="Times New Roman"/>
                <w:szCs w:val="21"/>
              </w:rPr>
              <w:t>0.</w:t>
            </w:r>
            <w:r>
              <w:rPr>
                <w:rFonts w:ascii="Times New Roman" w:hAnsi="Times New Roman" w:cs="Times New Roman"/>
                <w:szCs w:val="21"/>
              </w:rPr>
              <w:t>251</w:t>
            </w:r>
          </w:p>
        </w:tc>
        <w:tc>
          <w:tcPr>
            <w:tcW w:w="1134" w:type="dxa"/>
            <w:tcBorders>
              <w:top w:val="nil"/>
              <w:left w:val="nil"/>
              <w:bottom w:val="nil"/>
              <w:right w:val="nil"/>
            </w:tcBorders>
            <w:shd w:val="clear" w:color="auto" w:fill="auto"/>
            <w:noWrap/>
            <w:vAlign w:val="center"/>
          </w:tcPr>
          <w:p w14:paraId="65770D20"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t</w:t>
            </w:r>
          </w:p>
        </w:tc>
      </w:tr>
      <w:tr w:rsidR="00B875C2" w:rsidRPr="0035501F" w14:paraId="60C4EF2F" w14:textId="77777777" w:rsidTr="00E13AD6">
        <w:trPr>
          <w:trHeight w:val="240"/>
        </w:trPr>
        <w:tc>
          <w:tcPr>
            <w:tcW w:w="1984" w:type="dxa"/>
            <w:tcBorders>
              <w:top w:val="nil"/>
              <w:left w:val="nil"/>
              <w:bottom w:val="nil"/>
              <w:right w:val="nil"/>
            </w:tcBorders>
            <w:shd w:val="clear" w:color="auto" w:fill="auto"/>
            <w:noWrap/>
            <w:vAlign w:val="center"/>
          </w:tcPr>
          <w:p w14:paraId="558CF98F"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rs2521568</w:t>
            </w:r>
          </w:p>
        </w:tc>
        <w:tc>
          <w:tcPr>
            <w:tcW w:w="1843" w:type="dxa"/>
            <w:tcBorders>
              <w:top w:val="nil"/>
              <w:left w:val="nil"/>
              <w:bottom w:val="nil"/>
              <w:right w:val="nil"/>
            </w:tcBorders>
            <w:shd w:val="clear" w:color="auto" w:fill="auto"/>
            <w:noWrap/>
            <w:vAlign w:val="center"/>
          </w:tcPr>
          <w:p w14:paraId="1C4EC9E7"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61457509</w:t>
            </w:r>
          </w:p>
        </w:tc>
        <w:tc>
          <w:tcPr>
            <w:tcW w:w="1276" w:type="dxa"/>
            <w:tcBorders>
              <w:top w:val="nil"/>
              <w:left w:val="nil"/>
              <w:bottom w:val="nil"/>
              <w:right w:val="nil"/>
            </w:tcBorders>
            <w:shd w:val="clear" w:color="auto" w:fill="auto"/>
            <w:noWrap/>
            <w:vAlign w:val="center"/>
          </w:tcPr>
          <w:p w14:paraId="15A46C6D"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11</w:t>
            </w:r>
          </w:p>
        </w:tc>
        <w:tc>
          <w:tcPr>
            <w:tcW w:w="1701" w:type="dxa"/>
            <w:shd w:val="clear" w:color="auto" w:fill="auto"/>
          </w:tcPr>
          <w:p w14:paraId="5FE04C57" w14:textId="77777777" w:rsidR="00B875C2" w:rsidRPr="0035501F" w:rsidRDefault="00B875C2" w:rsidP="00E13AD6">
            <w:pPr>
              <w:widowControl/>
              <w:spacing w:line="360" w:lineRule="auto"/>
              <w:jc w:val="left"/>
              <w:rPr>
                <w:rFonts w:ascii="Times New Roman" w:eastAsia="等线" w:hAnsi="Times New Roman" w:cs="Times New Roman"/>
                <w:kern w:val="0"/>
                <w:szCs w:val="21"/>
              </w:rPr>
            </w:pPr>
            <w:r w:rsidRPr="0035501F">
              <w:rPr>
                <w:rFonts w:ascii="Times New Roman" w:hAnsi="Times New Roman" w:cs="Times New Roman"/>
                <w:szCs w:val="21"/>
              </w:rPr>
              <w:t>0.0</w:t>
            </w:r>
            <w:r>
              <w:rPr>
                <w:rFonts w:ascii="Times New Roman" w:hAnsi="Times New Roman" w:cs="Times New Roman"/>
                <w:szCs w:val="21"/>
              </w:rPr>
              <w:t>74</w:t>
            </w:r>
          </w:p>
        </w:tc>
        <w:tc>
          <w:tcPr>
            <w:tcW w:w="1134" w:type="dxa"/>
            <w:tcBorders>
              <w:top w:val="nil"/>
              <w:left w:val="nil"/>
              <w:bottom w:val="nil"/>
              <w:right w:val="nil"/>
            </w:tcBorders>
            <w:shd w:val="clear" w:color="auto" w:fill="auto"/>
            <w:noWrap/>
            <w:vAlign w:val="center"/>
          </w:tcPr>
          <w:p w14:paraId="3ADD8F08"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c</w:t>
            </w:r>
          </w:p>
        </w:tc>
      </w:tr>
      <w:tr w:rsidR="00B875C2" w:rsidRPr="0035501F" w14:paraId="002C4FC4" w14:textId="77777777" w:rsidTr="00E13AD6">
        <w:trPr>
          <w:trHeight w:val="240"/>
        </w:trPr>
        <w:tc>
          <w:tcPr>
            <w:tcW w:w="1984" w:type="dxa"/>
            <w:tcBorders>
              <w:top w:val="nil"/>
              <w:left w:val="nil"/>
              <w:bottom w:val="nil"/>
              <w:right w:val="nil"/>
            </w:tcBorders>
            <w:shd w:val="clear" w:color="auto" w:fill="auto"/>
            <w:noWrap/>
            <w:vAlign w:val="center"/>
          </w:tcPr>
          <w:p w14:paraId="7E18D0A3"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bookmarkStart w:id="4" w:name="_Hlk56503739"/>
            <w:r w:rsidRPr="0035501F">
              <w:rPr>
                <w:rFonts w:ascii="Times New Roman" w:eastAsia="等线" w:hAnsi="Times New Roman" w:cs="Times New Roman"/>
                <w:color w:val="000000"/>
                <w:kern w:val="0"/>
                <w:szCs w:val="21"/>
              </w:rPr>
              <w:t>rs2521572</w:t>
            </w:r>
            <w:bookmarkEnd w:id="4"/>
          </w:p>
        </w:tc>
        <w:tc>
          <w:tcPr>
            <w:tcW w:w="1843" w:type="dxa"/>
            <w:tcBorders>
              <w:top w:val="nil"/>
              <w:left w:val="nil"/>
              <w:bottom w:val="nil"/>
              <w:right w:val="nil"/>
            </w:tcBorders>
            <w:shd w:val="clear" w:color="auto" w:fill="auto"/>
            <w:noWrap/>
            <w:vAlign w:val="center"/>
          </w:tcPr>
          <w:p w14:paraId="1908F301"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61468051</w:t>
            </w:r>
          </w:p>
        </w:tc>
        <w:tc>
          <w:tcPr>
            <w:tcW w:w="1276" w:type="dxa"/>
            <w:tcBorders>
              <w:top w:val="nil"/>
              <w:left w:val="nil"/>
              <w:bottom w:val="nil"/>
              <w:right w:val="nil"/>
            </w:tcBorders>
            <w:shd w:val="clear" w:color="auto" w:fill="auto"/>
            <w:noWrap/>
            <w:vAlign w:val="center"/>
          </w:tcPr>
          <w:p w14:paraId="075F3586"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11</w:t>
            </w:r>
          </w:p>
        </w:tc>
        <w:tc>
          <w:tcPr>
            <w:tcW w:w="1701" w:type="dxa"/>
            <w:shd w:val="clear" w:color="auto" w:fill="auto"/>
          </w:tcPr>
          <w:p w14:paraId="6A950615" w14:textId="77777777" w:rsidR="00B875C2" w:rsidRPr="0035501F" w:rsidRDefault="00B875C2" w:rsidP="00E13AD6">
            <w:pPr>
              <w:widowControl/>
              <w:spacing w:line="360" w:lineRule="auto"/>
              <w:jc w:val="left"/>
              <w:rPr>
                <w:rFonts w:ascii="Times New Roman" w:eastAsia="等线" w:hAnsi="Times New Roman" w:cs="Times New Roman"/>
                <w:kern w:val="0"/>
                <w:szCs w:val="21"/>
              </w:rPr>
            </w:pPr>
            <w:r w:rsidRPr="0035501F">
              <w:rPr>
                <w:rFonts w:ascii="Times New Roman" w:hAnsi="Times New Roman" w:cs="Times New Roman"/>
                <w:szCs w:val="21"/>
              </w:rPr>
              <w:t>0.05</w:t>
            </w:r>
            <w:r>
              <w:rPr>
                <w:rFonts w:ascii="Times New Roman" w:hAnsi="Times New Roman" w:cs="Times New Roman"/>
                <w:szCs w:val="21"/>
              </w:rPr>
              <w:t>4</w:t>
            </w:r>
          </w:p>
        </w:tc>
        <w:tc>
          <w:tcPr>
            <w:tcW w:w="1134" w:type="dxa"/>
            <w:tcBorders>
              <w:top w:val="nil"/>
              <w:left w:val="nil"/>
              <w:bottom w:val="nil"/>
              <w:right w:val="nil"/>
            </w:tcBorders>
            <w:shd w:val="clear" w:color="auto" w:fill="auto"/>
            <w:noWrap/>
            <w:vAlign w:val="center"/>
          </w:tcPr>
          <w:p w14:paraId="72173A81"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t</w:t>
            </w:r>
          </w:p>
        </w:tc>
      </w:tr>
      <w:tr w:rsidR="00B875C2" w:rsidRPr="00BE4E5F" w14:paraId="4EC29FCD" w14:textId="77777777" w:rsidTr="00E13AD6">
        <w:trPr>
          <w:trHeight w:val="240"/>
        </w:trPr>
        <w:tc>
          <w:tcPr>
            <w:tcW w:w="1984" w:type="dxa"/>
            <w:tcBorders>
              <w:top w:val="nil"/>
              <w:left w:val="nil"/>
              <w:bottom w:val="nil"/>
              <w:right w:val="nil"/>
            </w:tcBorders>
            <w:shd w:val="clear" w:color="auto" w:fill="auto"/>
            <w:noWrap/>
            <w:vAlign w:val="center"/>
          </w:tcPr>
          <w:p w14:paraId="3EFCD111" w14:textId="77777777" w:rsidR="00B875C2" w:rsidRPr="00BE4E5F" w:rsidRDefault="00B875C2" w:rsidP="00E13AD6">
            <w:pPr>
              <w:widowControl/>
              <w:spacing w:line="360" w:lineRule="auto"/>
              <w:jc w:val="left"/>
              <w:rPr>
                <w:rFonts w:ascii="Times New Roman" w:eastAsia="等线" w:hAnsi="Times New Roman" w:cs="Times New Roman"/>
                <w:color w:val="000000"/>
                <w:kern w:val="0"/>
                <w:szCs w:val="21"/>
              </w:rPr>
            </w:pPr>
            <w:r w:rsidRPr="00BE4E5F">
              <w:rPr>
                <w:rFonts w:ascii="Times New Roman" w:eastAsia="等线" w:hAnsi="Times New Roman" w:cs="Times New Roman"/>
                <w:color w:val="000000"/>
                <w:kern w:val="0"/>
                <w:szCs w:val="21"/>
              </w:rPr>
              <w:t>rs4963466</w:t>
            </w:r>
          </w:p>
        </w:tc>
        <w:tc>
          <w:tcPr>
            <w:tcW w:w="1843" w:type="dxa"/>
            <w:tcBorders>
              <w:top w:val="nil"/>
              <w:left w:val="nil"/>
              <w:bottom w:val="nil"/>
              <w:right w:val="nil"/>
            </w:tcBorders>
            <w:shd w:val="clear" w:color="auto" w:fill="auto"/>
            <w:noWrap/>
            <w:vAlign w:val="center"/>
          </w:tcPr>
          <w:p w14:paraId="03ED623B" w14:textId="77777777" w:rsidR="00B875C2" w:rsidRPr="00BE4E5F" w:rsidRDefault="00B875C2" w:rsidP="00E13AD6">
            <w:pPr>
              <w:widowControl/>
              <w:spacing w:line="360" w:lineRule="auto"/>
              <w:jc w:val="left"/>
              <w:rPr>
                <w:rFonts w:ascii="Times New Roman" w:eastAsia="等线" w:hAnsi="Times New Roman" w:cs="Times New Roman"/>
                <w:color w:val="000000"/>
                <w:kern w:val="0"/>
                <w:szCs w:val="21"/>
              </w:rPr>
            </w:pPr>
            <w:r w:rsidRPr="00BE4E5F">
              <w:rPr>
                <w:rFonts w:ascii="Times New Roman" w:eastAsia="等线" w:hAnsi="Times New Roman" w:cs="Times New Roman"/>
                <w:color w:val="000000"/>
                <w:kern w:val="0"/>
                <w:szCs w:val="21"/>
              </w:rPr>
              <w:t>61658702</w:t>
            </w:r>
          </w:p>
        </w:tc>
        <w:tc>
          <w:tcPr>
            <w:tcW w:w="1276" w:type="dxa"/>
            <w:tcBorders>
              <w:top w:val="nil"/>
              <w:left w:val="nil"/>
              <w:bottom w:val="nil"/>
              <w:right w:val="nil"/>
            </w:tcBorders>
            <w:shd w:val="clear" w:color="auto" w:fill="auto"/>
            <w:noWrap/>
            <w:vAlign w:val="center"/>
          </w:tcPr>
          <w:p w14:paraId="44DE2642" w14:textId="77777777" w:rsidR="00B875C2" w:rsidRPr="00BE4E5F" w:rsidRDefault="00B875C2" w:rsidP="00E13AD6">
            <w:pPr>
              <w:widowControl/>
              <w:spacing w:line="360" w:lineRule="auto"/>
              <w:jc w:val="left"/>
              <w:rPr>
                <w:rFonts w:ascii="Times New Roman" w:eastAsia="等线" w:hAnsi="Times New Roman" w:cs="Times New Roman"/>
                <w:color w:val="000000"/>
                <w:kern w:val="0"/>
                <w:szCs w:val="21"/>
              </w:rPr>
            </w:pPr>
            <w:r w:rsidRPr="00BE4E5F">
              <w:rPr>
                <w:rFonts w:ascii="Times New Roman" w:eastAsia="等线" w:hAnsi="Times New Roman" w:cs="Times New Roman"/>
                <w:color w:val="000000"/>
                <w:kern w:val="0"/>
                <w:szCs w:val="21"/>
              </w:rPr>
              <w:t>11</w:t>
            </w:r>
          </w:p>
        </w:tc>
        <w:tc>
          <w:tcPr>
            <w:tcW w:w="1701" w:type="dxa"/>
            <w:shd w:val="clear" w:color="auto" w:fill="auto"/>
          </w:tcPr>
          <w:p w14:paraId="196E8DFE" w14:textId="77777777" w:rsidR="00B875C2" w:rsidRPr="00BE4E5F" w:rsidRDefault="00B875C2" w:rsidP="00E13AD6">
            <w:pPr>
              <w:widowControl/>
              <w:spacing w:line="360" w:lineRule="auto"/>
              <w:jc w:val="left"/>
              <w:rPr>
                <w:rFonts w:ascii="Times New Roman" w:eastAsia="等线" w:hAnsi="Times New Roman" w:cs="Times New Roman"/>
                <w:kern w:val="0"/>
                <w:szCs w:val="21"/>
              </w:rPr>
            </w:pPr>
            <w:r w:rsidRPr="00BE4E5F">
              <w:rPr>
                <w:rFonts w:ascii="Times New Roman" w:hAnsi="Times New Roman" w:cs="Times New Roman"/>
                <w:szCs w:val="21"/>
              </w:rPr>
              <w:t>0.</w:t>
            </w:r>
            <w:r>
              <w:rPr>
                <w:rFonts w:ascii="Times New Roman" w:hAnsi="Times New Roman" w:cs="Times New Roman"/>
                <w:szCs w:val="21"/>
              </w:rPr>
              <w:t>71</w:t>
            </w:r>
            <w:r w:rsidRPr="00BE4E5F">
              <w:rPr>
                <w:rFonts w:ascii="Times New Roman" w:hAnsi="Times New Roman" w:cs="Times New Roman"/>
                <w:szCs w:val="21"/>
              </w:rPr>
              <w:t>8</w:t>
            </w:r>
          </w:p>
        </w:tc>
        <w:tc>
          <w:tcPr>
            <w:tcW w:w="1134" w:type="dxa"/>
            <w:tcBorders>
              <w:top w:val="nil"/>
              <w:left w:val="nil"/>
              <w:bottom w:val="nil"/>
              <w:right w:val="nil"/>
            </w:tcBorders>
            <w:shd w:val="clear" w:color="auto" w:fill="auto"/>
            <w:noWrap/>
            <w:vAlign w:val="center"/>
          </w:tcPr>
          <w:p w14:paraId="4149FED9" w14:textId="77777777" w:rsidR="00B875C2" w:rsidRPr="00BE4E5F" w:rsidRDefault="00B875C2" w:rsidP="00E13AD6">
            <w:pPr>
              <w:widowControl/>
              <w:spacing w:line="360" w:lineRule="auto"/>
              <w:jc w:val="left"/>
              <w:rPr>
                <w:rFonts w:ascii="Times New Roman" w:eastAsia="等线" w:hAnsi="Times New Roman" w:cs="Times New Roman"/>
                <w:color w:val="000000"/>
                <w:kern w:val="0"/>
                <w:szCs w:val="21"/>
              </w:rPr>
            </w:pPr>
            <w:r w:rsidRPr="00BE4E5F">
              <w:rPr>
                <w:rFonts w:ascii="Times New Roman" w:eastAsia="等线" w:hAnsi="Times New Roman" w:cs="Times New Roman"/>
                <w:color w:val="000000"/>
                <w:kern w:val="0"/>
                <w:szCs w:val="21"/>
              </w:rPr>
              <w:t>c</w:t>
            </w:r>
          </w:p>
        </w:tc>
      </w:tr>
      <w:tr w:rsidR="00B875C2" w:rsidRPr="0035501F" w14:paraId="5FB81300" w14:textId="77777777" w:rsidTr="00E13AD6">
        <w:trPr>
          <w:trHeight w:val="81"/>
        </w:trPr>
        <w:tc>
          <w:tcPr>
            <w:tcW w:w="1984" w:type="dxa"/>
            <w:tcBorders>
              <w:top w:val="nil"/>
              <w:left w:val="nil"/>
              <w:bottom w:val="nil"/>
              <w:right w:val="nil"/>
            </w:tcBorders>
            <w:shd w:val="clear" w:color="auto" w:fill="auto"/>
            <w:noWrap/>
            <w:vAlign w:val="center"/>
          </w:tcPr>
          <w:p w14:paraId="1B795491"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rs760306</w:t>
            </w:r>
          </w:p>
        </w:tc>
        <w:tc>
          <w:tcPr>
            <w:tcW w:w="1843" w:type="dxa"/>
            <w:tcBorders>
              <w:top w:val="nil"/>
              <w:left w:val="nil"/>
              <w:bottom w:val="nil"/>
              <w:right w:val="nil"/>
            </w:tcBorders>
            <w:shd w:val="clear" w:color="auto" w:fill="auto"/>
            <w:noWrap/>
            <w:vAlign w:val="center"/>
          </w:tcPr>
          <w:p w14:paraId="18ADF108"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61480868</w:t>
            </w:r>
          </w:p>
        </w:tc>
        <w:tc>
          <w:tcPr>
            <w:tcW w:w="1276" w:type="dxa"/>
            <w:tcBorders>
              <w:top w:val="nil"/>
              <w:left w:val="nil"/>
              <w:bottom w:val="nil"/>
              <w:right w:val="nil"/>
            </w:tcBorders>
            <w:shd w:val="clear" w:color="auto" w:fill="auto"/>
            <w:noWrap/>
            <w:vAlign w:val="center"/>
          </w:tcPr>
          <w:p w14:paraId="640475C7"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11</w:t>
            </w:r>
          </w:p>
        </w:tc>
        <w:tc>
          <w:tcPr>
            <w:tcW w:w="1701" w:type="dxa"/>
            <w:shd w:val="clear" w:color="auto" w:fill="auto"/>
          </w:tcPr>
          <w:p w14:paraId="1A274423" w14:textId="77777777" w:rsidR="00B875C2" w:rsidRPr="0035501F" w:rsidRDefault="00B875C2" w:rsidP="00E13AD6">
            <w:pPr>
              <w:widowControl/>
              <w:spacing w:line="360" w:lineRule="auto"/>
              <w:jc w:val="left"/>
              <w:rPr>
                <w:rFonts w:ascii="Times New Roman" w:eastAsia="等线" w:hAnsi="Times New Roman" w:cs="Times New Roman"/>
                <w:kern w:val="0"/>
                <w:szCs w:val="21"/>
              </w:rPr>
            </w:pPr>
            <w:r w:rsidRPr="0035501F">
              <w:rPr>
                <w:rFonts w:ascii="Times New Roman" w:hAnsi="Times New Roman" w:cs="Times New Roman"/>
                <w:szCs w:val="21"/>
              </w:rPr>
              <w:t>0.2</w:t>
            </w:r>
            <w:r>
              <w:rPr>
                <w:rFonts w:ascii="Times New Roman" w:hAnsi="Times New Roman" w:cs="Times New Roman"/>
                <w:szCs w:val="21"/>
              </w:rPr>
              <w:t>43</w:t>
            </w:r>
          </w:p>
        </w:tc>
        <w:tc>
          <w:tcPr>
            <w:tcW w:w="1134" w:type="dxa"/>
            <w:tcBorders>
              <w:top w:val="nil"/>
              <w:left w:val="nil"/>
              <w:bottom w:val="nil"/>
              <w:right w:val="nil"/>
            </w:tcBorders>
            <w:shd w:val="clear" w:color="auto" w:fill="auto"/>
            <w:noWrap/>
            <w:vAlign w:val="center"/>
          </w:tcPr>
          <w:p w14:paraId="6F6DBB51"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Pr>
                <w:rFonts w:ascii="Times New Roman" w:eastAsia="等线" w:hAnsi="Times New Roman" w:cs="Times New Roman" w:hint="eastAsia"/>
                <w:color w:val="000000"/>
                <w:kern w:val="0"/>
                <w:szCs w:val="21"/>
              </w:rPr>
              <w:t>t</w:t>
            </w:r>
          </w:p>
        </w:tc>
      </w:tr>
      <w:tr w:rsidR="00B875C2" w:rsidRPr="0035501F" w14:paraId="74FC6ABD" w14:textId="77777777" w:rsidTr="00E13AD6">
        <w:trPr>
          <w:trHeight w:val="255"/>
        </w:trPr>
        <w:tc>
          <w:tcPr>
            <w:tcW w:w="1984" w:type="dxa"/>
            <w:tcBorders>
              <w:top w:val="nil"/>
              <w:left w:val="nil"/>
              <w:bottom w:val="single" w:sz="4" w:space="0" w:color="000000"/>
              <w:right w:val="nil"/>
            </w:tcBorders>
            <w:shd w:val="clear" w:color="auto" w:fill="auto"/>
            <w:noWrap/>
            <w:vAlign w:val="center"/>
          </w:tcPr>
          <w:p w14:paraId="33BDDB84"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rs16966952</w:t>
            </w:r>
          </w:p>
        </w:tc>
        <w:tc>
          <w:tcPr>
            <w:tcW w:w="1843" w:type="dxa"/>
            <w:tcBorders>
              <w:top w:val="nil"/>
              <w:left w:val="nil"/>
              <w:bottom w:val="single" w:sz="4" w:space="0" w:color="000000"/>
              <w:right w:val="nil"/>
            </w:tcBorders>
            <w:shd w:val="clear" w:color="auto" w:fill="auto"/>
            <w:noWrap/>
            <w:vAlign w:val="center"/>
          </w:tcPr>
          <w:p w14:paraId="159B1BBD"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15043444</w:t>
            </w:r>
          </w:p>
        </w:tc>
        <w:tc>
          <w:tcPr>
            <w:tcW w:w="1276" w:type="dxa"/>
            <w:tcBorders>
              <w:top w:val="nil"/>
              <w:left w:val="nil"/>
              <w:bottom w:val="single" w:sz="4" w:space="0" w:color="000000"/>
              <w:right w:val="nil"/>
            </w:tcBorders>
            <w:shd w:val="clear" w:color="auto" w:fill="auto"/>
            <w:noWrap/>
            <w:vAlign w:val="center"/>
          </w:tcPr>
          <w:p w14:paraId="7A83F1C1"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sidRPr="0035501F">
              <w:rPr>
                <w:rFonts w:ascii="Times New Roman" w:eastAsia="等线" w:hAnsi="Times New Roman" w:cs="Times New Roman"/>
                <w:color w:val="000000"/>
                <w:kern w:val="0"/>
                <w:szCs w:val="21"/>
              </w:rPr>
              <w:t>16</w:t>
            </w:r>
          </w:p>
        </w:tc>
        <w:tc>
          <w:tcPr>
            <w:tcW w:w="1701" w:type="dxa"/>
            <w:tcBorders>
              <w:top w:val="nil"/>
              <w:left w:val="nil"/>
              <w:bottom w:val="single" w:sz="4" w:space="0" w:color="000000"/>
              <w:right w:val="nil"/>
            </w:tcBorders>
          </w:tcPr>
          <w:p w14:paraId="32DE7FFC" w14:textId="77777777" w:rsidR="00B875C2" w:rsidRPr="0035501F" w:rsidRDefault="00B875C2" w:rsidP="00E13AD6">
            <w:pPr>
              <w:widowControl/>
              <w:spacing w:line="360" w:lineRule="auto"/>
              <w:jc w:val="left"/>
              <w:rPr>
                <w:rFonts w:ascii="Times New Roman" w:eastAsia="等线" w:hAnsi="Times New Roman" w:cs="Times New Roman"/>
                <w:kern w:val="0"/>
                <w:szCs w:val="21"/>
              </w:rPr>
            </w:pPr>
            <w:r w:rsidRPr="0035501F">
              <w:rPr>
                <w:rFonts w:ascii="Times New Roman" w:eastAsia="等线" w:hAnsi="Times New Roman" w:cs="Times New Roman" w:hint="eastAsia"/>
                <w:kern w:val="0"/>
                <w:szCs w:val="21"/>
              </w:rPr>
              <w:t>0</w:t>
            </w:r>
            <w:r w:rsidRPr="0035501F">
              <w:rPr>
                <w:rFonts w:ascii="Times New Roman" w:eastAsia="等线" w:hAnsi="Times New Roman" w:cs="Times New Roman"/>
                <w:kern w:val="0"/>
                <w:szCs w:val="21"/>
              </w:rPr>
              <w:t>.3</w:t>
            </w:r>
            <w:r>
              <w:rPr>
                <w:rFonts w:ascii="Times New Roman" w:eastAsia="等线" w:hAnsi="Times New Roman" w:cs="Times New Roman"/>
                <w:kern w:val="0"/>
                <w:szCs w:val="21"/>
              </w:rPr>
              <w:t>09</w:t>
            </w:r>
          </w:p>
        </w:tc>
        <w:tc>
          <w:tcPr>
            <w:tcW w:w="1134" w:type="dxa"/>
            <w:tcBorders>
              <w:top w:val="nil"/>
              <w:left w:val="nil"/>
              <w:bottom w:val="single" w:sz="4" w:space="0" w:color="000000"/>
              <w:right w:val="nil"/>
            </w:tcBorders>
            <w:shd w:val="clear" w:color="auto" w:fill="auto"/>
            <w:noWrap/>
            <w:vAlign w:val="center"/>
          </w:tcPr>
          <w:p w14:paraId="1CE0BE97" w14:textId="77777777" w:rsidR="00B875C2" w:rsidRPr="0035501F" w:rsidRDefault="00B875C2" w:rsidP="00E13AD6">
            <w:pPr>
              <w:widowControl/>
              <w:spacing w:line="360" w:lineRule="auto"/>
              <w:jc w:val="left"/>
              <w:rPr>
                <w:rFonts w:ascii="Times New Roman" w:eastAsia="等线" w:hAnsi="Times New Roman" w:cs="Times New Roman"/>
                <w:color w:val="000000"/>
                <w:kern w:val="0"/>
                <w:szCs w:val="21"/>
              </w:rPr>
            </w:pPr>
            <w:r>
              <w:rPr>
                <w:rFonts w:ascii="Times New Roman" w:eastAsia="等线" w:hAnsi="Times New Roman" w:cs="Times New Roman"/>
                <w:color w:val="000000"/>
                <w:kern w:val="0"/>
                <w:szCs w:val="21"/>
              </w:rPr>
              <w:t>a</w:t>
            </w:r>
          </w:p>
        </w:tc>
      </w:tr>
      <w:tr w:rsidR="00B875C2" w:rsidRPr="00B875C2" w14:paraId="31B0E8CB" w14:textId="77777777" w:rsidTr="00E13AD6">
        <w:trPr>
          <w:trHeight w:val="255"/>
        </w:trPr>
        <w:tc>
          <w:tcPr>
            <w:tcW w:w="7938" w:type="dxa"/>
            <w:gridSpan w:val="5"/>
            <w:tcBorders>
              <w:top w:val="single" w:sz="4" w:space="0" w:color="000000"/>
              <w:left w:val="nil"/>
              <w:right w:val="nil"/>
            </w:tcBorders>
            <w:shd w:val="clear" w:color="auto" w:fill="auto"/>
            <w:noWrap/>
            <w:vAlign w:val="center"/>
          </w:tcPr>
          <w:p w14:paraId="1297C43B" w14:textId="77777777" w:rsidR="00B875C2" w:rsidRDefault="00B875C2" w:rsidP="00E13AD6">
            <w:pPr>
              <w:widowControl/>
              <w:spacing w:line="360" w:lineRule="auto"/>
              <w:jc w:val="left"/>
              <w:rPr>
                <w:rFonts w:ascii="Times New Roman" w:eastAsia="等线" w:hAnsi="Times New Roman" w:cs="Times New Roman"/>
                <w:color w:val="000000"/>
                <w:kern w:val="0"/>
                <w:szCs w:val="21"/>
              </w:rPr>
            </w:pPr>
            <w:r>
              <w:rPr>
                <w:rFonts w:ascii="Times New Roman" w:eastAsia="等线" w:hAnsi="Times New Roman" w:cs="Times New Roman"/>
                <w:color w:val="000000"/>
                <w:kern w:val="0"/>
                <w:szCs w:val="21"/>
              </w:rPr>
              <w:t>*</w:t>
            </w:r>
            <w:r w:rsidRPr="0035501F">
              <w:rPr>
                <w:rFonts w:ascii="Times New Roman" w:eastAsia="等线" w:hAnsi="Times New Roman" w:cs="Times New Roman"/>
                <w:color w:val="000000"/>
                <w:kern w:val="0"/>
                <w:szCs w:val="21"/>
              </w:rPr>
              <w:t>EA, effect allele</w:t>
            </w:r>
            <w:r>
              <w:rPr>
                <w:rFonts w:ascii="Times New Roman" w:eastAsia="等线" w:hAnsi="Times New Roman" w:cs="Times New Roman"/>
                <w:color w:val="000000"/>
                <w:kern w:val="0"/>
                <w:szCs w:val="21"/>
              </w:rPr>
              <w:t xml:space="preserve"> from Guan’s GWAS</w:t>
            </w:r>
            <w:r w:rsidRPr="0035501F">
              <w:rPr>
                <w:rFonts w:ascii="Times New Roman" w:eastAsia="等线" w:hAnsi="Times New Roman" w:cs="Times New Roman"/>
                <w:color w:val="000000"/>
                <w:kern w:val="0"/>
                <w:szCs w:val="21"/>
              </w:rPr>
              <w:t>.</w:t>
            </w:r>
          </w:p>
          <w:p w14:paraId="634FD0BE" w14:textId="77777777" w:rsidR="00B875C2" w:rsidRDefault="00B875C2" w:rsidP="00E13AD6">
            <w:pPr>
              <w:widowControl/>
              <w:spacing w:line="360" w:lineRule="auto"/>
              <w:jc w:val="left"/>
              <w:rPr>
                <w:rFonts w:ascii="Times New Roman" w:eastAsia="等线" w:hAnsi="Times New Roman" w:cs="Times New Roman"/>
                <w:color w:val="000000"/>
                <w:kern w:val="0"/>
                <w:szCs w:val="21"/>
              </w:rPr>
            </w:pPr>
          </w:p>
          <w:p w14:paraId="0807E38A" w14:textId="77777777" w:rsidR="00B875C2" w:rsidRPr="00B875C2" w:rsidRDefault="00B875C2" w:rsidP="00E13AD6">
            <w:pPr>
              <w:widowControl/>
              <w:spacing w:line="360" w:lineRule="auto"/>
              <w:jc w:val="left"/>
              <w:rPr>
                <w:rFonts w:ascii="Times New Roman" w:eastAsia="等线" w:hAnsi="Times New Roman" w:cs="Times New Roman" w:hint="eastAsia"/>
                <w:color w:val="000000"/>
                <w:kern w:val="0"/>
                <w:szCs w:val="21"/>
              </w:rPr>
            </w:pPr>
          </w:p>
        </w:tc>
      </w:tr>
    </w:tbl>
    <w:p w14:paraId="222774EA" w14:textId="734A0A73" w:rsidR="00B875C2" w:rsidRPr="00B875C2" w:rsidRDefault="00B875C2" w:rsidP="0035501F">
      <w:pPr>
        <w:widowControl/>
        <w:spacing w:line="360" w:lineRule="auto"/>
        <w:jc w:val="left"/>
        <w:rPr>
          <w:rFonts w:ascii="Times New Roman" w:eastAsia="等线" w:hAnsi="Times New Roman" w:cs="Times New Roman"/>
          <w:color w:val="000000"/>
          <w:kern w:val="0"/>
          <w:szCs w:val="21"/>
        </w:rPr>
      </w:pPr>
    </w:p>
    <w:p w14:paraId="7A7FDDE7" w14:textId="77777777" w:rsidR="00B875C2" w:rsidRDefault="00B875C2">
      <w:pPr>
        <w:widowControl/>
        <w:jc w:val="left"/>
        <w:rPr>
          <w:rFonts w:ascii="Times New Roman" w:eastAsia="等线" w:hAnsi="Times New Roman" w:cs="Times New Roman"/>
          <w:color w:val="000000"/>
          <w:kern w:val="0"/>
          <w:szCs w:val="21"/>
        </w:rPr>
      </w:pPr>
      <w:r>
        <w:rPr>
          <w:rFonts w:ascii="Times New Roman" w:eastAsia="等线" w:hAnsi="Times New Roman" w:cs="Times New Roman"/>
          <w:color w:val="000000"/>
          <w:kern w:val="0"/>
          <w:szCs w:val="21"/>
        </w:rPr>
        <w:br w:type="page"/>
      </w:r>
    </w:p>
    <w:p w14:paraId="3C35B413" w14:textId="77777777" w:rsidR="00C62611" w:rsidRDefault="00C62611" w:rsidP="0035501F">
      <w:pPr>
        <w:widowControl/>
        <w:spacing w:line="360" w:lineRule="auto"/>
        <w:jc w:val="left"/>
        <w:rPr>
          <w:rFonts w:ascii="Times New Roman" w:eastAsia="等线" w:hAnsi="Times New Roman" w:cs="Times New Roman"/>
          <w:color w:val="000000"/>
          <w:kern w:val="0"/>
          <w:szCs w:val="21"/>
        </w:rPr>
        <w:sectPr w:rsidR="00C62611" w:rsidSect="00311C58">
          <w:pgSz w:w="11906" w:h="16838"/>
          <w:pgMar w:top="1440" w:right="1797" w:bottom="1440" w:left="1797" w:header="851" w:footer="992" w:gutter="0"/>
          <w:cols w:space="425"/>
          <w:docGrid w:type="linesAndChars" w:linePitch="312"/>
        </w:sectPr>
      </w:pPr>
    </w:p>
    <w:tbl>
      <w:tblPr>
        <w:tblW w:w="8505" w:type="dxa"/>
        <w:tblInd w:w="284" w:type="dxa"/>
        <w:tblLayout w:type="fixed"/>
        <w:tblLook w:val="04A0" w:firstRow="1" w:lastRow="0" w:firstColumn="1" w:lastColumn="0" w:noHBand="0" w:noVBand="1"/>
      </w:tblPr>
      <w:tblGrid>
        <w:gridCol w:w="8505"/>
      </w:tblGrid>
      <w:tr w:rsidR="00C62611" w:rsidRPr="0035501F" w14:paraId="18826DC8" w14:textId="77777777" w:rsidTr="00AC4686">
        <w:trPr>
          <w:trHeight w:val="255"/>
        </w:trPr>
        <w:tc>
          <w:tcPr>
            <w:tcW w:w="8505" w:type="dxa"/>
            <w:tcBorders>
              <w:left w:val="nil"/>
              <w:right w:val="nil"/>
            </w:tcBorders>
            <w:shd w:val="clear" w:color="auto" w:fill="auto"/>
            <w:noWrap/>
            <w:vAlign w:val="center"/>
          </w:tcPr>
          <w:tbl>
            <w:tblPr>
              <w:tblW w:w="7793" w:type="dxa"/>
              <w:tblInd w:w="284" w:type="dxa"/>
              <w:tblLayout w:type="fixed"/>
              <w:tblLook w:val="04A0" w:firstRow="1" w:lastRow="0" w:firstColumn="1" w:lastColumn="0" w:noHBand="0" w:noVBand="1"/>
            </w:tblPr>
            <w:tblGrid>
              <w:gridCol w:w="1736"/>
              <w:gridCol w:w="1559"/>
              <w:gridCol w:w="1418"/>
              <w:gridCol w:w="992"/>
              <w:gridCol w:w="1134"/>
              <w:gridCol w:w="709"/>
              <w:gridCol w:w="220"/>
              <w:gridCol w:w="18"/>
              <w:gridCol w:w="7"/>
            </w:tblGrid>
            <w:tr w:rsidR="00AC4686" w:rsidRPr="00071B66" w14:paraId="19ABB1A2" w14:textId="62B9DDE9" w:rsidTr="00E003D1">
              <w:trPr>
                <w:trHeight w:val="255"/>
              </w:trPr>
              <w:tc>
                <w:tcPr>
                  <w:tcW w:w="7793" w:type="dxa"/>
                  <w:gridSpan w:val="9"/>
                  <w:tcBorders>
                    <w:top w:val="nil"/>
                    <w:left w:val="nil"/>
                    <w:bottom w:val="single" w:sz="4" w:space="0" w:color="000000"/>
                    <w:right w:val="nil"/>
                  </w:tcBorders>
                  <w:shd w:val="clear" w:color="auto" w:fill="auto"/>
                  <w:noWrap/>
                  <w:vAlign w:val="center"/>
                </w:tcPr>
                <w:p w14:paraId="0F832BFC" w14:textId="431902F4" w:rsidR="00AC4686" w:rsidRPr="00071B66" w:rsidRDefault="00AC4686" w:rsidP="002E65AB">
                  <w:pPr>
                    <w:widowControl/>
                    <w:spacing w:line="360" w:lineRule="auto"/>
                    <w:rPr>
                      <w:rFonts w:ascii="Times New Roman" w:eastAsia="等线" w:hAnsi="Times New Roman" w:cs="Times New Roman"/>
                      <w:b/>
                      <w:bCs/>
                      <w:color w:val="000000"/>
                      <w:kern w:val="0"/>
                      <w:szCs w:val="21"/>
                    </w:rPr>
                  </w:pPr>
                  <w:r w:rsidRPr="00071B66">
                    <w:rPr>
                      <w:rFonts w:ascii="Times New Roman" w:eastAsia="等线" w:hAnsi="Times New Roman" w:cs="Times New Roman" w:hint="eastAsia"/>
                      <w:b/>
                      <w:bCs/>
                      <w:color w:val="000000"/>
                      <w:kern w:val="0"/>
                      <w:szCs w:val="21"/>
                    </w:rPr>
                    <w:lastRenderedPageBreak/>
                    <w:t>S</w:t>
                  </w:r>
                  <w:r w:rsidRPr="00071B66">
                    <w:rPr>
                      <w:rFonts w:ascii="Times New Roman" w:eastAsia="等线" w:hAnsi="Times New Roman" w:cs="Times New Roman"/>
                      <w:b/>
                      <w:bCs/>
                      <w:color w:val="000000"/>
                      <w:kern w:val="0"/>
                      <w:szCs w:val="21"/>
                    </w:rPr>
                    <w:t xml:space="preserve">upplementary Table 2 </w:t>
                  </w:r>
                  <w:r w:rsidRPr="00071B66">
                    <w:rPr>
                      <w:rFonts w:ascii="Times New Roman" w:eastAsia="宋体" w:hAnsi="Times New Roman" w:cs="Times New Roman"/>
                      <w:color w:val="000000"/>
                      <w:kern w:val="0"/>
                      <w:szCs w:val="21"/>
                    </w:rPr>
                    <w:t xml:space="preserve">Basic information of the SNPs in the additional IV sets </w:t>
                  </w:r>
                </w:p>
              </w:tc>
            </w:tr>
            <w:tr w:rsidR="002E65AB" w:rsidRPr="00071B66" w14:paraId="6B6B07ED" w14:textId="363B0B16" w:rsidTr="00E003D1">
              <w:trPr>
                <w:gridAfter w:val="1"/>
                <w:wAfter w:w="7" w:type="dxa"/>
                <w:trHeight w:val="255"/>
              </w:trPr>
              <w:tc>
                <w:tcPr>
                  <w:tcW w:w="1736" w:type="dxa"/>
                  <w:tcBorders>
                    <w:top w:val="nil"/>
                    <w:left w:val="nil"/>
                    <w:bottom w:val="single" w:sz="4" w:space="0" w:color="000000"/>
                    <w:right w:val="nil"/>
                  </w:tcBorders>
                  <w:shd w:val="clear" w:color="auto" w:fill="auto"/>
                  <w:noWrap/>
                  <w:vAlign w:val="center"/>
                </w:tcPr>
                <w:p w14:paraId="6ACA4394" w14:textId="77777777" w:rsidR="002E65AB" w:rsidRPr="00071B66" w:rsidRDefault="002E65AB" w:rsidP="002E65AB">
                  <w:pPr>
                    <w:widowControl/>
                    <w:spacing w:line="360" w:lineRule="auto"/>
                    <w:jc w:val="left"/>
                    <w:rPr>
                      <w:rFonts w:ascii="Times New Roman" w:eastAsia="等线" w:hAnsi="Times New Roman" w:cs="Times New Roman"/>
                      <w:color w:val="000000"/>
                      <w:kern w:val="0"/>
                      <w:szCs w:val="21"/>
                    </w:rPr>
                  </w:pPr>
                  <w:r w:rsidRPr="00071B66">
                    <w:rPr>
                      <w:rFonts w:ascii="Times New Roman" w:eastAsia="等线" w:hAnsi="Times New Roman" w:cs="Times New Roman" w:hint="eastAsia"/>
                      <w:color w:val="000000"/>
                      <w:kern w:val="0"/>
                      <w:szCs w:val="21"/>
                    </w:rPr>
                    <w:t>S</w:t>
                  </w:r>
                  <w:r w:rsidRPr="00071B66">
                    <w:rPr>
                      <w:rFonts w:ascii="Times New Roman" w:eastAsia="等线" w:hAnsi="Times New Roman" w:cs="Times New Roman"/>
                      <w:color w:val="000000"/>
                      <w:kern w:val="0"/>
                      <w:szCs w:val="21"/>
                    </w:rPr>
                    <w:t>NP</w:t>
                  </w:r>
                </w:p>
              </w:tc>
              <w:tc>
                <w:tcPr>
                  <w:tcW w:w="1559" w:type="dxa"/>
                  <w:tcBorders>
                    <w:top w:val="nil"/>
                    <w:left w:val="nil"/>
                    <w:bottom w:val="single" w:sz="4" w:space="0" w:color="000000"/>
                    <w:right w:val="nil"/>
                  </w:tcBorders>
                  <w:shd w:val="clear" w:color="auto" w:fill="auto"/>
                  <w:noWrap/>
                  <w:vAlign w:val="center"/>
                </w:tcPr>
                <w:p w14:paraId="6C8F79A7" w14:textId="77777777" w:rsidR="002E65AB" w:rsidRPr="00071B66" w:rsidRDefault="002E65AB" w:rsidP="002E65AB">
                  <w:pPr>
                    <w:widowControl/>
                    <w:spacing w:line="360" w:lineRule="auto"/>
                    <w:jc w:val="left"/>
                    <w:rPr>
                      <w:rFonts w:ascii="Times New Roman" w:eastAsia="等线" w:hAnsi="Times New Roman" w:cs="Times New Roman"/>
                      <w:color w:val="000000"/>
                      <w:kern w:val="0"/>
                      <w:szCs w:val="21"/>
                    </w:rPr>
                  </w:pPr>
                  <w:r w:rsidRPr="00071B66">
                    <w:rPr>
                      <w:rFonts w:ascii="Times New Roman" w:eastAsia="等线" w:hAnsi="Times New Roman" w:cs="Times New Roman" w:hint="eastAsia"/>
                      <w:color w:val="000000"/>
                      <w:kern w:val="0"/>
                      <w:szCs w:val="21"/>
                    </w:rPr>
                    <w:t>P</w:t>
                  </w:r>
                  <w:r w:rsidRPr="00071B66">
                    <w:rPr>
                      <w:rFonts w:ascii="Times New Roman" w:eastAsia="等线" w:hAnsi="Times New Roman" w:cs="Times New Roman"/>
                      <w:color w:val="000000"/>
                      <w:kern w:val="0"/>
                      <w:szCs w:val="21"/>
                    </w:rPr>
                    <w:t>osition</w:t>
                  </w:r>
                </w:p>
              </w:tc>
              <w:tc>
                <w:tcPr>
                  <w:tcW w:w="1418" w:type="dxa"/>
                  <w:tcBorders>
                    <w:top w:val="nil"/>
                    <w:left w:val="nil"/>
                    <w:bottom w:val="single" w:sz="4" w:space="0" w:color="000000"/>
                    <w:right w:val="nil"/>
                  </w:tcBorders>
                  <w:shd w:val="clear" w:color="auto" w:fill="auto"/>
                  <w:noWrap/>
                  <w:vAlign w:val="center"/>
                </w:tcPr>
                <w:p w14:paraId="573AE34B" w14:textId="05712425" w:rsidR="002E65AB" w:rsidRPr="00071B66" w:rsidRDefault="002E65AB" w:rsidP="002E65AB">
                  <w:pPr>
                    <w:widowControl/>
                    <w:spacing w:line="360" w:lineRule="auto"/>
                    <w:jc w:val="left"/>
                    <w:rPr>
                      <w:rFonts w:ascii="Times New Roman" w:eastAsia="等线" w:hAnsi="Times New Roman" w:cs="Times New Roman"/>
                      <w:color w:val="000000"/>
                      <w:kern w:val="0"/>
                      <w:szCs w:val="21"/>
                    </w:rPr>
                  </w:pPr>
                  <w:r w:rsidRPr="00071B66">
                    <w:rPr>
                      <w:rFonts w:ascii="Times New Roman" w:eastAsia="等线" w:hAnsi="Times New Roman" w:cs="Times New Roman"/>
                      <w:color w:val="000000"/>
                      <w:kern w:val="0"/>
                      <w:szCs w:val="21"/>
                    </w:rPr>
                    <w:t>Gene</w:t>
                  </w:r>
                </w:p>
              </w:tc>
              <w:tc>
                <w:tcPr>
                  <w:tcW w:w="992" w:type="dxa"/>
                  <w:tcBorders>
                    <w:top w:val="nil"/>
                    <w:left w:val="nil"/>
                    <w:bottom w:val="single" w:sz="4" w:space="0" w:color="000000"/>
                    <w:right w:val="nil"/>
                  </w:tcBorders>
                  <w:vAlign w:val="center"/>
                </w:tcPr>
                <w:p w14:paraId="092E962E" w14:textId="42F74E94" w:rsidR="002E65AB" w:rsidRPr="00071B66" w:rsidRDefault="002E65AB" w:rsidP="002E65AB">
                  <w:pPr>
                    <w:widowControl/>
                    <w:spacing w:line="360" w:lineRule="auto"/>
                    <w:jc w:val="left"/>
                    <w:rPr>
                      <w:rFonts w:ascii="Times New Roman" w:eastAsia="等线" w:hAnsi="Times New Roman" w:cs="Times New Roman"/>
                      <w:kern w:val="0"/>
                      <w:szCs w:val="21"/>
                    </w:rPr>
                  </w:pPr>
                  <w:r w:rsidRPr="00071B66">
                    <w:rPr>
                      <w:rFonts w:ascii="Times New Roman" w:eastAsia="等线" w:hAnsi="Times New Roman" w:cs="Times New Roman"/>
                      <w:kern w:val="0"/>
                      <w:szCs w:val="21"/>
                    </w:rPr>
                    <w:t>Chr</w:t>
                  </w:r>
                </w:p>
              </w:tc>
              <w:tc>
                <w:tcPr>
                  <w:tcW w:w="1134" w:type="dxa"/>
                  <w:tcBorders>
                    <w:top w:val="nil"/>
                    <w:left w:val="nil"/>
                    <w:bottom w:val="single" w:sz="4" w:space="0" w:color="000000"/>
                    <w:right w:val="nil"/>
                  </w:tcBorders>
                  <w:shd w:val="clear" w:color="auto" w:fill="auto"/>
                  <w:noWrap/>
                  <w:vAlign w:val="center"/>
                </w:tcPr>
                <w:p w14:paraId="5B4425B2" w14:textId="12E8549F" w:rsidR="002E65AB" w:rsidRPr="00071B66" w:rsidRDefault="004B3879" w:rsidP="002E65AB">
                  <w:pPr>
                    <w:widowControl/>
                    <w:spacing w:line="360" w:lineRule="auto"/>
                    <w:jc w:val="left"/>
                    <w:rPr>
                      <w:rFonts w:ascii="Times New Roman" w:eastAsia="等线" w:hAnsi="Times New Roman" w:cs="Times New Roman"/>
                      <w:color w:val="000000"/>
                      <w:kern w:val="0"/>
                      <w:szCs w:val="21"/>
                    </w:rPr>
                  </w:pPr>
                  <w:r>
                    <w:rPr>
                      <w:rFonts w:ascii="Times New Roman" w:eastAsia="等线" w:hAnsi="Times New Roman" w:cs="Times New Roman"/>
                      <w:kern w:val="0"/>
                      <w:szCs w:val="21"/>
                    </w:rPr>
                    <w:t>Allele frequency</w:t>
                  </w:r>
                </w:p>
              </w:tc>
              <w:tc>
                <w:tcPr>
                  <w:tcW w:w="709" w:type="dxa"/>
                  <w:tcBorders>
                    <w:top w:val="nil"/>
                    <w:left w:val="nil"/>
                    <w:bottom w:val="single" w:sz="4" w:space="0" w:color="000000"/>
                    <w:right w:val="nil"/>
                  </w:tcBorders>
                  <w:vAlign w:val="center"/>
                </w:tcPr>
                <w:p w14:paraId="60670656" w14:textId="6BF7EE32" w:rsidR="002E65AB" w:rsidRPr="00071B66" w:rsidRDefault="004B3879" w:rsidP="002E65AB">
                  <w:pPr>
                    <w:widowControl/>
                    <w:spacing w:line="360" w:lineRule="auto"/>
                    <w:jc w:val="left"/>
                    <w:rPr>
                      <w:rFonts w:ascii="Times New Roman" w:eastAsia="等线" w:hAnsi="Times New Roman" w:cs="Times New Roman"/>
                      <w:color w:val="000000"/>
                      <w:kern w:val="0"/>
                      <w:szCs w:val="21"/>
                    </w:rPr>
                  </w:pPr>
                  <w:r>
                    <w:rPr>
                      <w:rFonts w:ascii="Times New Roman" w:eastAsia="等线" w:hAnsi="Times New Roman" w:cs="Times New Roman"/>
                      <w:color w:val="000000"/>
                      <w:kern w:val="0"/>
                      <w:szCs w:val="21"/>
                    </w:rPr>
                    <w:t>EA*</w:t>
                  </w:r>
                </w:p>
              </w:tc>
              <w:tc>
                <w:tcPr>
                  <w:tcW w:w="238" w:type="dxa"/>
                  <w:gridSpan w:val="2"/>
                  <w:tcBorders>
                    <w:top w:val="nil"/>
                    <w:left w:val="nil"/>
                    <w:bottom w:val="single" w:sz="4" w:space="0" w:color="000000"/>
                    <w:right w:val="nil"/>
                  </w:tcBorders>
                </w:tcPr>
                <w:p w14:paraId="122508BC" w14:textId="77777777" w:rsidR="002E65AB" w:rsidRPr="00071B66" w:rsidRDefault="002E65AB" w:rsidP="002E65AB">
                  <w:pPr>
                    <w:widowControl/>
                    <w:spacing w:line="360" w:lineRule="auto"/>
                    <w:jc w:val="left"/>
                    <w:rPr>
                      <w:rFonts w:ascii="Times New Roman" w:eastAsia="等线" w:hAnsi="Times New Roman" w:cs="Times New Roman"/>
                      <w:color w:val="000000"/>
                      <w:kern w:val="0"/>
                      <w:szCs w:val="21"/>
                    </w:rPr>
                  </w:pPr>
                </w:p>
              </w:tc>
            </w:tr>
            <w:tr w:rsidR="002E65AB" w:rsidRPr="00071B66" w14:paraId="3ABA436E" w14:textId="31CCE18D" w:rsidTr="00E003D1">
              <w:trPr>
                <w:gridAfter w:val="1"/>
                <w:wAfter w:w="7" w:type="dxa"/>
                <w:trHeight w:val="255"/>
              </w:trPr>
              <w:tc>
                <w:tcPr>
                  <w:tcW w:w="1736" w:type="dxa"/>
                  <w:tcBorders>
                    <w:top w:val="nil"/>
                    <w:left w:val="nil"/>
                    <w:bottom w:val="nil"/>
                    <w:right w:val="nil"/>
                  </w:tcBorders>
                  <w:shd w:val="clear" w:color="auto" w:fill="auto"/>
                  <w:noWrap/>
                  <w:vAlign w:val="center"/>
                </w:tcPr>
                <w:p w14:paraId="041C0484" w14:textId="439A6823" w:rsidR="002E65AB" w:rsidRPr="00071B66" w:rsidRDefault="002E65AB" w:rsidP="002E65AB">
                  <w:pPr>
                    <w:widowControl/>
                    <w:spacing w:line="360" w:lineRule="auto"/>
                    <w:jc w:val="left"/>
                    <w:rPr>
                      <w:rFonts w:ascii="Times New Roman" w:eastAsia="等线" w:hAnsi="Times New Roman" w:cs="Times New Roman"/>
                      <w:color w:val="000000"/>
                      <w:kern w:val="0"/>
                      <w:szCs w:val="21"/>
                    </w:rPr>
                  </w:pPr>
                  <w:r w:rsidRPr="00071B66">
                    <w:rPr>
                      <w:rFonts w:ascii="Times New Roman" w:eastAsia="等线" w:hAnsi="Times New Roman" w:cs="Times New Roman"/>
                      <w:color w:val="000000"/>
                      <w:szCs w:val="21"/>
                    </w:rPr>
                    <w:t>rs10740118</w:t>
                  </w:r>
                </w:p>
              </w:tc>
              <w:tc>
                <w:tcPr>
                  <w:tcW w:w="1559" w:type="dxa"/>
                  <w:tcBorders>
                    <w:top w:val="nil"/>
                    <w:left w:val="nil"/>
                    <w:bottom w:val="nil"/>
                    <w:right w:val="nil"/>
                  </w:tcBorders>
                  <w:shd w:val="clear" w:color="auto" w:fill="auto"/>
                  <w:noWrap/>
                  <w:vAlign w:val="center"/>
                </w:tcPr>
                <w:p w14:paraId="41E5E158" w14:textId="2D2AA39C" w:rsidR="002E65AB" w:rsidRPr="00071B66" w:rsidRDefault="002E65AB" w:rsidP="002E65AB">
                  <w:pPr>
                    <w:widowControl/>
                    <w:spacing w:line="360" w:lineRule="auto"/>
                    <w:jc w:val="left"/>
                    <w:rPr>
                      <w:rFonts w:ascii="Times New Roman" w:eastAsia="等线" w:hAnsi="Times New Roman" w:cs="Times New Roman"/>
                      <w:color w:val="000000"/>
                      <w:kern w:val="0"/>
                      <w:szCs w:val="21"/>
                    </w:rPr>
                  </w:pPr>
                  <w:r w:rsidRPr="00071B66">
                    <w:rPr>
                      <w:rFonts w:ascii="Times New Roman" w:eastAsia="等线" w:hAnsi="Times New Roman" w:cs="Times New Roman"/>
                      <w:color w:val="000000"/>
                      <w:szCs w:val="21"/>
                    </w:rPr>
                    <w:t>6</w:t>
                  </w:r>
                  <w:r w:rsidR="004B3879">
                    <w:rPr>
                      <w:rFonts w:ascii="Times New Roman" w:eastAsia="等线" w:hAnsi="Times New Roman" w:cs="Times New Roman"/>
                      <w:color w:val="000000"/>
                      <w:szCs w:val="21"/>
                    </w:rPr>
                    <w:t>4771213</w:t>
                  </w:r>
                </w:p>
              </w:tc>
              <w:tc>
                <w:tcPr>
                  <w:tcW w:w="1418" w:type="dxa"/>
                  <w:tcBorders>
                    <w:top w:val="nil"/>
                    <w:left w:val="nil"/>
                    <w:bottom w:val="nil"/>
                    <w:right w:val="nil"/>
                  </w:tcBorders>
                  <w:shd w:val="clear" w:color="auto" w:fill="auto"/>
                  <w:noWrap/>
                  <w:vAlign w:val="center"/>
                </w:tcPr>
                <w:p w14:paraId="2B02B8F3" w14:textId="10F473AB" w:rsidR="002E65AB" w:rsidRPr="00071B66" w:rsidRDefault="002E65AB" w:rsidP="002E65AB">
                  <w:pPr>
                    <w:widowControl/>
                    <w:spacing w:line="360" w:lineRule="auto"/>
                    <w:jc w:val="left"/>
                    <w:rPr>
                      <w:rFonts w:ascii="Times New Roman" w:eastAsia="等线" w:hAnsi="Times New Roman" w:cs="Times New Roman"/>
                      <w:color w:val="000000"/>
                      <w:kern w:val="0"/>
                      <w:szCs w:val="21"/>
                    </w:rPr>
                  </w:pPr>
                  <w:r w:rsidRPr="00071B66">
                    <w:rPr>
                      <w:rFonts w:ascii="Times New Roman" w:eastAsia="等线" w:hAnsi="Times New Roman" w:cs="Times New Roman"/>
                      <w:color w:val="000000"/>
                      <w:szCs w:val="21"/>
                    </w:rPr>
                    <w:t>JMJD1C</w:t>
                  </w:r>
                </w:p>
              </w:tc>
              <w:tc>
                <w:tcPr>
                  <w:tcW w:w="992" w:type="dxa"/>
                  <w:tcBorders>
                    <w:top w:val="nil"/>
                    <w:left w:val="nil"/>
                    <w:bottom w:val="nil"/>
                    <w:right w:val="nil"/>
                  </w:tcBorders>
                  <w:shd w:val="clear" w:color="auto" w:fill="auto"/>
                  <w:vAlign w:val="center"/>
                </w:tcPr>
                <w:p w14:paraId="227DFCCC" w14:textId="3E317183" w:rsidR="002E65AB" w:rsidRPr="00071B66" w:rsidRDefault="002E65AB" w:rsidP="002E65AB">
                  <w:pPr>
                    <w:widowControl/>
                    <w:spacing w:line="360" w:lineRule="auto"/>
                    <w:jc w:val="left"/>
                    <w:rPr>
                      <w:rFonts w:ascii="Times New Roman" w:eastAsia="等线" w:hAnsi="Times New Roman" w:cs="Times New Roman"/>
                      <w:kern w:val="0"/>
                      <w:szCs w:val="21"/>
                    </w:rPr>
                  </w:pPr>
                  <w:r w:rsidRPr="00071B66">
                    <w:rPr>
                      <w:rFonts w:ascii="Times New Roman" w:eastAsia="等线" w:hAnsi="Times New Roman" w:cs="Times New Roman"/>
                      <w:color w:val="000000"/>
                      <w:szCs w:val="21"/>
                    </w:rPr>
                    <w:t>10</w:t>
                  </w:r>
                </w:p>
              </w:tc>
              <w:tc>
                <w:tcPr>
                  <w:tcW w:w="1134" w:type="dxa"/>
                  <w:tcBorders>
                    <w:top w:val="nil"/>
                    <w:left w:val="nil"/>
                    <w:bottom w:val="nil"/>
                    <w:right w:val="nil"/>
                  </w:tcBorders>
                  <w:shd w:val="clear" w:color="auto" w:fill="auto"/>
                  <w:noWrap/>
                  <w:vAlign w:val="center"/>
                </w:tcPr>
                <w:p w14:paraId="5657F2A1" w14:textId="61978FB9" w:rsidR="002E65AB" w:rsidRPr="00071B66" w:rsidRDefault="004B3879" w:rsidP="002E65AB">
                  <w:pPr>
                    <w:widowControl/>
                    <w:spacing w:line="360" w:lineRule="auto"/>
                    <w:jc w:val="left"/>
                    <w:rPr>
                      <w:rFonts w:ascii="Times New Roman" w:eastAsia="等线" w:hAnsi="Times New Roman" w:cs="Times New Roman"/>
                      <w:color w:val="000000"/>
                      <w:kern w:val="0"/>
                      <w:szCs w:val="21"/>
                    </w:rPr>
                  </w:pPr>
                  <w:r>
                    <w:rPr>
                      <w:rFonts w:ascii="Times New Roman" w:eastAsia="等线" w:hAnsi="Times New Roman" w:cs="Times New Roman"/>
                      <w:color w:val="000000"/>
                      <w:szCs w:val="21"/>
                    </w:rPr>
                    <w:t>c</w:t>
                  </w:r>
                </w:p>
              </w:tc>
              <w:tc>
                <w:tcPr>
                  <w:tcW w:w="709" w:type="dxa"/>
                  <w:tcBorders>
                    <w:top w:val="single" w:sz="4" w:space="0" w:color="000000"/>
                    <w:left w:val="nil"/>
                    <w:bottom w:val="nil"/>
                    <w:right w:val="nil"/>
                  </w:tcBorders>
                </w:tcPr>
                <w:p w14:paraId="0703E023" w14:textId="5A08D399" w:rsidR="002E65AB" w:rsidRPr="00071B66" w:rsidRDefault="0015397B" w:rsidP="002E65AB">
                  <w:pPr>
                    <w:widowControl/>
                    <w:spacing w:line="360" w:lineRule="auto"/>
                    <w:jc w:val="left"/>
                    <w:rPr>
                      <w:rFonts w:ascii="Times New Roman" w:eastAsia="等线" w:hAnsi="Times New Roman" w:cs="Times New Roman"/>
                      <w:color w:val="000000"/>
                      <w:kern w:val="0"/>
                      <w:szCs w:val="21"/>
                    </w:rPr>
                  </w:pPr>
                  <w:r>
                    <w:rPr>
                      <w:rFonts w:ascii="Times New Roman" w:eastAsia="等线" w:hAnsi="Times New Roman" w:cs="Times New Roman" w:hint="eastAsia"/>
                      <w:color w:val="000000"/>
                      <w:kern w:val="0"/>
                      <w:szCs w:val="21"/>
                    </w:rPr>
                    <w:t>0.440</w:t>
                  </w:r>
                </w:p>
              </w:tc>
              <w:tc>
                <w:tcPr>
                  <w:tcW w:w="238" w:type="dxa"/>
                  <w:gridSpan w:val="2"/>
                  <w:tcBorders>
                    <w:top w:val="single" w:sz="4" w:space="0" w:color="000000"/>
                    <w:left w:val="nil"/>
                    <w:bottom w:val="nil"/>
                    <w:right w:val="nil"/>
                  </w:tcBorders>
                </w:tcPr>
                <w:p w14:paraId="1BF59C1E" w14:textId="77777777" w:rsidR="002E65AB" w:rsidRPr="00071B66" w:rsidRDefault="002E65AB" w:rsidP="002E65AB">
                  <w:pPr>
                    <w:widowControl/>
                    <w:spacing w:line="360" w:lineRule="auto"/>
                    <w:jc w:val="left"/>
                    <w:rPr>
                      <w:rFonts w:ascii="Times New Roman" w:eastAsia="等线" w:hAnsi="Times New Roman" w:cs="Times New Roman"/>
                      <w:color w:val="000000"/>
                      <w:kern w:val="0"/>
                      <w:szCs w:val="21"/>
                    </w:rPr>
                  </w:pPr>
                </w:p>
              </w:tc>
            </w:tr>
            <w:tr w:rsidR="002E65AB" w:rsidRPr="00071B66" w14:paraId="5C5248C6" w14:textId="3872DFB9" w:rsidTr="00E003D1">
              <w:trPr>
                <w:gridAfter w:val="1"/>
                <w:wAfter w:w="7" w:type="dxa"/>
                <w:trHeight w:val="240"/>
              </w:trPr>
              <w:tc>
                <w:tcPr>
                  <w:tcW w:w="1736" w:type="dxa"/>
                  <w:tcBorders>
                    <w:top w:val="nil"/>
                    <w:left w:val="nil"/>
                    <w:right w:val="nil"/>
                  </w:tcBorders>
                  <w:shd w:val="clear" w:color="auto" w:fill="auto"/>
                  <w:noWrap/>
                  <w:vAlign w:val="center"/>
                </w:tcPr>
                <w:p w14:paraId="16B9ACF4" w14:textId="43BC6AE9" w:rsidR="002E65AB" w:rsidRPr="004B3879" w:rsidRDefault="002E65AB" w:rsidP="002E65AB">
                  <w:pPr>
                    <w:widowControl/>
                    <w:spacing w:line="360" w:lineRule="auto"/>
                    <w:jc w:val="left"/>
                    <w:rPr>
                      <w:rFonts w:ascii="Times New Roman" w:eastAsia="等线" w:hAnsi="Times New Roman" w:cs="Times New Roman"/>
                      <w:color w:val="000000"/>
                      <w:kern w:val="0"/>
                      <w:szCs w:val="21"/>
                    </w:rPr>
                  </w:pPr>
                  <w:r w:rsidRPr="004B3879">
                    <w:rPr>
                      <w:rFonts w:ascii="Times New Roman" w:eastAsia="等线" w:hAnsi="Times New Roman" w:cs="Times New Roman"/>
                      <w:color w:val="000000"/>
                      <w:szCs w:val="21"/>
                    </w:rPr>
                    <w:t>rs174547</w:t>
                  </w:r>
                </w:p>
              </w:tc>
              <w:tc>
                <w:tcPr>
                  <w:tcW w:w="1559" w:type="dxa"/>
                  <w:tcBorders>
                    <w:top w:val="nil"/>
                    <w:left w:val="nil"/>
                    <w:right w:val="nil"/>
                  </w:tcBorders>
                  <w:shd w:val="clear" w:color="auto" w:fill="auto"/>
                  <w:noWrap/>
                  <w:vAlign w:val="center"/>
                </w:tcPr>
                <w:p w14:paraId="6C2CC5E2" w14:textId="31BCCE4C" w:rsidR="002E65AB" w:rsidRPr="004B3879" w:rsidRDefault="002E65AB" w:rsidP="002E65AB">
                  <w:pPr>
                    <w:widowControl/>
                    <w:spacing w:line="360" w:lineRule="auto"/>
                    <w:jc w:val="left"/>
                    <w:rPr>
                      <w:rFonts w:ascii="Times New Roman" w:eastAsia="等线" w:hAnsi="Times New Roman" w:cs="Times New Roman"/>
                      <w:color w:val="000000"/>
                      <w:kern w:val="0"/>
                      <w:szCs w:val="21"/>
                    </w:rPr>
                  </w:pPr>
                  <w:r w:rsidRPr="004B3879">
                    <w:rPr>
                      <w:rFonts w:ascii="Times New Roman" w:eastAsia="等线" w:hAnsi="Times New Roman" w:cs="Times New Roman"/>
                      <w:color w:val="000000"/>
                      <w:szCs w:val="21"/>
                    </w:rPr>
                    <w:t>61</w:t>
                  </w:r>
                  <w:r w:rsidR="004B3879" w:rsidRPr="004B3879">
                    <w:rPr>
                      <w:rFonts w:ascii="Times New Roman" w:eastAsia="等线" w:hAnsi="Times New Roman" w:cs="Times New Roman"/>
                      <w:color w:val="000000"/>
                      <w:szCs w:val="21"/>
                    </w:rPr>
                    <w:t>327359</w:t>
                  </w:r>
                </w:p>
              </w:tc>
              <w:tc>
                <w:tcPr>
                  <w:tcW w:w="1418" w:type="dxa"/>
                  <w:tcBorders>
                    <w:top w:val="nil"/>
                    <w:left w:val="nil"/>
                    <w:right w:val="nil"/>
                  </w:tcBorders>
                  <w:shd w:val="clear" w:color="auto" w:fill="auto"/>
                  <w:noWrap/>
                  <w:vAlign w:val="center"/>
                </w:tcPr>
                <w:p w14:paraId="0CB0669E" w14:textId="112067F4" w:rsidR="002E65AB" w:rsidRPr="004B3879" w:rsidRDefault="002E65AB" w:rsidP="002E65AB">
                  <w:pPr>
                    <w:widowControl/>
                    <w:spacing w:line="360" w:lineRule="auto"/>
                    <w:jc w:val="left"/>
                    <w:rPr>
                      <w:rFonts w:ascii="Times New Roman" w:eastAsia="等线" w:hAnsi="Times New Roman" w:cs="Times New Roman"/>
                      <w:color w:val="000000"/>
                      <w:kern w:val="0"/>
                      <w:szCs w:val="21"/>
                    </w:rPr>
                  </w:pPr>
                  <w:r w:rsidRPr="004B3879">
                    <w:rPr>
                      <w:rFonts w:ascii="Times New Roman" w:eastAsia="等线" w:hAnsi="Times New Roman" w:cs="Times New Roman"/>
                      <w:color w:val="000000"/>
                      <w:szCs w:val="21"/>
                    </w:rPr>
                    <w:t>FADS1</w:t>
                  </w:r>
                </w:p>
              </w:tc>
              <w:tc>
                <w:tcPr>
                  <w:tcW w:w="992" w:type="dxa"/>
                  <w:tcBorders>
                    <w:top w:val="nil"/>
                    <w:left w:val="nil"/>
                    <w:right w:val="nil"/>
                  </w:tcBorders>
                  <w:shd w:val="clear" w:color="auto" w:fill="auto"/>
                  <w:vAlign w:val="center"/>
                </w:tcPr>
                <w:p w14:paraId="665D6415" w14:textId="05F4E7C5" w:rsidR="002E65AB" w:rsidRPr="004B3879" w:rsidRDefault="002E65AB" w:rsidP="002E65AB">
                  <w:pPr>
                    <w:widowControl/>
                    <w:spacing w:line="360" w:lineRule="auto"/>
                    <w:jc w:val="left"/>
                    <w:rPr>
                      <w:rFonts w:ascii="Times New Roman" w:eastAsia="等线" w:hAnsi="Times New Roman" w:cs="Times New Roman"/>
                      <w:kern w:val="0"/>
                      <w:szCs w:val="21"/>
                    </w:rPr>
                  </w:pPr>
                  <w:r w:rsidRPr="004B3879">
                    <w:rPr>
                      <w:rFonts w:ascii="Times New Roman" w:eastAsia="等线" w:hAnsi="Times New Roman" w:cs="Times New Roman"/>
                      <w:color w:val="000000"/>
                      <w:szCs w:val="21"/>
                    </w:rPr>
                    <w:t>11</w:t>
                  </w:r>
                </w:p>
              </w:tc>
              <w:tc>
                <w:tcPr>
                  <w:tcW w:w="1134" w:type="dxa"/>
                  <w:tcBorders>
                    <w:top w:val="nil"/>
                    <w:left w:val="nil"/>
                    <w:right w:val="nil"/>
                  </w:tcBorders>
                  <w:shd w:val="clear" w:color="auto" w:fill="auto"/>
                  <w:noWrap/>
                  <w:vAlign w:val="center"/>
                </w:tcPr>
                <w:p w14:paraId="27D56BAC" w14:textId="2BB8FDB5" w:rsidR="002E65AB" w:rsidRPr="004B3879" w:rsidRDefault="004B3879" w:rsidP="002E65AB">
                  <w:pPr>
                    <w:widowControl/>
                    <w:spacing w:line="360" w:lineRule="auto"/>
                    <w:jc w:val="left"/>
                    <w:rPr>
                      <w:rFonts w:ascii="Times New Roman" w:eastAsia="等线" w:hAnsi="Times New Roman" w:cs="Times New Roman"/>
                      <w:color w:val="000000"/>
                      <w:kern w:val="0"/>
                      <w:szCs w:val="21"/>
                    </w:rPr>
                  </w:pPr>
                  <w:r w:rsidRPr="004B3879">
                    <w:rPr>
                      <w:rFonts w:ascii="Times New Roman" w:eastAsia="等线" w:hAnsi="Times New Roman" w:cs="Times New Roman"/>
                      <w:color w:val="000000"/>
                      <w:szCs w:val="21"/>
                    </w:rPr>
                    <w:t>t</w:t>
                  </w:r>
                </w:p>
              </w:tc>
              <w:tc>
                <w:tcPr>
                  <w:tcW w:w="709" w:type="dxa"/>
                  <w:tcBorders>
                    <w:top w:val="nil"/>
                    <w:left w:val="nil"/>
                    <w:right w:val="nil"/>
                  </w:tcBorders>
                  <w:shd w:val="clear" w:color="auto" w:fill="auto"/>
                </w:tcPr>
                <w:p w14:paraId="41906A7E" w14:textId="487CEB2F" w:rsidR="002E65AB" w:rsidRPr="004B3879" w:rsidRDefault="0015397B" w:rsidP="002E65AB">
                  <w:pPr>
                    <w:widowControl/>
                    <w:spacing w:line="360" w:lineRule="auto"/>
                    <w:jc w:val="left"/>
                    <w:rPr>
                      <w:rFonts w:ascii="Times New Roman" w:eastAsia="等线" w:hAnsi="Times New Roman" w:cs="Times New Roman"/>
                      <w:color w:val="000000"/>
                      <w:kern w:val="0"/>
                      <w:szCs w:val="21"/>
                    </w:rPr>
                  </w:pPr>
                  <w:r w:rsidRPr="004B3879">
                    <w:rPr>
                      <w:rFonts w:ascii="Times New Roman" w:eastAsia="等线" w:hAnsi="Times New Roman" w:cs="Times New Roman" w:hint="eastAsia"/>
                      <w:color w:val="000000"/>
                      <w:kern w:val="0"/>
                      <w:szCs w:val="21"/>
                    </w:rPr>
                    <w:t>0.</w:t>
                  </w:r>
                  <w:r w:rsidR="004B3879" w:rsidRPr="004B3879">
                    <w:rPr>
                      <w:rFonts w:ascii="Times New Roman" w:eastAsia="等线" w:hAnsi="Times New Roman" w:cs="Times New Roman"/>
                      <w:color w:val="000000"/>
                      <w:kern w:val="0"/>
                      <w:szCs w:val="21"/>
                    </w:rPr>
                    <w:t>677</w:t>
                  </w:r>
                </w:p>
              </w:tc>
              <w:tc>
                <w:tcPr>
                  <w:tcW w:w="238" w:type="dxa"/>
                  <w:gridSpan w:val="2"/>
                  <w:tcBorders>
                    <w:top w:val="nil"/>
                    <w:left w:val="nil"/>
                    <w:right w:val="nil"/>
                  </w:tcBorders>
                </w:tcPr>
                <w:p w14:paraId="29FD9838" w14:textId="77777777" w:rsidR="002E65AB" w:rsidRPr="00071B66" w:rsidRDefault="002E65AB" w:rsidP="002E65AB">
                  <w:pPr>
                    <w:widowControl/>
                    <w:spacing w:line="360" w:lineRule="auto"/>
                    <w:jc w:val="left"/>
                    <w:rPr>
                      <w:rFonts w:ascii="Times New Roman" w:eastAsia="等线" w:hAnsi="Times New Roman" w:cs="Times New Roman"/>
                      <w:color w:val="000000"/>
                      <w:kern w:val="0"/>
                      <w:szCs w:val="21"/>
                    </w:rPr>
                  </w:pPr>
                </w:p>
              </w:tc>
            </w:tr>
            <w:tr w:rsidR="002E65AB" w:rsidRPr="00071B66" w14:paraId="715253D3" w14:textId="00C57849" w:rsidTr="00E003D1">
              <w:trPr>
                <w:gridAfter w:val="1"/>
                <w:wAfter w:w="7" w:type="dxa"/>
                <w:trHeight w:val="240"/>
              </w:trPr>
              <w:tc>
                <w:tcPr>
                  <w:tcW w:w="1736" w:type="dxa"/>
                  <w:tcBorders>
                    <w:top w:val="nil"/>
                    <w:left w:val="nil"/>
                    <w:bottom w:val="single" w:sz="4" w:space="0" w:color="auto"/>
                    <w:right w:val="nil"/>
                  </w:tcBorders>
                  <w:shd w:val="clear" w:color="auto" w:fill="auto"/>
                  <w:noWrap/>
                  <w:vAlign w:val="center"/>
                </w:tcPr>
                <w:p w14:paraId="5BBECE70" w14:textId="731E4CA9" w:rsidR="002E65AB" w:rsidRPr="00071B66" w:rsidRDefault="002E65AB" w:rsidP="002E65AB">
                  <w:pPr>
                    <w:widowControl/>
                    <w:spacing w:line="360" w:lineRule="auto"/>
                    <w:jc w:val="left"/>
                    <w:rPr>
                      <w:rFonts w:ascii="Times New Roman" w:eastAsia="等线" w:hAnsi="Times New Roman" w:cs="Times New Roman"/>
                      <w:color w:val="000000"/>
                      <w:kern w:val="0"/>
                      <w:szCs w:val="21"/>
                    </w:rPr>
                  </w:pPr>
                  <w:r w:rsidRPr="00071B66">
                    <w:rPr>
                      <w:rFonts w:ascii="Times New Roman" w:eastAsia="等线" w:hAnsi="Times New Roman" w:cs="Times New Roman"/>
                      <w:color w:val="000000"/>
                      <w:szCs w:val="21"/>
                    </w:rPr>
                    <w:t>rs16966952</w:t>
                  </w:r>
                </w:p>
              </w:tc>
              <w:tc>
                <w:tcPr>
                  <w:tcW w:w="1559" w:type="dxa"/>
                  <w:tcBorders>
                    <w:top w:val="nil"/>
                    <w:left w:val="nil"/>
                    <w:bottom w:val="single" w:sz="4" w:space="0" w:color="auto"/>
                    <w:right w:val="nil"/>
                  </w:tcBorders>
                  <w:shd w:val="clear" w:color="auto" w:fill="auto"/>
                  <w:noWrap/>
                  <w:vAlign w:val="center"/>
                </w:tcPr>
                <w:p w14:paraId="420277DA" w14:textId="3249C9AE" w:rsidR="002E65AB" w:rsidRPr="00071B66" w:rsidRDefault="00E003D1" w:rsidP="002E65AB">
                  <w:pPr>
                    <w:widowControl/>
                    <w:spacing w:line="360" w:lineRule="auto"/>
                    <w:jc w:val="left"/>
                    <w:rPr>
                      <w:rFonts w:ascii="Times New Roman" w:eastAsia="等线" w:hAnsi="Times New Roman" w:cs="Times New Roman"/>
                      <w:color w:val="000000"/>
                      <w:kern w:val="0"/>
                      <w:szCs w:val="21"/>
                    </w:rPr>
                  </w:pPr>
                  <w:r w:rsidRPr="00E003D1">
                    <w:rPr>
                      <w:rFonts w:ascii="Times New Roman" w:eastAsia="等线" w:hAnsi="Times New Roman" w:cs="Times New Roman"/>
                      <w:color w:val="000000"/>
                      <w:szCs w:val="21"/>
                    </w:rPr>
                    <w:t>15043444</w:t>
                  </w:r>
                </w:p>
              </w:tc>
              <w:tc>
                <w:tcPr>
                  <w:tcW w:w="1418" w:type="dxa"/>
                  <w:tcBorders>
                    <w:top w:val="nil"/>
                    <w:left w:val="nil"/>
                    <w:bottom w:val="single" w:sz="4" w:space="0" w:color="auto"/>
                    <w:right w:val="nil"/>
                  </w:tcBorders>
                  <w:shd w:val="clear" w:color="auto" w:fill="auto"/>
                  <w:noWrap/>
                  <w:vAlign w:val="center"/>
                </w:tcPr>
                <w:p w14:paraId="73BCC5E0" w14:textId="75134068" w:rsidR="002E65AB" w:rsidRPr="00071B66" w:rsidRDefault="002E65AB" w:rsidP="002E65AB">
                  <w:pPr>
                    <w:widowControl/>
                    <w:spacing w:line="360" w:lineRule="auto"/>
                    <w:jc w:val="left"/>
                    <w:rPr>
                      <w:rFonts w:ascii="Times New Roman" w:eastAsia="等线" w:hAnsi="Times New Roman" w:cs="Times New Roman"/>
                      <w:color w:val="000000"/>
                      <w:kern w:val="0"/>
                      <w:szCs w:val="21"/>
                    </w:rPr>
                  </w:pPr>
                  <w:r w:rsidRPr="00071B66">
                    <w:rPr>
                      <w:rFonts w:ascii="Times New Roman" w:eastAsia="等线" w:hAnsi="Times New Roman" w:cs="Times New Roman"/>
                      <w:color w:val="000000"/>
                      <w:szCs w:val="21"/>
                    </w:rPr>
                    <w:t>NTAN1</w:t>
                  </w:r>
                </w:p>
              </w:tc>
              <w:tc>
                <w:tcPr>
                  <w:tcW w:w="992" w:type="dxa"/>
                  <w:tcBorders>
                    <w:top w:val="nil"/>
                    <w:left w:val="nil"/>
                    <w:bottom w:val="single" w:sz="4" w:space="0" w:color="auto"/>
                    <w:right w:val="nil"/>
                  </w:tcBorders>
                  <w:shd w:val="clear" w:color="auto" w:fill="auto"/>
                  <w:vAlign w:val="center"/>
                </w:tcPr>
                <w:p w14:paraId="2C0020DB" w14:textId="121ED82E" w:rsidR="002E65AB" w:rsidRPr="00071B66" w:rsidRDefault="002E65AB" w:rsidP="002E65AB">
                  <w:pPr>
                    <w:widowControl/>
                    <w:spacing w:line="360" w:lineRule="auto"/>
                    <w:jc w:val="left"/>
                    <w:rPr>
                      <w:rFonts w:ascii="Times New Roman" w:eastAsia="等线" w:hAnsi="Times New Roman" w:cs="Times New Roman"/>
                      <w:kern w:val="0"/>
                      <w:szCs w:val="21"/>
                    </w:rPr>
                  </w:pPr>
                  <w:r w:rsidRPr="00071B66">
                    <w:rPr>
                      <w:rFonts w:ascii="Times New Roman" w:eastAsia="等线" w:hAnsi="Times New Roman" w:cs="Times New Roman"/>
                      <w:color w:val="000000"/>
                      <w:szCs w:val="21"/>
                    </w:rPr>
                    <w:t>16</w:t>
                  </w:r>
                </w:p>
              </w:tc>
              <w:tc>
                <w:tcPr>
                  <w:tcW w:w="1134" w:type="dxa"/>
                  <w:tcBorders>
                    <w:top w:val="nil"/>
                    <w:left w:val="nil"/>
                    <w:bottom w:val="single" w:sz="4" w:space="0" w:color="auto"/>
                    <w:right w:val="nil"/>
                  </w:tcBorders>
                  <w:shd w:val="clear" w:color="auto" w:fill="auto"/>
                  <w:noWrap/>
                  <w:vAlign w:val="center"/>
                </w:tcPr>
                <w:p w14:paraId="1BF93C6A" w14:textId="03437E2A" w:rsidR="002E65AB" w:rsidRPr="00071B66" w:rsidRDefault="002E65AB" w:rsidP="002E65AB">
                  <w:pPr>
                    <w:widowControl/>
                    <w:spacing w:line="360" w:lineRule="auto"/>
                    <w:jc w:val="left"/>
                    <w:rPr>
                      <w:rFonts w:ascii="Times New Roman" w:eastAsia="等线" w:hAnsi="Times New Roman" w:cs="Times New Roman"/>
                      <w:color w:val="000000"/>
                      <w:kern w:val="0"/>
                      <w:szCs w:val="21"/>
                    </w:rPr>
                  </w:pPr>
                  <w:r w:rsidRPr="00071B66">
                    <w:rPr>
                      <w:rFonts w:ascii="Times New Roman" w:eastAsia="等线" w:hAnsi="Times New Roman" w:cs="Times New Roman"/>
                      <w:color w:val="000000"/>
                      <w:szCs w:val="21"/>
                    </w:rPr>
                    <w:t>a</w:t>
                  </w:r>
                </w:p>
              </w:tc>
              <w:tc>
                <w:tcPr>
                  <w:tcW w:w="709" w:type="dxa"/>
                  <w:tcBorders>
                    <w:top w:val="nil"/>
                    <w:left w:val="nil"/>
                    <w:bottom w:val="single" w:sz="4" w:space="0" w:color="auto"/>
                    <w:right w:val="nil"/>
                  </w:tcBorders>
                </w:tcPr>
                <w:p w14:paraId="438F7398" w14:textId="1C76099E" w:rsidR="002E65AB" w:rsidRPr="00071B66" w:rsidRDefault="0015397B" w:rsidP="002E65AB">
                  <w:pPr>
                    <w:widowControl/>
                    <w:spacing w:line="360" w:lineRule="auto"/>
                    <w:jc w:val="left"/>
                    <w:rPr>
                      <w:rFonts w:ascii="Times New Roman" w:eastAsia="等线" w:hAnsi="Times New Roman" w:cs="Times New Roman"/>
                      <w:color w:val="000000"/>
                      <w:kern w:val="0"/>
                      <w:szCs w:val="21"/>
                    </w:rPr>
                  </w:pPr>
                  <w:r>
                    <w:rPr>
                      <w:rFonts w:ascii="Times New Roman" w:eastAsia="等线" w:hAnsi="Times New Roman" w:cs="Times New Roman" w:hint="eastAsia"/>
                      <w:color w:val="000000"/>
                      <w:kern w:val="0"/>
                      <w:szCs w:val="21"/>
                    </w:rPr>
                    <w:t>0.309</w:t>
                  </w:r>
                </w:p>
              </w:tc>
              <w:tc>
                <w:tcPr>
                  <w:tcW w:w="238" w:type="dxa"/>
                  <w:gridSpan w:val="2"/>
                  <w:tcBorders>
                    <w:top w:val="nil"/>
                    <w:left w:val="nil"/>
                    <w:bottom w:val="single" w:sz="4" w:space="0" w:color="auto"/>
                    <w:right w:val="nil"/>
                  </w:tcBorders>
                </w:tcPr>
                <w:p w14:paraId="32A43720" w14:textId="77777777" w:rsidR="002E65AB" w:rsidRPr="00071B66" w:rsidRDefault="002E65AB" w:rsidP="002E65AB">
                  <w:pPr>
                    <w:widowControl/>
                    <w:spacing w:line="360" w:lineRule="auto"/>
                    <w:jc w:val="left"/>
                    <w:rPr>
                      <w:rFonts w:ascii="Times New Roman" w:eastAsia="等线" w:hAnsi="Times New Roman" w:cs="Times New Roman"/>
                      <w:color w:val="000000"/>
                      <w:kern w:val="0"/>
                      <w:szCs w:val="21"/>
                    </w:rPr>
                  </w:pPr>
                </w:p>
              </w:tc>
            </w:tr>
            <w:tr w:rsidR="004B3879" w:rsidRPr="00071B66" w14:paraId="281BED0B" w14:textId="77777777" w:rsidTr="00E003D1">
              <w:trPr>
                <w:gridAfter w:val="2"/>
                <w:wAfter w:w="25" w:type="dxa"/>
                <w:trHeight w:val="240"/>
              </w:trPr>
              <w:tc>
                <w:tcPr>
                  <w:tcW w:w="7768" w:type="dxa"/>
                  <w:gridSpan w:val="7"/>
                  <w:tcBorders>
                    <w:top w:val="single" w:sz="4" w:space="0" w:color="auto"/>
                    <w:left w:val="nil"/>
                    <w:right w:val="nil"/>
                  </w:tcBorders>
                  <w:shd w:val="clear" w:color="auto" w:fill="auto"/>
                  <w:noWrap/>
                  <w:vAlign w:val="center"/>
                </w:tcPr>
                <w:p w14:paraId="73F56476" w14:textId="2405B88C" w:rsidR="004B3879" w:rsidRPr="00071B66" w:rsidRDefault="004B3879" w:rsidP="002E65AB">
                  <w:pPr>
                    <w:widowControl/>
                    <w:spacing w:line="360" w:lineRule="auto"/>
                    <w:jc w:val="left"/>
                    <w:rPr>
                      <w:rFonts w:ascii="Times New Roman" w:eastAsia="等线" w:hAnsi="Times New Roman" w:cs="Times New Roman"/>
                      <w:color w:val="000000"/>
                      <w:kern w:val="0"/>
                      <w:szCs w:val="21"/>
                    </w:rPr>
                  </w:pPr>
                  <w:r>
                    <w:rPr>
                      <w:rFonts w:ascii="Times New Roman" w:eastAsia="等线" w:hAnsi="Times New Roman" w:cs="Times New Roman"/>
                      <w:color w:val="000000"/>
                      <w:kern w:val="0"/>
                      <w:szCs w:val="21"/>
                    </w:rPr>
                    <w:t>*</w:t>
                  </w:r>
                  <w:r w:rsidRPr="0035501F">
                    <w:rPr>
                      <w:rFonts w:ascii="Times New Roman" w:eastAsia="等线" w:hAnsi="Times New Roman" w:cs="Times New Roman"/>
                      <w:color w:val="000000"/>
                      <w:kern w:val="0"/>
                      <w:szCs w:val="21"/>
                    </w:rPr>
                    <w:t>EA, effect allele</w:t>
                  </w:r>
                  <w:r>
                    <w:rPr>
                      <w:rFonts w:ascii="Times New Roman" w:eastAsia="等线" w:hAnsi="Times New Roman" w:cs="Times New Roman"/>
                      <w:color w:val="000000"/>
                      <w:kern w:val="0"/>
                      <w:szCs w:val="21"/>
                    </w:rPr>
                    <w:t xml:space="preserve"> from Guan’s GWAS</w:t>
                  </w:r>
                  <w:r w:rsidRPr="0035501F">
                    <w:rPr>
                      <w:rFonts w:ascii="Times New Roman" w:eastAsia="等线" w:hAnsi="Times New Roman" w:cs="Times New Roman"/>
                      <w:color w:val="000000"/>
                      <w:kern w:val="0"/>
                      <w:szCs w:val="21"/>
                    </w:rPr>
                    <w:t>.</w:t>
                  </w:r>
                </w:p>
              </w:tc>
            </w:tr>
          </w:tbl>
          <w:p w14:paraId="39875987" w14:textId="394EE156" w:rsidR="00C62611" w:rsidRPr="002E65AB" w:rsidRDefault="00C62611" w:rsidP="0035501F">
            <w:pPr>
              <w:widowControl/>
              <w:spacing w:line="360" w:lineRule="auto"/>
              <w:jc w:val="left"/>
              <w:rPr>
                <w:rFonts w:ascii="Times New Roman" w:eastAsia="等线" w:hAnsi="Times New Roman" w:cs="Times New Roman"/>
                <w:color w:val="000000"/>
                <w:kern w:val="0"/>
                <w:szCs w:val="21"/>
              </w:rPr>
            </w:pPr>
          </w:p>
        </w:tc>
      </w:tr>
      <w:bookmarkEnd w:id="0"/>
      <w:bookmarkEnd w:id="1"/>
      <w:bookmarkEnd w:id="2"/>
    </w:tbl>
    <w:p w14:paraId="3E41D78B" w14:textId="77777777" w:rsidR="00311C58" w:rsidRDefault="00311C58">
      <w:pPr>
        <w:spacing w:line="480" w:lineRule="auto"/>
        <w:rPr>
          <w:rFonts w:ascii="Times New Roman" w:eastAsia="宋体" w:hAnsi="Times New Roman" w:cs="Times New Roman"/>
          <w:b/>
          <w:bCs/>
          <w:color w:val="000000"/>
          <w:sz w:val="24"/>
          <w:szCs w:val="24"/>
        </w:rPr>
        <w:sectPr w:rsidR="00311C58" w:rsidSect="002E65AB">
          <w:pgSz w:w="11906" w:h="16838"/>
          <w:pgMar w:top="1440" w:right="1797" w:bottom="1440" w:left="1797" w:header="851" w:footer="992" w:gutter="0"/>
          <w:cols w:space="425"/>
          <w:docGrid w:type="linesAndChars" w:linePitch="312"/>
        </w:sectPr>
      </w:pPr>
    </w:p>
    <w:tbl>
      <w:tblPr>
        <w:tblW w:w="13871" w:type="dxa"/>
        <w:tblInd w:w="-142" w:type="dxa"/>
        <w:tblLook w:val="04A0" w:firstRow="1" w:lastRow="0" w:firstColumn="1" w:lastColumn="0" w:noHBand="0" w:noVBand="1"/>
      </w:tblPr>
      <w:tblGrid>
        <w:gridCol w:w="1560"/>
        <w:gridCol w:w="709"/>
        <w:gridCol w:w="850"/>
        <w:gridCol w:w="1255"/>
        <w:gridCol w:w="236"/>
        <w:gridCol w:w="236"/>
        <w:gridCol w:w="761"/>
        <w:gridCol w:w="1177"/>
        <w:gridCol w:w="222"/>
        <w:gridCol w:w="811"/>
        <w:gridCol w:w="1188"/>
        <w:gridCol w:w="236"/>
        <w:gridCol w:w="824"/>
        <w:gridCol w:w="175"/>
        <w:gridCol w:w="471"/>
        <w:gridCol w:w="720"/>
        <w:gridCol w:w="112"/>
        <w:gridCol w:w="181"/>
        <w:gridCol w:w="746"/>
        <w:gridCol w:w="142"/>
        <w:gridCol w:w="664"/>
        <w:gridCol w:w="470"/>
        <w:gridCol w:w="125"/>
      </w:tblGrid>
      <w:tr w:rsidR="00532486" w:rsidRPr="0066005E" w14:paraId="079DA306" w14:textId="77777777" w:rsidTr="00BF40B1">
        <w:trPr>
          <w:gridAfter w:val="1"/>
          <w:wAfter w:w="125" w:type="dxa"/>
          <w:trHeight w:val="645"/>
        </w:trPr>
        <w:tc>
          <w:tcPr>
            <w:tcW w:w="13746" w:type="dxa"/>
            <w:gridSpan w:val="22"/>
            <w:tcBorders>
              <w:left w:val="nil"/>
              <w:bottom w:val="single" w:sz="8" w:space="0" w:color="000000"/>
              <w:right w:val="nil"/>
            </w:tcBorders>
            <w:shd w:val="clear" w:color="auto" w:fill="auto"/>
            <w:noWrap/>
            <w:vAlign w:val="center"/>
          </w:tcPr>
          <w:p w14:paraId="377110C8" w14:textId="5982834D" w:rsidR="00532486" w:rsidRPr="0035501F" w:rsidRDefault="00532486"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b/>
                <w:bCs/>
                <w:color w:val="000000"/>
                <w:kern w:val="0"/>
                <w:sz w:val="20"/>
                <w:szCs w:val="20"/>
              </w:rPr>
              <w:lastRenderedPageBreak/>
              <w:t xml:space="preserve">Supplementary Table </w:t>
            </w:r>
            <w:r w:rsidR="00B40665">
              <w:rPr>
                <w:rFonts w:ascii="Times New Roman" w:eastAsia="等线" w:hAnsi="Times New Roman" w:cs="Times New Roman"/>
                <w:b/>
                <w:bCs/>
                <w:color w:val="000000"/>
                <w:kern w:val="0"/>
                <w:sz w:val="20"/>
                <w:szCs w:val="20"/>
              </w:rPr>
              <w:t>3</w:t>
            </w:r>
            <w:r w:rsidRPr="0035501F">
              <w:rPr>
                <w:rFonts w:ascii="Times New Roman" w:eastAsia="等线" w:hAnsi="Times New Roman" w:cs="Times New Roman"/>
                <w:color w:val="000000"/>
                <w:kern w:val="0"/>
                <w:sz w:val="20"/>
                <w:szCs w:val="20"/>
              </w:rPr>
              <w:t xml:space="preserve"> Associations of </w:t>
            </w:r>
            <w:r w:rsidR="001F24EE">
              <w:rPr>
                <w:rFonts w:ascii="Times New Roman" w:eastAsia="等线" w:hAnsi="Times New Roman" w:cs="Times New Roman"/>
                <w:color w:val="000000"/>
                <w:kern w:val="0"/>
                <w:sz w:val="20"/>
                <w:szCs w:val="20"/>
              </w:rPr>
              <w:t>instrumental SNPs</w:t>
            </w:r>
            <w:r w:rsidR="0035501F" w:rsidRPr="008D4635">
              <w:rPr>
                <w:rFonts w:ascii="Times New Roman" w:eastAsia="宋体" w:hAnsi="Times New Roman" w:cs="Times New Roman"/>
                <w:color w:val="000000"/>
                <w:kern w:val="0"/>
                <w:sz w:val="22"/>
              </w:rPr>
              <w:t xml:space="preserve"> </w:t>
            </w:r>
            <w:r w:rsidRPr="0035501F">
              <w:rPr>
                <w:rFonts w:ascii="Times New Roman" w:eastAsia="等线" w:hAnsi="Times New Roman" w:cs="Times New Roman"/>
                <w:color w:val="000000"/>
                <w:kern w:val="0"/>
                <w:sz w:val="20"/>
                <w:szCs w:val="20"/>
              </w:rPr>
              <w:t>with</w:t>
            </w:r>
            <w:r w:rsidR="001F24EE">
              <w:rPr>
                <w:rFonts w:ascii="Times New Roman" w:eastAsia="等线" w:hAnsi="Times New Roman" w:cs="Times New Roman"/>
                <w:color w:val="000000"/>
                <w:kern w:val="0"/>
                <w:sz w:val="20"/>
                <w:szCs w:val="20"/>
              </w:rPr>
              <w:t xml:space="preserve"> </w:t>
            </w:r>
            <w:r w:rsidR="00D54BA1">
              <w:rPr>
                <w:rFonts w:ascii="Times New Roman" w:eastAsia="等线" w:hAnsi="Times New Roman" w:cs="Times New Roman"/>
                <w:color w:val="000000"/>
                <w:kern w:val="0"/>
                <w:sz w:val="20"/>
                <w:szCs w:val="20"/>
              </w:rPr>
              <w:t>LA</w:t>
            </w:r>
            <w:r w:rsidR="0066005E">
              <w:rPr>
                <w:rFonts w:ascii="Times New Roman" w:eastAsia="等线" w:hAnsi="Times New Roman" w:cs="Times New Roman"/>
                <w:color w:val="000000"/>
                <w:kern w:val="0"/>
                <w:sz w:val="20"/>
                <w:szCs w:val="20"/>
              </w:rPr>
              <w:t>,</w:t>
            </w:r>
            <w:r w:rsidR="00D54BA1">
              <w:rPr>
                <w:rFonts w:ascii="Times New Roman" w:eastAsia="等线" w:hAnsi="Times New Roman" w:cs="Times New Roman"/>
                <w:color w:val="000000"/>
                <w:kern w:val="0"/>
                <w:sz w:val="20"/>
                <w:szCs w:val="20"/>
              </w:rPr>
              <w:t xml:space="preserve"> and IS with its subtypes</w:t>
            </w:r>
          </w:p>
        </w:tc>
      </w:tr>
      <w:tr w:rsidR="0066005E" w:rsidRPr="0035501F" w14:paraId="4685104C" w14:textId="77777777" w:rsidTr="00BF40B1">
        <w:trPr>
          <w:gridAfter w:val="1"/>
          <w:wAfter w:w="125" w:type="dxa"/>
          <w:trHeight w:val="645"/>
        </w:trPr>
        <w:tc>
          <w:tcPr>
            <w:tcW w:w="1560" w:type="dxa"/>
            <w:vMerge w:val="restart"/>
            <w:tcBorders>
              <w:top w:val="nil"/>
              <w:left w:val="nil"/>
              <w:bottom w:val="single" w:sz="8" w:space="0" w:color="000000"/>
              <w:right w:val="nil"/>
            </w:tcBorders>
            <w:shd w:val="clear" w:color="auto" w:fill="auto"/>
            <w:noWrap/>
            <w:vAlign w:val="center"/>
          </w:tcPr>
          <w:p w14:paraId="2590D343" w14:textId="77777777" w:rsidR="0066005E" w:rsidRPr="0035501F" w:rsidRDefault="0066005E" w:rsidP="0035501F">
            <w:pPr>
              <w:widowControl/>
              <w:spacing w:line="360" w:lineRule="auto"/>
              <w:jc w:val="center"/>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SNP</w:t>
            </w:r>
          </w:p>
        </w:tc>
        <w:tc>
          <w:tcPr>
            <w:tcW w:w="2814" w:type="dxa"/>
            <w:gridSpan w:val="3"/>
            <w:tcBorders>
              <w:top w:val="single" w:sz="8" w:space="0" w:color="auto"/>
              <w:left w:val="nil"/>
              <w:bottom w:val="single" w:sz="8" w:space="0" w:color="auto"/>
              <w:right w:val="nil"/>
            </w:tcBorders>
            <w:vAlign w:val="center"/>
          </w:tcPr>
          <w:p w14:paraId="6FB4ED7B" w14:textId="77777777" w:rsidR="0066005E" w:rsidRPr="0035501F" w:rsidRDefault="0066005E" w:rsidP="0066005E">
            <w:pPr>
              <w:widowControl/>
              <w:spacing w:line="360" w:lineRule="auto"/>
              <w:jc w:val="center"/>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Association with LA</w:t>
            </w:r>
          </w:p>
        </w:tc>
        <w:tc>
          <w:tcPr>
            <w:tcW w:w="236" w:type="dxa"/>
            <w:tcBorders>
              <w:top w:val="nil"/>
              <w:left w:val="nil"/>
              <w:bottom w:val="nil"/>
              <w:right w:val="nil"/>
            </w:tcBorders>
            <w:shd w:val="clear" w:color="auto" w:fill="auto"/>
            <w:noWrap/>
            <w:vAlign w:val="center"/>
          </w:tcPr>
          <w:p w14:paraId="0B0774C8" w14:textId="16A2DDC3" w:rsidR="0066005E" w:rsidRPr="0035501F" w:rsidRDefault="0066005E" w:rsidP="0066005E">
            <w:pPr>
              <w:widowControl/>
              <w:spacing w:line="360" w:lineRule="auto"/>
              <w:jc w:val="center"/>
              <w:rPr>
                <w:rFonts w:ascii="等线" w:eastAsia="等线" w:hAnsi="等线" w:cs="宋体"/>
                <w:color w:val="000000"/>
                <w:kern w:val="0"/>
                <w:sz w:val="20"/>
                <w:szCs w:val="20"/>
              </w:rPr>
            </w:pPr>
          </w:p>
        </w:tc>
        <w:tc>
          <w:tcPr>
            <w:tcW w:w="236" w:type="dxa"/>
            <w:tcBorders>
              <w:top w:val="nil"/>
              <w:left w:val="nil"/>
              <w:bottom w:val="nil"/>
              <w:right w:val="nil"/>
            </w:tcBorders>
            <w:shd w:val="clear" w:color="auto" w:fill="auto"/>
            <w:noWrap/>
            <w:vAlign w:val="center"/>
          </w:tcPr>
          <w:p w14:paraId="44D00CEE" w14:textId="0122395E" w:rsidR="0066005E" w:rsidRPr="0035501F" w:rsidRDefault="0066005E" w:rsidP="0066005E">
            <w:pPr>
              <w:widowControl/>
              <w:spacing w:line="360" w:lineRule="auto"/>
              <w:jc w:val="center"/>
              <w:rPr>
                <w:rFonts w:ascii="Times New Roman" w:eastAsia="等线" w:hAnsi="Times New Roman" w:cs="Times New Roman"/>
                <w:color w:val="000000"/>
                <w:kern w:val="0"/>
                <w:sz w:val="20"/>
                <w:szCs w:val="20"/>
              </w:rPr>
            </w:pPr>
          </w:p>
        </w:tc>
        <w:tc>
          <w:tcPr>
            <w:tcW w:w="1938" w:type="dxa"/>
            <w:gridSpan w:val="2"/>
            <w:tcBorders>
              <w:top w:val="single" w:sz="8" w:space="0" w:color="auto"/>
              <w:left w:val="nil"/>
              <w:bottom w:val="single" w:sz="8" w:space="0" w:color="auto"/>
              <w:right w:val="nil"/>
            </w:tcBorders>
            <w:shd w:val="clear" w:color="auto" w:fill="auto"/>
            <w:noWrap/>
            <w:vAlign w:val="center"/>
          </w:tcPr>
          <w:p w14:paraId="7C8CD103" w14:textId="77777777" w:rsidR="0066005E" w:rsidRPr="0035501F" w:rsidRDefault="0066005E" w:rsidP="0066005E">
            <w:pPr>
              <w:widowControl/>
              <w:spacing w:line="360" w:lineRule="auto"/>
              <w:jc w:val="center"/>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Association with IS</w:t>
            </w:r>
          </w:p>
        </w:tc>
        <w:tc>
          <w:tcPr>
            <w:tcW w:w="222" w:type="dxa"/>
            <w:tcBorders>
              <w:top w:val="nil"/>
              <w:left w:val="nil"/>
              <w:bottom w:val="nil"/>
              <w:right w:val="nil"/>
            </w:tcBorders>
            <w:shd w:val="clear" w:color="auto" w:fill="auto"/>
            <w:noWrap/>
            <w:vAlign w:val="center"/>
          </w:tcPr>
          <w:p w14:paraId="413B5607" w14:textId="18FF6F1E" w:rsidR="0066005E" w:rsidRPr="0035501F" w:rsidRDefault="0066005E" w:rsidP="0066005E">
            <w:pPr>
              <w:widowControl/>
              <w:spacing w:line="360" w:lineRule="auto"/>
              <w:jc w:val="center"/>
              <w:rPr>
                <w:rFonts w:ascii="等线" w:eastAsia="等线" w:hAnsi="等线" w:cs="宋体"/>
                <w:color w:val="000000"/>
                <w:kern w:val="0"/>
                <w:sz w:val="20"/>
                <w:szCs w:val="20"/>
              </w:rPr>
            </w:pPr>
          </w:p>
        </w:tc>
        <w:tc>
          <w:tcPr>
            <w:tcW w:w="1999" w:type="dxa"/>
            <w:gridSpan w:val="2"/>
            <w:tcBorders>
              <w:top w:val="single" w:sz="8" w:space="0" w:color="auto"/>
              <w:left w:val="nil"/>
              <w:bottom w:val="single" w:sz="8" w:space="0" w:color="auto"/>
              <w:right w:val="nil"/>
            </w:tcBorders>
            <w:shd w:val="clear" w:color="auto" w:fill="auto"/>
            <w:noWrap/>
            <w:vAlign w:val="center"/>
          </w:tcPr>
          <w:p w14:paraId="1C6020CA" w14:textId="77777777" w:rsidR="0066005E" w:rsidRPr="0035501F" w:rsidRDefault="0066005E" w:rsidP="0066005E">
            <w:pPr>
              <w:widowControl/>
              <w:spacing w:line="360" w:lineRule="auto"/>
              <w:jc w:val="center"/>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Association with LAS</w:t>
            </w:r>
          </w:p>
        </w:tc>
        <w:tc>
          <w:tcPr>
            <w:tcW w:w="236" w:type="dxa"/>
            <w:tcBorders>
              <w:top w:val="nil"/>
              <w:left w:val="nil"/>
              <w:bottom w:val="nil"/>
              <w:right w:val="nil"/>
            </w:tcBorders>
            <w:shd w:val="clear" w:color="auto" w:fill="auto"/>
            <w:noWrap/>
            <w:vAlign w:val="center"/>
          </w:tcPr>
          <w:p w14:paraId="2ED69B7B" w14:textId="1A568C92" w:rsidR="0066005E" w:rsidRPr="0035501F" w:rsidRDefault="0066005E" w:rsidP="0066005E">
            <w:pPr>
              <w:widowControl/>
              <w:spacing w:line="360" w:lineRule="auto"/>
              <w:jc w:val="center"/>
              <w:rPr>
                <w:rFonts w:ascii="等线" w:eastAsia="等线" w:hAnsi="等线" w:cs="宋体"/>
                <w:color w:val="000000"/>
                <w:kern w:val="0"/>
                <w:sz w:val="20"/>
                <w:szCs w:val="20"/>
              </w:rPr>
            </w:pPr>
          </w:p>
        </w:tc>
        <w:tc>
          <w:tcPr>
            <w:tcW w:w="2190" w:type="dxa"/>
            <w:gridSpan w:val="4"/>
            <w:tcBorders>
              <w:top w:val="single" w:sz="8" w:space="0" w:color="auto"/>
              <w:left w:val="nil"/>
              <w:bottom w:val="single" w:sz="8" w:space="0" w:color="auto"/>
              <w:right w:val="nil"/>
            </w:tcBorders>
            <w:shd w:val="clear" w:color="auto" w:fill="auto"/>
            <w:noWrap/>
            <w:vAlign w:val="center"/>
          </w:tcPr>
          <w:p w14:paraId="7A179D10" w14:textId="77777777" w:rsidR="0066005E" w:rsidRPr="0035501F" w:rsidRDefault="0066005E" w:rsidP="0066005E">
            <w:pPr>
              <w:widowControl/>
              <w:spacing w:line="360" w:lineRule="auto"/>
              <w:jc w:val="center"/>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Association with CES</w:t>
            </w:r>
          </w:p>
        </w:tc>
        <w:tc>
          <w:tcPr>
            <w:tcW w:w="293" w:type="dxa"/>
            <w:gridSpan w:val="2"/>
            <w:tcBorders>
              <w:top w:val="single" w:sz="8" w:space="0" w:color="auto"/>
              <w:left w:val="nil"/>
              <w:bottom w:val="nil"/>
              <w:right w:val="nil"/>
            </w:tcBorders>
            <w:shd w:val="clear" w:color="auto" w:fill="auto"/>
            <w:noWrap/>
            <w:vAlign w:val="center"/>
          </w:tcPr>
          <w:p w14:paraId="76F177C7" w14:textId="055B84A3" w:rsidR="0066005E" w:rsidRPr="0035501F" w:rsidRDefault="0066005E" w:rsidP="0066005E">
            <w:pPr>
              <w:widowControl/>
              <w:spacing w:line="360" w:lineRule="auto"/>
              <w:jc w:val="center"/>
              <w:rPr>
                <w:rFonts w:ascii="等线" w:eastAsia="等线" w:hAnsi="等线" w:cs="宋体"/>
                <w:color w:val="000000"/>
                <w:kern w:val="0"/>
                <w:sz w:val="20"/>
                <w:szCs w:val="20"/>
              </w:rPr>
            </w:pPr>
          </w:p>
        </w:tc>
        <w:tc>
          <w:tcPr>
            <w:tcW w:w="2022" w:type="dxa"/>
            <w:gridSpan w:val="4"/>
            <w:tcBorders>
              <w:top w:val="single" w:sz="8" w:space="0" w:color="auto"/>
              <w:left w:val="nil"/>
              <w:bottom w:val="single" w:sz="8" w:space="0" w:color="auto"/>
              <w:right w:val="nil"/>
            </w:tcBorders>
            <w:shd w:val="clear" w:color="auto" w:fill="auto"/>
            <w:noWrap/>
            <w:vAlign w:val="center"/>
          </w:tcPr>
          <w:p w14:paraId="288D0EFF" w14:textId="77777777" w:rsidR="0066005E" w:rsidRPr="0035501F" w:rsidRDefault="0066005E" w:rsidP="0066005E">
            <w:pPr>
              <w:widowControl/>
              <w:spacing w:line="360" w:lineRule="auto"/>
              <w:jc w:val="center"/>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Association with SVS</w:t>
            </w:r>
          </w:p>
        </w:tc>
      </w:tr>
      <w:tr w:rsidR="0066005E" w:rsidRPr="0035501F" w14:paraId="3154934A" w14:textId="77777777" w:rsidTr="00BF40B1">
        <w:trPr>
          <w:gridAfter w:val="1"/>
          <w:wAfter w:w="125" w:type="dxa"/>
          <w:trHeight w:val="255"/>
        </w:trPr>
        <w:tc>
          <w:tcPr>
            <w:tcW w:w="1560" w:type="dxa"/>
            <w:vMerge/>
            <w:tcBorders>
              <w:top w:val="nil"/>
              <w:left w:val="nil"/>
              <w:bottom w:val="single" w:sz="8" w:space="0" w:color="000000"/>
              <w:right w:val="nil"/>
            </w:tcBorders>
            <w:vAlign w:val="center"/>
          </w:tcPr>
          <w:p w14:paraId="79CF0E45" w14:textId="77777777" w:rsidR="0066005E" w:rsidRPr="0035501F" w:rsidRDefault="0066005E" w:rsidP="0035501F">
            <w:pPr>
              <w:widowControl/>
              <w:spacing w:line="360" w:lineRule="auto"/>
              <w:jc w:val="left"/>
              <w:rPr>
                <w:rFonts w:ascii="Times New Roman" w:eastAsia="等线" w:hAnsi="Times New Roman" w:cs="Times New Roman"/>
                <w:color w:val="000000"/>
                <w:kern w:val="0"/>
                <w:sz w:val="20"/>
                <w:szCs w:val="20"/>
              </w:rPr>
            </w:pPr>
          </w:p>
        </w:tc>
        <w:tc>
          <w:tcPr>
            <w:tcW w:w="709" w:type="dxa"/>
            <w:tcBorders>
              <w:top w:val="nil"/>
              <w:left w:val="nil"/>
              <w:bottom w:val="single" w:sz="8" w:space="0" w:color="auto"/>
              <w:right w:val="nil"/>
            </w:tcBorders>
            <w:shd w:val="clear" w:color="auto" w:fill="auto"/>
            <w:noWrap/>
            <w:vAlign w:val="center"/>
          </w:tcPr>
          <w:p w14:paraId="26C70CA5" w14:textId="77777777" w:rsidR="0066005E" w:rsidRPr="0035501F" w:rsidRDefault="0066005E" w:rsidP="0035501F">
            <w:pPr>
              <w:widowControl/>
              <w:spacing w:line="360" w:lineRule="auto"/>
              <w:jc w:val="left"/>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β</w:t>
            </w:r>
          </w:p>
        </w:tc>
        <w:tc>
          <w:tcPr>
            <w:tcW w:w="850" w:type="dxa"/>
            <w:tcBorders>
              <w:top w:val="nil"/>
              <w:left w:val="nil"/>
              <w:bottom w:val="single" w:sz="8" w:space="0" w:color="auto"/>
              <w:right w:val="nil"/>
            </w:tcBorders>
          </w:tcPr>
          <w:p w14:paraId="3D3CE18B" w14:textId="77777777" w:rsidR="0066005E" w:rsidRPr="0035501F" w:rsidRDefault="0066005E" w:rsidP="0035501F">
            <w:pPr>
              <w:widowControl/>
              <w:spacing w:line="360" w:lineRule="auto"/>
              <w:jc w:val="left"/>
              <w:rPr>
                <w:rFonts w:ascii="Times New Roman" w:eastAsia="等线" w:hAnsi="Times New Roman" w:cs="Times New Roman"/>
                <w:i/>
                <w:iCs/>
                <w:color w:val="000000"/>
                <w:kern w:val="0"/>
                <w:sz w:val="20"/>
                <w:szCs w:val="20"/>
              </w:rPr>
            </w:pPr>
            <w:r w:rsidRPr="0035501F">
              <w:rPr>
                <w:rFonts w:ascii="Times New Roman" w:eastAsia="等线" w:hAnsi="Times New Roman" w:cs="Times New Roman"/>
                <w:color w:val="000000"/>
                <w:kern w:val="0"/>
                <w:sz w:val="20"/>
                <w:szCs w:val="20"/>
              </w:rPr>
              <w:t>SE</w:t>
            </w:r>
          </w:p>
        </w:tc>
        <w:tc>
          <w:tcPr>
            <w:tcW w:w="1255" w:type="dxa"/>
            <w:tcBorders>
              <w:top w:val="nil"/>
              <w:left w:val="nil"/>
              <w:bottom w:val="single" w:sz="8" w:space="0" w:color="auto"/>
              <w:right w:val="nil"/>
            </w:tcBorders>
            <w:shd w:val="clear" w:color="auto" w:fill="auto"/>
            <w:noWrap/>
            <w:vAlign w:val="center"/>
          </w:tcPr>
          <w:p w14:paraId="63A575E6" w14:textId="77777777" w:rsidR="0066005E" w:rsidRPr="0035501F" w:rsidRDefault="0066005E" w:rsidP="0035501F">
            <w:pPr>
              <w:widowControl/>
              <w:spacing w:line="360" w:lineRule="auto"/>
              <w:jc w:val="left"/>
              <w:rPr>
                <w:rFonts w:ascii="Times New Roman" w:eastAsia="等线" w:hAnsi="Times New Roman" w:cs="Times New Roman"/>
                <w:i/>
                <w:iCs/>
                <w:color w:val="000000"/>
                <w:kern w:val="0"/>
                <w:sz w:val="20"/>
                <w:szCs w:val="20"/>
              </w:rPr>
            </w:pPr>
            <w:r w:rsidRPr="0035501F">
              <w:rPr>
                <w:rFonts w:ascii="Times New Roman" w:eastAsia="等线" w:hAnsi="Times New Roman" w:cs="Times New Roman"/>
                <w:i/>
                <w:iCs/>
                <w:color w:val="000000"/>
                <w:kern w:val="0"/>
                <w:sz w:val="20"/>
                <w:szCs w:val="20"/>
              </w:rPr>
              <w:t>P</w:t>
            </w:r>
          </w:p>
        </w:tc>
        <w:tc>
          <w:tcPr>
            <w:tcW w:w="236" w:type="dxa"/>
            <w:tcBorders>
              <w:top w:val="nil"/>
              <w:left w:val="nil"/>
              <w:bottom w:val="single" w:sz="8" w:space="0" w:color="auto"/>
              <w:right w:val="nil"/>
            </w:tcBorders>
            <w:shd w:val="clear" w:color="auto" w:fill="auto"/>
            <w:noWrap/>
            <w:vAlign w:val="center"/>
          </w:tcPr>
          <w:p w14:paraId="5DA8E1AD" w14:textId="77777777" w:rsidR="0066005E" w:rsidRPr="0035501F" w:rsidRDefault="0066005E" w:rsidP="0035501F">
            <w:pPr>
              <w:widowControl/>
              <w:spacing w:line="360" w:lineRule="auto"/>
              <w:jc w:val="left"/>
              <w:rPr>
                <w:rFonts w:ascii="等线" w:eastAsia="等线" w:hAnsi="等线" w:cs="宋体"/>
                <w:color w:val="000000"/>
                <w:kern w:val="0"/>
                <w:sz w:val="20"/>
                <w:szCs w:val="20"/>
              </w:rPr>
            </w:pPr>
            <w:r w:rsidRPr="0035501F">
              <w:rPr>
                <w:rFonts w:ascii="等线" w:eastAsia="等线" w:hAnsi="等线" w:cs="宋体" w:hint="eastAsia"/>
                <w:color w:val="000000"/>
                <w:kern w:val="0"/>
                <w:sz w:val="20"/>
                <w:szCs w:val="20"/>
              </w:rPr>
              <w:t xml:space="preserve">　</w:t>
            </w:r>
          </w:p>
        </w:tc>
        <w:tc>
          <w:tcPr>
            <w:tcW w:w="236" w:type="dxa"/>
            <w:tcBorders>
              <w:top w:val="nil"/>
              <w:left w:val="nil"/>
              <w:bottom w:val="single" w:sz="8" w:space="0" w:color="auto"/>
              <w:right w:val="nil"/>
            </w:tcBorders>
            <w:shd w:val="clear" w:color="auto" w:fill="auto"/>
            <w:noWrap/>
            <w:vAlign w:val="center"/>
          </w:tcPr>
          <w:p w14:paraId="5B43C39E" w14:textId="77777777" w:rsidR="0066005E" w:rsidRPr="0035501F" w:rsidRDefault="0066005E" w:rsidP="0035501F">
            <w:pPr>
              <w:widowControl/>
              <w:spacing w:line="360" w:lineRule="auto"/>
              <w:jc w:val="left"/>
              <w:rPr>
                <w:rFonts w:ascii="等线" w:eastAsia="等线" w:hAnsi="等线" w:cs="宋体"/>
                <w:color w:val="000000"/>
                <w:kern w:val="0"/>
                <w:sz w:val="20"/>
                <w:szCs w:val="20"/>
              </w:rPr>
            </w:pPr>
            <w:r w:rsidRPr="0035501F">
              <w:rPr>
                <w:rFonts w:ascii="等线" w:eastAsia="等线" w:hAnsi="等线" w:cs="宋体" w:hint="eastAsia"/>
                <w:color w:val="000000"/>
                <w:kern w:val="0"/>
                <w:sz w:val="20"/>
                <w:szCs w:val="20"/>
              </w:rPr>
              <w:t xml:space="preserve">　</w:t>
            </w:r>
          </w:p>
        </w:tc>
        <w:tc>
          <w:tcPr>
            <w:tcW w:w="761" w:type="dxa"/>
            <w:tcBorders>
              <w:top w:val="nil"/>
              <w:left w:val="nil"/>
              <w:bottom w:val="single" w:sz="8" w:space="0" w:color="auto"/>
              <w:right w:val="nil"/>
            </w:tcBorders>
            <w:shd w:val="clear" w:color="auto" w:fill="auto"/>
            <w:noWrap/>
            <w:vAlign w:val="center"/>
          </w:tcPr>
          <w:p w14:paraId="51B46701" w14:textId="77777777" w:rsidR="0066005E" w:rsidRPr="0035501F" w:rsidRDefault="0066005E" w:rsidP="0035501F">
            <w:pPr>
              <w:widowControl/>
              <w:spacing w:line="360" w:lineRule="auto"/>
              <w:jc w:val="left"/>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β</w:t>
            </w:r>
          </w:p>
        </w:tc>
        <w:tc>
          <w:tcPr>
            <w:tcW w:w="1177" w:type="dxa"/>
            <w:tcBorders>
              <w:top w:val="nil"/>
              <w:left w:val="nil"/>
              <w:bottom w:val="single" w:sz="8" w:space="0" w:color="auto"/>
              <w:right w:val="nil"/>
            </w:tcBorders>
            <w:shd w:val="clear" w:color="auto" w:fill="auto"/>
            <w:noWrap/>
            <w:vAlign w:val="center"/>
          </w:tcPr>
          <w:p w14:paraId="10E06CB4" w14:textId="77777777" w:rsidR="0066005E" w:rsidRPr="0035501F" w:rsidRDefault="0066005E" w:rsidP="0035501F">
            <w:pPr>
              <w:widowControl/>
              <w:spacing w:line="360" w:lineRule="auto"/>
              <w:jc w:val="left"/>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SE</w:t>
            </w:r>
          </w:p>
        </w:tc>
        <w:tc>
          <w:tcPr>
            <w:tcW w:w="222" w:type="dxa"/>
            <w:tcBorders>
              <w:top w:val="nil"/>
              <w:left w:val="nil"/>
              <w:bottom w:val="single" w:sz="8" w:space="0" w:color="auto"/>
              <w:right w:val="nil"/>
            </w:tcBorders>
            <w:shd w:val="clear" w:color="auto" w:fill="auto"/>
            <w:noWrap/>
            <w:vAlign w:val="center"/>
          </w:tcPr>
          <w:p w14:paraId="0CB6F8FB" w14:textId="77777777" w:rsidR="0066005E" w:rsidRPr="0035501F" w:rsidRDefault="0066005E" w:rsidP="0035501F">
            <w:pPr>
              <w:widowControl/>
              <w:spacing w:line="360" w:lineRule="auto"/>
              <w:jc w:val="left"/>
              <w:rPr>
                <w:rFonts w:ascii="等线" w:eastAsia="等线" w:hAnsi="等线" w:cs="宋体"/>
                <w:color w:val="000000"/>
                <w:kern w:val="0"/>
                <w:sz w:val="20"/>
                <w:szCs w:val="20"/>
              </w:rPr>
            </w:pPr>
            <w:r w:rsidRPr="0035501F">
              <w:rPr>
                <w:rFonts w:ascii="等线" w:eastAsia="等线" w:hAnsi="等线" w:cs="宋体" w:hint="eastAsia"/>
                <w:color w:val="000000"/>
                <w:kern w:val="0"/>
                <w:sz w:val="20"/>
                <w:szCs w:val="20"/>
              </w:rPr>
              <w:t xml:space="preserve">　</w:t>
            </w:r>
          </w:p>
        </w:tc>
        <w:tc>
          <w:tcPr>
            <w:tcW w:w="811" w:type="dxa"/>
            <w:tcBorders>
              <w:top w:val="nil"/>
              <w:left w:val="nil"/>
              <w:bottom w:val="single" w:sz="8" w:space="0" w:color="auto"/>
              <w:right w:val="nil"/>
            </w:tcBorders>
            <w:shd w:val="clear" w:color="auto" w:fill="auto"/>
            <w:noWrap/>
            <w:vAlign w:val="center"/>
          </w:tcPr>
          <w:p w14:paraId="627A6283" w14:textId="77777777" w:rsidR="0066005E" w:rsidRPr="0035501F" w:rsidRDefault="0066005E" w:rsidP="0035501F">
            <w:pPr>
              <w:widowControl/>
              <w:spacing w:line="360" w:lineRule="auto"/>
              <w:jc w:val="left"/>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β</w:t>
            </w:r>
          </w:p>
        </w:tc>
        <w:tc>
          <w:tcPr>
            <w:tcW w:w="1188" w:type="dxa"/>
            <w:tcBorders>
              <w:top w:val="nil"/>
              <w:left w:val="nil"/>
              <w:bottom w:val="single" w:sz="8" w:space="0" w:color="auto"/>
              <w:right w:val="nil"/>
            </w:tcBorders>
            <w:shd w:val="clear" w:color="auto" w:fill="auto"/>
            <w:noWrap/>
            <w:vAlign w:val="center"/>
          </w:tcPr>
          <w:p w14:paraId="0C2237AD" w14:textId="77777777" w:rsidR="0066005E" w:rsidRPr="0035501F" w:rsidRDefault="0066005E" w:rsidP="0035501F">
            <w:pPr>
              <w:widowControl/>
              <w:spacing w:line="360" w:lineRule="auto"/>
              <w:jc w:val="left"/>
              <w:rPr>
                <w:rFonts w:ascii="Times New Roman" w:eastAsia="等线" w:hAnsi="Times New Roman" w:cs="Times New Roman"/>
                <w:i/>
                <w:iCs/>
                <w:color w:val="000000"/>
                <w:kern w:val="0"/>
                <w:sz w:val="20"/>
                <w:szCs w:val="20"/>
              </w:rPr>
            </w:pPr>
            <w:r w:rsidRPr="0035501F">
              <w:rPr>
                <w:rFonts w:ascii="Times New Roman" w:eastAsia="等线" w:hAnsi="Times New Roman" w:cs="Times New Roman"/>
                <w:color w:val="000000"/>
                <w:kern w:val="0"/>
                <w:sz w:val="20"/>
                <w:szCs w:val="20"/>
              </w:rPr>
              <w:t>SE</w:t>
            </w:r>
          </w:p>
        </w:tc>
        <w:tc>
          <w:tcPr>
            <w:tcW w:w="236" w:type="dxa"/>
            <w:tcBorders>
              <w:top w:val="nil"/>
              <w:left w:val="nil"/>
              <w:bottom w:val="single" w:sz="8" w:space="0" w:color="auto"/>
              <w:right w:val="nil"/>
            </w:tcBorders>
            <w:shd w:val="clear" w:color="auto" w:fill="auto"/>
            <w:noWrap/>
            <w:vAlign w:val="center"/>
          </w:tcPr>
          <w:p w14:paraId="17BE9389" w14:textId="77777777" w:rsidR="0066005E" w:rsidRPr="0035501F" w:rsidRDefault="0066005E" w:rsidP="0035501F">
            <w:pPr>
              <w:widowControl/>
              <w:spacing w:line="360" w:lineRule="auto"/>
              <w:jc w:val="left"/>
              <w:rPr>
                <w:rFonts w:ascii="等线" w:eastAsia="等线" w:hAnsi="等线" w:cs="宋体"/>
                <w:color w:val="000000"/>
                <w:kern w:val="0"/>
                <w:sz w:val="20"/>
                <w:szCs w:val="20"/>
              </w:rPr>
            </w:pPr>
            <w:r w:rsidRPr="0035501F">
              <w:rPr>
                <w:rFonts w:ascii="等线" w:eastAsia="等线" w:hAnsi="等线" w:cs="宋体" w:hint="eastAsia"/>
                <w:color w:val="000000"/>
                <w:kern w:val="0"/>
                <w:sz w:val="20"/>
                <w:szCs w:val="20"/>
              </w:rPr>
              <w:t xml:space="preserve">　</w:t>
            </w:r>
          </w:p>
        </w:tc>
        <w:tc>
          <w:tcPr>
            <w:tcW w:w="999" w:type="dxa"/>
            <w:gridSpan w:val="2"/>
            <w:tcBorders>
              <w:top w:val="nil"/>
              <w:left w:val="nil"/>
              <w:bottom w:val="single" w:sz="8" w:space="0" w:color="auto"/>
              <w:right w:val="nil"/>
            </w:tcBorders>
            <w:shd w:val="clear" w:color="auto" w:fill="auto"/>
            <w:noWrap/>
            <w:vAlign w:val="center"/>
          </w:tcPr>
          <w:p w14:paraId="052E9E47" w14:textId="77777777" w:rsidR="0066005E" w:rsidRPr="0035501F" w:rsidRDefault="0066005E" w:rsidP="0035501F">
            <w:pPr>
              <w:widowControl/>
              <w:spacing w:line="360" w:lineRule="auto"/>
              <w:jc w:val="left"/>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β</w:t>
            </w:r>
          </w:p>
        </w:tc>
        <w:tc>
          <w:tcPr>
            <w:tcW w:w="1191" w:type="dxa"/>
            <w:gridSpan w:val="2"/>
            <w:tcBorders>
              <w:top w:val="nil"/>
              <w:left w:val="nil"/>
              <w:bottom w:val="single" w:sz="8" w:space="0" w:color="auto"/>
              <w:right w:val="nil"/>
            </w:tcBorders>
            <w:shd w:val="clear" w:color="auto" w:fill="auto"/>
            <w:noWrap/>
            <w:vAlign w:val="center"/>
          </w:tcPr>
          <w:p w14:paraId="687AC369" w14:textId="77777777" w:rsidR="0066005E" w:rsidRPr="0035501F" w:rsidRDefault="0066005E" w:rsidP="0035501F">
            <w:pPr>
              <w:widowControl/>
              <w:spacing w:line="360" w:lineRule="auto"/>
              <w:jc w:val="left"/>
              <w:rPr>
                <w:rFonts w:ascii="Times New Roman" w:eastAsia="等线" w:hAnsi="Times New Roman" w:cs="Times New Roman"/>
                <w:i/>
                <w:iCs/>
                <w:color w:val="000000"/>
                <w:kern w:val="0"/>
                <w:sz w:val="20"/>
                <w:szCs w:val="20"/>
              </w:rPr>
            </w:pPr>
            <w:r w:rsidRPr="0035501F">
              <w:rPr>
                <w:rFonts w:ascii="Times New Roman" w:eastAsia="等线" w:hAnsi="Times New Roman" w:cs="Times New Roman"/>
                <w:color w:val="000000"/>
                <w:kern w:val="0"/>
                <w:sz w:val="20"/>
                <w:szCs w:val="20"/>
              </w:rPr>
              <w:t>SE</w:t>
            </w:r>
          </w:p>
        </w:tc>
        <w:tc>
          <w:tcPr>
            <w:tcW w:w="293" w:type="dxa"/>
            <w:gridSpan w:val="2"/>
            <w:tcBorders>
              <w:top w:val="nil"/>
              <w:left w:val="nil"/>
              <w:bottom w:val="single" w:sz="8" w:space="0" w:color="auto"/>
              <w:right w:val="nil"/>
            </w:tcBorders>
            <w:shd w:val="clear" w:color="auto" w:fill="auto"/>
            <w:noWrap/>
            <w:vAlign w:val="center"/>
          </w:tcPr>
          <w:p w14:paraId="48A78722" w14:textId="77777777" w:rsidR="0066005E" w:rsidRPr="0035501F" w:rsidRDefault="0066005E" w:rsidP="0035501F">
            <w:pPr>
              <w:widowControl/>
              <w:spacing w:line="360" w:lineRule="auto"/>
              <w:rPr>
                <w:rFonts w:ascii="等线" w:eastAsia="等线" w:hAnsi="等线" w:cs="宋体"/>
                <w:color w:val="000000"/>
                <w:kern w:val="0"/>
                <w:sz w:val="20"/>
                <w:szCs w:val="20"/>
              </w:rPr>
            </w:pPr>
            <w:r w:rsidRPr="0035501F">
              <w:rPr>
                <w:rFonts w:ascii="等线" w:eastAsia="等线" w:hAnsi="等线" w:cs="宋体" w:hint="eastAsia"/>
                <w:color w:val="000000"/>
                <w:kern w:val="0"/>
                <w:sz w:val="20"/>
                <w:szCs w:val="20"/>
              </w:rPr>
              <w:t xml:space="preserve">　</w:t>
            </w:r>
          </w:p>
        </w:tc>
        <w:tc>
          <w:tcPr>
            <w:tcW w:w="888" w:type="dxa"/>
            <w:gridSpan w:val="2"/>
            <w:tcBorders>
              <w:top w:val="nil"/>
              <w:left w:val="nil"/>
              <w:bottom w:val="single" w:sz="8" w:space="0" w:color="auto"/>
              <w:right w:val="nil"/>
            </w:tcBorders>
            <w:shd w:val="clear" w:color="auto" w:fill="auto"/>
            <w:noWrap/>
            <w:vAlign w:val="center"/>
          </w:tcPr>
          <w:p w14:paraId="5DF80415"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β</w:t>
            </w:r>
          </w:p>
        </w:tc>
        <w:tc>
          <w:tcPr>
            <w:tcW w:w="1134" w:type="dxa"/>
            <w:gridSpan w:val="2"/>
            <w:tcBorders>
              <w:top w:val="nil"/>
              <w:left w:val="nil"/>
              <w:bottom w:val="single" w:sz="8" w:space="0" w:color="auto"/>
              <w:right w:val="nil"/>
            </w:tcBorders>
            <w:shd w:val="clear" w:color="auto" w:fill="auto"/>
            <w:noWrap/>
            <w:vAlign w:val="center"/>
          </w:tcPr>
          <w:p w14:paraId="0EC18694" w14:textId="77777777" w:rsidR="0066005E" w:rsidRPr="0035501F" w:rsidRDefault="0066005E" w:rsidP="0035501F">
            <w:pPr>
              <w:widowControl/>
              <w:spacing w:line="360" w:lineRule="auto"/>
              <w:rPr>
                <w:rFonts w:ascii="Times New Roman" w:eastAsia="等线" w:hAnsi="Times New Roman" w:cs="Times New Roman"/>
                <w:i/>
                <w:iCs/>
                <w:color w:val="000000"/>
                <w:kern w:val="0"/>
                <w:sz w:val="20"/>
                <w:szCs w:val="20"/>
              </w:rPr>
            </w:pPr>
            <w:r w:rsidRPr="0035501F">
              <w:rPr>
                <w:rFonts w:ascii="Times New Roman" w:eastAsia="等线" w:hAnsi="Times New Roman" w:cs="Times New Roman"/>
                <w:color w:val="000000"/>
                <w:kern w:val="0"/>
                <w:sz w:val="20"/>
                <w:szCs w:val="20"/>
              </w:rPr>
              <w:t>SE</w:t>
            </w:r>
          </w:p>
        </w:tc>
      </w:tr>
      <w:tr w:rsidR="0066005E" w:rsidRPr="0035501F" w14:paraId="777EF54D" w14:textId="77777777" w:rsidTr="00BF40B1">
        <w:trPr>
          <w:gridAfter w:val="2"/>
          <w:wAfter w:w="595" w:type="dxa"/>
          <w:trHeight w:val="255"/>
        </w:trPr>
        <w:tc>
          <w:tcPr>
            <w:tcW w:w="1560" w:type="dxa"/>
            <w:tcBorders>
              <w:top w:val="nil"/>
              <w:left w:val="nil"/>
              <w:bottom w:val="nil"/>
              <w:right w:val="nil"/>
            </w:tcBorders>
            <w:shd w:val="clear" w:color="auto" w:fill="auto"/>
            <w:noWrap/>
            <w:vAlign w:val="center"/>
          </w:tcPr>
          <w:p w14:paraId="14A34837" w14:textId="7FDD14DF" w:rsidR="0066005E" w:rsidRPr="0035501F" w:rsidRDefault="0066005E" w:rsidP="0035501F">
            <w:pPr>
              <w:widowControl/>
              <w:spacing w:line="360" w:lineRule="auto"/>
              <w:rPr>
                <w:rFonts w:ascii="Times New Roman" w:eastAsia="等线" w:hAnsi="Times New Roman" w:cs="Times New Roman"/>
                <w:color w:val="000000"/>
                <w:kern w:val="0"/>
                <w:sz w:val="20"/>
                <w:szCs w:val="20"/>
              </w:rPr>
            </w:pPr>
            <w:bookmarkStart w:id="5" w:name="OLE_LINK2"/>
            <w:bookmarkStart w:id="6" w:name="OLE_LINK3"/>
            <w:r w:rsidRPr="0035501F">
              <w:rPr>
                <w:rFonts w:ascii="Times New Roman" w:eastAsia="等线" w:hAnsi="Times New Roman" w:cs="Times New Roman"/>
                <w:color w:val="000000"/>
                <w:kern w:val="0"/>
                <w:sz w:val="20"/>
                <w:szCs w:val="20"/>
              </w:rPr>
              <w:t>rs4454603</w:t>
            </w:r>
            <w:bookmarkEnd w:id="5"/>
            <w:bookmarkEnd w:id="6"/>
          </w:p>
        </w:tc>
        <w:tc>
          <w:tcPr>
            <w:tcW w:w="709" w:type="dxa"/>
            <w:tcBorders>
              <w:top w:val="nil"/>
              <w:left w:val="nil"/>
              <w:bottom w:val="nil"/>
              <w:right w:val="nil"/>
            </w:tcBorders>
            <w:shd w:val="clear" w:color="auto" w:fill="auto"/>
            <w:noWrap/>
            <w:vAlign w:val="center"/>
          </w:tcPr>
          <w:p w14:paraId="7B0DEDA3"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0.23</w:t>
            </w:r>
          </w:p>
        </w:tc>
        <w:tc>
          <w:tcPr>
            <w:tcW w:w="850" w:type="dxa"/>
            <w:tcBorders>
              <w:top w:val="nil"/>
              <w:left w:val="nil"/>
              <w:bottom w:val="nil"/>
              <w:right w:val="nil"/>
            </w:tcBorders>
            <w:shd w:val="clear" w:color="auto" w:fill="auto"/>
            <w:vAlign w:val="center"/>
          </w:tcPr>
          <w:p w14:paraId="60628957"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 xml:space="preserve">0.07 </w:t>
            </w:r>
          </w:p>
        </w:tc>
        <w:tc>
          <w:tcPr>
            <w:tcW w:w="1491" w:type="dxa"/>
            <w:gridSpan w:val="2"/>
            <w:vMerge w:val="restart"/>
            <w:tcBorders>
              <w:top w:val="nil"/>
              <w:left w:val="nil"/>
              <w:right w:val="nil"/>
            </w:tcBorders>
            <w:shd w:val="clear" w:color="auto" w:fill="auto"/>
            <w:noWrap/>
            <w:vAlign w:val="center"/>
          </w:tcPr>
          <w:p w14:paraId="52A3B017"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4.25×10</w:t>
            </w:r>
            <w:r w:rsidRPr="0035501F">
              <w:rPr>
                <w:rFonts w:ascii="Times New Roman" w:eastAsia="等线" w:hAnsi="Times New Roman" w:cs="Times New Roman"/>
                <w:color w:val="000000"/>
                <w:kern w:val="0"/>
                <w:sz w:val="20"/>
                <w:szCs w:val="20"/>
                <w:vertAlign w:val="superscript"/>
              </w:rPr>
              <w:t>-8</w:t>
            </w:r>
          </w:p>
          <w:p w14:paraId="6CA7551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1.52×10</w:t>
            </w:r>
            <w:r w:rsidRPr="0035501F">
              <w:rPr>
                <w:rFonts w:ascii="Times New Roman" w:eastAsia="等线" w:hAnsi="Times New Roman" w:cs="Times New Roman"/>
                <w:color w:val="000000"/>
                <w:kern w:val="0"/>
                <w:sz w:val="20"/>
                <w:szCs w:val="20"/>
                <w:vertAlign w:val="superscript"/>
              </w:rPr>
              <w:t>-8</w:t>
            </w:r>
          </w:p>
          <w:p w14:paraId="6A7770E6"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6.35×10</w:t>
            </w:r>
            <w:r w:rsidRPr="0035501F">
              <w:rPr>
                <w:rFonts w:ascii="Times New Roman" w:eastAsia="等线" w:hAnsi="Times New Roman" w:cs="Times New Roman"/>
                <w:color w:val="000000"/>
                <w:kern w:val="0"/>
                <w:sz w:val="20"/>
                <w:szCs w:val="20"/>
                <w:vertAlign w:val="superscript"/>
              </w:rPr>
              <w:t>-12</w:t>
            </w:r>
          </w:p>
          <w:p w14:paraId="03330DFC"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4.90×10</w:t>
            </w:r>
            <w:r w:rsidRPr="0035501F">
              <w:rPr>
                <w:rFonts w:ascii="Times New Roman" w:eastAsia="等线" w:hAnsi="Times New Roman" w:cs="Times New Roman"/>
                <w:color w:val="000000"/>
                <w:kern w:val="0"/>
                <w:sz w:val="20"/>
                <w:szCs w:val="20"/>
                <w:vertAlign w:val="superscript"/>
              </w:rPr>
              <w:t>-258</w:t>
            </w:r>
          </w:p>
          <w:p w14:paraId="58AC3BA3"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1.63×10</w:t>
            </w:r>
            <w:r w:rsidRPr="0035501F">
              <w:rPr>
                <w:rFonts w:ascii="Times New Roman" w:eastAsia="等线" w:hAnsi="Times New Roman" w:cs="Times New Roman"/>
                <w:color w:val="000000"/>
                <w:kern w:val="0"/>
                <w:sz w:val="20"/>
                <w:szCs w:val="20"/>
                <w:vertAlign w:val="superscript"/>
              </w:rPr>
              <w:t>-14</w:t>
            </w:r>
          </w:p>
          <w:p w14:paraId="6278B3CE"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1.14×10</w:t>
            </w:r>
            <w:r w:rsidRPr="0035501F">
              <w:rPr>
                <w:rFonts w:ascii="Times New Roman" w:eastAsia="等线" w:hAnsi="Times New Roman" w:cs="Times New Roman"/>
                <w:color w:val="000000"/>
                <w:kern w:val="0"/>
                <w:sz w:val="20"/>
                <w:szCs w:val="20"/>
                <w:vertAlign w:val="superscript"/>
              </w:rPr>
              <w:t>-13</w:t>
            </w:r>
          </w:p>
          <w:p w14:paraId="4B96E3A4"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7.39</w:t>
            </w:r>
            <w:r w:rsidRPr="0035501F">
              <w:rPr>
                <w:rFonts w:ascii="等线" w:eastAsia="等线" w:hAnsi="等线" w:cs="Times New Roman" w:hint="eastAsia"/>
                <w:color w:val="000000"/>
                <w:kern w:val="0"/>
                <w:sz w:val="20"/>
                <w:szCs w:val="20"/>
              </w:rPr>
              <w:t>×</w:t>
            </w:r>
            <w:r w:rsidRPr="0035501F">
              <w:rPr>
                <w:rFonts w:ascii="Times New Roman" w:eastAsia="等线" w:hAnsi="Times New Roman" w:cs="Times New Roman"/>
                <w:color w:val="000000"/>
                <w:kern w:val="0"/>
                <w:sz w:val="20"/>
                <w:szCs w:val="20"/>
              </w:rPr>
              <w:t>10</w:t>
            </w:r>
            <w:r w:rsidRPr="0035501F">
              <w:rPr>
                <w:rFonts w:ascii="Times New Roman" w:eastAsia="等线" w:hAnsi="Times New Roman" w:cs="Times New Roman"/>
                <w:color w:val="000000"/>
                <w:kern w:val="0"/>
                <w:sz w:val="20"/>
                <w:szCs w:val="20"/>
                <w:vertAlign w:val="superscript"/>
              </w:rPr>
              <w:t>-17</w:t>
            </w:r>
          </w:p>
          <w:p w14:paraId="76A7E37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7.49×10</w:t>
            </w:r>
            <w:r w:rsidRPr="0035501F">
              <w:rPr>
                <w:rFonts w:ascii="Times New Roman" w:eastAsia="等线" w:hAnsi="Times New Roman" w:cs="Times New Roman"/>
                <w:color w:val="000000"/>
                <w:kern w:val="0"/>
                <w:sz w:val="20"/>
                <w:szCs w:val="20"/>
                <w:vertAlign w:val="superscript"/>
              </w:rPr>
              <w:t>-12</w:t>
            </w:r>
          </w:p>
          <w:p w14:paraId="21CD503A"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6.02×10</w:t>
            </w:r>
            <w:r w:rsidRPr="0035501F">
              <w:rPr>
                <w:rFonts w:ascii="Times New Roman" w:eastAsia="等线" w:hAnsi="Times New Roman" w:cs="Times New Roman"/>
                <w:color w:val="000000"/>
                <w:kern w:val="0"/>
                <w:sz w:val="20"/>
                <w:szCs w:val="20"/>
                <w:vertAlign w:val="superscript"/>
              </w:rPr>
              <w:t>-10</w:t>
            </w:r>
          </w:p>
          <w:p w14:paraId="5C8B836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1.46×10</w:t>
            </w:r>
            <w:r w:rsidRPr="0035501F">
              <w:rPr>
                <w:rFonts w:ascii="Times New Roman" w:eastAsia="等线" w:hAnsi="Times New Roman" w:cs="Times New Roman"/>
                <w:color w:val="000000"/>
                <w:kern w:val="0"/>
                <w:sz w:val="20"/>
                <w:szCs w:val="20"/>
                <w:vertAlign w:val="superscript"/>
              </w:rPr>
              <w:t>-8</w:t>
            </w:r>
          </w:p>
          <w:p w14:paraId="6FB6E3B4" w14:textId="2496B3DA" w:rsidR="0066005E" w:rsidRPr="0035501F" w:rsidRDefault="0066005E" w:rsidP="0066005E">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1.23×10</w:t>
            </w:r>
            <w:r w:rsidRPr="0035501F">
              <w:rPr>
                <w:rFonts w:ascii="Times New Roman" w:eastAsia="等线" w:hAnsi="Times New Roman" w:cs="Times New Roman"/>
                <w:color w:val="000000"/>
                <w:kern w:val="0"/>
                <w:sz w:val="20"/>
                <w:szCs w:val="20"/>
                <w:vertAlign w:val="superscript"/>
              </w:rPr>
              <w:t>-15</w:t>
            </w:r>
          </w:p>
        </w:tc>
        <w:tc>
          <w:tcPr>
            <w:tcW w:w="236" w:type="dxa"/>
            <w:tcBorders>
              <w:top w:val="nil"/>
              <w:left w:val="nil"/>
              <w:bottom w:val="nil"/>
              <w:right w:val="nil"/>
            </w:tcBorders>
            <w:shd w:val="clear" w:color="auto" w:fill="auto"/>
            <w:noWrap/>
            <w:vAlign w:val="center"/>
          </w:tcPr>
          <w:p w14:paraId="41D7554E"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761" w:type="dxa"/>
            <w:tcBorders>
              <w:top w:val="nil"/>
              <w:left w:val="nil"/>
              <w:bottom w:val="nil"/>
              <w:right w:val="nil"/>
            </w:tcBorders>
            <w:shd w:val="clear" w:color="auto" w:fill="auto"/>
            <w:noWrap/>
            <w:vAlign w:val="center"/>
          </w:tcPr>
          <w:p w14:paraId="7CF06F1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0.004</w:t>
            </w:r>
          </w:p>
        </w:tc>
        <w:tc>
          <w:tcPr>
            <w:tcW w:w="1177" w:type="dxa"/>
            <w:tcBorders>
              <w:top w:val="nil"/>
              <w:left w:val="nil"/>
              <w:bottom w:val="nil"/>
              <w:right w:val="nil"/>
            </w:tcBorders>
            <w:shd w:val="clear" w:color="auto" w:fill="auto"/>
            <w:noWrap/>
            <w:vAlign w:val="center"/>
          </w:tcPr>
          <w:p w14:paraId="2EE1E84C"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0.01</w:t>
            </w:r>
          </w:p>
        </w:tc>
        <w:tc>
          <w:tcPr>
            <w:tcW w:w="222" w:type="dxa"/>
            <w:tcBorders>
              <w:top w:val="nil"/>
              <w:left w:val="nil"/>
              <w:bottom w:val="nil"/>
              <w:right w:val="nil"/>
            </w:tcBorders>
            <w:shd w:val="clear" w:color="auto" w:fill="auto"/>
            <w:noWrap/>
            <w:vAlign w:val="center"/>
          </w:tcPr>
          <w:p w14:paraId="2B996EAC"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11" w:type="dxa"/>
            <w:tcBorders>
              <w:top w:val="nil"/>
              <w:left w:val="nil"/>
              <w:bottom w:val="nil"/>
              <w:right w:val="nil"/>
            </w:tcBorders>
            <w:shd w:val="clear" w:color="auto" w:fill="auto"/>
            <w:noWrap/>
            <w:vAlign w:val="center"/>
          </w:tcPr>
          <w:p w14:paraId="383785C4" w14:textId="0B30ED00" w:rsidR="0066005E" w:rsidRPr="00B22A47" w:rsidRDefault="00BF40B1" w:rsidP="0035501F">
            <w:pPr>
              <w:widowControl/>
              <w:spacing w:line="360" w:lineRule="auto"/>
              <w:rPr>
                <w:rFonts w:ascii="Times New Roman" w:eastAsia="等线" w:hAnsi="Times New Roman" w:cs="Times New Roman"/>
                <w:color w:val="000000"/>
                <w:kern w:val="0"/>
                <w:sz w:val="20"/>
                <w:szCs w:val="20"/>
              </w:rPr>
            </w:pPr>
            <w:r w:rsidRPr="00B22A47">
              <w:rPr>
                <w:rFonts w:ascii="Times New Roman" w:eastAsia="等线" w:hAnsi="Times New Roman" w:cs="Times New Roman"/>
                <w:color w:val="000000"/>
                <w:kern w:val="0"/>
                <w:sz w:val="20"/>
                <w:szCs w:val="20"/>
              </w:rPr>
              <w:t>-</w:t>
            </w:r>
            <w:r w:rsidR="0066005E" w:rsidRPr="00B22A47">
              <w:rPr>
                <w:rFonts w:ascii="Times New Roman" w:eastAsia="等线" w:hAnsi="Times New Roman" w:cs="Times New Roman"/>
                <w:color w:val="000000"/>
                <w:kern w:val="0"/>
                <w:sz w:val="20"/>
                <w:szCs w:val="20"/>
              </w:rPr>
              <w:t>1×10</w:t>
            </w:r>
            <w:r w:rsidR="0066005E" w:rsidRPr="00B22A47">
              <w:rPr>
                <w:rFonts w:ascii="等线" w:eastAsia="等线" w:hAnsi="等线" w:cs="Times New Roman" w:hint="eastAsia"/>
                <w:color w:val="000000"/>
                <w:kern w:val="0"/>
                <w:sz w:val="20"/>
                <w:szCs w:val="20"/>
                <w:vertAlign w:val="superscript"/>
              </w:rPr>
              <w:t>-4</w:t>
            </w:r>
          </w:p>
        </w:tc>
        <w:tc>
          <w:tcPr>
            <w:tcW w:w="1188" w:type="dxa"/>
            <w:tcBorders>
              <w:top w:val="nil"/>
              <w:left w:val="nil"/>
              <w:bottom w:val="nil"/>
              <w:right w:val="nil"/>
            </w:tcBorders>
            <w:shd w:val="clear" w:color="auto" w:fill="auto"/>
            <w:noWrap/>
            <w:vAlign w:val="center"/>
          </w:tcPr>
          <w:p w14:paraId="45137C68" w14:textId="77777777" w:rsidR="0066005E" w:rsidRPr="00B22A47" w:rsidRDefault="0066005E" w:rsidP="0035501F">
            <w:pPr>
              <w:widowControl/>
              <w:spacing w:line="360" w:lineRule="auto"/>
              <w:rPr>
                <w:rFonts w:ascii="Times New Roman" w:eastAsia="等线" w:hAnsi="Times New Roman" w:cs="Times New Roman"/>
                <w:color w:val="000000"/>
                <w:kern w:val="0"/>
                <w:sz w:val="20"/>
                <w:szCs w:val="20"/>
              </w:rPr>
            </w:pPr>
            <w:r w:rsidRPr="00B22A47">
              <w:rPr>
                <w:rFonts w:ascii="Times New Roman" w:eastAsia="等线" w:hAnsi="Times New Roman" w:cs="Times New Roman"/>
                <w:color w:val="000000"/>
                <w:sz w:val="20"/>
                <w:szCs w:val="20"/>
              </w:rPr>
              <w:t>0.02</w:t>
            </w:r>
          </w:p>
        </w:tc>
        <w:tc>
          <w:tcPr>
            <w:tcW w:w="236" w:type="dxa"/>
            <w:tcBorders>
              <w:top w:val="nil"/>
              <w:left w:val="nil"/>
              <w:bottom w:val="nil"/>
              <w:right w:val="nil"/>
            </w:tcBorders>
            <w:shd w:val="clear" w:color="auto" w:fill="auto"/>
            <w:noWrap/>
            <w:vAlign w:val="center"/>
          </w:tcPr>
          <w:p w14:paraId="17987135"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24" w:type="dxa"/>
            <w:tcBorders>
              <w:top w:val="nil"/>
              <w:left w:val="nil"/>
              <w:bottom w:val="nil"/>
              <w:right w:val="nil"/>
            </w:tcBorders>
            <w:shd w:val="clear" w:color="auto" w:fill="auto"/>
            <w:noWrap/>
            <w:vAlign w:val="center"/>
          </w:tcPr>
          <w:p w14:paraId="4E3BC669"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-0.03</w:t>
            </w:r>
          </w:p>
        </w:tc>
        <w:tc>
          <w:tcPr>
            <w:tcW w:w="646" w:type="dxa"/>
            <w:gridSpan w:val="2"/>
            <w:tcBorders>
              <w:top w:val="nil"/>
              <w:left w:val="nil"/>
              <w:bottom w:val="nil"/>
              <w:right w:val="nil"/>
            </w:tcBorders>
            <w:shd w:val="clear" w:color="auto" w:fill="auto"/>
            <w:noWrap/>
            <w:vAlign w:val="center"/>
          </w:tcPr>
          <w:p w14:paraId="663780E9"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0.02</w:t>
            </w:r>
          </w:p>
        </w:tc>
        <w:tc>
          <w:tcPr>
            <w:tcW w:w="832" w:type="dxa"/>
            <w:gridSpan w:val="2"/>
            <w:tcBorders>
              <w:top w:val="nil"/>
              <w:left w:val="nil"/>
              <w:bottom w:val="nil"/>
              <w:right w:val="nil"/>
            </w:tcBorders>
            <w:shd w:val="clear" w:color="auto" w:fill="auto"/>
            <w:noWrap/>
            <w:vAlign w:val="center"/>
          </w:tcPr>
          <w:p w14:paraId="7A595185"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927" w:type="dxa"/>
            <w:gridSpan w:val="2"/>
            <w:tcBorders>
              <w:top w:val="nil"/>
              <w:left w:val="nil"/>
              <w:bottom w:val="nil"/>
              <w:right w:val="nil"/>
            </w:tcBorders>
            <w:shd w:val="clear" w:color="auto" w:fill="auto"/>
            <w:noWrap/>
            <w:vAlign w:val="center"/>
          </w:tcPr>
          <w:p w14:paraId="4F994437"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0.06</w:t>
            </w:r>
          </w:p>
        </w:tc>
        <w:tc>
          <w:tcPr>
            <w:tcW w:w="806" w:type="dxa"/>
            <w:gridSpan w:val="2"/>
            <w:vMerge w:val="restart"/>
            <w:tcBorders>
              <w:top w:val="nil"/>
              <w:left w:val="nil"/>
            </w:tcBorders>
            <w:shd w:val="clear" w:color="auto" w:fill="auto"/>
            <w:noWrap/>
            <w:vAlign w:val="center"/>
          </w:tcPr>
          <w:p w14:paraId="1BCE726A"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0.02</w:t>
            </w:r>
          </w:p>
          <w:p w14:paraId="5A081CFB"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0.03</w:t>
            </w:r>
          </w:p>
          <w:p w14:paraId="044CA62C"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0.02</w:t>
            </w:r>
          </w:p>
          <w:p w14:paraId="0B8FA96C"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0.02</w:t>
            </w:r>
          </w:p>
          <w:p w14:paraId="216359FF"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0.02</w:t>
            </w:r>
          </w:p>
          <w:p w14:paraId="7B80433B"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0.03</w:t>
            </w:r>
          </w:p>
          <w:p w14:paraId="02A02619"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0.05</w:t>
            </w:r>
          </w:p>
          <w:p w14:paraId="54E243B4"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0.06</w:t>
            </w:r>
          </w:p>
          <w:p w14:paraId="074C3A32"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0.03</w:t>
            </w:r>
          </w:p>
          <w:p w14:paraId="1261469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0.03</w:t>
            </w:r>
          </w:p>
          <w:p w14:paraId="45DAD735" w14:textId="38DCD735" w:rsidR="0066005E" w:rsidRPr="0035501F" w:rsidRDefault="0066005E" w:rsidP="0035501F">
            <w:pPr>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0.02</w:t>
            </w:r>
          </w:p>
        </w:tc>
      </w:tr>
      <w:tr w:rsidR="0066005E" w:rsidRPr="0035501F" w14:paraId="5CF575A6" w14:textId="77777777" w:rsidTr="00BF40B1">
        <w:trPr>
          <w:gridAfter w:val="2"/>
          <w:wAfter w:w="595" w:type="dxa"/>
          <w:trHeight w:val="240"/>
        </w:trPr>
        <w:tc>
          <w:tcPr>
            <w:tcW w:w="1560" w:type="dxa"/>
            <w:tcBorders>
              <w:top w:val="nil"/>
              <w:left w:val="nil"/>
              <w:bottom w:val="nil"/>
              <w:right w:val="nil"/>
            </w:tcBorders>
            <w:shd w:val="clear" w:color="auto" w:fill="auto"/>
            <w:noWrap/>
            <w:vAlign w:val="center"/>
          </w:tcPr>
          <w:p w14:paraId="5C957E23"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rs10897169</w:t>
            </w:r>
          </w:p>
        </w:tc>
        <w:tc>
          <w:tcPr>
            <w:tcW w:w="709" w:type="dxa"/>
            <w:tcBorders>
              <w:top w:val="nil"/>
              <w:left w:val="nil"/>
              <w:bottom w:val="nil"/>
              <w:right w:val="nil"/>
            </w:tcBorders>
            <w:shd w:val="clear" w:color="auto" w:fill="auto"/>
            <w:noWrap/>
            <w:vAlign w:val="center"/>
          </w:tcPr>
          <w:p w14:paraId="3CB83777"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0.27</w:t>
            </w:r>
          </w:p>
        </w:tc>
        <w:tc>
          <w:tcPr>
            <w:tcW w:w="850" w:type="dxa"/>
            <w:tcBorders>
              <w:top w:val="nil"/>
              <w:left w:val="nil"/>
              <w:bottom w:val="nil"/>
              <w:right w:val="nil"/>
            </w:tcBorders>
            <w:shd w:val="clear" w:color="auto" w:fill="auto"/>
            <w:vAlign w:val="center"/>
          </w:tcPr>
          <w:p w14:paraId="0234976B"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 xml:space="preserve">0.08 </w:t>
            </w:r>
          </w:p>
        </w:tc>
        <w:tc>
          <w:tcPr>
            <w:tcW w:w="1491" w:type="dxa"/>
            <w:gridSpan w:val="2"/>
            <w:vMerge/>
            <w:tcBorders>
              <w:left w:val="nil"/>
              <w:right w:val="nil"/>
            </w:tcBorders>
            <w:shd w:val="clear" w:color="auto" w:fill="auto"/>
            <w:noWrap/>
            <w:vAlign w:val="center"/>
          </w:tcPr>
          <w:p w14:paraId="6DAE603B" w14:textId="2C5674EC" w:rsidR="0066005E" w:rsidRPr="0035501F" w:rsidRDefault="0066005E" w:rsidP="0035501F">
            <w:pPr>
              <w:spacing w:line="360" w:lineRule="auto"/>
              <w:rPr>
                <w:rFonts w:ascii="Times New Roman" w:eastAsia="等线" w:hAnsi="Times New Roman" w:cs="Times New Roman"/>
                <w:color w:val="000000"/>
                <w:kern w:val="0"/>
                <w:sz w:val="20"/>
                <w:szCs w:val="20"/>
              </w:rPr>
            </w:pPr>
          </w:p>
        </w:tc>
        <w:tc>
          <w:tcPr>
            <w:tcW w:w="236" w:type="dxa"/>
            <w:tcBorders>
              <w:top w:val="nil"/>
              <w:left w:val="nil"/>
              <w:bottom w:val="nil"/>
              <w:right w:val="nil"/>
            </w:tcBorders>
            <w:shd w:val="clear" w:color="auto" w:fill="auto"/>
            <w:noWrap/>
            <w:vAlign w:val="center"/>
          </w:tcPr>
          <w:p w14:paraId="3C73511A"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761" w:type="dxa"/>
            <w:tcBorders>
              <w:top w:val="nil"/>
              <w:left w:val="nil"/>
              <w:bottom w:val="nil"/>
              <w:right w:val="nil"/>
            </w:tcBorders>
            <w:shd w:val="clear" w:color="auto" w:fill="auto"/>
            <w:noWrap/>
            <w:vAlign w:val="center"/>
          </w:tcPr>
          <w:p w14:paraId="2EFB2252"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-0.01</w:t>
            </w:r>
          </w:p>
        </w:tc>
        <w:tc>
          <w:tcPr>
            <w:tcW w:w="1177" w:type="dxa"/>
            <w:tcBorders>
              <w:top w:val="nil"/>
              <w:left w:val="nil"/>
              <w:bottom w:val="nil"/>
              <w:right w:val="nil"/>
            </w:tcBorders>
            <w:shd w:val="clear" w:color="auto" w:fill="auto"/>
            <w:noWrap/>
            <w:vAlign w:val="center"/>
          </w:tcPr>
          <w:p w14:paraId="73606F64"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0.01</w:t>
            </w:r>
          </w:p>
        </w:tc>
        <w:tc>
          <w:tcPr>
            <w:tcW w:w="222" w:type="dxa"/>
            <w:tcBorders>
              <w:top w:val="nil"/>
              <w:left w:val="nil"/>
              <w:bottom w:val="nil"/>
              <w:right w:val="nil"/>
            </w:tcBorders>
            <w:shd w:val="clear" w:color="auto" w:fill="auto"/>
            <w:noWrap/>
            <w:vAlign w:val="center"/>
          </w:tcPr>
          <w:p w14:paraId="559E33BB"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11" w:type="dxa"/>
            <w:tcBorders>
              <w:top w:val="nil"/>
              <w:left w:val="nil"/>
              <w:bottom w:val="nil"/>
              <w:right w:val="nil"/>
            </w:tcBorders>
            <w:shd w:val="clear" w:color="auto" w:fill="auto"/>
            <w:noWrap/>
            <w:vAlign w:val="center"/>
          </w:tcPr>
          <w:p w14:paraId="3133760F"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-0.01</w:t>
            </w:r>
          </w:p>
        </w:tc>
        <w:tc>
          <w:tcPr>
            <w:tcW w:w="1188" w:type="dxa"/>
            <w:tcBorders>
              <w:top w:val="nil"/>
              <w:left w:val="nil"/>
              <w:bottom w:val="nil"/>
              <w:right w:val="nil"/>
            </w:tcBorders>
            <w:shd w:val="clear" w:color="auto" w:fill="auto"/>
            <w:noWrap/>
            <w:vAlign w:val="center"/>
          </w:tcPr>
          <w:p w14:paraId="1E44F139"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0.03</w:t>
            </w:r>
          </w:p>
        </w:tc>
        <w:tc>
          <w:tcPr>
            <w:tcW w:w="236" w:type="dxa"/>
            <w:tcBorders>
              <w:top w:val="nil"/>
              <w:left w:val="nil"/>
              <w:bottom w:val="nil"/>
              <w:right w:val="nil"/>
            </w:tcBorders>
            <w:shd w:val="clear" w:color="auto" w:fill="auto"/>
            <w:noWrap/>
            <w:vAlign w:val="center"/>
          </w:tcPr>
          <w:p w14:paraId="55E6CE07"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24" w:type="dxa"/>
            <w:tcBorders>
              <w:top w:val="nil"/>
              <w:left w:val="nil"/>
              <w:bottom w:val="nil"/>
              <w:right w:val="nil"/>
            </w:tcBorders>
            <w:shd w:val="clear" w:color="auto" w:fill="auto"/>
            <w:noWrap/>
            <w:vAlign w:val="center"/>
          </w:tcPr>
          <w:p w14:paraId="127AD6D6"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0.004</w:t>
            </w:r>
          </w:p>
        </w:tc>
        <w:tc>
          <w:tcPr>
            <w:tcW w:w="646" w:type="dxa"/>
            <w:gridSpan w:val="2"/>
            <w:tcBorders>
              <w:top w:val="nil"/>
              <w:left w:val="nil"/>
              <w:bottom w:val="nil"/>
              <w:right w:val="nil"/>
            </w:tcBorders>
            <w:shd w:val="clear" w:color="auto" w:fill="auto"/>
            <w:noWrap/>
            <w:vAlign w:val="center"/>
          </w:tcPr>
          <w:p w14:paraId="0D907FA0"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0.02</w:t>
            </w:r>
          </w:p>
        </w:tc>
        <w:tc>
          <w:tcPr>
            <w:tcW w:w="832" w:type="dxa"/>
            <w:gridSpan w:val="2"/>
            <w:tcBorders>
              <w:top w:val="nil"/>
              <w:left w:val="nil"/>
              <w:bottom w:val="nil"/>
              <w:right w:val="nil"/>
            </w:tcBorders>
            <w:shd w:val="clear" w:color="auto" w:fill="auto"/>
            <w:noWrap/>
            <w:vAlign w:val="center"/>
          </w:tcPr>
          <w:p w14:paraId="7B7CD338"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927" w:type="dxa"/>
            <w:gridSpan w:val="2"/>
            <w:tcBorders>
              <w:top w:val="nil"/>
              <w:left w:val="nil"/>
              <w:bottom w:val="nil"/>
              <w:right w:val="nil"/>
            </w:tcBorders>
            <w:shd w:val="clear" w:color="auto" w:fill="auto"/>
            <w:noWrap/>
            <w:vAlign w:val="center"/>
          </w:tcPr>
          <w:p w14:paraId="7EC01116"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0.004</w:t>
            </w:r>
          </w:p>
        </w:tc>
        <w:tc>
          <w:tcPr>
            <w:tcW w:w="806" w:type="dxa"/>
            <w:gridSpan w:val="2"/>
            <w:vMerge/>
            <w:tcBorders>
              <w:left w:val="nil"/>
            </w:tcBorders>
            <w:shd w:val="clear" w:color="auto" w:fill="auto"/>
            <w:noWrap/>
            <w:vAlign w:val="center"/>
          </w:tcPr>
          <w:p w14:paraId="295C820A" w14:textId="6991DCBF" w:rsidR="0066005E" w:rsidRPr="0035501F" w:rsidRDefault="0066005E" w:rsidP="0035501F">
            <w:pPr>
              <w:spacing w:line="360" w:lineRule="auto"/>
              <w:rPr>
                <w:rFonts w:ascii="Times New Roman" w:eastAsia="等线" w:hAnsi="Times New Roman" w:cs="Times New Roman"/>
                <w:color w:val="000000"/>
                <w:kern w:val="0"/>
                <w:sz w:val="20"/>
                <w:szCs w:val="20"/>
              </w:rPr>
            </w:pPr>
          </w:p>
        </w:tc>
      </w:tr>
      <w:tr w:rsidR="0066005E" w:rsidRPr="0035501F" w14:paraId="28F0DBB3" w14:textId="77777777" w:rsidTr="00BF40B1">
        <w:trPr>
          <w:gridAfter w:val="2"/>
          <w:wAfter w:w="595" w:type="dxa"/>
          <w:trHeight w:val="240"/>
        </w:trPr>
        <w:tc>
          <w:tcPr>
            <w:tcW w:w="1560" w:type="dxa"/>
            <w:tcBorders>
              <w:top w:val="nil"/>
              <w:left w:val="nil"/>
              <w:bottom w:val="nil"/>
              <w:right w:val="nil"/>
            </w:tcBorders>
            <w:shd w:val="clear" w:color="auto" w:fill="auto"/>
            <w:noWrap/>
            <w:vAlign w:val="center"/>
          </w:tcPr>
          <w:p w14:paraId="75D13BAA"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rs13966</w:t>
            </w:r>
          </w:p>
        </w:tc>
        <w:tc>
          <w:tcPr>
            <w:tcW w:w="709" w:type="dxa"/>
            <w:tcBorders>
              <w:top w:val="nil"/>
              <w:left w:val="nil"/>
              <w:bottom w:val="nil"/>
              <w:right w:val="nil"/>
            </w:tcBorders>
            <w:shd w:val="clear" w:color="auto" w:fill="auto"/>
            <w:noWrap/>
            <w:vAlign w:val="center"/>
          </w:tcPr>
          <w:p w14:paraId="2781F1D4"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0.33</w:t>
            </w:r>
          </w:p>
        </w:tc>
        <w:tc>
          <w:tcPr>
            <w:tcW w:w="850" w:type="dxa"/>
            <w:tcBorders>
              <w:top w:val="nil"/>
              <w:left w:val="nil"/>
              <w:bottom w:val="nil"/>
              <w:right w:val="nil"/>
            </w:tcBorders>
            <w:shd w:val="clear" w:color="auto" w:fill="auto"/>
            <w:vAlign w:val="center"/>
          </w:tcPr>
          <w:p w14:paraId="3F272B08"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 xml:space="preserve">0.08 </w:t>
            </w:r>
          </w:p>
        </w:tc>
        <w:tc>
          <w:tcPr>
            <w:tcW w:w="1491" w:type="dxa"/>
            <w:gridSpan w:val="2"/>
            <w:vMerge/>
            <w:tcBorders>
              <w:left w:val="nil"/>
              <w:right w:val="nil"/>
            </w:tcBorders>
            <w:shd w:val="clear" w:color="auto" w:fill="auto"/>
            <w:noWrap/>
            <w:vAlign w:val="center"/>
          </w:tcPr>
          <w:p w14:paraId="19551E07" w14:textId="4FE44EF6" w:rsidR="0066005E" w:rsidRPr="0035501F" w:rsidRDefault="0066005E" w:rsidP="0035501F">
            <w:pPr>
              <w:spacing w:line="360" w:lineRule="auto"/>
              <w:rPr>
                <w:rFonts w:ascii="Times New Roman" w:eastAsia="等线" w:hAnsi="Times New Roman" w:cs="Times New Roman"/>
                <w:color w:val="000000"/>
                <w:kern w:val="0"/>
                <w:sz w:val="20"/>
                <w:szCs w:val="20"/>
              </w:rPr>
            </w:pPr>
          </w:p>
        </w:tc>
        <w:tc>
          <w:tcPr>
            <w:tcW w:w="236" w:type="dxa"/>
            <w:tcBorders>
              <w:top w:val="nil"/>
              <w:left w:val="nil"/>
              <w:bottom w:val="nil"/>
              <w:right w:val="nil"/>
            </w:tcBorders>
            <w:shd w:val="clear" w:color="auto" w:fill="auto"/>
            <w:noWrap/>
            <w:vAlign w:val="center"/>
          </w:tcPr>
          <w:p w14:paraId="6AD34160"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761" w:type="dxa"/>
            <w:tcBorders>
              <w:top w:val="nil"/>
              <w:left w:val="nil"/>
              <w:bottom w:val="nil"/>
              <w:right w:val="nil"/>
            </w:tcBorders>
            <w:shd w:val="clear" w:color="auto" w:fill="auto"/>
            <w:noWrap/>
            <w:vAlign w:val="center"/>
          </w:tcPr>
          <w:p w14:paraId="457FFD6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-0.01</w:t>
            </w:r>
          </w:p>
        </w:tc>
        <w:tc>
          <w:tcPr>
            <w:tcW w:w="1177" w:type="dxa"/>
            <w:tcBorders>
              <w:top w:val="nil"/>
              <w:left w:val="nil"/>
              <w:bottom w:val="nil"/>
              <w:right w:val="nil"/>
            </w:tcBorders>
            <w:shd w:val="clear" w:color="auto" w:fill="auto"/>
            <w:noWrap/>
            <w:vAlign w:val="center"/>
          </w:tcPr>
          <w:p w14:paraId="5A2855AB"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0.01</w:t>
            </w:r>
          </w:p>
        </w:tc>
        <w:tc>
          <w:tcPr>
            <w:tcW w:w="222" w:type="dxa"/>
            <w:tcBorders>
              <w:top w:val="nil"/>
              <w:left w:val="nil"/>
              <w:bottom w:val="nil"/>
              <w:right w:val="nil"/>
            </w:tcBorders>
            <w:shd w:val="clear" w:color="auto" w:fill="auto"/>
            <w:noWrap/>
            <w:vAlign w:val="center"/>
          </w:tcPr>
          <w:p w14:paraId="586B5C62"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11" w:type="dxa"/>
            <w:tcBorders>
              <w:top w:val="nil"/>
              <w:left w:val="nil"/>
              <w:bottom w:val="nil"/>
              <w:right w:val="nil"/>
            </w:tcBorders>
            <w:shd w:val="clear" w:color="auto" w:fill="auto"/>
            <w:noWrap/>
            <w:vAlign w:val="center"/>
          </w:tcPr>
          <w:p w14:paraId="29C3FE95"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0.01</w:t>
            </w:r>
          </w:p>
        </w:tc>
        <w:tc>
          <w:tcPr>
            <w:tcW w:w="1188" w:type="dxa"/>
            <w:tcBorders>
              <w:top w:val="nil"/>
              <w:left w:val="nil"/>
              <w:bottom w:val="nil"/>
              <w:right w:val="nil"/>
            </w:tcBorders>
            <w:shd w:val="clear" w:color="auto" w:fill="auto"/>
            <w:noWrap/>
            <w:vAlign w:val="center"/>
          </w:tcPr>
          <w:p w14:paraId="5F0A71F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0.03</w:t>
            </w:r>
          </w:p>
        </w:tc>
        <w:tc>
          <w:tcPr>
            <w:tcW w:w="236" w:type="dxa"/>
            <w:tcBorders>
              <w:top w:val="nil"/>
              <w:left w:val="nil"/>
              <w:bottom w:val="nil"/>
              <w:right w:val="nil"/>
            </w:tcBorders>
            <w:shd w:val="clear" w:color="auto" w:fill="auto"/>
            <w:noWrap/>
            <w:vAlign w:val="center"/>
          </w:tcPr>
          <w:p w14:paraId="2EC22642"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24" w:type="dxa"/>
            <w:tcBorders>
              <w:top w:val="nil"/>
              <w:left w:val="nil"/>
              <w:bottom w:val="nil"/>
              <w:right w:val="nil"/>
            </w:tcBorders>
            <w:shd w:val="clear" w:color="auto" w:fill="auto"/>
            <w:noWrap/>
            <w:vAlign w:val="center"/>
          </w:tcPr>
          <w:p w14:paraId="6942878B"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-0.01</w:t>
            </w:r>
          </w:p>
        </w:tc>
        <w:tc>
          <w:tcPr>
            <w:tcW w:w="646" w:type="dxa"/>
            <w:gridSpan w:val="2"/>
            <w:tcBorders>
              <w:top w:val="nil"/>
              <w:left w:val="nil"/>
              <w:bottom w:val="nil"/>
              <w:right w:val="nil"/>
            </w:tcBorders>
            <w:shd w:val="clear" w:color="auto" w:fill="auto"/>
            <w:noWrap/>
            <w:vAlign w:val="center"/>
          </w:tcPr>
          <w:p w14:paraId="3856C9F8"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0.02</w:t>
            </w:r>
          </w:p>
        </w:tc>
        <w:tc>
          <w:tcPr>
            <w:tcW w:w="832" w:type="dxa"/>
            <w:gridSpan w:val="2"/>
            <w:tcBorders>
              <w:top w:val="nil"/>
              <w:left w:val="nil"/>
              <w:bottom w:val="nil"/>
              <w:right w:val="nil"/>
            </w:tcBorders>
            <w:shd w:val="clear" w:color="auto" w:fill="auto"/>
            <w:noWrap/>
            <w:vAlign w:val="center"/>
          </w:tcPr>
          <w:p w14:paraId="748F0D33"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927" w:type="dxa"/>
            <w:gridSpan w:val="2"/>
            <w:tcBorders>
              <w:top w:val="nil"/>
              <w:left w:val="nil"/>
              <w:bottom w:val="nil"/>
              <w:right w:val="nil"/>
            </w:tcBorders>
            <w:shd w:val="clear" w:color="auto" w:fill="auto"/>
            <w:noWrap/>
            <w:vAlign w:val="center"/>
          </w:tcPr>
          <w:p w14:paraId="2EFA6320"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0.002</w:t>
            </w:r>
          </w:p>
        </w:tc>
        <w:tc>
          <w:tcPr>
            <w:tcW w:w="806" w:type="dxa"/>
            <w:gridSpan w:val="2"/>
            <w:vMerge/>
            <w:tcBorders>
              <w:left w:val="nil"/>
            </w:tcBorders>
            <w:shd w:val="clear" w:color="auto" w:fill="auto"/>
            <w:noWrap/>
            <w:vAlign w:val="center"/>
          </w:tcPr>
          <w:p w14:paraId="56B9975E" w14:textId="7EEA2274" w:rsidR="0066005E" w:rsidRPr="0035501F" w:rsidRDefault="0066005E" w:rsidP="0035501F">
            <w:pPr>
              <w:spacing w:line="360" w:lineRule="auto"/>
              <w:rPr>
                <w:rFonts w:ascii="Times New Roman" w:eastAsia="等线" w:hAnsi="Times New Roman" w:cs="Times New Roman"/>
                <w:color w:val="000000"/>
                <w:kern w:val="0"/>
                <w:sz w:val="20"/>
                <w:szCs w:val="20"/>
              </w:rPr>
            </w:pPr>
          </w:p>
        </w:tc>
      </w:tr>
      <w:tr w:rsidR="0066005E" w:rsidRPr="0035501F" w14:paraId="7B47BB3F" w14:textId="77777777" w:rsidTr="00BF40B1">
        <w:trPr>
          <w:gridAfter w:val="2"/>
          <w:wAfter w:w="595" w:type="dxa"/>
          <w:trHeight w:val="240"/>
        </w:trPr>
        <w:tc>
          <w:tcPr>
            <w:tcW w:w="1560" w:type="dxa"/>
            <w:tcBorders>
              <w:top w:val="nil"/>
              <w:left w:val="nil"/>
              <w:bottom w:val="nil"/>
              <w:right w:val="nil"/>
            </w:tcBorders>
            <w:shd w:val="clear" w:color="auto" w:fill="auto"/>
            <w:noWrap/>
            <w:vAlign w:val="center"/>
          </w:tcPr>
          <w:p w14:paraId="7004D35E"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rs174541</w:t>
            </w:r>
          </w:p>
        </w:tc>
        <w:tc>
          <w:tcPr>
            <w:tcW w:w="709" w:type="dxa"/>
            <w:tcBorders>
              <w:top w:val="nil"/>
              <w:left w:val="nil"/>
              <w:bottom w:val="nil"/>
              <w:right w:val="nil"/>
            </w:tcBorders>
            <w:shd w:val="clear" w:color="auto" w:fill="auto"/>
            <w:noWrap/>
            <w:vAlign w:val="center"/>
          </w:tcPr>
          <w:p w14:paraId="4E9F8953"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1.45</w:t>
            </w:r>
          </w:p>
        </w:tc>
        <w:tc>
          <w:tcPr>
            <w:tcW w:w="850" w:type="dxa"/>
            <w:tcBorders>
              <w:top w:val="nil"/>
              <w:left w:val="nil"/>
              <w:bottom w:val="nil"/>
              <w:right w:val="nil"/>
            </w:tcBorders>
            <w:shd w:val="clear" w:color="auto" w:fill="auto"/>
            <w:vAlign w:val="center"/>
          </w:tcPr>
          <w:p w14:paraId="59640BEB"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 xml:space="preserve">0.06 </w:t>
            </w:r>
          </w:p>
        </w:tc>
        <w:tc>
          <w:tcPr>
            <w:tcW w:w="1491" w:type="dxa"/>
            <w:gridSpan w:val="2"/>
            <w:vMerge/>
            <w:tcBorders>
              <w:left w:val="nil"/>
              <w:right w:val="nil"/>
            </w:tcBorders>
            <w:shd w:val="clear" w:color="auto" w:fill="auto"/>
            <w:noWrap/>
            <w:vAlign w:val="center"/>
          </w:tcPr>
          <w:p w14:paraId="60B0E2C9" w14:textId="1ECC2AF5" w:rsidR="0066005E" w:rsidRPr="0035501F" w:rsidRDefault="0066005E" w:rsidP="0035501F">
            <w:pPr>
              <w:spacing w:line="360" w:lineRule="auto"/>
              <w:rPr>
                <w:rFonts w:ascii="Times New Roman" w:eastAsia="等线" w:hAnsi="Times New Roman" w:cs="Times New Roman"/>
                <w:color w:val="000000"/>
                <w:kern w:val="0"/>
                <w:sz w:val="20"/>
                <w:szCs w:val="20"/>
              </w:rPr>
            </w:pPr>
          </w:p>
        </w:tc>
        <w:tc>
          <w:tcPr>
            <w:tcW w:w="236" w:type="dxa"/>
            <w:tcBorders>
              <w:top w:val="nil"/>
              <w:left w:val="nil"/>
              <w:bottom w:val="nil"/>
              <w:right w:val="nil"/>
            </w:tcBorders>
            <w:shd w:val="clear" w:color="auto" w:fill="auto"/>
            <w:noWrap/>
            <w:vAlign w:val="center"/>
          </w:tcPr>
          <w:p w14:paraId="18EABEC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761" w:type="dxa"/>
            <w:tcBorders>
              <w:top w:val="nil"/>
              <w:left w:val="nil"/>
              <w:bottom w:val="nil"/>
              <w:right w:val="nil"/>
            </w:tcBorders>
            <w:shd w:val="clear" w:color="auto" w:fill="auto"/>
            <w:noWrap/>
            <w:vAlign w:val="center"/>
          </w:tcPr>
          <w:p w14:paraId="00A4B627"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-0.02</w:t>
            </w:r>
          </w:p>
        </w:tc>
        <w:tc>
          <w:tcPr>
            <w:tcW w:w="1177" w:type="dxa"/>
            <w:tcBorders>
              <w:top w:val="nil"/>
              <w:left w:val="nil"/>
              <w:bottom w:val="nil"/>
              <w:right w:val="nil"/>
            </w:tcBorders>
            <w:shd w:val="clear" w:color="auto" w:fill="auto"/>
            <w:noWrap/>
            <w:vAlign w:val="center"/>
          </w:tcPr>
          <w:p w14:paraId="49ECA6F2"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0.01</w:t>
            </w:r>
          </w:p>
        </w:tc>
        <w:tc>
          <w:tcPr>
            <w:tcW w:w="222" w:type="dxa"/>
            <w:tcBorders>
              <w:top w:val="nil"/>
              <w:left w:val="nil"/>
              <w:bottom w:val="nil"/>
              <w:right w:val="nil"/>
            </w:tcBorders>
            <w:shd w:val="clear" w:color="auto" w:fill="auto"/>
            <w:noWrap/>
            <w:vAlign w:val="center"/>
          </w:tcPr>
          <w:p w14:paraId="16CD7546"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11" w:type="dxa"/>
            <w:tcBorders>
              <w:top w:val="nil"/>
              <w:left w:val="nil"/>
              <w:bottom w:val="nil"/>
              <w:right w:val="nil"/>
            </w:tcBorders>
            <w:shd w:val="clear" w:color="auto" w:fill="auto"/>
            <w:noWrap/>
            <w:vAlign w:val="center"/>
          </w:tcPr>
          <w:p w14:paraId="6318B7D3" w14:textId="1B200980"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-0.1</w:t>
            </w:r>
            <w:r w:rsidR="00BF40B1">
              <w:rPr>
                <w:rFonts w:ascii="Times New Roman" w:eastAsia="等线" w:hAnsi="Times New Roman" w:cs="Times New Roman"/>
                <w:color w:val="000000"/>
                <w:kern w:val="0"/>
                <w:sz w:val="20"/>
                <w:szCs w:val="20"/>
              </w:rPr>
              <w:t>0</w:t>
            </w:r>
          </w:p>
        </w:tc>
        <w:tc>
          <w:tcPr>
            <w:tcW w:w="1188" w:type="dxa"/>
            <w:tcBorders>
              <w:top w:val="nil"/>
              <w:left w:val="nil"/>
              <w:bottom w:val="nil"/>
              <w:right w:val="nil"/>
            </w:tcBorders>
            <w:shd w:val="clear" w:color="auto" w:fill="auto"/>
            <w:noWrap/>
            <w:vAlign w:val="center"/>
          </w:tcPr>
          <w:p w14:paraId="4650F8BC"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0.03</w:t>
            </w:r>
          </w:p>
        </w:tc>
        <w:tc>
          <w:tcPr>
            <w:tcW w:w="236" w:type="dxa"/>
            <w:tcBorders>
              <w:top w:val="nil"/>
              <w:left w:val="nil"/>
              <w:bottom w:val="nil"/>
              <w:right w:val="nil"/>
            </w:tcBorders>
            <w:shd w:val="clear" w:color="auto" w:fill="auto"/>
            <w:noWrap/>
            <w:vAlign w:val="center"/>
          </w:tcPr>
          <w:p w14:paraId="2B633165"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24" w:type="dxa"/>
            <w:tcBorders>
              <w:top w:val="nil"/>
              <w:left w:val="nil"/>
              <w:bottom w:val="nil"/>
              <w:right w:val="nil"/>
            </w:tcBorders>
            <w:shd w:val="clear" w:color="auto" w:fill="auto"/>
            <w:noWrap/>
            <w:vAlign w:val="center"/>
          </w:tcPr>
          <w:p w14:paraId="176AB527"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-0.02</w:t>
            </w:r>
          </w:p>
        </w:tc>
        <w:tc>
          <w:tcPr>
            <w:tcW w:w="646" w:type="dxa"/>
            <w:gridSpan w:val="2"/>
            <w:tcBorders>
              <w:top w:val="nil"/>
              <w:left w:val="nil"/>
              <w:bottom w:val="nil"/>
              <w:right w:val="nil"/>
            </w:tcBorders>
            <w:shd w:val="clear" w:color="auto" w:fill="auto"/>
            <w:noWrap/>
            <w:vAlign w:val="center"/>
          </w:tcPr>
          <w:p w14:paraId="73B45B40"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0.02</w:t>
            </w:r>
          </w:p>
        </w:tc>
        <w:tc>
          <w:tcPr>
            <w:tcW w:w="832" w:type="dxa"/>
            <w:gridSpan w:val="2"/>
            <w:tcBorders>
              <w:top w:val="nil"/>
              <w:left w:val="nil"/>
              <w:bottom w:val="nil"/>
              <w:right w:val="nil"/>
            </w:tcBorders>
            <w:shd w:val="clear" w:color="auto" w:fill="auto"/>
            <w:noWrap/>
            <w:vAlign w:val="center"/>
          </w:tcPr>
          <w:p w14:paraId="691DAE64"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927" w:type="dxa"/>
            <w:gridSpan w:val="2"/>
            <w:tcBorders>
              <w:top w:val="nil"/>
              <w:left w:val="nil"/>
              <w:bottom w:val="nil"/>
              <w:right w:val="nil"/>
            </w:tcBorders>
            <w:shd w:val="clear" w:color="auto" w:fill="auto"/>
            <w:noWrap/>
            <w:vAlign w:val="center"/>
          </w:tcPr>
          <w:p w14:paraId="32B8342E"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0.03</w:t>
            </w:r>
          </w:p>
        </w:tc>
        <w:tc>
          <w:tcPr>
            <w:tcW w:w="806" w:type="dxa"/>
            <w:gridSpan w:val="2"/>
            <w:vMerge/>
            <w:tcBorders>
              <w:left w:val="nil"/>
            </w:tcBorders>
            <w:shd w:val="clear" w:color="auto" w:fill="auto"/>
            <w:noWrap/>
            <w:vAlign w:val="center"/>
          </w:tcPr>
          <w:p w14:paraId="5FB69A3B" w14:textId="6DEAEEAE" w:rsidR="0066005E" w:rsidRPr="0035501F" w:rsidRDefault="0066005E" w:rsidP="0035501F">
            <w:pPr>
              <w:spacing w:line="360" w:lineRule="auto"/>
              <w:rPr>
                <w:rFonts w:ascii="Times New Roman" w:eastAsia="等线" w:hAnsi="Times New Roman" w:cs="Times New Roman"/>
                <w:color w:val="000000"/>
                <w:kern w:val="0"/>
                <w:sz w:val="20"/>
                <w:szCs w:val="20"/>
              </w:rPr>
            </w:pPr>
          </w:p>
        </w:tc>
      </w:tr>
      <w:tr w:rsidR="0066005E" w:rsidRPr="0035501F" w14:paraId="6A1C56E3" w14:textId="77777777" w:rsidTr="00BF40B1">
        <w:trPr>
          <w:gridAfter w:val="2"/>
          <w:wAfter w:w="595" w:type="dxa"/>
          <w:trHeight w:val="240"/>
        </w:trPr>
        <w:tc>
          <w:tcPr>
            <w:tcW w:w="1560" w:type="dxa"/>
            <w:tcBorders>
              <w:top w:val="nil"/>
              <w:left w:val="nil"/>
              <w:bottom w:val="nil"/>
              <w:right w:val="nil"/>
            </w:tcBorders>
            <w:shd w:val="clear" w:color="auto" w:fill="auto"/>
            <w:noWrap/>
            <w:vAlign w:val="center"/>
          </w:tcPr>
          <w:p w14:paraId="55D575E7"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rs1800009</w:t>
            </w:r>
          </w:p>
        </w:tc>
        <w:tc>
          <w:tcPr>
            <w:tcW w:w="709" w:type="dxa"/>
            <w:tcBorders>
              <w:top w:val="nil"/>
              <w:left w:val="nil"/>
              <w:bottom w:val="nil"/>
              <w:right w:val="nil"/>
            </w:tcBorders>
            <w:shd w:val="clear" w:color="auto" w:fill="auto"/>
            <w:noWrap/>
            <w:vAlign w:val="center"/>
          </w:tcPr>
          <w:p w14:paraId="747445F7"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0.34</w:t>
            </w:r>
          </w:p>
        </w:tc>
        <w:tc>
          <w:tcPr>
            <w:tcW w:w="850" w:type="dxa"/>
            <w:tcBorders>
              <w:top w:val="nil"/>
              <w:left w:val="nil"/>
              <w:bottom w:val="nil"/>
              <w:right w:val="nil"/>
            </w:tcBorders>
            <w:shd w:val="clear" w:color="auto" w:fill="auto"/>
            <w:vAlign w:val="center"/>
          </w:tcPr>
          <w:p w14:paraId="2BAD049A"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 xml:space="preserve">0.07 </w:t>
            </w:r>
          </w:p>
        </w:tc>
        <w:tc>
          <w:tcPr>
            <w:tcW w:w="1491" w:type="dxa"/>
            <w:gridSpan w:val="2"/>
            <w:vMerge/>
            <w:tcBorders>
              <w:left w:val="nil"/>
              <w:right w:val="nil"/>
            </w:tcBorders>
            <w:shd w:val="clear" w:color="auto" w:fill="auto"/>
            <w:noWrap/>
            <w:vAlign w:val="center"/>
          </w:tcPr>
          <w:p w14:paraId="4A8C233B" w14:textId="08C2E2E9" w:rsidR="0066005E" w:rsidRPr="0035501F" w:rsidRDefault="0066005E" w:rsidP="0035501F">
            <w:pPr>
              <w:spacing w:line="360" w:lineRule="auto"/>
              <w:rPr>
                <w:rFonts w:ascii="Times New Roman" w:eastAsia="等线" w:hAnsi="Times New Roman" w:cs="Times New Roman"/>
                <w:color w:val="000000"/>
                <w:kern w:val="0"/>
                <w:sz w:val="20"/>
                <w:szCs w:val="20"/>
              </w:rPr>
            </w:pPr>
          </w:p>
        </w:tc>
        <w:tc>
          <w:tcPr>
            <w:tcW w:w="236" w:type="dxa"/>
            <w:tcBorders>
              <w:top w:val="nil"/>
              <w:left w:val="nil"/>
              <w:bottom w:val="nil"/>
              <w:right w:val="nil"/>
            </w:tcBorders>
            <w:shd w:val="clear" w:color="auto" w:fill="auto"/>
            <w:noWrap/>
            <w:vAlign w:val="center"/>
          </w:tcPr>
          <w:p w14:paraId="3A323423"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761" w:type="dxa"/>
            <w:tcBorders>
              <w:top w:val="nil"/>
              <w:left w:val="nil"/>
              <w:bottom w:val="nil"/>
              <w:right w:val="nil"/>
            </w:tcBorders>
            <w:shd w:val="clear" w:color="auto" w:fill="auto"/>
            <w:noWrap/>
            <w:vAlign w:val="center"/>
          </w:tcPr>
          <w:p w14:paraId="3306EA46"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-0.01</w:t>
            </w:r>
          </w:p>
        </w:tc>
        <w:tc>
          <w:tcPr>
            <w:tcW w:w="1177" w:type="dxa"/>
            <w:tcBorders>
              <w:top w:val="nil"/>
              <w:left w:val="nil"/>
              <w:bottom w:val="nil"/>
              <w:right w:val="nil"/>
            </w:tcBorders>
            <w:shd w:val="clear" w:color="auto" w:fill="auto"/>
            <w:noWrap/>
            <w:vAlign w:val="center"/>
          </w:tcPr>
          <w:p w14:paraId="2B5644D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0.01</w:t>
            </w:r>
          </w:p>
        </w:tc>
        <w:tc>
          <w:tcPr>
            <w:tcW w:w="222" w:type="dxa"/>
            <w:tcBorders>
              <w:top w:val="nil"/>
              <w:left w:val="nil"/>
              <w:bottom w:val="nil"/>
              <w:right w:val="nil"/>
            </w:tcBorders>
            <w:shd w:val="clear" w:color="auto" w:fill="auto"/>
            <w:noWrap/>
            <w:vAlign w:val="center"/>
          </w:tcPr>
          <w:p w14:paraId="279AC10C"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11" w:type="dxa"/>
            <w:tcBorders>
              <w:top w:val="nil"/>
              <w:left w:val="nil"/>
              <w:bottom w:val="nil"/>
              <w:right w:val="nil"/>
            </w:tcBorders>
            <w:shd w:val="clear" w:color="auto" w:fill="auto"/>
            <w:noWrap/>
            <w:vAlign w:val="center"/>
          </w:tcPr>
          <w:p w14:paraId="76ECA8E5"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-0.01</w:t>
            </w:r>
          </w:p>
        </w:tc>
        <w:tc>
          <w:tcPr>
            <w:tcW w:w="1188" w:type="dxa"/>
            <w:tcBorders>
              <w:top w:val="nil"/>
              <w:left w:val="nil"/>
              <w:bottom w:val="nil"/>
              <w:right w:val="nil"/>
            </w:tcBorders>
            <w:shd w:val="clear" w:color="auto" w:fill="auto"/>
            <w:noWrap/>
            <w:vAlign w:val="center"/>
          </w:tcPr>
          <w:p w14:paraId="70185A97"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0.03</w:t>
            </w:r>
          </w:p>
        </w:tc>
        <w:tc>
          <w:tcPr>
            <w:tcW w:w="236" w:type="dxa"/>
            <w:tcBorders>
              <w:top w:val="nil"/>
              <w:left w:val="nil"/>
              <w:bottom w:val="nil"/>
              <w:right w:val="nil"/>
            </w:tcBorders>
            <w:shd w:val="clear" w:color="auto" w:fill="auto"/>
            <w:noWrap/>
            <w:vAlign w:val="center"/>
          </w:tcPr>
          <w:p w14:paraId="7158475E"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24" w:type="dxa"/>
            <w:tcBorders>
              <w:top w:val="nil"/>
              <w:left w:val="nil"/>
              <w:bottom w:val="nil"/>
              <w:right w:val="nil"/>
            </w:tcBorders>
            <w:shd w:val="clear" w:color="auto" w:fill="auto"/>
            <w:noWrap/>
            <w:vAlign w:val="center"/>
          </w:tcPr>
          <w:p w14:paraId="62B6CC5E" w14:textId="54AC33D9"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w:t>
            </w:r>
            <w:r w:rsidR="00BF40B1">
              <w:rPr>
                <w:rFonts w:ascii="Times New Roman" w:eastAsia="等线" w:hAnsi="Times New Roman" w:cs="Times New Roman"/>
                <w:color w:val="000000"/>
                <w:kern w:val="0"/>
                <w:sz w:val="20"/>
                <w:szCs w:val="20"/>
              </w:rPr>
              <w:t>.001</w:t>
            </w:r>
          </w:p>
        </w:tc>
        <w:tc>
          <w:tcPr>
            <w:tcW w:w="646" w:type="dxa"/>
            <w:gridSpan w:val="2"/>
            <w:tcBorders>
              <w:top w:val="nil"/>
              <w:left w:val="nil"/>
              <w:bottom w:val="nil"/>
              <w:right w:val="nil"/>
            </w:tcBorders>
            <w:shd w:val="clear" w:color="auto" w:fill="auto"/>
            <w:noWrap/>
            <w:vAlign w:val="center"/>
          </w:tcPr>
          <w:p w14:paraId="19CB2FA8"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0.02</w:t>
            </w:r>
          </w:p>
        </w:tc>
        <w:tc>
          <w:tcPr>
            <w:tcW w:w="832" w:type="dxa"/>
            <w:gridSpan w:val="2"/>
            <w:tcBorders>
              <w:top w:val="nil"/>
              <w:left w:val="nil"/>
              <w:bottom w:val="nil"/>
              <w:right w:val="nil"/>
            </w:tcBorders>
            <w:shd w:val="clear" w:color="auto" w:fill="auto"/>
            <w:noWrap/>
            <w:vAlign w:val="center"/>
          </w:tcPr>
          <w:p w14:paraId="22EFFD06"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927" w:type="dxa"/>
            <w:gridSpan w:val="2"/>
            <w:tcBorders>
              <w:top w:val="nil"/>
              <w:left w:val="nil"/>
              <w:bottom w:val="nil"/>
              <w:right w:val="nil"/>
            </w:tcBorders>
            <w:shd w:val="clear" w:color="auto" w:fill="auto"/>
            <w:noWrap/>
            <w:vAlign w:val="center"/>
          </w:tcPr>
          <w:p w14:paraId="6BCAA379"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-0.02</w:t>
            </w:r>
          </w:p>
        </w:tc>
        <w:tc>
          <w:tcPr>
            <w:tcW w:w="806" w:type="dxa"/>
            <w:gridSpan w:val="2"/>
            <w:vMerge/>
            <w:tcBorders>
              <w:left w:val="nil"/>
            </w:tcBorders>
            <w:shd w:val="clear" w:color="auto" w:fill="auto"/>
            <w:noWrap/>
            <w:vAlign w:val="center"/>
          </w:tcPr>
          <w:p w14:paraId="57EE400F" w14:textId="1928B180" w:rsidR="0066005E" w:rsidRPr="0035501F" w:rsidRDefault="0066005E" w:rsidP="0035501F">
            <w:pPr>
              <w:spacing w:line="360" w:lineRule="auto"/>
              <w:rPr>
                <w:rFonts w:ascii="Times New Roman" w:eastAsia="等线" w:hAnsi="Times New Roman" w:cs="Times New Roman"/>
                <w:color w:val="000000"/>
                <w:kern w:val="0"/>
                <w:sz w:val="20"/>
                <w:szCs w:val="20"/>
              </w:rPr>
            </w:pPr>
          </w:p>
        </w:tc>
      </w:tr>
      <w:tr w:rsidR="0066005E" w:rsidRPr="0035501F" w14:paraId="2E22ED0F" w14:textId="77777777" w:rsidTr="00BF40B1">
        <w:trPr>
          <w:gridAfter w:val="2"/>
          <w:wAfter w:w="595" w:type="dxa"/>
          <w:trHeight w:val="240"/>
        </w:trPr>
        <w:tc>
          <w:tcPr>
            <w:tcW w:w="1560" w:type="dxa"/>
            <w:tcBorders>
              <w:top w:val="nil"/>
              <w:left w:val="nil"/>
              <w:bottom w:val="nil"/>
              <w:right w:val="nil"/>
            </w:tcBorders>
            <w:shd w:val="clear" w:color="auto" w:fill="auto"/>
            <w:noWrap/>
            <w:vAlign w:val="center"/>
          </w:tcPr>
          <w:p w14:paraId="5C3E41B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rs198475</w:t>
            </w:r>
          </w:p>
        </w:tc>
        <w:tc>
          <w:tcPr>
            <w:tcW w:w="709" w:type="dxa"/>
            <w:tcBorders>
              <w:top w:val="nil"/>
              <w:left w:val="nil"/>
              <w:bottom w:val="nil"/>
              <w:right w:val="nil"/>
            </w:tcBorders>
            <w:shd w:val="clear" w:color="auto" w:fill="auto"/>
            <w:noWrap/>
            <w:vAlign w:val="center"/>
          </w:tcPr>
          <w:p w14:paraId="09FDDB88"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0.38</w:t>
            </w:r>
          </w:p>
        </w:tc>
        <w:tc>
          <w:tcPr>
            <w:tcW w:w="850" w:type="dxa"/>
            <w:tcBorders>
              <w:top w:val="nil"/>
              <w:left w:val="nil"/>
              <w:bottom w:val="nil"/>
              <w:right w:val="nil"/>
            </w:tcBorders>
            <w:shd w:val="clear" w:color="auto" w:fill="auto"/>
            <w:vAlign w:val="center"/>
          </w:tcPr>
          <w:p w14:paraId="6ADBB8EF"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 xml:space="preserve">0.08 </w:t>
            </w:r>
          </w:p>
        </w:tc>
        <w:tc>
          <w:tcPr>
            <w:tcW w:w="1491" w:type="dxa"/>
            <w:gridSpan w:val="2"/>
            <w:vMerge/>
            <w:tcBorders>
              <w:left w:val="nil"/>
              <w:right w:val="nil"/>
            </w:tcBorders>
            <w:shd w:val="clear" w:color="auto" w:fill="auto"/>
            <w:noWrap/>
            <w:vAlign w:val="center"/>
          </w:tcPr>
          <w:p w14:paraId="1F2E4EAC" w14:textId="1939C597" w:rsidR="0066005E" w:rsidRPr="0035501F" w:rsidRDefault="0066005E" w:rsidP="0035501F">
            <w:pPr>
              <w:spacing w:line="360" w:lineRule="auto"/>
              <w:rPr>
                <w:rFonts w:ascii="Times New Roman" w:eastAsia="等线" w:hAnsi="Times New Roman" w:cs="Times New Roman"/>
                <w:color w:val="000000"/>
                <w:kern w:val="0"/>
                <w:sz w:val="20"/>
                <w:szCs w:val="20"/>
              </w:rPr>
            </w:pPr>
          </w:p>
        </w:tc>
        <w:tc>
          <w:tcPr>
            <w:tcW w:w="236" w:type="dxa"/>
            <w:tcBorders>
              <w:top w:val="nil"/>
              <w:left w:val="nil"/>
              <w:bottom w:val="nil"/>
              <w:right w:val="nil"/>
            </w:tcBorders>
            <w:shd w:val="clear" w:color="auto" w:fill="auto"/>
            <w:noWrap/>
            <w:vAlign w:val="center"/>
          </w:tcPr>
          <w:p w14:paraId="0512830E"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761" w:type="dxa"/>
            <w:tcBorders>
              <w:top w:val="nil"/>
              <w:left w:val="nil"/>
              <w:bottom w:val="nil"/>
              <w:right w:val="nil"/>
            </w:tcBorders>
            <w:shd w:val="clear" w:color="auto" w:fill="auto"/>
            <w:noWrap/>
            <w:vAlign w:val="center"/>
          </w:tcPr>
          <w:p w14:paraId="323A6849"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-0.01</w:t>
            </w:r>
          </w:p>
        </w:tc>
        <w:tc>
          <w:tcPr>
            <w:tcW w:w="1177" w:type="dxa"/>
            <w:tcBorders>
              <w:top w:val="nil"/>
              <w:left w:val="nil"/>
              <w:bottom w:val="nil"/>
              <w:right w:val="nil"/>
            </w:tcBorders>
            <w:shd w:val="clear" w:color="auto" w:fill="auto"/>
            <w:noWrap/>
            <w:vAlign w:val="center"/>
          </w:tcPr>
          <w:p w14:paraId="05BF74D7"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0.01</w:t>
            </w:r>
          </w:p>
        </w:tc>
        <w:tc>
          <w:tcPr>
            <w:tcW w:w="222" w:type="dxa"/>
            <w:tcBorders>
              <w:top w:val="nil"/>
              <w:left w:val="nil"/>
              <w:bottom w:val="nil"/>
              <w:right w:val="nil"/>
            </w:tcBorders>
            <w:shd w:val="clear" w:color="auto" w:fill="auto"/>
            <w:noWrap/>
            <w:vAlign w:val="center"/>
          </w:tcPr>
          <w:p w14:paraId="1CF2180D"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11" w:type="dxa"/>
            <w:tcBorders>
              <w:top w:val="nil"/>
              <w:left w:val="nil"/>
              <w:bottom w:val="nil"/>
              <w:right w:val="nil"/>
            </w:tcBorders>
            <w:shd w:val="clear" w:color="auto" w:fill="auto"/>
            <w:noWrap/>
            <w:vAlign w:val="center"/>
          </w:tcPr>
          <w:p w14:paraId="0E916A3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-0.06</w:t>
            </w:r>
          </w:p>
        </w:tc>
        <w:tc>
          <w:tcPr>
            <w:tcW w:w="1188" w:type="dxa"/>
            <w:tcBorders>
              <w:top w:val="nil"/>
              <w:left w:val="nil"/>
              <w:bottom w:val="nil"/>
              <w:right w:val="nil"/>
            </w:tcBorders>
            <w:shd w:val="clear" w:color="auto" w:fill="auto"/>
            <w:noWrap/>
            <w:vAlign w:val="center"/>
          </w:tcPr>
          <w:p w14:paraId="7BA3878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0.03</w:t>
            </w:r>
          </w:p>
        </w:tc>
        <w:tc>
          <w:tcPr>
            <w:tcW w:w="236" w:type="dxa"/>
            <w:tcBorders>
              <w:top w:val="nil"/>
              <w:left w:val="nil"/>
              <w:bottom w:val="nil"/>
              <w:right w:val="nil"/>
            </w:tcBorders>
            <w:shd w:val="clear" w:color="auto" w:fill="auto"/>
            <w:noWrap/>
            <w:vAlign w:val="center"/>
          </w:tcPr>
          <w:p w14:paraId="4B92586C"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24" w:type="dxa"/>
            <w:tcBorders>
              <w:top w:val="nil"/>
              <w:left w:val="nil"/>
              <w:bottom w:val="nil"/>
              <w:right w:val="nil"/>
            </w:tcBorders>
            <w:shd w:val="clear" w:color="auto" w:fill="auto"/>
            <w:noWrap/>
            <w:vAlign w:val="center"/>
          </w:tcPr>
          <w:p w14:paraId="48570B1D"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0.02</w:t>
            </w:r>
          </w:p>
        </w:tc>
        <w:tc>
          <w:tcPr>
            <w:tcW w:w="646" w:type="dxa"/>
            <w:gridSpan w:val="2"/>
            <w:tcBorders>
              <w:top w:val="nil"/>
              <w:left w:val="nil"/>
              <w:bottom w:val="nil"/>
              <w:right w:val="nil"/>
            </w:tcBorders>
            <w:shd w:val="clear" w:color="auto" w:fill="auto"/>
            <w:noWrap/>
            <w:vAlign w:val="center"/>
          </w:tcPr>
          <w:p w14:paraId="4E52363E"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0.02</w:t>
            </w:r>
          </w:p>
        </w:tc>
        <w:tc>
          <w:tcPr>
            <w:tcW w:w="832" w:type="dxa"/>
            <w:gridSpan w:val="2"/>
            <w:tcBorders>
              <w:top w:val="nil"/>
              <w:left w:val="nil"/>
              <w:bottom w:val="nil"/>
              <w:right w:val="nil"/>
            </w:tcBorders>
            <w:shd w:val="clear" w:color="auto" w:fill="auto"/>
            <w:noWrap/>
            <w:vAlign w:val="center"/>
          </w:tcPr>
          <w:p w14:paraId="42F7D924"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927" w:type="dxa"/>
            <w:gridSpan w:val="2"/>
            <w:tcBorders>
              <w:top w:val="nil"/>
              <w:left w:val="nil"/>
              <w:bottom w:val="nil"/>
              <w:right w:val="nil"/>
            </w:tcBorders>
            <w:shd w:val="clear" w:color="auto" w:fill="auto"/>
            <w:noWrap/>
            <w:vAlign w:val="center"/>
          </w:tcPr>
          <w:p w14:paraId="39521425"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-0.02</w:t>
            </w:r>
          </w:p>
        </w:tc>
        <w:tc>
          <w:tcPr>
            <w:tcW w:w="806" w:type="dxa"/>
            <w:gridSpan w:val="2"/>
            <w:vMerge/>
            <w:tcBorders>
              <w:left w:val="nil"/>
            </w:tcBorders>
            <w:shd w:val="clear" w:color="auto" w:fill="auto"/>
            <w:noWrap/>
            <w:vAlign w:val="center"/>
          </w:tcPr>
          <w:p w14:paraId="1CDB8FA8" w14:textId="0C4DACE3" w:rsidR="0066005E" w:rsidRPr="0035501F" w:rsidRDefault="0066005E" w:rsidP="0035501F">
            <w:pPr>
              <w:spacing w:line="360" w:lineRule="auto"/>
              <w:rPr>
                <w:rFonts w:ascii="Times New Roman" w:eastAsia="等线" w:hAnsi="Times New Roman" w:cs="Times New Roman"/>
                <w:color w:val="000000"/>
                <w:kern w:val="0"/>
                <w:sz w:val="20"/>
                <w:szCs w:val="20"/>
              </w:rPr>
            </w:pPr>
          </w:p>
        </w:tc>
      </w:tr>
      <w:tr w:rsidR="0066005E" w:rsidRPr="0035501F" w14:paraId="75804CCA" w14:textId="77777777" w:rsidTr="00BF40B1">
        <w:trPr>
          <w:gridAfter w:val="2"/>
          <w:wAfter w:w="595" w:type="dxa"/>
          <w:trHeight w:val="240"/>
        </w:trPr>
        <w:tc>
          <w:tcPr>
            <w:tcW w:w="1560" w:type="dxa"/>
            <w:tcBorders>
              <w:top w:val="nil"/>
              <w:left w:val="nil"/>
              <w:bottom w:val="nil"/>
              <w:right w:val="nil"/>
            </w:tcBorders>
            <w:shd w:val="clear" w:color="auto" w:fill="auto"/>
            <w:noWrap/>
            <w:vAlign w:val="center"/>
          </w:tcPr>
          <w:p w14:paraId="0CED27CD"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rs2521568</w:t>
            </w:r>
          </w:p>
        </w:tc>
        <w:tc>
          <w:tcPr>
            <w:tcW w:w="709" w:type="dxa"/>
            <w:tcBorders>
              <w:top w:val="nil"/>
              <w:left w:val="nil"/>
              <w:bottom w:val="nil"/>
              <w:right w:val="nil"/>
            </w:tcBorders>
            <w:shd w:val="clear" w:color="auto" w:fill="auto"/>
            <w:noWrap/>
            <w:vAlign w:val="center"/>
          </w:tcPr>
          <w:p w14:paraId="67F910D2"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0.72</w:t>
            </w:r>
          </w:p>
        </w:tc>
        <w:tc>
          <w:tcPr>
            <w:tcW w:w="850" w:type="dxa"/>
            <w:tcBorders>
              <w:top w:val="nil"/>
              <w:left w:val="nil"/>
              <w:bottom w:val="nil"/>
              <w:right w:val="nil"/>
            </w:tcBorders>
            <w:shd w:val="clear" w:color="auto" w:fill="auto"/>
            <w:vAlign w:val="center"/>
          </w:tcPr>
          <w:p w14:paraId="5907451E"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 xml:space="preserve">0.13 </w:t>
            </w:r>
          </w:p>
        </w:tc>
        <w:tc>
          <w:tcPr>
            <w:tcW w:w="1491" w:type="dxa"/>
            <w:gridSpan w:val="2"/>
            <w:vMerge/>
            <w:tcBorders>
              <w:left w:val="nil"/>
              <w:right w:val="nil"/>
            </w:tcBorders>
            <w:shd w:val="clear" w:color="auto" w:fill="auto"/>
            <w:noWrap/>
            <w:vAlign w:val="center"/>
          </w:tcPr>
          <w:p w14:paraId="46B2E0B9" w14:textId="34EFF33C" w:rsidR="0066005E" w:rsidRPr="0035501F" w:rsidRDefault="0066005E" w:rsidP="0035501F">
            <w:pPr>
              <w:spacing w:line="360" w:lineRule="auto"/>
              <w:rPr>
                <w:rFonts w:ascii="Times New Roman" w:eastAsia="等线" w:hAnsi="Times New Roman" w:cs="Times New Roman"/>
                <w:color w:val="000000"/>
                <w:kern w:val="0"/>
                <w:sz w:val="20"/>
                <w:szCs w:val="20"/>
              </w:rPr>
            </w:pPr>
          </w:p>
        </w:tc>
        <w:tc>
          <w:tcPr>
            <w:tcW w:w="236" w:type="dxa"/>
            <w:tcBorders>
              <w:top w:val="nil"/>
              <w:left w:val="nil"/>
              <w:bottom w:val="nil"/>
              <w:right w:val="nil"/>
            </w:tcBorders>
            <w:shd w:val="clear" w:color="auto" w:fill="auto"/>
            <w:noWrap/>
            <w:vAlign w:val="center"/>
          </w:tcPr>
          <w:p w14:paraId="3E4346C4"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761" w:type="dxa"/>
            <w:tcBorders>
              <w:top w:val="nil"/>
              <w:left w:val="nil"/>
              <w:bottom w:val="nil"/>
              <w:right w:val="nil"/>
            </w:tcBorders>
            <w:shd w:val="clear" w:color="auto" w:fill="auto"/>
            <w:noWrap/>
            <w:vAlign w:val="center"/>
          </w:tcPr>
          <w:p w14:paraId="35FE98CF"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-0.02</w:t>
            </w:r>
          </w:p>
        </w:tc>
        <w:tc>
          <w:tcPr>
            <w:tcW w:w="1177" w:type="dxa"/>
            <w:tcBorders>
              <w:top w:val="nil"/>
              <w:left w:val="nil"/>
              <w:bottom w:val="nil"/>
              <w:right w:val="nil"/>
            </w:tcBorders>
            <w:shd w:val="clear" w:color="auto" w:fill="auto"/>
            <w:noWrap/>
            <w:vAlign w:val="center"/>
          </w:tcPr>
          <w:p w14:paraId="0338FB3E"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0.02</w:t>
            </w:r>
          </w:p>
        </w:tc>
        <w:tc>
          <w:tcPr>
            <w:tcW w:w="222" w:type="dxa"/>
            <w:tcBorders>
              <w:top w:val="nil"/>
              <w:left w:val="nil"/>
              <w:bottom w:val="nil"/>
              <w:right w:val="nil"/>
            </w:tcBorders>
            <w:shd w:val="clear" w:color="auto" w:fill="auto"/>
            <w:noWrap/>
            <w:vAlign w:val="center"/>
          </w:tcPr>
          <w:p w14:paraId="3C0B3C49"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11" w:type="dxa"/>
            <w:tcBorders>
              <w:top w:val="nil"/>
              <w:left w:val="nil"/>
              <w:bottom w:val="nil"/>
              <w:right w:val="nil"/>
            </w:tcBorders>
            <w:shd w:val="clear" w:color="auto" w:fill="auto"/>
            <w:noWrap/>
            <w:vAlign w:val="center"/>
          </w:tcPr>
          <w:p w14:paraId="1614904B"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-0.04</w:t>
            </w:r>
          </w:p>
        </w:tc>
        <w:tc>
          <w:tcPr>
            <w:tcW w:w="1188" w:type="dxa"/>
            <w:tcBorders>
              <w:top w:val="nil"/>
              <w:left w:val="nil"/>
              <w:bottom w:val="nil"/>
              <w:right w:val="nil"/>
            </w:tcBorders>
            <w:shd w:val="clear" w:color="auto" w:fill="auto"/>
            <w:noWrap/>
            <w:vAlign w:val="center"/>
          </w:tcPr>
          <w:p w14:paraId="2DF05A93"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0.05</w:t>
            </w:r>
          </w:p>
        </w:tc>
        <w:tc>
          <w:tcPr>
            <w:tcW w:w="236" w:type="dxa"/>
            <w:tcBorders>
              <w:top w:val="nil"/>
              <w:left w:val="nil"/>
              <w:bottom w:val="nil"/>
              <w:right w:val="nil"/>
            </w:tcBorders>
            <w:shd w:val="clear" w:color="auto" w:fill="auto"/>
            <w:noWrap/>
            <w:vAlign w:val="center"/>
          </w:tcPr>
          <w:p w14:paraId="78CF7E42"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24" w:type="dxa"/>
            <w:tcBorders>
              <w:top w:val="nil"/>
              <w:left w:val="nil"/>
              <w:bottom w:val="nil"/>
              <w:right w:val="nil"/>
            </w:tcBorders>
            <w:shd w:val="clear" w:color="auto" w:fill="auto"/>
            <w:noWrap/>
            <w:vAlign w:val="center"/>
          </w:tcPr>
          <w:p w14:paraId="4B2BA768"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-0.02</w:t>
            </w:r>
          </w:p>
        </w:tc>
        <w:tc>
          <w:tcPr>
            <w:tcW w:w="646" w:type="dxa"/>
            <w:gridSpan w:val="2"/>
            <w:tcBorders>
              <w:top w:val="nil"/>
              <w:left w:val="nil"/>
              <w:bottom w:val="nil"/>
              <w:right w:val="nil"/>
            </w:tcBorders>
            <w:shd w:val="clear" w:color="auto" w:fill="auto"/>
            <w:noWrap/>
            <w:vAlign w:val="center"/>
          </w:tcPr>
          <w:p w14:paraId="64C21D5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0.04</w:t>
            </w:r>
          </w:p>
        </w:tc>
        <w:tc>
          <w:tcPr>
            <w:tcW w:w="832" w:type="dxa"/>
            <w:gridSpan w:val="2"/>
            <w:tcBorders>
              <w:top w:val="nil"/>
              <w:left w:val="nil"/>
              <w:bottom w:val="nil"/>
              <w:right w:val="nil"/>
            </w:tcBorders>
            <w:shd w:val="clear" w:color="auto" w:fill="auto"/>
            <w:noWrap/>
            <w:vAlign w:val="center"/>
          </w:tcPr>
          <w:p w14:paraId="05EB92C8"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927" w:type="dxa"/>
            <w:gridSpan w:val="2"/>
            <w:tcBorders>
              <w:top w:val="nil"/>
              <w:left w:val="nil"/>
              <w:bottom w:val="nil"/>
              <w:right w:val="nil"/>
            </w:tcBorders>
            <w:shd w:val="clear" w:color="auto" w:fill="auto"/>
            <w:noWrap/>
            <w:vAlign w:val="center"/>
          </w:tcPr>
          <w:p w14:paraId="396ABAC7"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0.005</w:t>
            </w:r>
          </w:p>
        </w:tc>
        <w:tc>
          <w:tcPr>
            <w:tcW w:w="806" w:type="dxa"/>
            <w:gridSpan w:val="2"/>
            <w:vMerge/>
            <w:tcBorders>
              <w:left w:val="nil"/>
            </w:tcBorders>
            <w:shd w:val="clear" w:color="auto" w:fill="auto"/>
            <w:noWrap/>
            <w:vAlign w:val="center"/>
          </w:tcPr>
          <w:p w14:paraId="4E8C4001" w14:textId="6A84A22B" w:rsidR="0066005E" w:rsidRPr="0035501F" w:rsidRDefault="0066005E" w:rsidP="0035501F">
            <w:pPr>
              <w:spacing w:line="360" w:lineRule="auto"/>
              <w:rPr>
                <w:rFonts w:ascii="Times New Roman" w:eastAsia="等线" w:hAnsi="Times New Roman" w:cs="Times New Roman"/>
                <w:color w:val="000000"/>
                <w:kern w:val="0"/>
                <w:sz w:val="20"/>
                <w:szCs w:val="20"/>
              </w:rPr>
            </w:pPr>
          </w:p>
        </w:tc>
      </w:tr>
      <w:tr w:rsidR="0066005E" w:rsidRPr="0035501F" w14:paraId="050C6170" w14:textId="77777777" w:rsidTr="00BF40B1">
        <w:trPr>
          <w:gridAfter w:val="2"/>
          <w:wAfter w:w="595" w:type="dxa"/>
          <w:trHeight w:val="240"/>
        </w:trPr>
        <w:tc>
          <w:tcPr>
            <w:tcW w:w="1560" w:type="dxa"/>
            <w:tcBorders>
              <w:top w:val="nil"/>
              <w:left w:val="nil"/>
              <w:bottom w:val="nil"/>
              <w:right w:val="nil"/>
            </w:tcBorders>
            <w:shd w:val="clear" w:color="auto" w:fill="auto"/>
            <w:noWrap/>
            <w:vAlign w:val="center"/>
          </w:tcPr>
          <w:p w14:paraId="560EC6D6"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rs2521572</w:t>
            </w:r>
          </w:p>
        </w:tc>
        <w:tc>
          <w:tcPr>
            <w:tcW w:w="709" w:type="dxa"/>
            <w:tcBorders>
              <w:top w:val="nil"/>
              <w:left w:val="nil"/>
              <w:bottom w:val="nil"/>
              <w:right w:val="nil"/>
            </w:tcBorders>
            <w:shd w:val="clear" w:color="auto" w:fill="auto"/>
            <w:noWrap/>
            <w:vAlign w:val="center"/>
          </w:tcPr>
          <w:p w14:paraId="77675602"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0.86</w:t>
            </w:r>
          </w:p>
        </w:tc>
        <w:tc>
          <w:tcPr>
            <w:tcW w:w="850" w:type="dxa"/>
            <w:tcBorders>
              <w:top w:val="nil"/>
              <w:left w:val="nil"/>
              <w:bottom w:val="nil"/>
              <w:right w:val="nil"/>
            </w:tcBorders>
            <w:shd w:val="clear" w:color="auto" w:fill="auto"/>
            <w:vAlign w:val="center"/>
          </w:tcPr>
          <w:p w14:paraId="525B7E9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 xml:space="preserve">0.20 </w:t>
            </w:r>
          </w:p>
        </w:tc>
        <w:tc>
          <w:tcPr>
            <w:tcW w:w="1491" w:type="dxa"/>
            <w:gridSpan w:val="2"/>
            <w:vMerge/>
            <w:tcBorders>
              <w:left w:val="nil"/>
              <w:right w:val="nil"/>
            </w:tcBorders>
            <w:shd w:val="clear" w:color="auto" w:fill="auto"/>
            <w:noWrap/>
            <w:vAlign w:val="center"/>
          </w:tcPr>
          <w:p w14:paraId="4F7BD786" w14:textId="42DC0B90" w:rsidR="0066005E" w:rsidRPr="0035501F" w:rsidRDefault="0066005E" w:rsidP="0035501F">
            <w:pPr>
              <w:spacing w:line="360" w:lineRule="auto"/>
              <w:rPr>
                <w:rFonts w:ascii="Times New Roman" w:eastAsia="等线" w:hAnsi="Times New Roman" w:cs="Times New Roman"/>
                <w:color w:val="000000"/>
                <w:kern w:val="0"/>
                <w:sz w:val="20"/>
                <w:szCs w:val="20"/>
              </w:rPr>
            </w:pPr>
          </w:p>
        </w:tc>
        <w:tc>
          <w:tcPr>
            <w:tcW w:w="236" w:type="dxa"/>
            <w:tcBorders>
              <w:top w:val="nil"/>
              <w:left w:val="nil"/>
              <w:bottom w:val="nil"/>
              <w:right w:val="nil"/>
            </w:tcBorders>
            <w:shd w:val="clear" w:color="auto" w:fill="auto"/>
            <w:noWrap/>
            <w:vAlign w:val="center"/>
          </w:tcPr>
          <w:p w14:paraId="77D3314E"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761" w:type="dxa"/>
            <w:tcBorders>
              <w:top w:val="nil"/>
              <w:left w:val="nil"/>
              <w:bottom w:val="nil"/>
              <w:right w:val="nil"/>
            </w:tcBorders>
            <w:shd w:val="clear" w:color="auto" w:fill="auto"/>
            <w:noWrap/>
            <w:vAlign w:val="center"/>
          </w:tcPr>
          <w:p w14:paraId="7C177C09"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-0.04</w:t>
            </w:r>
          </w:p>
        </w:tc>
        <w:tc>
          <w:tcPr>
            <w:tcW w:w="1177" w:type="dxa"/>
            <w:tcBorders>
              <w:top w:val="nil"/>
              <w:left w:val="nil"/>
              <w:bottom w:val="nil"/>
              <w:right w:val="nil"/>
            </w:tcBorders>
            <w:shd w:val="clear" w:color="auto" w:fill="auto"/>
            <w:noWrap/>
            <w:vAlign w:val="center"/>
          </w:tcPr>
          <w:p w14:paraId="2BFE6B78"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0.03</w:t>
            </w:r>
          </w:p>
        </w:tc>
        <w:tc>
          <w:tcPr>
            <w:tcW w:w="222" w:type="dxa"/>
            <w:tcBorders>
              <w:top w:val="nil"/>
              <w:left w:val="nil"/>
              <w:bottom w:val="nil"/>
              <w:right w:val="nil"/>
            </w:tcBorders>
            <w:shd w:val="clear" w:color="auto" w:fill="auto"/>
            <w:noWrap/>
            <w:vAlign w:val="center"/>
          </w:tcPr>
          <w:p w14:paraId="5A6D9A5B"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11" w:type="dxa"/>
            <w:tcBorders>
              <w:top w:val="nil"/>
              <w:left w:val="nil"/>
              <w:bottom w:val="nil"/>
              <w:right w:val="nil"/>
            </w:tcBorders>
            <w:shd w:val="clear" w:color="auto" w:fill="auto"/>
            <w:noWrap/>
            <w:vAlign w:val="center"/>
          </w:tcPr>
          <w:p w14:paraId="39C7850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-0.07</w:t>
            </w:r>
          </w:p>
        </w:tc>
        <w:tc>
          <w:tcPr>
            <w:tcW w:w="1188" w:type="dxa"/>
            <w:tcBorders>
              <w:top w:val="nil"/>
              <w:left w:val="nil"/>
              <w:bottom w:val="nil"/>
              <w:right w:val="nil"/>
            </w:tcBorders>
            <w:shd w:val="clear" w:color="auto" w:fill="auto"/>
            <w:noWrap/>
            <w:vAlign w:val="center"/>
          </w:tcPr>
          <w:p w14:paraId="36463914"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0.07</w:t>
            </w:r>
          </w:p>
        </w:tc>
        <w:tc>
          <w:tcPr>
            <w:tcW w:w="236" w:type="dxa"/>
            <w:tcBorders>
              <w:top w:val="nil"/>
              <w:left w:val="nil"/>
              <w:bottom w:val="nil"/>
              <w:right w:val="nil"/>
            </w:tcBorders>
            <w:shd w:val="clear" w:color="auto" w:fill="auto"/>
            <w:noWrap/>
            <w:vAlign w:val="center"/>
          </w:tcPr>
          <w:p w14:paraId="3F087335"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24" w:type="dxa"/>
            <w:tcBorders>
              <w:top w:val="nil"/>
              <w:left w:val="nil"/>
              <w:bottom w:val="nil"/>
              <w:right w:val="nil"/>
            </w:tcBorders>
            <w:shd w:val="clear" w:color="auto" w:fill="auto"/>
            <w:noWrap/>
            <w:vAlign w:val="center"/>
          </w:tcPr>
          <w:p w14:paraId="423881E9"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-0.04</w:t>
            </w:r>
          </w:p>
        </w:tc>
        <w:tc>
          <w:tcPr>
            <w:tcW w:w="646" w:type="dxa"/>
            <w:gridSpan w:val="2"/>
            <w:tcBorders>
              <w:top w:val="nil"/>
              <w:left w:val="nil"/>
              <w:bottom w:val="nil"/>
              <w:right w:val="nil"/>
            </w:tcBorders>
            <w:shd w:val="clear" w:color="auto" w:fill="auto"/>
            <w:noWrap/>
            <w:vAlign w:val="center"/>
          </w:tcPr>
          <w:p w14:paraId="0CDC9054"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0.05</w:t>
            </w:r>
          </w:p>
        </w:tc>
        <w:tc>
          <w:tcPr>
            <w:tcW w:w="832" w:type="dxa"/>
            <w:gridSpan w:val="2"/>
            <w:tcBorders>
              <w:top w:val="nil"/>
              <w:left w:val="nil"/>
              <w:bottom w:val="nil"/>
              <w:right w:val="nil"/>
            </w:tcBorders>
            <w:shd w:val="clear" w:color="auto" w:fill="auto"/>
            <w:noWrap/>
            <w:vAlign w:val="center"/>
          </w:tcPr>
          <w:p w14:paraId="0499A157"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927" w:type="dxa"/>
            <w:gridSpan w:val="2"/>
            <w:tcBorders>
              <w:top w:val="nil"/>
              <w:left w:val="nil"/>
              <w:bottom w:val="nil"/>
              <w:right w:val="nil"/>
            </w:tcBorders>
            <w:shd w:val="clear" w:color="auto" w:fill="auto"/>
            <w:noWrap/>
            <w:vAlign w:val="center"/>
          </w:tcPr>
          <w:p w14:paraId="14CF2A46"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0.01</w:t>
            </w:r>
          </w:p>
        </w:tc>
        <w:tc>
          <w:tcPr>
            <w:tcW w:w="806" w:type="dxa"/>
            <w:gridSpan w:val="2"/>
            <w:vMerge/>
            <w:tcBorders>
              <w:left w:val="nil"/>
            </w:tcBorders>
            <w:shd w:val="clear" w:color="auto" w:fill="auto"/>
            <w:noWrap/>
            <w:vAlign w:val="center"/>
          </w:tcPr>
          <w:p w14:paraId="6A958496" w14:textId="0FD6DCF8" w:rsidR="0066005E" w:rsidRPr="0035501F" w:rsidRDefault="0066005E" w:rsidP="0035501F">
            <w:pPr>
              <w:spacing w:line="360" w:lineRule="auto"/>
              <w:rPr>
                <w:rFonts w:ascii="Times New Roman" w:eastAsia="等线" w:hAnsi="Times New Roman" w:cs="Times New Roman"/>
                <w:color w:val="000000"/>
                <w:kern w:val="0"/>
                <w:sz w:val="20"/>
                <w:szCs w:val="20"/>
              </w:rPr>
            </w:pPr>
          </w:p>
        </w:tc>
      </w:tr>
      <w:tr w:rsidR="0066005E" w:rsidRPr="0035501F" w14:paraId="0C377F38" w14:textId="77777777" w:rsidTr="00BF40B1">
        <w:trPr>
          <w:gridAfter w:val="2"/>
          <w:wAfter w:w="595" w:type="dxa"/>
          <w:trHeight w:val="240"/>
        </w:trPr>
        <w:tc>
          <w:tcPr>
            <w:tcW w:w="1560" w:type="dxa"/>
            <w:tcBorders>
              <w:top w:val="nil"/>
              <w:left w:val="nil"/>
              <w:bottom w:val="nil"/>
              <w:right w:val="nil"/>
            </w:tcBorders>
            <w:shd w:val="clear" w:color="auto" w:fill="auto"/>
            <w:noWrap/>
            <w:vAlign w:val="center"/>
          </w:tcPr>
          <w:p w14:paraId="086FEDC7" w14:textId="77777777" w:rsidR="0066005E" w:rsidRPr="00BF40B1" w:rsidRDefault="0066005E" w:rsidP="0035501F">
            <w:pPr>
              <w:widowControl/>
              <w:spacing w:line="360" w:lineRule="auto"/>
              <w:rPr>
                <w:rFonts w:ascii="Times New Roman" w:eastAsia="等线" w:hAnsi="Times New Roman" w:cs="Times New Roman"/>
                <w:color w:val="000000"/>
                <w:kern w:val="0"/>
                <w:sz w:val="20"/>
                <w:szCs w:val="20"/>
              </w:rPr>
            </w:pPr>
            <w:r w:rsidRPr="00BF40B1">
              <w:rPr>
                <w:rFonts w:ascii="Times New Roman" w:eastAsia="等线" w:hAnsi="Times New Roman" w:cs="Times New Roman"/>
                <w:color w:val="000000"/>
                <w:kern w:val="0"/>
                <w:sz w:val="20"/>
                <w:szCs w:val="20"/>
              </w:rPr>
              <w:t>rs4963466</w:t>
            </w:r>
          </w:p>
        </w:tc>
        <w:tc>
          <w:tcPr>
            <w:tcW w:w="709" w:type="dxa"/>
            <w:tcBorders>
              <w:top w:val="nil"/>
              <w:left w:val="nil"/>
              <w:bottom w:val="nil"/>
              <w:right w:val="nil"/>
            </w:tcBorders>
            <w:shd w:val="clear" w:color="auto" w:fill="auto"/>
            <w:noWrap/>
            <w:vAlign w:val="center"/>
          </w:tcPr>
          <w:p w14:paraId="2D686066" w14:textId="515F147D" w:rsidR="0066005E" w:rsidRPr="00BF40B1" w:rsidRDefault="0066005E" w:rsidP="0035501F">
            <w:pPr>
              <w:widowControl/>
              <w:spacing w:line="360" w:lineRule="auto"/>
              <w:rPr>
                <w:rFonts w:ascii="Times New Roman" w:eastAsia="等线" w:hAnsi="Times New Roman" w:cs="Times New Roman"/>
                <w:color w:val="000000"/>
                <w:kern w:val="0"/>
                <w:sz w:val="20"/>
                <w:szCs w:val="20"/>
              </w:rPr>
            </w:pPr>
            <w:r w:rsidRPr="00BF40B1">
              <w:rPr>
                <w:rFonts w:ascii="Times New Roman" w:eastAsia="等线" w:hAnsi="Times New Roman" w:cs="Times New Roman"/>
                <w:color w:val="000000"/>
                <w:kern w:val="0"/>
                <w:sz w:val="20"/>
                <w:szCs w:val="20"/>
              </w:rPr>
              <w:t>0.3</w:t>
            </w:r>
            <w:r w:rsidR="00501BC8" w:rsidRPr="00BF40B1">
              <w:rPr>
                <w:rFonts w:ascii="Times New Roman" w:eastAsia="等线" w:hAnsi="Times New Roman" w:cs="Times New Roman"/>
                <w:color w:val="000000"/>
                <w:kern w:val="0"/>
                <w:sz w:val="20"/>
                <w:szCs w:val="20"/>
              </w:rPr>
              <w:t>0</w:t>
            </w:r>
          </w:p>
        </w:tc>
        <w:tc>
          <w:tcPr>
            <w:tcW w:w="850" w:type="dxa"/>
            <w:tcBorders>
              <w:top w:val="nil"/>
              <w:left w:val="nil"/>
              <w:bottom w:val="nil"/>
              <w:right w:val="nil"/>
            </w:tcBorders>
            <w:shd w:val="clear" w:color="auto" w:fill="auto"/>
            <w:vAlign w:val="center"/>
          </w:tcPr>
          <w:p w14:paraId="184706B8" w14:textId="0EDBFD09"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w:t>
            </w:r>
            <w:r w:rsidR="00BF40B1">
              <w:rPr>
                <w:rFonts w:ascii="Times New Roman" w:eastAsia="等线" w:hAnsi="Times New Roman" w:cs="Times New Roman"/>
                <w:color w:val="000000"/>
                <w:sz w:val="20"/>
                <w:szCs w:val="20"/>
              </w:rPr>
              <w:t>8</w:t>
            </w:r>
            <w:r w:rsidRPr="0035501F">
              <w:rPr>
                <w:rFonts w:ascii="Times New Roman" w:eastAsia="等线" w:hAnsi="Times New Roman" w:cs="Times New Roman"/>
                <w:color w:val="000000"/>
                <w:sz w:val="20"/>
                <w:szCs w:val="20"/>
              </w:rPr>
              <w:t xml:space="preserve"> </w:t>
            </w:r>
          </w:p>
        </w:tc>
        <w:tc>
          <w:tcPr>
            <w:tcW w:w="1491" w:type="dxa"/>
            <w:gridSpan w:val="2"/>
            <w:vMerge/>
            <w:tcBorders>
              <w:left w:val="nil"/>
              <w:right w:val="nil"/>
            </w:tcBorders>
            <w:shd w:val="clear" w:color="auto" w:fill="auto"/>
            <w:noWrap/>
            <w:vAlign w:val="center"/>
          </w:tcPr>
          <w:p w14:paraId="6C9AFC19" w14:textId="3E354A2A" w:rsidR="0066005E" w:rsidRPr="0035501F" w:rsidRDefault="0066005E" w:rsidP="0035501F">
            <w:pPr>
              <w:spacing w:line="360" w:lineRule="auto"/>
              <w:rPr>
                <w:rFonts w:ascii="Times New Roman" w:eastAsia="等线" w:hAnsi="Times New Roman" w:cs="Times New Roman"/>
                <w:color w:val="000000"/>
                <w:kern w:val="0"/>
                <w:sz w:val="20"/>
                <w:szCs w:val="20"/>
              </w:rPr>
            </w:pPr>
          </w:p>
        </w:tc>
        <w:tc>
          <w:tcPr>
            <w:tcW w:w="236" w:type="dxa"/>
            <w:tcBorders>
              <w:top w:val="nil"/>
              <w:left w:val="nil"/>
              <w:bottom w:val="nil"/>
              <w:right w:val="nil"/>
            </w:tcBorders>
            <w:shd w:val="clear" w:color="auto" w:fill="auto"/>
            <w:noWrap/>
            <w:vAlign w:val="center"/>
          </w:tcPr>
          <w:p w14:paraId="3AE46D8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761" w:type="dxa"/>
            <w:tcBorders>
              <w:top w:val="nil"/>
              <w:left w:val="nil"/>
              <w:bottom w:val="nil"/>
              <w:right w:val="nil"/>
            </w:tcBorders>
            <w:shd w:val="clear" w:color="auto" w:fill="auto"/>
            <w:noWrap/>
            <w:vAlign w:val="center"/>
          </w:tcPr>
          <w:p w14:paraId="6849B5A4"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0.01</w:t>
            </w:r>
          </w:p>
        </w:tc>
        <w:tc>
          <w:tcPr>
            <w:tcW w:w="1177" w:type="dxa"/>
            <w:tcBorders>
              <w:top w:val="nil"/>
              <w:left w:val="nil"/>
              <w:bottom w:val="nil"/>
              <w:right w:val="nil"/>
            </w:tcBorders>
            <w:shd w:val="clear" w:color="auto" w:fill="auto"/>
            <w:noWrap/>
            <w:vAlign w:val="center"/>
          </w:tcPr>
          <w:p w14:paraId="6ECA553A"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0.01</w:t>
            </w:r>
          </w:p>
        </w:tc>
        <w:tc>
          <w:tcPr>
            <w:tcW w:w="222" w:type="dxa"/>
            <w:tcBorders>
              <w:top w:val="nil"/>
              <w:left w:val="nil"/>
              <w:bottom w:val="nil"/>
              <w:right w:val="nil"/>
            </w:tcBorders>
            <w:shd w:val="clear" w:color="auto" w:fill="auto"/>
            <w:noWrap/>
            <w:vAlign w:val="center"/>
          </w:tcPr>
          <w:p w14:paraId="63348D8D"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11" w:type="dxa"/>
            <w:tcBorders>
              <w:top w:val="nil"/>
              <w:left w:val="nil"/>
              <w:bottom w:val="nil"/>
              <w:right w:val="nil"/>
            </w:tcBorders>
            <w:shd w:val="clear" w:color="auto" w:fill="auto"/>
            <w:noWrap/>
            <w:vAlign w:val="center"/>
          </w:tcPr>
          <w:p w14:paraId="7227413F"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0.05</w:t>
            </w:r>
          </w:p>
        </w:tc>
        <w:tc>
          <w:tcPr>
            <w:tcW w:w="1188" w:type="dxa"/>
            <w:tcBorders>
              <w:top w:val="nil"/>
              <w:left w:val="nil"/>
              <w:bottom w:val="nil"/>
              <w:right w:val="nil"/>
            </w:tcBorders>
            <w:shd w:val="clear" w:color="auto" w:fill="auto"/>
            <w:noWrap/>
            <w:vAlign w:val="center"/>
          </w:tcPr>
          <w:p w14:paraId="66FF04B9"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0.03</w:t>
            </w:r>
          </w:p>
        </w:tc>
        <w:tc>
          <w:tcPr>
            <w:tcW w:w="236" w:type="dxa"/>
            <w:tcBorders>
              <w:top w:val="nil"/>
              <w:left w:val="nil"/>
              <w:bottom w:val="nil"/>
              <w:right w:val="nil"/>
            </w:tcBorders>
            <w:shd w:val="clear" w:color="auto" w:fill="auto"/>
            <w:noWrap/>
            <w:vAlign w:val="center"/>
          </w:tcPr>
          <w:p w14:paraId="60650A57"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24" w:type="dxa"/>
            <w:tcBorders>
              <w:top w:val="nil"/>
              <w:left w:val="nil"/>
              <w:bottom w:val="nil"/>
              <w:right w:val="nil"/>
            </w:tcBorders>
            <w:shd w:val="clear" w:color="auto" w:fill="auto"/>
            <w:noWrap/>
            <w:vAlign w:val="center"/>
          </w:tcPr>
          <w:p w14:paraId="1F4AA358"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0.03</w:t>
            </w:r>
          </w:p>
        </w:tc>
        <w:tc>
          <w:tcPr>
            <w:tcW w:w="646" w:type="dxa"/>
            <w:gridSpan w:val="2"/>
            <w:tcBorders>
              <w:top w:val="nil"/>
              <w:left w:val="nil"/>
              <w:bottom w:val="nil"/>
              <w:right w:val="nil"/>
            </w:tcBorders>
            <w:shd w:val="clear" w:color="auto" w:fill="auto"/>
            <w:noWrap/>
            <w:vAlign w:val="center"/>
          </w:tcPr>
          <w:p w14:paraId="0D69247D"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0.02</w:t>
            </w:r>
          </w:p>
        </w:tc>
        <w:tc>
          <w:tcPr>
            <w:tcW w:w="832" w:type="dxa"/>
            <w:gridSpan w:val="2"/>
            <w:tcBorders>
              <w:top w:val="nil"/>
              <w:left w:val="nil"/>
              <w:bottom w:val="nil"/>
              <w:right w:val="nil"/>
            </w:tcBorders>
            <w:shd w:val="clear" w:color="auto" w:fill="auto"/>
            <w:noWrap/>
            <w:vAlign w:val="center"/>
          </w:tcPr>
          <w:p w14:paraId="15A987C2"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927" w:type="dxa"/>
            <w:gridSpan w:val="2"/>
            <w:tcBorders>
              <w:top w:val="nil"/>
              <w:left w:val="nil"/>
              <w:bottom w:val="nil"/>
              <w:right w:val="nil"/>
            </w:tcBorders>
            <w:shd w:val="clear" w:color="auto" w:fill="auto"/>
            <w:noWrap/>
            <w:vAlign w:val="center"/>
          </w:tcPr>
          <w:p w14:paraId="23C9E7BC"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0.03</w:t>
            </w:r>
          </w:p>
        </w:tc>
        <w:tc>
          <w:tcPr>
            <w:tcW w:w="806" w:type="dxa"/>
            <w:gridSpan w:val="2"/>
            <w:vMerge/>
            <w:tcBorders>
              <w:left w:val="nil"/>
            </w:tcBorders>
            <w:shd w:val="clear" w:color="auto" w:fill="auto"/>
            <w:noWrap/>
            <w:vAlign w:val="center"/>
          </w:tcPr>
          <w:p w14:paraId="13CBCB00" w14:textId="6D3BB88D" w:rsidR="0066005E" w:rsidRPr="0035501F" w:rsidRDefault="0066005E" w:rsidP="0035501F">
            <w:pPr>
              <w:spacing w:line="360" w:lineRule="auto"/>
              <w:rPr>
                <w:rFonts w:ascii="Times New Roman" w:eastAsia="等线" w:hAnsi="Times New Roman" w:cs="Times New Roman"/>
                <w:color w:val="000000"/>
                <w:kern w:val="0"/>
                <w:sz w:val="20"/>
                <w:szCs w:val="20"/>
              </w:rPr>
            </w:pPr>
          </w:p>
        </w:tc>
      </w:tr>
      <w:tr w:rsidR="0066005E" w:rsidRPr="0035501F" w14:paraId="75146787" w14:textId="77777777" w:rsidTr="00BF40B1">
        <w:trPr>
          <w:gridAfter w:val="2"/>
          <w:wAfter w:w="595" w:type="dxa"/>
          <w:trHeight w:val="240"/>
        </w:trPr>
        <w:tc>
          <w:tcPr>
            <w:tcW w:w="1560" w:type="dxa"/>
            <w:tcBorders>
              <w:top w:val="nil"/>
              <w:left w:val="nil"/>
              <w:bottom w:val="nil"/>
              <w:right w:val="nil"/>
            </w:tcBorders>
            <w:shd w:val="clear" w:color="auto" w:fill="auto"/>
            <w:noWrap/>
            <w:vAlign w:val="center"/>
          </w:tcPr>
          <w:p w14:paraId="48182E02"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rs760306</w:t>
            </w:r>
          </w:p>
        </w:tc>
        <w:tc>
          <w:tcPr>
            <w:tcW w:w="709" w:type="dxa"/>
            <w:tcBorders>
              <w:top w:val="nil"/>
              <w:left w:val="nil"/>
              <w:bottom w:val="nil"/>
              <w:right w:val="nil"/>
            </w:tcBorders>
            <w:shd w:val="clear" w:color="auto" w:fill="auto"/>
            <w:noWrap/>
            <w:vAlign w:val="center"/>
          </w:tcPr>
          <w:p w14:paraId="5769F06B"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0.28</w:t>
            </w:r>
          </w:p>
        </w:tc>
        <w:tc>
          <w:tcPr>
            <w:tcW w:w="850" w:type="dxa"/>
            <w:tcBorders>
              <w:top w:val="nil"/>
              <w:left w:val="nil"/>
              <w:bottom w:val="nil"/>
              <w:right w:val="nil"/>
            </w:tcBorders>
            <w:shd w:val="clear" w:color="auto" w:fill="auto"/>
            <w:vAlign w:val="center"/>
          </w:tcPr>
          <w:p w14:paraId="16390C58"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 xml:space="preserve">0.08 </w:t>
            </w:r>
          </w:p>
        </w:tc>
        <w:tc>
          <w:tcPr>
            <w:tcW w:w="1491" w:type="dxa"/>
            <w:gridSpan w:val="2"/>
            <w:vMerge/>
            <w:tcBorders>
              <w:left w:val="nil"/>
              <w:right w:val="nil"/>
            </w:tcBorders>
            <w:shd w:val="clear" w:color="auto" w:fill="auto"/>
            <w:noWrap/>
            <w:vAlign w:val="center"/>
          </w:tcPr>
          <w:p w14:paraId="51DD7311" w14:textId="4F13B924" w:rsidR="0066005E" w:rsidRPr="0035501F" w:rsidRDefault="0066005E" w:rsidP="0035501F">
            <w:pPr>
              <w:spacing w:line="360" w:lineRule="auto"/>
              <w:rPr>
                <w:rFonts w:ascii="Times New Roman" w:eastAsia="等线" w:hAnsi="Times New Roman" w:cs="Times New Roman"/>
                <w:color w:val="000000"/>
                <w:kern w:val="0"/>
                <w:sz w:val="20"/>
                <w:szCs w:val="20"/>
              </w:rPr>
            </w:pPr>
          </w:p>
        </w:tc>
        <w:tc>
          <w:tcPr>
            <w:tcW w:w="236" w:type="dxa"/>
            <w:tcBorders>
              <w:top w:val="nil"/>
              <w:left w:val="nil"/>
              <w:bottom w:val="nil"/>
              <w:right w:val="nil"/>
            </w:tcBorders>
            <w:shd w:val="clear" w:color="auto" w:fill="auto"/>
            <w:noWrap/>
            <w:vAlign w:val="center"/>
          </w:tcPr>
          <w:p w14:paraId="0426CC13"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761" w:type="dxa"/>
            <w:tcBorders>
              <w:top w:val="nil"/>
              <w:left w:val="nil"/>
              <w:bottom w:val="nil"/>
              <w:right w:val="nil"/>
            </w:tcBorders>
            <w:shd w:val="clear" w:color="auto" w:fill="auto"/>
            <w:noWrap/>
            <w:vAlign w:val="center"/>
          </w:tcPr>
          <w:p w14:paraId="5F6FA322"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-0.02</w:t>
            </w:r>
          </w:p>
        </w:tc>
        <w:tc>
          <w:tcPr>
            <w:tcW w:w="1177" w:type="dxa"/>
            <w:tcBorders>
              <w:top w:val="nil"/>
              <w:left w:val="nil"/>
              <w:bottom w:val="nil"/>
              <w:right w:val="nil"/>
            </w:tcBorders>
            <w:shd w:val="clear" w:color="auto" w:fill="auto"/>
            <w:noWrap/>
            <w:vAlign w:val="center"/>
          </w:tcPr>
          <w:p w14:paraId="58D22BF6"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0.01</w:t>
            </w:r>
          </w:p>
        </w:tc>
        <w:tc>
          <w:tcPr>
            <w:tcW w:w="222" w:type="dxa"/>
            <w:tcBorders>
              <w:top w:val="nil"/>
              <w:left w:val="nil"/>
              <w:bottom w:val="nil"/>
              <w:right w:val="nil"/>
            </w:tcBorders>
            <w:shd w:val="clear" w:color="auto" w:fill="auto"/>
            <w:noWrap/>
            <w:vAlign w:val="center"/>
          </w:tcPr>
          <w:p w14:paraId="11ED69B1"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11" w:type="dxa"/>
            <w:tcBorders>
              <w:top w:val="nil"/>
              <w:left w:val="nil"/>
              <w:bottom w:val="nil"/>
              <w:right w:val="nil"/>
            </w:tcBorders>
            <w:shd w:val="clear" w:color="auto" w:fill="auto"/>
            <w:noWrap/>
            <w:vAlign w:val="center"/>
          </w:tcPr>
          <w:p w14:paraId="5BFC5F4D"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-0.005</w:t>
            </w:r>
          </w:p>
        </w:tc>
        <w:tc>
          <w:tcPr>
            <w:tcW w:w="1188" w:type="dxa"/>
            <w:tcBorders>
              <w:top w:val="nil"/>
              <w:left w:val="nil"/>
              <w:bottom w:val="nil"/>
              <w:right w:val="nil"/>
            </w:tcBorders>
            <w:shd w:val="clear" w:color="auto" w:fill="auto"/>
            <w:noWrap/>
            <w:vAlign w:val="center"/>
          </w:tcPr>
          <w:p w14:paraId="7BE0E90E"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0.03</w:t>
            </w:r>
          </w:p>
        </w:tc>
        <w:tc>
          <w:tcPr>
            <w:tcW w:w="236" w:type="dxa"/>
            <w:tcBorders>
              <w:top w:val="nil"/>
              <w:left w:val="nil"/>
              <w:bottom w:val="nil"/>
              <w:right w:val="nil"/>
            </w:tcBorders>
            <w:shd w:val="clear" w:color="auto" w:fill="auto"/>
            <w:noWrap/>
            <w:vAlign w:val="center"/>
          </w:tcPr>
          <w:p w14:paraId="7E59C75A"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824" w:type="dxa"/>
            <w:tcBorders>
              <w:top w:val="nil"/>
              <w:left w:val="nil"/>
              <w:bottom w:val="nil"/>
              <w:right w:val="nil"/>
            </w:tcBorders>
            <w:shd w:val="clear" w:color="auto" w:fill="auto"/>
            <w:noWrap/>
            <w:vAlign w:val="center"/>
          </w:tcPr>
          <w:p w14:paraId="5541BEE8"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-0.04</w:t>
            </w:r>
          </w:p>
        </w:tc>
        <w:tc>
          <w:tcPr>
            <w:tcW w:w="646" w:type="dxa"/>
            <w:gridSpan w:val="2"/>
            <w:tcBorders>
              <w:top w:val="nil"/>
              <w:left w:val="nil"/>
              <w:bottom w:val="nil"/>
              <w:right w:val="nil"/>
            </w:tcBorders>
            <w:shd w:val="clear" w:color="auto" w:fill="auto"/>
            <w:noWrap/>
            <w:vAlign w:val="center"/>
          </w:tcPr>
          <w:p w14:paraId="5645A3D2"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0.02</w:t>
            </w:r>
          </w:p>
        </w:tc>
        <w:tc>
          <w:tcPr>
            <w:tcW w:w="832" w:type="dxa"/>
            <w:gridSpan w:val="2"/>
            <w:tcBorders>
              <w:top w:val="nil"/>
              <w:left w:val="nil"/>
              <w:bottom w:val="nil"/>
              <w:right w:val="nil"/>
            </w:tcBorders>
            <w:shd w:val="clear" w:color="auto" w:fill="auto"/>
            <w:noWrap/>
            <w:vAlign w:val="center"/>
          </w:tcPr>
          <w:p w14:paraId="48AA8B73"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927" w:type="dxa"/>
            <w:gridSpan w:val="2"/>
            <w:tcBorders>
              <w:top w:val="nil"/>
              <w:left w:val="nil"/>
              <w:bottom w:val="nil"/>
              <w:right w:val="nil"/>
            </w:tcBorders>
            <w:shd w:val="clear" w:color="auto" w:fill="auto"/>
            <w:noWrap/>
            <w:vAlign w:val="center"/>
          </w:tcPr>
          <w:p w14:paraId="51B4A4A6"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0.03</w:t>
            </w:r>
          </w:p>
        </w:tc>
        <w:tc>
          <w:tcPr>
            <w:tcW w:w="806" w:type="dxa"/>
            <w:gridSpan w:val="2"/>
            <w:vMerge/>
            <w:tcBorders>
              <w:left w:val="nil"/>
            </w:tcBorders>
            <w:shd w:val="clear" w:color="auto" w:fill="auto"/>
            <w:noWrap/>
            <w:vAlign w:val="center"/>
          </w:tcPr>
          <w:p w14:paraId="1A1D6766" w14:textId="61AABF16" w:rsidR="0066005E" w:rsidRPr="0035501F" w:rsidRDefault="0066005E" w:rsidP="0035501F">
            <w:pPr>
              <w:spacing w:line="360" w:lineRule="auto"/>
              <w:rPr>
                <w:rFonts w:ascii="Times New Roman" w:eastAsia="等线" w:hAnsi="Times New Roman" w:cs="Times New Roman"/>
                <w:color w:val="000000"/>
                <w:kern w:val="0"/>
                <w:sz w:val="20"/>
                <w:szCs w:val="20"/>
              </w:rPr>
            </w:pPr>
          </w:p>
        </w:tc>
      </w:tr>
      <w:tr w:rsidR="0066005E" w:rsidRPr="0035501F" w14:paraId="4006D09C" w14:textId="77777777" w:rsidTr="00BF40B1">
        <w:trPr>
          <w:gridAfter w:val="2"/>
          <w:wAfter w:w="595" w:type="dxa"/>
          <w:trHeight w:val="255"/>
        </w:trPr>
        <w:tc>
          <w:tcPr>
            <w:tcW w:w="1560" w:type="dxa"/>
            <w:tcBorders>
              <w:top w:val="nil"/>
              <w:left w:val="nil"/>
              <w:bottom w:val="single" w:sz="8" w:space="0" w:color="auto"/>
              <w:right w:val="nil"/>
            </w:tcBorders>
            <w:shd w:val="clear" w:color="auto" w:fill="auto"/>
            <w:noWrap/>
            <w:vAlign w:val="center"/>
          </w:tcPr>
          <w:p w14:paraId="2AD49E14"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rs16966952</w:t>
            </w:r>
          </w:p>
        </w:tc>
        <w:tc>
          <w:tcPr>
            <w:tcW w:w="709" w:type="dxa"/>
            <w:tcBorders>
              <w:top w:val="nil"/>
              <w:left w:val="nil"/>
              <w:bottom w:val="single" w:sz="8" w:space="0" w:color="auto"/>
              <w:right w:val="nil"/>
            </w:tcBorders>
            <w:shd w:val="clear" w:color="auto" w:fill="auto"/>
            <w:noWrap/>
            <w:vAlign w:val="center"/>
          </w:tcPr>
          <w:p w14:paraId="65D95343"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0.35</w:t>
            </w:r>
          </w:p>
        </w:tc>
        <w:tc>
          <w:tcPr>
            <w:tcW w:w="850" w:type="dxa"/>
            <w:tcBorders>
              <w:top w:val="nil"/>
              <w:left w:val="nil"/>
              <w:bottom w:val="single" w:sz="8" w:space="0" w:color="auto"/>
              <w:right w:val="nil"/>
            </w:tcBorders>
            <w:shd w:val="clear" w:color="auto" w:fill="auto"/>
            <w:vAlign w:val="center"/>
          </w:tcPr>
          <w:p w14:paraId="5D5C2960"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 xml:space="preserve">0.07 </w:t>
            </w:r>
          </w:p>
        </w:tc>
        <w:tc>
          <w:tcPr>
            <w:tcW w:w="1491" w:type="dxa"/>
            <w:gridSpan w:val="2"/>
            <w:vMerge/>
            <w:tcBorders>
              <w:left w:val="nil"/>
              <w:bottom w:val="single" w:sz="8" w:space="0" w:color="auto"/>
              <w:right w:val="nil"/>
            </w:tcBorders>
            <w:shd w:val="clear" w:color="auto" w:fill="auto"/>
            <w:noWrap/>
            <w:vAlign w:val="center"/>
          </w:tcPr>
          <w:p w14:paraId="6D84FBED" w14:textId="1167D02F" w:rsidR="0066005E" w:rsidRPr="0035501F" w:rsidRDefault="0066005E" w:rsidP="0035501F">
            <w:pPr>
              <w:widowControl/>
              <w:spacing w:line="360" w:lineRule="auto"/>
              <w:rPr>
                <w:rFonts w:ascii="等线" w:eastAsia="等线" w:hAnsi="等线" w:cs="宋体"/>
                <w:color w:val="000000"/>
                <w:kern w:val="0"/>
                <w:sz w:val="20"/>
                <w:szCs w:val="20"/>
              </w:rPr>
            </w:pPr>
          </w:p>
        </w:tc>
        <w:tc>
          <w:tcPr>
            <w:tcW w:w="236" w:type="dxa"/>
            <w:tcBorders>
              <w:top w:val="nil"/>
              <w:left w:val="nil"/>
              <w:bottom w:val="nil"/>
              <w:right w:val="nil"/>
            </w:tcBorders>
            <w:shd w:val="clear" w:color="auto" w:fill="auto"/>
            <w:noWrap/>
            <w:vAlign w:val="center"/>
          </w:tcPr>
          <w:p w14:paraId="24393440"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c>
          <w:tcPr>
            <w:tcW w:w="761" w:type="dxa"/>
            <w:tcBorders>
              <w:top w:val="nil"/>
              <w:left w:val="nil"/>
              <w:bottom w:val="single" w:sz="8" w:space="0" w:color="auto"/>
              <w:right w:val="nil"/>
            </w:tcBorders>
            <w:shd w:val="clear" w:color="auto" w:fill="auto"/>
            <w:noWrap/>
            <w:vAlign w:val="center"/>
          </w:tcPr>
          <w:p w14:paraId="419640A2"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-0.001</w:t>
            </w:r>
          </w:p>
        </w:tc>
        <w:tc>
          <w:tcPr>
            <w:tcW w:w="1177" w:type="dxa"/>
            <w:tcBorders>
              <w:top w:val="nil"/>
              <w:left w:val="nil"/>
              <w:bottom w:val="single" w:sz="8" w:space="0" w:color="auto"/>
              <w:right w:val="nil"/>
            </w:tcBorders>
            <w:shd w:val="clear" w:color="auto" w:fill="auto"/>
            <w:noWrap/>
            <w:vAlign w:val="center"/>
          </w:tcPr>
          <w:p w14:paraId="3C3A6855"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0.01</w:t>
            </w:r>
          </w:p>
        </w:tc>
        <w:tc>
          <w:tcPr>
            <w:tcW w:w="222" w:type="dxa"/>
            <w:tcBorders>
              <w:top w:val="nil"/>
              <w:left w:val="nil"/>
              <w:bottom w:val="single" w:sz="8" w:space="0" w:color="auto"/>
              <w:right w:val="nil"/>
            </w:tcBorders>
            <w:shd w:val="clear" w:color="auto" w:fill="auto"/>
            <w:noWrap/>
            <w:vAlign w:val="center"/>
          </w:tcPr>
          <w:p w14:paraId="27C16AC8" w14:textId="77777777" w:rsidR="0066005E" w:rsidRPr="0035501F" w:rsidRDefault="0066005E" w:rsidP="0035501F">
            <w:pPr>
              <w:widowControl/>
              <w:spacing w:line="360" w:lineRule="auto"/>
              <w:rPr>
                <w:rFonts w:ascii="等线" w:eastAsia="等线" w:hAnsi="等线" w:cs="宋体"/>
                <w:color w:val="000000"/>
                <w:kern w:val="0"/>
                <w:sz w:val="20"/>
                <w:szCs w:val="20"/>
              </w:rPr>
            </w:pPr>
            <w:r w:rsidRPr="0035501F">
              <w:rPr>
                <w:rFonts w:ascii="等线" w:eastAsia="等线" w:hAnsi="等线" w:cs="宋体" w:hint="eastAsia"/>
                <w:color w:val="000000"/>
                <w:kern w:val="0"/>
                <w:sz w:val="20"/>
                <w:szCs w:val="20"/>
              </w:rPr>
              <w:t xml:space="preserve">　</w:t>
            </w:r>
          </w:p>
        </w:tc>
        <w:tc>
          <w:tcPr>
            <w:tcW w:w="811" w:type="dxa"/>
            <w:tcBorders>
              <w:top w:val="nil"/>
              <w:left w:val="nil"/>
              <w:bottom w:val="single" w:sz="8" w:space="0" w:color="auto"/>
              <w:right w:val="nil"/>
            </w:tcBorders>
            <w:shd w:val="clear" w:color="auto" w:fill="auto"/>
            <w:noWrap/>
            <w:vAlign w:val="center"/>
          </w:tcPr>
          <w:p w14:paraId="422A55B2"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0.03</w:t>
            </w:r>
          </w:p>
        </w:tc>
        <w:tc>
          <w:tcPr>
            <w:tcW w:w="1188" w:type="dxa"/>
            <w:tcBorders>
              <w:top w:val="nil"/>
              <w:left w:val="nil"/>
              <w:bottom w:val="single" w:sz="8" w:space="0" w:color="auto"/>
              <w:right w:val="nil"/>
            </w:tcBorders>
            <w:shd w:val="clear" w:color="auto" w:fill="auto"/>
            <w:noWrap/>
            <w:vAlign w:val="center"/>
          </w:tcPr>
          <w:p w14:paraId="6D265BBD"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0.03</w:t>
            </w:r>
          </w:p>
        </w:tc>
        <w:tc>
          <w:tcPr>
            <w:tcW w:w="236" w:type="dxa"/>
            <w:tcBorders>
              <w:top w:val="nil"/>
              <w:left w:val="nil"/>
              <w:bottom w:val="single" w:sz="8" w:space="0" w:color="auto"/>
              <w:right w:val="nil"/>
            </w:tcBorders>
            <w:shd w:val="clear" w:color="auto" w:fill="auto"/>
            <w:noWrap/>
            <w:vAlign w:val="center"/>
          </w:tcPr>
          <w:p w14:paraId="739A45D6" w14:textId="77777777" w:rsidR="0066005E" w:rsidRPr="0035501F" w:rsidRDefault="0066005E" w:rsidP="0035501F">
            <w:pPr>
              <w:widowControl/>
              <w:spacing w:line="360" w:lineRule="auto"/>
              <w:rPr>
                <w:rFonts w:ascii="等线" w:eastAsia="等线" w:hAnsi="等线" w:cs="宋体"/>
                <w:color w:val="000000"/>
                <w:kern w:val="0"/>
                <w:sz w:val="20"/>
                <w:szCs w:val="20"/>
              </w:rPr>
            </w:pPr>
            <w:r w:rsidRPr="0035501F">
              <w:rPr>
                <w:rFonts w:ascii="等线" w:eastAsia="等线" w:hAnsi="等线" w:cs="宋体" w:hint="eastAsia"/>
                <w:color w:val="000000"/>
                <w:kern w:val="0"/>
                <w:sz w:val="20"/>
                <w:szCs w:val="20"/>
              </w:rPr>
              <w:t xml:space="preserve">　</w:t>
            </w:r>
          </w:p>
        </w:tc>
        <w:tc>
          <w:tcPr>
            <w:tcW w:w="824" w:type="dxa"/>
            <w:tcBorders>
              <w:top w:val="nil"/>
              <w:left w:val="nil"/>
              <w:bottom w:val="single" w:sz="8" w:space="0" w:color="auto"/>
              <w:right w:val="nil"/>
            </w:tcBorders>
            <w:shd w:val="clear" w:color="auto" w:fill="auto"/>
            <w:noWrap/>
            <w:vAlign w:val="center"/>
          </w:tcPr>
          <w:p w14:paraId="00761D67"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-0.03</w:t>
            </w:r>
          </w:p>
        </w:tc>
        <w:tc>
          <w:tcPr>
            <w:tcW w:w="646" w:type="dxa"/>
            <w:gridSpan w:val="2"/>
            <w:tcBorders>
              <w:top w:val="nil"/>
              <w:left w:val="nil"/>
              <w:bottom w:val="single" w:sz="8" w:space="0" w:color="auto"/>
              <w:right w:val="nil"/>
            </w:tcBorders>
            <w:shd w:val="clear" w:color="auto" w:fill="auto"/>
            <w:noWrap/>
            <w:vAlign w:val="center"/>
          </w:tcPr>
          <w:p w14:paraId="4E52B93B"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sz w:val="20"/>
                <w:szCs w:val="20"/>
              </w:rPr>
              <w:t>0.02</w:t>
            </w:r>
          </w:p>
        </w:tc>
        <w:tc>
          <w:tcPr>
            <w:tcW w:w="832" w:type="dxa"/>
            <w:gridSpan w:val="2"/>
            <w:tcBorders>
              <w:top w:val="nil"/>
              <w:left w:val="nil"/>
              <w:bottom w:val="single" w:sz="8" w:space="0" w:color="auto"/>
              <w:right w:val="nil"/>
            </w:tcBorders>
            <w:shd w:val="clear" w:color="auto" w:fill="auto"/>
            <w:noWrap/>
            <w:vAlign w:val="center"/>
          </w:tcPr>
          <w:p w14:paraId="5698EAD8" w14:textId="77777777" w:rsidR="0066005E" w:rsidRPr="0035501F" w:rsidRDefault="0066005E" w:rsidP="0035501F">
            <w:pPr>
              <w:widowControl/>
              <w:spacing w:line="360" w:lineRule="auto"/>
              <w:rPr>
                <w:rFonts w:ascii="等线" w:eastAsia="等线" w:hAnsi="等线" w:cs="宋体"/>
                <w:color w:val="000000"/>
                <w:kern w:val="0"/>
                <w:sz w:val="20"/>
                <w:szCs w:val="20"/>
              </w:rPr>
            </w:pPr>
            <w:r w:rsidRPr="0035501F">
              <w:rPr>
                <w:rFonts w:ascii="等线" w:eastAsia="等线" w:hAnsi="等线" w:cs="宋体" w:hint="eastAsia"/>
                <w:color w:val="000000"/>
                <w:kern w:val="0"/>
                <w:sz w:val="20"/>
                <w:szCs w:val="20"/>
              </w:rPr>
              <w:t xml:space="preserve">　</w:t>
            </w:r>
          </w:p>
        </w:tc>
        <w:tc>
          <w:tcPr>
            <w:tcW w:w="927" w:type="dxa"/>
            <w:gridSpan w:val="2"/>
            <w:tcBorders>
              <w:top w:val="nil"/>
              <w:left w:val="nil"/>
              <w:bottom w:val="single" w:sz="8" w:space="0" w:color="auto"/>
              <w:right w:val="nil"/>
            </w:tcBorders>
            <w:shd w:val="clear" w:color="auto" w:fill="auto"/>
            <w:noWrap/>
            <w:vAlign w:val="center"/>
          </w:tcPr>
          <w:p w14:paraId="437640AD" w14:textId="77777777" w:rsidR="0066005E" w:rsidRPr="0035501F" w:rsidRDefault="0066005E"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-0.03</w:t>
            </w:r>
          </w:p>
        </w:tc>
        <w:tc>
          <w:tcPr>
            <w:tcW w:w="806" w:type="dxa"/>
            <w:gridSpan w:val="2"/>
            <w:vMerge/>
            <w:tcBorders>
              <w:left w:val="nil"/>
              <w:bottom w:val="single" w:sz="8" w:space="0" w:color="auto"/>
            </w:tcBorders>
            <w:shd w:val="clear" w:color="auto" w:fill="auto"/>
            <w:noWrap/>
            <w:vAlign w:val="center"/>
          </w:tcPr>
          <w:p w14:paraId="2A9C0F61" w14:textId="404C3AF3" w:rsidR="0066005E" w:rsidRPr="0035501F" w:rsidRDefault="0066005E" w:rsidP="0035501F">
            <w:pPr>
              <w:widowControl/>
              <w:spacing w:line="360" w:lineRule="auto"/>
              <w:rPr>
                <w:rFonts w:ascii="Times New Roman" w:eastAsia="等线" w:hAnsi="Times New Roman" w:cs="Times New Roman"/>
                <w:color w:val="000000"/>
                <w:kern w:val="0"/>
                <w:sz w:val="20"/>
                <w:szCs w:val="20"/>
              </w:rPr>
            </w:pPr>
          </w:p>
        </w:tc>
      </w:tr>
      <w:tr w:rsidR="007F3EF2" w:rsidRPr="0035501F" w14:paraId="5217348F" w14:textId="77777777" w:rsidTr="00BF40B1">
        <w:trPr>
          <w:trHeight w:val="240"/>
        </w:trPr>
        <w:tc>
          <w:tcPr>
            <w:tcW w:w="13871" w:type="dxa"/>
            <w:gridSpan w:val="23"/>
            <w:tcBorders>
              <w:top w:val="single" w:sz="8" w:space="0" w:color="auto"/>
              <w:left w:val="nil"/>
              <w:bottom w:val="nil"/>
              <w:right w:val="nil"/>
            </w:tcBorders>
          </w:tcPr>
          <w:p w14:paraId="607DB860" w14:textId="6DB50671" w:rsidR="007F3EF2" w:rsidRPr="0035501F" w:rsidRDefault="007F3EF2" w:rsidP="0035501F">
            <w:pPr>
              <w:widowControl/>
              <w:spacing w:line="360" w:lineRule="auto"/>
              <w:rPr>
                <w:rFonts w:ascii="Times New Roman" w:eastAsia="等线" w:hAnsi="Times New Roman" w:cs="Times New Roman"/>
                <w:color w:val="000000"/>
                <w:kern w:val="0"/>
                <w:sz w:val="20"/>
                <w:szCs w:val="20"/>
              </w:rPr>
            </w:pPr>
            <w:r w:rsidRPr="0035501F">
              <w:rPr>
                <w:rFonts w:ascii="Times New Roman" w:eastAsia="等线" w:hAnsi="Times New Roman" w:cs="Times New Roman"/>
                <w:color w:val="000000"/>
                <w:kern w:val="0"/>
                <w:sz w:val="20"/>
                <w:szCs w:val="20"/>
              </w:rPr>
              <w:t>CES, cardioembolic stroke; IS, ischemic stroke; LA, linoleic acid; LAS, large artery stroke; SE, standard error; SVS, small vessel stroke</w:t>
            </w:r>
          </w:p>
        </w:tc>
      </w:tr>
    </w:tbl>
    <w:p w14:paraId="5D2E12D5" w14:textId="1039A49D" w:rsidR="0066005E" w:rsidRDefault="0066005E"/>
    <w:p w14:paraId="0E6CC213" w14:textId="77777777" w:rsidR="0066005E" w:rsidRDefault="0066005E"/>
    <w:p w14:paraId="698AE1E6" w14:textId="77777777" w:rsidR="0066005E" w:rsidRDefault="0066005E" w:rsidP="00DB0392">
      <w:pPr>
        <w:widowControl/>
        <w:spacing w:line="360" w:lineRule="auto"/>
        <w:rPr>
          <w:rFonts w:ascii="Times New Roman" w:eastAsia="等线" w:hAnsi="Times New Roman" w:cs="Times New Roman"/>
          <w:color w:val="000000"/>
          <w:kern w:val="0"/>
          <w:sz w:val="20"/>
          <w:szCs w:val="20"/>
        </w:rPr>
        <w:sectPr w:rsidR="0066005E">
          <w:pgSz w:w="16838" w:h="11906" w:orient="landscape"/>
          <w:pgMar w:top="1800" w:right="1440" w:bottom="1800" w:left="1440" w:header="851" w:footer="992" w:gutter="0"/>
          <w:cols w:space="425"/>
          <w:docGrid w:type="lines" w:linePitch="312"/>
        </w:sectPr>
      </w:pPr>
    </w:p>
    <w:p w14:paraId="0DD9D03F" w14:textId="1C4A3F04" w:rsidR="0068109D" w:rsidRDefault="0068109D"/>
    <w:tbl>
      <w:tblPr>
        <w:tblW w:w="694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76"/>
        <w:gridCol w:w="5670"/>
      </w:tblGrid>
      <w:tr w:rsidR="0068109D" w:rsidRPr="00A67EFC" w14:paraId="0D440084" w14:textId="77777777" w:rsidTr="0068109D">
        <w:trPr>
          <w:trHeight w:val="755"/>
        </w:trPr>
        <w:tc>
          <w:tcPr>
            <w:tcW w:w="6946" w:type="dxa"/>
            <w:gridSpan w:val="2"/>
            <w:tcBorders>
              <w:top w:val="nil"/>
              <w:left w:val="nil"/>
              <w:bottom w:val="single" w:sz="4" w:space="0" w:color="auto"/>
              <w:right w:val="nil"/>
            </w:tcBorders>
            <w:shd w:val="clear" w:color="auto" w:fill="auto"/>
            <w:vAlign w:val="center"/>
          </w:tcPr>
          <w:p w14:paraId="092C8DAE" w14:textId="73E7236B" w:rsidR="0068109D" w:rsidRPr="006967F1" w:rsidRDefault="0068109D" w:rsidP="0068109D">
            <w:pPr>
              <w:widowControl/>
              <w:spacing w:line="276" w:lineRule="auto"/>
              <w:rPr>
                <w:rFonts w:ascii="Times New Roman" w:eastAsia="等线" w:hAnsi="Times New Roman" w:cs="Times New Roman"/>
                <w:color w:val="000000"/>
                <w:kern w:val="0"/>
                <w:szCs w:val="21"/>
              </w:rPr>
            </w:pPr>
            <w:r w:rsidRPr="006967F1">
              <w:rPr>
                <w:rFonts w:ascii="Times New Roman" w:eastAsia="等线" w:hAnsi="Times New Roman" w:cs="Times New Roman"/>
                <w:b/>
                <w:bCs/>
                <w:color w:val="000000"/>
                <w:kern w:val="0"/>
                <w:szCs w:val="21"/>
              </w:rPr>
              <w:t xml:space="preserve">Supplementary Table </w:t>
            </w:r>
            <w:r w:rsidR="00C235EE">
              <w:rPr>
                <w:rFonts w:ascii="Times New Roman" w:eastAsia="等线" w:hAnsi="Times New Roman" w:cs="Times New Roman"/>
                <w:b/>
                <w:bCs/>
                <w:color w:val="000000"/>
                <w:kern w:val="0"/>
                <w:szCs w:val="21"/>
              </w:rPr>
              <w:t>4</w:t>
            </w:r>
            <w:r w:rsidRPr="006967F1">
              <w:rPr>
                <w:rFonts w:ascii="Times New Roman" w:eastAsia="等线" w:hAnsi="Times New Roman" w:cs="Times New Roman"/>
                <w:b/>
                <w:bCs/>
                <w:color w:val="000000"/>
                <w:kern w:val="0"/>
                <w:szCs w:val="21"/>
              </w:rPr>
              <w:t xml:space="preserve"> </w:t>
            </w:r>
            <w:r>
              <w:rPr>
                <w:rFonts w:ascii="Times New Roman" w:eastAsia="等线" w:hAnsi="Times New Roman" w:cs="Times New Roman"/>
                <w:color w:val="000000"/>
                <w:kern w:val="0"/>
                <w:szCs w:val="21"/>
              </w:rPr>
              <w:t>The reported associations between</w:t>
            </w:r>
            <w:r w:rsidRPr="007B519C">
              <w:rPr>
                <w:rFonts w:ascii="Times New Roman" w:eastAsia="等线" w:hAnsi="Times New Roman" w:cs="Times New Roman"/>
                <w:color w:val="000000"/>
                <w:kern w:val="0"/>
                <w:szCs w:val="21"/>
              </w:rPr>
              <w:t xml:space="preserve"> the </w:t>
            </w:r>
            <w:r>
              <w:rPr>
                <w:rFonts w:ascii="Times New Roman" w:eastAsia="等线" w:hAnsi="Times New Roman" w:cs="Times New Roman"/>
                <w:color w:val="000000"/>
                <w:kern w:val="0"/>
                <w:szCs w:val="21"/>
              </w:rPr>
              <w:t>instrumental SNPs and secondary traits</w:t>
            </w:r>
            <w:r w:rsidRPr="007B519C">
              <w:rPr>
                <w:rFonts w:ascii="Times New Roman" w:eastAsia="等线" w:hAnsi="Times New Roman" w:cs="Times New Roman"/>
                <w:color w:val="000000"/>
                <w:kern w:val="0"/>
                <w:szCs w:val="21"/>
              </w:rPr>
              <w:t xml:space="preserve"> from </w:t>
            </w:r>
            <w:r>
              <w:rPr>
                <w:rFonts w:ascii="Times New Roman" w:eastAsia="等线" w:hAnsi="Times New Roman" w:cs="Times New Roman"/>
                <w:color w:val="000000"/>
                <w:kern w:val="0"/>
                <w:szCs w:val="21"/>
              </w:rPr>
              <w:t xml:space="preserve">GWAS catalog </w:t>
            </w:r>
            <w:r w:rsidRPr="007B519C">
              <w:rPr>
                <w:rFonts w:ascii="Times New Roman" w:eastAsia="等线" w:hAnsi="Times New Roman" w:cs="Times New Roman"/>
                <w:color w:val="000000"/>
                <w:kern w:val="0"/>
                <w:szCs w:val="21"/>
              </w:rPr>
              <w:t>search</w:t>
            </w:r>
          </w:p>
        </w:tc>
      </w:tr>
      <w:tr w:rsidR="0068109D" w:rsidRPr="008A5C01" w14:paraId="5A9A2C44" w14:textId="77777777" w:rsidTr="0068109D">
        <w:trPr>
          <w:trHeight w:val="755"/>
        </w:trPr>
        <w:tc>
          <w:tcPr>
            <w:tcW w:w="1276" w:type="dxa"/>
            <w:tcBorders>
              <w:top w:val="single" w:sz="4" w:space="0" w:color="auto"/>
              <w:left w:val="nil"/>
              <w:bottom w:val="single" w:sz="4" w:space="0" w:color="auto"/>
            </w:tcBorders>
            <w:shd w:val="clear" w:color="auto" w:fill="auto"/>
            <w:vAlign w:val="center"/>
          </w:tcPr>
          <w:p w14:paraId="04D47331" w14:textId="77777777" w:rsidR="0068109D" w:rsidRPr="008A5C01" w:rsidRDefault="0068109D" w:rsidP="0068109D">
            <w:pPr>
              <w:widowControl/>
              <w:spacing w:line="276" w:lineRule="auto"/>
              <w:rPr>
                <w:rFonts w:ascii="Times New Roman" w:eastAsia="等线" w:hAnsi="Times New Roman" w:cs="Times New Roman"/>
                <w:color w:val="000000"/>
                <w:kern w:val="0"/>
                <w:szCs w:val="21"/>
              </w:rPr>
            </w:pPr>
            <w:r>
              <w:rPr>
                <w:rFonts w:ascii="Times New Roman" w:eastAsia="等线" w:hAnsi="Times New Roman" w:cs="Times New Roman"/>
                <w:color w:val="000000"/>
                <w:kern w:val="0"/>
                <w:szCs w:val="21"/>
              </w:rPr>
              <w:t>SNP</w:t>
            </w:r>
          </w:p>
        </w:tc>
        <w:tc>
          <w:tcPr>
            <w:tcW w:w="5670" w:type="dxa"/>
            <w:tcBorders>
              <w:top w:val="single" w:sz="4" w:space="0" w:color="auto"/>
              <w:bottom w:val="single" w:sz="4" w:space="0" w:color="auto"/>
              <w:right w:val="nil"/>
            </w:tcBorders>
            <w:shd w:val="clear" w:color="auto" w:fill="auto"/>
            <w:vAlign w:val="center"/>
          </w:tcPr>
          <w:p w14:paraId="6553CADB" w14:textId="77777777" w:rsidR="0068109D" w:rsidRPr="008A5C01" w:rsidRDefault="0068109D" w:rsidP="0068109D">
            <w:pPr>
              <w:widowControl/>
              <w:spacing w:line="276" w:lineRule="auto"/>
              <w:jc w:val="left"/>
              <w:rPr>
                <w:rFonts w:ascii="Times New Roman" w:eastAsia="等线" w:hAnsi="Times New Roman" w:cs="Times New Roman"/>
                <w:color w:val="000000"/>
                <w:kern w:val="0"/>
                <w:szCs w:val="21"/>
              </w:rPr>
            </w:pPr>
            <w:r>
              <w:rPr>
                <w:rFonts w:ascii="Times New Roman" w:eastAsia="等线" w:hAnsi="Times New Roman" w:cs="Times New Roman"/>
                <w:color w:val="000000"/>
                <w:kern w:val="0"/>
                <w:szCs w:val="21"/>
              </w:rPr>
              <w:t>Reported traits</w:t>
            </w:r>
          </w:p>
        </w:tc>
      </w:tr>
      <w:tr w:rsidR="0068109D" w:rsidRPr="008A5C01" w14:paraId="178A4223" w14:textId="77777777" w:rsidTr="0068109D">
        <w:tc>
          <w:tcPr>
            <w:tcW w:w="1276" w:type="dxa"/>
            <w:tcBorders>
              <w:top w:val="single" w:sz="4" w:space="0" w:color="auto"/>
              <w:left w:val="nil"/>
            </w:tcBorders>
            <w:shd w:val="clear" w:color="auto" w:fill="auto"/>
            <w:vAlign w:val="center"/>
          </w:tcPr>
          <w:p w14:paraId="67A11E71" w14:textId="77777777" w:rsidR="0068109D" w:rsidRPr="00A67EFC" w:rsidRDefault="0068109D" w:rsidP="0068109D">
            <w:pPr>
              <w:widowControl/>
              <w:spacing w:line="276" w:lineRule="auto"/>
              <w:rPr>
                <w:rFonts w:ascii="Times New Roman" w:eastAsia="等线" w:hAnsi="Times New Roman" w:cs="Times New Roman"/>
                <w:color w:val="000000"/>
                <w:sz w:val="22"/>
              </w:rPr>
            </w:pPr>
            <w:r w:rsidRPr="00A67EFC">
              <w:rPr>
                <w:rFonts w:ascii="Times New Roman" w:eastAsia="等线" w:hAnsi="Times New Roman" w:cs="Times New Roman"/>
                <w:color w:val="000000"/>
                <w:sz w:val="22"/>
              </w:rPr>
              <w:t>rs4454603</w:t>
            </w:r>
          </w:p>
        </w:tc>
        <w:tc>
          <w:tcPr>
            <w:tcW w:w="5670" w:type="dxa"/>
            <w:tcBorders>
              <w:top w:val="single" w:sz="4" w:space="0" w:color="auto"/>
              <w:right w:val="nil"/>
            </w:tcBorders>
            <w:shd w:val="clear" w:color="auto" w:fill="auto"/>
          </w:tcPr>
          <w:p w14:paraId="2B19CAEA" w14:textId="77777777" w:rsidR="0068109D" w:rsidRPr="00A67EFC" w:rsidRDefault="0068109D" w:rsidP="0068109D">
            <w:pPr>
              <w:widowControl/>
              <w:spacing w:line="276" w:lineRule="auto"/>
              <w:rPr>
                <w:rFonts w:ascii="Times New Roman" w:eastAsia="等线" w:hAnsi="Times New Roman" w:cs="Times New Roman"/>
                <w:color w:val="000000"/>
                <w:sz w:val="22"/>
              </w:rPr>
            </w:pPr>
            <w:r w:rsidRPr="00A67EFC">
              <w:rPr>
                <w:rFonts w:ascii="Times New Roman" w:eastAsia="等线" w:hAnsi="Times New Roman" w:cs="Times New Roman"/>
                <w:color w:val="000000"/>
                <w:sz w:val="22"/>
              </w:rPr>
              <w:t>waist-hip ratio</w:t>
            </w:r>
          </w:p>
        </w:tc>
      </w:tr>
      <w:tr w:rsidR="0068109D" w:rsidRPr="008A5C01" w14:paraId="032476D9" w14:textId="77777777" w:rsidTr="0068109D">
        <w:tc>
          <w:tcPr>
            <w:tcW w:w="1276" w:type="dxa"/>
            <w:tcBorders>
              <w:left w:val="nil"/>
            </w:tcBorders>
            <w:shd w:val="clear" w:color="auto" w:fill="auto"/>
            <w:vAlign w:val="center"/>
          </w:tcPr>
          <w:p w14:paraId="2E17E500" w14:textId="77777777" w:rsidR="0068109D" w:rsidRPr="00A67EFC" w:rsidRDefault="0068109D" w:rsidP="0068109D">
            <w:pPr>
              <w:widowControl/>
              <w:spacing w:line="276" w:lineRule="auto"/>
              <w:rPr>
                <w:rFonts w:ascii="Times New Roman" w:eastAsia="等线" w:hAnsi="Times New Roman" w:cs="Times New Roman"/>
                <w:color w:val="000000"/>
                <w:sz w:val="22"/>
              </w:rPr>
            </w:pPr>
            <w:r w:rsidRPr="00A67EFC">
              <w:rPr>
                <w:rFonts w:ascii="Times New Roman" w:eastAsia="等线" w:hAnsi="Times New Roman" w:cs="Times New Roman"/>
                <w:color w:val="000000"/>
                <w:sz w:val="22"/>
              </w:rPr>
              <w:t>rs2521572</w:t>
            </w:r>
          </w:p>
        </w:tc>
        <w:tc>
          <w:tcPr>
            <w:tcW w:w="5670" w:type="dxa"/>
            <w:tcBorders>
              <w:top w:val="nil"/>
              <w:left w:val="nil"/>
              <w:bottom w:val="nil"/>
              <w:right w:val="nil"/>
            </w:tcBorders>
            <w:shd w:val="clear" w:color="auto" w:fill="auto"/>
          </w:tcPr>
          <w:p w14:paraId="65B8F1E3" w14:textId="77777777" w:rsidR="0068109D" w:rsidRPr="00A67EFC" w:rsidRDefault="0068109D" w:rsidP="0068109D">
            <w:pPr>
              <w:widowControl/>
              <w:spacing w:line="276" w:lineRule="auto"/>
              <w:rPr>
                <w:rFonts w:ascii="Times New Roman" w:eastAsia="等线" w:hAnsi="Times New Roman" w:cs="Times New Roman"/>
                <w:color w:val="000000"/>
                <w:sz w:val="22"/>
              </w:rPr>
            </w:pPr>
            <w:r w:rsidRPr="00A67EFC">
              <w:rPr>
                <w:rFonts w:ascii="Times New Roman" w:eastAsia="等线" w:hAnsi="Times New Roman" w:cs="Times New Roman"/>
                <w:color w:val="000000"/>
                <w:sz w:val="22"/>
              </w:rPr>
              <w:t>plasma omega-3 polyunsaturated fatty acid levels</w:t>
            </w:r>
          </w:p>
        </w:tc>
      </w:tr>
      <w:tr w:rsidR="0068109D" w:rsidRPr="008A5C01" w14:paraId="6EEA9A5A" w14:textId="77777777" w:rsidTr="0068109D">
        <w:tc>
          <w:tcPr>
            <w:tcW w:w="1276" w:type="dxa"/>
            <w:tcBorders>
              <w:left w:val="nil"/>
            </w:tcBorders>
            <w:shd w:val="clear" w:color="auto" w:fill="auto"/>
          </w:tcPr>
          <w:p w14:paraId="28F00D18" w14:textId="77777777" w:rsidR="0068109D" w:rsidRPr="00A67EFC" w:rsidRDefault="0068109D" w:rsidP="0068109D">
            <w:pPr>
              <w:widowControl/>
              <w:spacing w:line="276" w:lineRule="auto"/>
              <w:rPr>
                <w:rFonts w:ascii="Times New Roman" w:eastAsia="等线" w:hAnsi="Times New Roman" w:cs="Times New Roman"/>
                <w:color w:val="000000"/>
                <w:sz w:val="22"/>
              </w:rPr>
            </w:pPr>
            <w:r w:rsidRPr="00A67EFC">
              <w:rPr>
                <w:rFonts w:ascii="Times New Roman" w:eastAsia="等线" w:hAnsi="Times New Roman" w:cs="Times New Roman"/>
                <w:color w:val="000000"/>
                <w:sz w:val="22"/>
              </w:rPr>
              <w:t>rs174541</w:t>
            </w:r>
          </w:p>
        </w:tc>
        <w:tc>
          <w:tcPr>
            <w:tcW w:w="5670" w:type="dxa"/>
            <w:tcBorders>
              <w:top w:val="nil"/>
              <w:left w:val="nil"/>
              <w:bottom w:val="single" w:sz="4" w:space="0" w:color="auto"/>
              <w:right w:val="nil"/>
            </w:tcBorders>
            <w:shd w:val="clear" w:color="auto" w:fill="auto"/>
          </w:tcPr>
          <w:p w14:paraId="1C331648" w14:textId="77777777" w:rsidR="0068109D" w:rsidRPr="003B5CB5" w:rsidRDefault="0068109D" w:rsidP="0068109D">
            <w:pPr>
              <w:widowControl/>
              <w:spacing w:line="276" w:lineRule="auto"/>
              <w:rPr>
                <w:rFonts w:ascii="Times New Roman" w:eastAsia="等线" w:hAnsi="Times New Roman" w:cs="Times New Roman"/>
                <w:color w:val="000000"/>
                <w:kern w:val="0"/>
                <w:szCs w:val="21"/>
              </w:rPr>
            </w:pPr>
            <w:r>
              <w:rPr>
                <w:rFonts w:ascii="Times New Roman" w:eastAsia="等线" w:hAnsi="Times New Roman" w:cs="Times New Roman"/>
                <w:color w:val="000000"/>
                <w:sz w:val="22"/>
              </w:rPr>
              <w:t>insulin sensitivity measurement, chronic kidney disease, serum metabolite measurement,</w:t>
            </w:r>
            <w:r>
              <w:rPr>
                <w:rFonts w:ascii="等线" w:eastAsia="等线" w:hAnsi="等线" w:cs="Times New Roman"/>
                <w:color w:val="000000"/>
                <w:sz w:val="22"/>
              </w:rPr>
              <w:t xml:space="preserve"> </w:t>
            </w:r>
            <w:r>
              <w:rPr>
                <w:rFonts w:ascii="Times New Roman" w:eastAsia="等线" w:hAnsi="Times New Roman" w:cs="Times New Roman"/>
                <w:color w:val="000000"/>
                <w:sz w:val="22"/>
              </w:rPr>
              <w:t>fatty acid measurement</w:t>
            </w:r>
            <w:r>
              <w:rPr>
                <w:rFonts w:ascii="等线" w:eastAsia="等线" w:hAnsi="等线" w:cs="Times New Roman" w:hint="eastAsia"/>
                <w:color w:val="000000"/>
                <w:sz w:val="22"/>
              </w:rPr>
              <w:t>,</w:t>
            </w:r>
            <w:r>
              <w:rPr>
                <w:rFonts w:ascii="等线" w:eastAsia="等线" w:hAnsi="等线" w:cs="Times New Roman"/>
                <w:color w:val="000000"/>
                <w:sz w:val="22"/>
              </w:rPr>
              <w:t xml:space="preserve"> </w:t>
            </w:r>
            <w:r>
              <w:rPr>
                <w:rFonts w:ascii="Times New Roman" w:eastAsia="等线" w:hAnsi="Times New Roman" w:cs="Times New Roman"/>
                <w:color w:val="000000"/>
                <w:sz w:val="22"/>
              </w:rPr>
              <w:t>trans fatty acid measurement</w:t>
            </w:r>
            <w:r>
              <w:rPr>
                <w:rFonts w:ascii="等线" w:eastAsia="等线" w:hAnsi="等线" w:cs="Times New Roman" w:hint="eastAsia"/>
                <w:color w:val="000000"/>
                <w:sz w:val="22"/>
              </w:rPr>
              <w:t>,</w:t>
            </w:r>
            <w:r>
              <w:rPr>
                <w:rFonts w:ascii="等线" w:eastAsia="等线" w:hAnsi="等线" w:cs="Times New Roman"/>
                <w:color w:val="000000"/>
                <w:sz w:val="22"/>
              </w:rPr>
              <w:t xml:space="preserve"> </w:t>
            </w:r>
            <w:r>
              <w:rPr>
                <w:rFonts w:ascii="Times New Roman" w:eastAsia="等线" w:hAnsi="Times New Roman" w:cs="Times New Roman"/>
                <w:color w:val="000000"/>
                <w:sz w:val="22"/>
              </w:rPr>
              <w:t>arachidonic acid measurement, oleic acid measurement, docosapentaenoic acid measurement</w:t>
            </w:r>
          </w:p>
        </w:tc>
      </w:tr>
    </w:tbl>
    <w:p w14:paraId="47CA5B3B" w14:textId="77777777" w:rsidR="0066005E" w:rsidRPr="0068109D" w:rsidRDefault="0066005E">
      <w:pPr>
        <w:sectPr w:rsidR="0066005E" w:rsidRPr="0068109D" w:rsidSect="0066005E">
          <w:pgSz w:w="11906" w:h="16838"/>
          <w:pgMar w:top="1440" w:right="1797" w:bottom="1440" w:left="1797" w:header="851" w:footer="992" w:gutter="0"/>
          <w:cols w:space="425"/>
          <w:docGrid w:type="linesAndChars" w:linePitch="312"/>
        </w:sectPr>
      </w:pPr>
    </w:p>
    <w:tbl>
      <w:tblPr>
        <w:tblW w:w="14958" w:type="dxa"/>
        <w:tblLook w:val="04A0" w:firstRow="1" w:lastRow="0" w:firstColumn="1" w:lastColumn="0" w:noHBand="0" w:noVBand="1"/>
      </w:tblPr>
      <w:tblGrid>
        <w:gridCol w:w="1276"/>
        <w:gridCol w:w="1018"/>
        <w:gridCol w:w="798"/>
        <w:gridCol w:w="693"/>
        <w:gridCol w:w="907"/>
        <w:gridCol w:w="695"/>
        <w:gridCol w:w="1243"/>
        <w:gridCol w:w="6"/>
        <w:gridCol w:w="362"/>
        <w:gridCol w:w="6"/>
        <w:gridCol w:w="792"/>
        <w:gridCol w:w="807"/>
        <w:gridCol w:w="6"/>
        <w:gridCol w:w="362"/>
        <w:gridCol w:w="6"/>
        <w:gridCol w:w="695"/>
        <w:gridCol w:w="1046"/>
        <w:gridCol w:w="6"/>
        <w:gridCol w:w="330"/>
        <w:gridCol w:w="6"/>
        <w:gridCol w:w="835"/>
        <w:gridCol w:w="915"/>
        <w:gridCol w:w="6"/>
        <w:gridCol w:w="362"/>
        <w:gridCol w:w="6"/>
        <w:gridCol w:w="867"/>
        <w:gridCol w:w="901"/>
        <w:gridCol w:w="6"/>
      </w:tblGrid>
      <w:tr w:rsidR="00EC781B" w14:paraId="7BC79BF1" w14:textId="77777777" w:rsidTr="00EC781B">
        <w:trPr>
          <w:trHeight w:val="300"/>
        </w:trPr>
        <w:tc>
          <w:tcPr>
            <w:tcW w:w="14958" w:type="dxa"/>
            <w:gridSpan w:val="28"/>
            <w:tcBorders>
              <w:top w:val="nil"/>
              <w:left w:val="nil"/>
              <w:bottom w:val="single" w:sz="8" w:space="0" w:color="auto"/>
              <w:right w:val="nil"/>
            </w:tcBorders>
          </w:tcPr>
          <w:p w14:paraId="79D50256" w14:textId="046BFFDD" w:rsidR="00EC781B" w:rsidRDefault="00EC781B">
            <w:pPr>
              <w:widowControl/>
              <w:jc w:val="left"/>
              <w:rPr>
                <w:rFonts w:ascii="等线" w:eastAsia="等线" w:hAnsi="等线" w:cs="宋体"/>
                <w:color w:val="000000"/>
                <w:kern w:val="0"/>
                <w:sz w:val="20"/>
                <w:szCs w:val="20"/>
              </w:rPr>
            </w:pPr>
            <w:r>
              <w:rPr>
                <w:rFonts w:ascii="Times New Roman" w:eastAsia="等线" w:hAnsi="Times New Roman" w:cs="Times New Roman"/>
                <w:b/>
                <w:bCs/>
                <w:color w:val="000000"/>
                <w:kern w:val="0"/>
                <w:sz w:val="20"/>
                <w:szCs w:val="20"/>
              </w:rPr>
              <w:lastRenderedPageBreak/>
              <w:t xml:space="preserve">Supplementary Table </w:t>
            </w:r>
            <w:r w:rsidR="00C235EE">
              <w:rPr>
                <w:rFonts w:ascii="Times New Roman" w:eastAsia="等线" w:hAnsi="Times New Roman" w:cs="Times New Roman"/>
                <w:b/>
                <w:bCs/>
                <w:color w:val="000000"/>
                <w:kern w:val="0"/>
                <w:sz w:val="20"/>
                <w:szCs w:val="20"/>
              </w:rPr>
              <w:t>5</w:t>
            </w:r>
            <w:r>
              <w:rPr>
                <w:rFonts w:ascii="Times New Roman" w:eastAsia="等线" w:hAnsi="Times New Roman" w:cs="Times New Roman"/>
                <w:color w:val="000000"/>
                <w:kern w:val="0"/>
                <w:sz w:val="20"/>
                <w:szCs w:val="20"/>
              </w:rPr>
              <w:t xml:space="preserve"> </w:t>
            </w:r>
            <w:r w:rsidR="00803DC5" w:rsidRPr="0035501F">
              <w:rPr>
                <w:rFonts w:ascii="Times New Roman" w:eastAsia="等线" w:hAnsi="Times New Roman" w:cs="Times New Roman"/>
                <w:color w:val="000000"/>
                <w:kern w:val="0"/>
                <w:sz w:val="20"/>
                <w:szCs w:val="20"/>
              </w:rPr>
              <w:t xml:space="preserve">Associations of </w:t>
            </w:r>
            <w:r w:rsidR="00803DC5">
              <w:rPr>
                <w:rFonts w:ascii="Times New Roman" w:eastAsia="等线" w:hAnsi="Times New Roman" w:cs="Times New Roman"/>
                <w:color w:val="000000"/>
                <w:kern w:val="0"/>
                <w:sz w:val="20"/>
                <w:szCs w:val="20"/>
              </w:rPr>
              <w:t>the three most significant SNPs</w:t>
            </w:r>
            <w:r w:rsidR="00803DC5" w:rsidRPr="008D4635">
              <w:rPr>
                <w:rFonts w:ascii="Times New Roman" w:eastAsia="宋体" w:hAnsi="Times New Roman" w:cs="Times New Roman"/>
                <w:color w:val="000000"/>
                <w:kern w:val="0"/>
                <w:sz w:val="22"/>
              </w:rPr>
              <w:t xml:space="preserve"> </w:t>
            </w:r>
            <w:r w:rsidR="00803DC5" w:rsidRPr="0035501F">
              <w:rPr>
                <w:rFonts w:ascii="Times New Roman" w:eastAsia="等线" w:hAnsi="Times New Roman" w:cs="Times New Roman"/>
                <w:color w:val="000000"/>
                <w:kern w:val="0"/>
                <w:sz w:val="20"/>
                <w:szCs w:val="20"/>
              </w:rPr>
              <w:t>with</w:t>
            </w:r>
            <w:r w:rsidR="00803DC5">
              <w:rPr>
                <w:rFonts w:ascii="Times New Roman" w:eastAsia="等线" w:hAnsi="Times New Roman" w:cs="Times New Roman"/>
                <w:color w:val="000000"/>
                <w:kern w:val="0"/>
                <w:sz w:val="20"/>
                <w:szCs w:val="20"/>
              </w:rPr>
              <w:t xml:space="preserve"> LA and IS with its subtypes </w:t>
            </w:r>
          </w:p>
        </w:tc>
      </w:tr>
      <w:tr w:rsidR="00EC781B" w14:paraId="426C7285" w14:textId="77777777" w:rsidTr="00EC781B">
        <w:trPr>
          <w:trHeight w:val="300"/>
        </w:trPr>
        <w:tc>
          <w:tcPr>
            <w:tcW w:w="1276" w:type="dxa"/>
            <w:vMerge w:val="restart"/>
            <w:tcBorders>
              <w:top w:val="nil"/>
              <w:left w:val="nil"/>
              <w:bottom w:val="single" w:sz="8" w:space="0" w:color="000000"/>
              <w:right w:val="nil"/>
            </w:tcBorders>
            <w:shd w:val="clear" w:color="auto" w:fill="auto"/>
            <w:noWrap/>
            <w:vAlign w:val="center"/>
          </w:tcPr>
          <w:p w14:paraId="33B672C0" w14:textId="77777777" w:rsidR="00EC781B" w:rsidRDefault="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SNP</w:t>
            </w:r>
          </w:p>
        </w:tc>
        <w:tc>
          <w:tcPr>
            <w:tcW w:w="1018" w:type="dxa"/>
            <w:vMerge w:val="restart"/>
            <w:tcBorders>
              <w:top w:val="nil"/>
              <w:left w:val="nil"/>
              <w:bottom w:val="single" w:sz="8" w:space="0" w:color="000000"/>
              <w:right w:val="nil"/>
            </w:tcBorders>
            <w:shd w:val="clear" w:color="auto" w:fill="auto"/>
            <w:noWrap/>
            <w:vAlign w:val="center"/>
          </w:tcPr>
          <w:p w14:paraId="795CEF83" w14:textId="77777777" w:rsidR="00EC781B" w:rsidRDefault="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Position</w:t>
            </w:r>
          </w:p>
        </w:tc>
        <w:tc>
          <w:tcPr>
            <w:tcW w:w="798" w:type="dxa"/>
            <w:vMerge w:val="restart"/>
            <w:tcBorders>
              <w:top w:val="nil"/>
              <w:left w:val="nil"/>
              <w:bottom w:val="single" w:sz="8" w:space="0" w:color="000000"/>
              <w:right w:val="nil"/>
            </w:tcBorders>
            <w:shd w:val="clear" w:color="auto" w:fill="auto"/>
            <w:noWrap/>
            <w:vAlign w:val="center"/>
          </w:tcPr>
          <w:p w14:paraId="7D5D6488" w14:textId="77777777" w:rsidR="00EC781B" w:rsidRDefault="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Chr</w:t>
            </w:r>
          </w:p>
        </w:tc>
        <w:tc>
          <w:tcPr>
            <w:tcW w:w="693" w:type="dxa"/>
            <w:vMerge w:val="restart"/>
            <w:tcBorders>
              <w:top w:val="nil"/>
              <w:left w:val="nil"/>
              <w:bottom w:val="single" w:sz="8" w:space="0" w:color="000000"/>
              <w:right w:val="nil"/>
            </w:tcBorders>
            <w:shd w:val="clear" w:color="auto" w:fill="auto"/>
            <w:noWrap/>
            <w:vAlign w:val="center"/>
          </w:tcPr>
          <w:p w14:paraId="02E69DA3" w14:textId="77777777" w:rsidR="00EC781B" w:rsidRDefault="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 xml:space="preserve">EA </w:t>
            </w:r>
          </w:p>
        </w:tc>
        <w:tc>
          <w:tcPr>
            <w:tcW w:w="2851" w:type="dxa"/>
            <w:gridSpan w:val="4"/>
            <w:tcBorders>
              <w:top w:val="single" w:sz="8" w:space="0" w:color="auto"/>
              <w:left w:val="nil"/>
              <w:bottom w:val="single" w:sz="8" w:space="0" w:color="auto"/>
              <w:right w:val="nil"/>
            </w:tcBorders>
            <w:vAlign w:val="center"/>
          </w:tcPr>
          <w:p w14:paraId="643A1CCD" w14:textId="1965E9D9" w:rsidR="00EC781B" w:rsidRDefault="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Association with LA</w:t>
            </w:r>
          </w:p>
        </w:tc>
        <w:tc>
          <w:tcPr>
            <w:tcW w:w="368" w:type="dxa"/>
            <w:gridSpan w:val="2"/>
            <w:tcBorders>
              <w:top w:val="nil"/>
              <w:left w:val="nil"/>
              <w:bottom w:val="nil"/>
              <w:right w:val="nil"/>
            </w:tcBorders>
            <w:shd w:val="clear" w:color="auto" w:fill="auto"/>
            <w:noWrap/>
            <w:vAlign w:val="center"/>
          </w:tcPr>
          <w:p w14:paraId="246FD339" w14:textId="77777777" w:rsidR="00EC781B" w:rsidRDefault="00EC781B">
            <w:pPr>
              <w:widowControl/>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1605" w:type="dxa"/>
            <w:gridSpan w:val="3"/>
            <w:tcBorders>
              <w:top w:val="single" w:sz="8" w:space="0" w:color="auto"/>
              <w:left w:val="nil"/>
              <w:bottom w:val="single" w:sz="8" w:space="0" w:color="auto"/>
              <w:right w:val="nil"/>
            </w:tcBorders>
            <w:shd w:val="clear" w:color="auto" w:fill="auto"/>
            <w:noWrap/>
            <w:vAlign w:val="center"/>
          </w:tcPr>
          <w:p w14:paraId="7106E7A7" w14:textId="77777777" w:rsidR="00EC781B" w:rsidRDefault="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Association with IS</w:t>
            </w:r>
          </w:p>
        </w:tc>
        <w:tc>
          <w:tcPr>
            <w:tcW w:w="368" w:type="dxa"/>
            <w:gridSpan w:val="2"/>
            <w:tcBorders>
              <w:top w:val="nil"/>
              <w:left w:val="nil"/>
              <w:bottom w:val="nil"/>
              <w:right w:val="nil"/>
            </w:tcBorders>
            <w:shd w:val="clear" w:color="auto" w:fill="auto"/>
            <w:noWrap/>
            <w:vAlign w:val="center"/>
          </w:tcPr>
          <w:p w14:paraId="30F1E97B" w14:textId="77777777" w:rsidR="00EC781B" w:rsidRDefault="00EC781B">
            <w:pPr>
              <w:widowControl/>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1747" w:type="dxa"/>
            <w:gridSpan w:val="3"/>
            <w:tcBorders>
              <w:top w:val="single" w:sz="8" w:space="0" w:color="auto"/>
              <w:left w:val="nil"/>
              <w:bottom w:val="single" w:sz="8" w:space="0" w:color="auto"/>
              <w:right w:val="nil"/>
            </w:tcBorders>
            <w:shd w:val="clear" w:color="auto" w:fill="auto"/>
            <w:noWrap/>
            <w:vAlign w:val="center"/>
          </w:tcPr>
          <w:p w14:paraId="4B96D83E" w14:textId="77777777" w:rsidR="00EC781B" w:rsidRDefault="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Association with LAS</w:t>
            </w:r>
          </w:p>
        </w:tc>
        <w:tc>
          <w:tcPr>
            <w:tcW w:w="336" w:type="dxa"/>
            <w:gridSpan w:val="2"/>
            <w:tcBorders>
              <w:top w:val="nil"/>
              <w:left w:val="nil"/>
              <w:bottom w:val="nil"/>
              <w:right w:val="nil"/>
            </w:tcBorders>
            <w:shd w:val="clear" w:color="auto" w:fill="auto"/>
            <w:noWrap/>
            <w:vAlign w:val="center"/>
          </w:tcPr>
          <w:p w14:paraId="74F2A414" w14:textId="77777777" w:rsidR="00EC781B" w:rsidRDefault="00EC781B">
            <w:pPr>
              <w:widowControl/>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1756" w:type="dxa"/>
            <w:gridSpan w:val="3"/>
            <w:tcBorders>
              <w:top w:val="single" w:sz="8" w:space="0" w:color="auto"/>
              <w:left w:val="nil"/>
              <w:bottom w:val="single" w:sz="8" w:space="0" w:color="auto"/>
              <w:right w:val="nil"/>
            </w:tcBorders>
            <w:shd w:val="clear" w:color="auto" w:fill="auto"/>
            <w:noWrap/>
            <w:vAlign w:val="center"/>
          </w:tcPr>
          <w:p w14:paraId="1B8D8024" w14:textId="77777777" w:rsidR="00EC781B" w:rsidRDefault="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Association with CES</w:t>
            </w:r>
          </w:p>
        </w:tc>
        <w:tc>
          <w:tcPr>
            <w:tcW w:w="368" w:type="dxa"/>
            <w:gridSpan w:val="2"/>
            <w:tcBorders>
              <w:top w:val="nil"/>
              <w:left w:val="nil"/>
              <w:bottom w:val="nil"/>
              <w:right w:val="nil"/>
            </w:tcBorders>
            <w:shd w:val="clear" w:color="auto" w:fill="auto"/>
            <w:noWrap/>
            <w:vAlign w:val="center"/>
          </w:tcPr>
          <w:p w14:paraId="1E7995B5" w14:textId="77777777" w:rsidR="00EC781B" w:rsidRDefault="00EC781B">
            <w:pPr>
              <w:widowControl/>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1774" w:type="dxa"/>
            <w:gridSpan w:val="3"/>
            <w:tcBorders>
              <w:top w:val="single" w:sz="8" w:space="0" w:color="auto"/>
              <w:left w:val="nil"/>
              <w:bottom w:val="single" w:sz="8" w:space="0" w:color="auto"/>
              <w:right w:val="nil"/>
            </w:tcBorders>
            <w:shd w:val="clear" w:color="auto" w:fill="auto"/>
            <w:noWrap/>
            <w:vAlign w:val="center"/>
          </w:tcPr>
          <w:p w14:paraId="3971162C" w14:textId="77777777" w:rsidR="00EC781B" w:rsidRDefault="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Association with SVS</w:t>
            </w:r>
          </w:p>
        </w:tc>
      </w:tr>
      <w:tr w:rsidR="00EC781B" w14:paraId="585A5FE1" w14:textId="77777777" w:rsidTr="00EC781B">
        <w:trPr>
          <w:gridAfter w:val="1"/>
          <w:wAfter w:w="6" w:type="dxa"/>
          <w:trHeight w:val="300"/>
        </w:trPr>
        <w:tc>
          <w:tcPr>
            <w:tcW w:w="1276" w:type="dxa"/>
            <w:vMerge/>
            <w:tcBorders>
              <w:top w:val="nil"/>
              <w:left w:val="nil"/>
              <w:bottom w:val="single" w:sz="8" w:space="0" w:color="000000"/>
              <w:right w:val="nil"/>
            </w:tcBorders>
            <w:vAlign w:val="center"/>
          </w:tcPr>
          <w:p w14:paraId="55723EAB" w14:textId="77777777" w:rsidR="00EC781B" w:rsidRDefault="00EC781B" w:rsidP="00EC781B">
            <w:pPr>
              <w:widowControl/>
              <w:jc w:val="left"/>
              <w:rPr>
                <w:rFonts w:ascii="Times New Roman" w:eastAsia="等线" w:hAnsi="Times New Roman" w:cs="Times New Roman"/>
                <w:color w:val="000000"/>
                <w:kern w:val="0"/>
                <w:sz w:val="20"/>
                <w:szCs w:val="20"/>
              </w:rPr>
            </w:pPr>
          </w:p>
        </w:tc>
        <w:tc>
          <w:tcPr>
            <w:tcW w:w="1018" w:type="dxa"/>
            <w:vMerge/>
            <w:tcBorders>
              <w:top w:val="nil"/>
              <w:left w:val="nil"/>
              <w:bottom w:val="single" w:sz="8" w:space="0" w:color="000000"/>
              <w:right w:val="nil"/>
            </w:tcBorders>
            <w:vAlign w:val="center"/>
          </w:tcPr>
          <w:p w14:paraId="1ADB049C" w14:textId="77777777" w:rsidR="00EC781B" w:rsidRDefault="00EC781B" w:rsidP="00EC781B">
            <w:pPr>
              <w:widowControl/>
              <w:jc w:val="left"/>
              <w:rPr>
                <w:rFonts w:ascii="Times New Roman" w:eastAsia="等线" w:hAnsi="Times New Roman" w:cs="Times New Roman"/>
                <w:color w:val="000000"/>
                <w:kern w:val="0"/>
                <w:sz w:val="20"/>
                <w:szCs w:val="20"/>
              </w:rPr>
            </w:pPr>
          </w:p>
        </w:tc>
        <w:tc>
          <w:tcPr>
            <w:tcW w:w="798" w:type="dxa"/>
            <w:vMerge/>
            <w:tcBorders>
              <w:top w:val="nil"/>
              <w:left w:val="nil"/>
              <w:bottom w:val="single" w:sz="8" w:space="0" w:color="000000"/>
              <w:right w:val="nil"/>
            </w:tcBorders>
            <w:vAlign w:val="center"/>
          </w:tcPr>
          <w:p w14:paraId="5F4C8A05" w14:textId="77777777" w:rsidR="00EC781B" w:rsidRDefault="00EC781B" w:rsidP="00EC781B">
            <w:pPr>
              <w:widowControl/>
              <w:jc w:val="left"/>
              <w:rPr>
                <w:rFonts w:ascii="Times New Roman" w:eastAsia="等线" w:hAnsi="Times New Roman" w:cs="Times New Roman"/>
                <w:color w:val="000000"/>
                <w:kern w:val="0"/>
                <w:sz w:val="20"/>
                <w:szCs w:val="20"/>
              </w:rPr>
            </w:pPr>
          </w:p>
        </w:tc>
        <w:tc>
          <w:tcPr>
            <w:tcW w:w="693" w:type="dxa"/>
            <w:vMerge/>
            <w:tcBorders>
              <w:top w:val="nil"/>
              <w:left w:val="nil"/>
              <w:bottom w:val="single" w:sz="8" w:space="0" w:color="000000"/>
              <w:right w:val="nil"/>
            </w:tcBorders>
            <w:vAlign w:val="center"/>
          </w:tcPr>
          <w:p w14:paraId="1657C83F" w14:textId="77777777" w:rsidR="00EC781B" w:rsidRDefault="00EC781B" w:rsidP="00EC781B">
            <w:pPr>
              <w:widowControl/>
              <w:jc w:val="left"/>
              <w:rPr>
                <w:rFonts w:ascii="Times New Roman" w:eastAsia="等线" w:hAnsi="Times New Roman" w:cs="Times New Roman"/>
                <w:color w:val="000000"/>
                <w:kern w:val="0"/>
                <w:sz w:val="20"/>
                <w:szCs w:val="20"/>
              </w:rPr>
            </w:pPr>
          </w:p>
        </w:tc>
        <w:tc>
          <w:tcPr>
            <w:tcW w:w="907" w:type="dxa"/>
            <w:tcBorders>
              <w:top w:val="nil"/>
              <w:left w:val="nil"/>
              <w:bottom w:val="single" w:sz="8" w:space="0" w:color="auto"/>
              <w:right w:val="nil"/>
            </w:tcBorders>
            <w:shd w:val="clear" w:color="auto" w:fill="auto"/>
            <w:noWrap/>
            <w:vAlign w:val="center"/>
          </w:tcPr>
          <w:p w14:paraId="40A9D7FA"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β</w:t>
            </w:r>
          </w:p>
        </w:tc>
        <w:tc>
          <w:tcPr>
            <w:tcW w:w="695" w:type="dxa"/>
            <w:tcBorders>
              <w:top w:val="nil"/>
              <w:left w:val="nil"/>
              <w:bottom w:val="single" w:sz="8" w:space="0" w:color="auto"/>
              <w:right w:val="nil"/>
            </w:tcBorders>
            <w:vAlign w:val="center"/>
          </w:tcPr>
          <w:p w14:paraId="22D5E652" w14:textId="60BA5D4D" w:rsidR="00EC781B" w:rsidRDefault="00EC781B" w:rsidP="00EC781B">
            <w:pPr>
              <w:widowControl/>
              <w:jc w:val="center"/>
              <w:rPr>
                <w:rFonts w:ascii="Times New Roman" w:eastAsia="等线" w:hAnsi="Times New Roman" w:cs="Times New Roman"/>
                <w:i/>
                <w:iCs/>
                <w:color w:val="000000"/>
                <w:kern w:val="0"/>
                <w:sz w:val="20"/>
                <w:szCs w:val="20"/>
              </w:rPr>
            </w:pPr>
            <w:r>
              <w:rPr>
                <w:rFonts w:ascii="Times New Roman" w:eastAsia="等线" w:hAnsi="Times New Roman" w:cs="Times New Roman"/>
                <w:color w:val="000000"/>
                <w:sz w:val="18"/>
                <w:szCs w:val="18"/>
              </w:rPr>
              <w:t>SE</w:t>
            </w:r>
          </w:p>
        </w:tc>
        <w:tc>
          <w:tcPr>
            <w:tcW w:w="1243" w:type="dxa"/>
            <w:tcBorders>
              <w:top w:val="nil"/>
              <w:left w:val="nil"/>
              <w:bottom w:val="single" w:sz="8" w:space="0" w:color="auto"/>
              <w:right w:val="nil"/>
            </w:tcBorders>
            <w:shd w:val="clear" w:color="auto" w:fill="auto"/>
            <w:noWrap/>
            <w:vAlign w:val="center"/>
          </w:tcPr>
          <w:p w14:paraId="4ECF6969" w14:textId="39378AD5" w:rsidR="00EC781B" w:rsidRDefault="00EC781B" w:rsidP="00EC781B">
            <w:pPr>
              <w:widowControl/>
              <w:jc w:val="center"/>
              <w:rPr>
                <w:rFonts w:ascii="Times New Roman" w:eastAsia="等线" w:hAnsi="Times New Roman" w:cs="Times New Roman"/>
                <w:i/>
                <w:iCs/>
                <w:color w:val="000000"/>
                <w:kern w:val="0"/>
                <w:sz w:val="20"/>
                <w:szCs w:val="20"/>
              </w:rPr>
            </w:pPr>
            <w:r>
              <w:rPr>
                <w:rFonts w:ascii="Times New Roman" w:eastAsia="等线" w:hAnsi="Times New Roman" w:cs="Times New Roman"/>
                <w:i/>
                <w:iCs/>
                <w:color w:val="000000"/>
                <w:kern w:val="0"/>
                <w:sz w:val="20"/>
                <w:szCs w:val="20"/>
              </w:rPr>
              <w:t>P</w:t>
            </w:r>
          </w:p>
        </w:tc>
        <w:tc>
          <w:tcPr>
            <w:tcW w:w="368" w:type="dxa"/>
            <w:gridSpan w:val="2"/>
            <w:tcBorders>
              <w:top w:val="nil"/>
              <w:left w:val="nil"/>
              <w:bottom w:val="single" w:sz="8" w:space="0" w:color="auto"/>
              <w:right w:val="nil"/>
            </w:tcBorders>
            <w:shd w:val="clear" w:color="auto" w:fill="auto"/>
            <w:noWrap/>
            <w:vAlign w:val="center"/>
          </w:tcPr>
          <w:p w14:paraId="060BC7F3" w14:textId="77777777" w:rsidR="00EC781B" w:rsidRDefault="00EC781B" w:rsidP="00EC781B">
            <w:pPr>
              <w:widowControl/>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798" w:type="dxa"/>
            <w:gridSpan w:val="2"/>
            <w:tcBorders>
              <w:top w:val="nil"/>
              <w:left w:val="nil"/>
              <w:bottom w:val="single" w:sz="8" w:space="0" w:color="auto"/>
              <w:right w:val="nil"/>
            </w:tcBorders>
            <w:shd w:val="clear" w:color="auto" w:fill="auto"/>
            <w:noWrap/>
            <w:vAlign w:val="center"/>
          </w:tcPr>
          <w:p w14:paraId="0D0270D9"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β</w:t>
            </w:r>
          </w:p>
        </w:tc>
        <w:tc>
          <w:tcPr>
            <w:tcW w:w="807" w:type="dxa"/>
            <w:tcBorders>
              <w:top w:val="nil"/>
              <w:left w:val="nil"/>
              <w:bottom w:val="single" w:sz="8" w:space="0" w:color="auto"/>
              <w:right w:val="nil"/>
            </w:tcBorders>
            <w:shd w:val="clear" w:color="auto" w:fill="auto"/>
            <w:noWrap/>
            <w:vAlign w:val="center"/>
          </w:tcPr>
          <w:p w14:paraId="31AFF7D2" w14:textId="796B5A64" w:rsidR="00EC781B" w:rsidRDefault="00EC781B" w:rsidP="00EC781B">
            <w:pPr>
              <w:widowControl/>
              <w:jc w:val="center"/>
              <w:rPr>
                <w:rFonts w:ascii="Times New Roman" w:eastAsia="等线" w:hAnsi="Times New Roman" w:cs="Times New Roman"/>
                <w:i/>
                <w:iCs/>
                <w:color w:val="000000"/>
                <w:kern w:val="0"/>
                <w:sz w:val="20"/>
                <w:szCs w:val="20"/>
              </w:rPr>
            </w:pPr>
            <w:r>
              <w:rPr>
                <w:rFonts w:ascii="Times New Roman" w:eastAsia="等线" w:hAnsi="Times New Roman" w:cs="Times New Roman"/>
                <w:color w:val="000000"/>
                <w:sz w:val="18"/>
                <w:szCs w:val="18"/>
              </w:rPr>
              <w:t>SE</w:t>
            </w:r>
          </w:p>
        </w:tc>
        <w:tc>
          <w:tcPr>
            <w:tcW w:w="368" w:type="dxa"/>
            <w:gridSpan w:val="2"/>
            <w:tcBorders>
              <w:top w:val="nil"/>
              <w:left w:val="nil"/>
              <w:bottom w:val="single" w:sz="8" w:space="0" w:color="auto"/>
              <w:right w:val="nil"/>
            </w:tcBorders>
            <w:shd w:val="clear" w:color="auto" w:fill="auto"/>
            <w:noWrap/>
            <w:vAlign w:val="center"/>
          </w:tcPr>
          <w:p w14:paraId="46C2F59A" w14:textId="77777777" w:rsidR="00EC781B" w:rsidRDefault="00EC781B" w:rsidP="00EC781B">
            <w:pPr>
              <w:widowControl/>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701" w:type="dxa"/>
            <w:gridSpan w:val="2"/>
            <w:tcBorders>
              <w:top w:val="nil"/>
              <w:left w:val="nil"/>
              <w:bottom w:val="single" w:sz="8" w:space="0" w:color="auto"/>
              <w:right w:val="nil"/>
            </w:tcBorders>
            <w:shd w:val="clear" w:color="auto" w:fill="auto"/>
            <w:noWrap/>
            <w:vAlign w:val="center"/>
          </w:tcPr>
          <w:p w14:paraId="4054E545"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β</w:t>
            </w:r>
          </w:p>
        </w:tc>
        <w:tc>
          <w:tcPr>
            <w:tcW w:w="1046" w:type="dxa"/>
            <w:tcBorders>
              <w:top w:val="nil"/>
              <w:left w:val="nil"/>
              <w:bottom w:val="single" w:sz="8" w:space="0" w:color="auto"/>
              <w:right w:val="nil"/>
            </w:tcBorders>
            <w:shd w:val="clear" w:color="auto" w:fill="auto"/>
            <w:noWrap/>
            <w:vAlign w:val="center"/>
          </w:tcPr>
          <w:p w14:paraId="13EC571E" w14:textId="52EF0289" w:rsidR="00EC781B" w:rsidRDefault="00EC781B" w:rsidP="00EC781B">
            <w:pPr>
              <w:widowControl/>
              <w:jc w:val="center"/>
              <w:rPr>
                <w:rFonts w:ascii="Times New Roman" w:eastAsia="等线" w:hAnsi="Times New Roman" w:cs="Times New Roman"/>
                <w:i/>
                <w:iCs/>
                <w:color w:val="000000"/>
                <w:kern w:val="0"/>
                <w:sz w:val="20"/>
                <w:szCs w:val="20"/>
              </w:rPr>
            </w:pPr>
            <w:r>
              <w:rPr>
                <w:rFonts w:ascii="Times New Roman" w:eastAsia="等线" w:hAnsi="Times New Roman" w:cs="Times New Roman"/>
                <w:color w:val="000000"/>
                <w:sz w:val="18"/>
                <w:szCs w:val="18"/>
              </w:rPr>
              <w:t>SE</w:t>
            </w:r>
          </w:p>
        </w:tc>
        <w:tc>
          <w:tcPr>
            <w:tcW w:w="336" w:type="dxa"/>
            <w:gridSpan w:val="2"/>
            <w:tcBorders>
              <w:top w:val="nil"/>
              <w:left w:val="nil"/>
              <w:bottom w:val="single" w:sz="8" w:space="0" w:color="auto"/>
              <w:right w:val="nil"/>
            </w:tcBorders>
            <w:shd w:val="clear" w:color="auto" w:fill="auto"/>
            <w:noWrap/>
            <w:vAlign w:val="center"/>
          </w:tcPr>
          <w:p w14:paraId="6CD6E593" w14:textId="77777777" w:rsidR="00EC781B" w:rsidRDefault="00EC781B" w:rsidP="00EC781B">
            <w:pPr>
              <w:widowControl/>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841" w:type="dxa"/>
            <w:gridSpan w:val="2"/>
            <w:tcBorders>
              <w:top w:val="nil"/>
              <w:left w:val="nil"/>
              <w:bottom w:val="single" w:sz="8" w:space="0" w:color="auto"/>
              <w:right w:val="nil"/>
            </w:tcBorders>
            <w:shd w:val="clear" w:color="auto" w:fill="auto"/>
            <w:noWrap/>
            <w:vAlign w:val="center"/>
          </w:tcPr>
          <w:p w14:paraId="0B3223C7"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β</w:t>
            </w:r>
          </w:p>
        </w:tc>
        <w:tc>
          <w:tcPr>
            <w:tcW w:w="915" w:type="dxa"/>
            <w:tcBorders>
              <w:top w:val="nil"/>
              <w:left w:val="nil"/>
              <w:bottom w:val="single" w:sz="8" w:space="0" w:color="auto"/>
              <w:right w:val="nil"/>
            </w:tcBorders>
            <w:shd w:val="clear" w:color="auto" w:fill="auto"/>
            <w:noWrap/>
            <w:vAlign w:val="center"/>
          </w:tcPr>
          <w:p w14:paraId="1D934803" w14:textId="0D8B95AE" w:rsidR="00EC781B" w:rsidRDefault="00EC781B" w:rsidP="00EC781B">
            <w:pPr>
              <w:widowControl/>
              <w:jc w:val="center"/>
              <w:rPr>
                <w:rFonts w:ascii="Times New Roman" w:eastAsia="等线" w:hAnsi="Times New Roman" w:cs="Times New Roman"/>
                <w:i/>
                <w:iCs/>
                <w:color w:val="000000"/>
                <w:kern w:val="0"/>
                <w:sz w:val="20"/>
                <w:szCs w:val="20"/>
              </w:rPr>
            </w:pPr>
            <w:r>
              <w:rPr>
                <w:rFonts w:ascii="Times New Roman" w:eastAsia="等线" w:hAnsi="Times New Roman" w:cs="Times New Roman"/>
                <w:color w:val="000000"/>
                <w:sz w:val="18"/>
                <w:szCs w:val="18"/>
              </w:rPr>
              <w:t>SE</w:t>
            </w:r>
          </w:p>
        </w:tc>
        <w:tc>
          <w:tcPr>
            <w:tcW w:w="368" w:type="dxa"/>
            <w:gridSpan w:val="2"/>
            <w:tcBorders>
              <w:top w:val="nil"/>
              <w:left w:val="nil"/>
              <w:bottom w:val="single" w:sz="8" w:space="0" w:color="auto"/>
              <w:right w:val="nil"/>
            </w:tcBorders>
            <w:shd w:val="clear" w:color="auto" w:fill="auto"/>
            <w:noWrap/>
            <w:vAlign w:val="center"/>
          </w:tcPr>
          <w:p w14:paraId="363E4FD7" w14:textId="77777777" w:rsidR="00EC781B" w:rsidRDefault="00EC781B" w:rsidP="00EC781B">
            <w:pPr>
              <w:widowControl/>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873" w:type="dxa"/>
            <w:gridSpan w:val="2"/>
            <w:tcBorders>
              <w:top w:val="nil"/>
              <w:left w:val="nil"/>
              <w:bottom w:val="single" w:sz="8" w:space="0" w:color="auto"/>
              <w:right w:val="nil"/>
            </w:tcBorders>
            <w:shd w:val="clear" w:color="auto" w:fill="auto"/>
            <w:noWrap/>
            <w:vAlign w:val="center"/>
          </w:tcPr>
          <w:p w14:paraId="0F89C027"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β</w:t>
            </w:r>
          </w:p>
        </w:tc>
        <w:tc>
          <w:tcPr>
            <w:tcW w:w="901" w:type="dxa"/>
            <w:tcBorders>
              <w:top w:val="nil"/>
              <w:left w:val="nil"/>
              <w:bottom w:val="single" w:sz="8" w:space="0" w:color="auto"/>
              <w:right w:val="nil"/>
            </w:tcBorders>
            <w:shd w:val="clear" w:color="auto" w:fill="auto"/>
            <w:noWrap/>
            <w:vAlign w:val="center"/>
          </w:tcPr>
          <w:p w14:paraId="329D51DD" w14:textId="4203F306" w:rsidR="00EC781B" w:rsidRDefault="00EC781B" w:rsidP="00EC781B">
            <w:pPr>
              <w:widowControl/>
              <w:jc w:val="center"/>
              <w:rPr>
                <w:rFonts w:ascii="Times New Roman" w:eastAsia="等线" w:hAnsi="Times New Roman" w:cs="Times New Roman"/>
                <w:i/>
                <w:iCs/>
                <w:color w:val="000000"/>
                <w:kern w:val="0"/>
                <w:sz w:val="20"/>
                <w:szCs w:val="20"/>
              </w:rPr>
            </w:pPr>
            <w:r>
              <w:rPr>
                <w:rFonts w:ascii="Times New Roman" w:eastAsia="等线" w:hAnsi="Times New Roman" w:cs="Times New Roman"/>
                <w:color w:val="000000"/>
                <w:sz w:val="18"/>
                <w:szCs w:val="18"/>
              </w:rPr>
              <w:t>SE</w:t>
            </w:r>
          </w:p>
        </w:tc>
      </w:tr>
      <w:tr w:rsidR="00EC781B" w14:paraId="66A24578" w14:textId="77777777" w:rsidTr="00EC781B">
        <w:trPr>
          <w:gridAfter w:val="1"/>
          <w:wAfter w:w="6" w:type="dxa"/>
          <w:trHeight w:val="285"/>
        </w:trPr>
        <w:tc>
          <w:tcPr>
            <w:tcW w:w="1276" w:type="dxa"/>
            <w:tcBorders>
              <w:top w:val="nil"/>
              <w:left w:val="nil"/>
              <w:bottom w:val="nil"/>
              <w:right w:val="nil"/>
            </w:tcBorders>
            <w:shd w:val="clear" w:color="auto" w:fill="auto"/>
            <w:noWrap/>
            <w:vAlign w:val="center"/>
          </w:tcPr>
          <w:p w14:paraId="1E1D175A" w14:textId="77777777" w:rsidR="00EC781B" w:rsidRDefault="00EC781B" w:rsidP="00EC781B">
            <w:pPr>
              <w:widowControl/>
              <w:jc w:val="left"/>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rs10740118</w:t>
            </w:r>
          </w:p>
        </w:tc>
        <w:tc>
          <w:tcPr>
            <w:tcW w:w="1018" w:type="dxa"/>
            <w:tcBorders>
              <w:top w:val="nil"/>
              <w:left w:val="nil"/>
              <w:bottom w:val="nil"/>
              <w:right w:val="nil"/>
            </w:tcBorders>
            <w:shd w:val="clear" w:color="auto" w:fill="auto"/>
            <w:noWrap/>
            <w:vAlign w:val="center"/>
          </w:tcPr>
          <w:p w14:paraId="5D159EA7"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65101207</w:t>
            </w:r>
          </w:p>
        </w:tc>
        <w:tc>
          <w:tcPr>
            <w:tcW w:w="798" w:type="dxa"/>
            <w:tcBorders>
              <w:top w:val="nil"/>
              <w:left w:val="nil"/>
              <w:bottom w:val="nil"/>
              <w:right w:val="nil"/>
            </w:tcBorders>
            <w:shd w:val="clear" w:color="auto" w:fill="auto"/>
            <w:noWrap/>
            <w:vAlign w:val="center"/>
          </w:tcPr>
          <w:p w14:paraId="21744709"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10</w:t>
            </w:r>
          </w:p>
        </w:tc>
        <w:tc>
          <w:tcPr>
            <w:tcW w:w="693" w:type="dxa"/>
            <w:tcBorders>
              <w:top w:val="nil"/>
              <w:left w:val="nil"/>
              <w:bottom w:val="nil"/>
              <w:right w:val="nil"/>
            </w:tcBorders>
            <w:shd w:val="clear" w:color="auto" w:fill="auto"/>
            <w:noWrap/>
            <w:vAlign w:val="center"/>
          </w:tcPr>
          <w:p w14:paraId="04D5D9FF"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g</w:t>
            </w:r>
          </w:p>
        </w:tc>
        <w:tc>
          <w:tcPr>
            <w:tcW w:w="907" w:type="dxa"/>
            <w:tcBorders>
              <w:top w:val="nil"/>
              <w:left w:val="nil"/>
              <w:bottom w:val="nil"/>
              <w:right w:val="nil"/>
            </w:tcBorders>
            <w:shd w:val="clear" w:color="auto" w:fill="auto"/>
            <w:noWrap/>
            <w:vAlign w:val="center"/>
          </w:tcPr>
          <w:p w14:paraId="1B18C82E"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0.25</w:t>
            </w:r>
          </w:p>
        </w:tc>
        <w:tc>
          <w:tcPr>
            <w:tcW w:w="695" w:type="dxa"/>
            <w:tcBorders>
              <w:top w:val="nil"/>
              <w:left w:val="nil"/>
              <w:bottom w:val="nil"/>
              <w:right w:val="nil"/>
            </w:tcBorders>
            <w:vAlign w:val="center"/>
          </w:tcPr>
          <w:p w14:paraId="0AF67928" w14:textId="689A4CF4"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sz w:val="18"/>
                <w:szCs w:val="18"/>
              </w:rPr>
              <w:t>0.04</w:t>
            </w:r>
          </w:p>
        </w:tc>
        <w:tc>
          <w:tcPr>
            <w:tcW w:w="1243" w:type="dxa"/>
            <w:tcBorders>
              <w:top w:val="nil"/>
              <w:left w:val="nil"/>
              <w:bottom w:val="nil"/>
              <w:right w:val="nil"/>
            </w:tcBorders>
            <w:shd w:val="clear" w:color="auto" w:fill="auto"/>
            <w:noWrap/>
            <w:vAlign w:val="center"/>
          </w:tcPr>
          <w:p w14:paraId="20C45D90" w14:textId="285730FD"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8.</w:t>
            </w:r>
            <w:r w:rsidR="00E333F7">
              <w:rPr>
                <w:rFonts w:ascii="Times New Roman" w:eastAsia="等线" w:hAnsi="Times New Roman" w:cs="Times New Roman"/>
                <w:color w:val="000000"/>
                <w:kern w:val="0"/>
                <w:sz w:val="20"/>
                <w:szCs w:val="20"/>
              </w:rPr>
              <w:t>08</w:t>
            </w:r>
            <w:r>
              <w:rPr>
                <w:rFonts w:ascii="Times New Roman" w:eastAsia="等线" w:hAnsi="Times New Roman" w:cs="Times New Roman"/>
                <w:color w:val="000000"/>
                <w:kern w:val="0"/>
                <w:sz w:val="20"/>
                <w:szCs w:val="20"/>
              </w:rPr>
              <w:t>×10</w:t>
            </w:r>
            <w:r>
              <w:rPr>
                <w:rFonts w:ascii="Times New Roman" w:eastAsia="等线" w:hAnsi="Times New Roman" w:cs="Times New Roman"/>
                <w:color w:val="000000"/>
                <w:kern w:val="0"/>
                <w:sz w:val="20"/>
                <w:szCs w:val="20"/>
                <w:vertAlign w:val="superscript"/>
              </w:rPr>
              <w:t>-9</w:t>
            </w:r>
          </w:p>
        </w:tc>
        <w:tc>
          <w:tcPr>
            <w:tcW w:w="368" w:type="dxa"/>
            <w:gridSpan w:val="2"/>
            <w:tcBorders>
              <w:top w:val="nil"/>
              <w:left w:val="nil"/>
              <w:bottom w:val="nil"/>
              <w:right w:val="nil"/>
            </w:tcBorders>
            <w:shd w:val="clear" w:color="auto" w:fill="auto"/>
            <w:noWrap/>
            <w:vAlign w:val="center"/>
          </w:tcPr>
          <w:p w14:paraId="2846106A" w14:textId="77777777" w:rsidR="00EC781B" w:rsidRDefault="00EC781B" w:rsidP="00EC781B">
            <w:pPr>
              <w:widowControl/>
              <w:jc w:val="center"/>
              <w:rPr>
                <w:rFonts w:ascii="Times New Roman" w:eastAsia="等线" w:hAnsi="Times New Roman" w:cs="Times New Roman"/>
                <w:color w:val="000000"/>
                <w:kern w:val="0"/>
                <w:sz w:val="20"/>
                <w:szCs w:val="20"/>
              </w:rPr>
            </w:pPr>
          </w:p>
        </w:tc>
        <w:tc>
          <w:tcPr>
            <w:tcW w:w="798" w:type="dxa"/>
            <w:gridSpan w:val="2"/>
            <w:tcBorders>
              <w:top w:val="nil"/>
              <w:left w:val="nil"/>
              <w:bottom w:val="nil"/>
              <w:right w:val="nil"/>
            </w:tcBorders>
            <w:shd w:val="clear" w:color="auto" w:fill="auto"/>
            <w:noWrap/>
            <w:vAlign w:val="center"/>
          </w:tcPr>
          <w:p w14:paraId="22F087B4"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0.003</w:t>
            </w:r>
          </w:p>
        </w:tc>
        <w:tc>
          <w:tcPr>
            <w:tcW w:w="807" w:type="dxa"/>
            <w:tcBorders>
              <w:top w:val="nil"/>
              <w:left w:val="nil"/>
              <w:bottom w:val="nil"/>
              <w:right w:val="nil"/>
            </w:tcBorders>
            <w:shd w:val="clear" w:color="auto" w:fill="auto"/>
            <w:noWrap/>
            <w:vAlign w:val="center"/>
          </w:tcPr>
          <w:p w14:paraId="0092CC07" w14:textId="59949BF6"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sz w:val="18"/>
                <w:szCs w:val="18"/>
              </w:rPr>
              <w:t>0.01</w:t>
            </w:r>
          </w:p>
        </w:tc>
        <w:tc>
          <w:tcPr>
            <w:tcW w:w="368" w:type="dxa"/>
            <w:gridSpan w:val="2"/>
            <w:tcBorders>
              <w:top w:val="nil"/>
              <w:left w:val="nil"/>
              <w:bottom w:val="nil"/>
              <w:right w:val="nil"/>
            </w:tcBorders>
            <w:shd w:val="clear" w:color="auto" w:fill="auto"/>
            <w:noWrap/>
            <w:vAlign w:val="center"/>
          </w:tcPr>
          <w:p w14:paraId="1AA9CE89" w14:textId="77777777" w:rsidR="00EC781B" w:rsidRDefault="00EC781B" w:rsidP="00EC781B">
            <w:pPr>
              <w:widowControl/>
              <w:jc w:val="center"/>
              <w:rPr>
                <w:rFonts w:ascii="Times New Roman" w:eastAsia="等线" w:hAnsi="Times New Roman" w:cs="Times New Roman"/>
                <w:color w:val="000000"/>
                <w:kern w:val="0"/>
                <w:sz w:val="20"/>
                <w:szCs w:val="20"/>
              </w:rPr>
            </w:pPr>
          </w:p>
        </w:tc>
        <w:tc>
          <w:tcPr>
            <w:tcW w:w="701" w:type="dxa"/>
            <w:gridSpan w:val="2"/>
            <w:tcBorders>
              <w:top w:val="nil"/>
              <w:left w:val="nil"/>
              <w:bottom w:val="nil"/>
              <w:right w:val="nil"/>
            </w:tcBorders>
            <w:shd w:val="clear" w:color="auto" w:fill="auto"/>
            <w:noWrap/>
            <w:vAlign w:val="center"/>
          </w:tcPr>
          <w:p w14:paraId="7F6514C4"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-0.01</w:t>
            </w:r>
          </w:p>
        </w:tc>
        <w:tc>
          <w:tcPr>
            <w:tcW w:w="1046" w:type="dxa"/>
            <w:tcBorders>
              <w:top w:val="nil"/>
              <w:left w:val="nil"/>
              <w:bottom w:val="nil"/>
              <w:right w:val="nil"/>
            </w:tcBorders>
            <w:shd w:val="clear" w:color="auto" w:fill="auto"/>
            <w:noWrap/>
            <w:vAlign w:val="center"/>
          </w:tcPr>
          <w:p w14:paraId="63DA94FB" w14:textId="79D00CB9"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sz w:val="18"/>
                <w:szCs w:val="18"/>
              </w:rPr>
              <w:t>0.02</w:t>
            </w:r>
          </w:p>
        </w:tc>
        <w:tc>
          <w:tcPr>
            <w:tcW w:w="336" w:type="dxa"/>
            <w:gridSpan w:val="2"/>
            <w:tcBorders>
              <w:top w:val="nil"/>
              <w:left w:val="nil"/>
              <w:bottom w:val="nil"/>
              <w:right w:val="nil"/>
            </w:tcBorders>
            <w:shd w:val="clear" w:color="auto" w:fill="auto"/>
            <w:noWrap/>
            <w:vAlign w:val="center"/>
          </w:tcPr>
          <w:p w14:paraId="53924776" w14:textId="77777777" w:rsidR="00EC781B" w:rsidRDefault="00EC781B" w:rsidP="00EC781B">
            <w:pPr>
              <w:widowControl/>
              <w:jc w:val="center"/>
              <w:rPr>
                <w:rFonts w:ascii="Times New Roman" w:eastAsia="等线" w:hAnsi="Times New Roman" w:cs="Times New Roman"/>
                <w:color w:val="000000"/>
                <w:kern w:val="0"/>
                <w:sz w:val="20"/>
                <w:szCs w:val="20"/>
              </w:rPr>
            </w:pPr>
          </w:p>
        </w:tc>
        <w:tc>
          <w:tcPr>
            <w:tcW w:w="841" w:type="dxa"/>
            <w:gridSpan w:val="2"/>
            <w:tcBorders>
              <w:top w:val="nil"/>
              <w:left w:val="nil"/>
              <w:bottom w:val="nil"/>
              <w:right w:val="nil"/>
            </w:tcBorders>
            <w:shd w:val="clear" w:color="auto" w:fill="auto"/>
            <w:noWrap/>
            <w:vAlign w:val="center"/>
          </w:tcPr>
          <w:p w14:paraId="2DCC5163"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-0.03</w:t>
            </w:r>
          </w:p>
        </w:tc>
        <w:tc>
          <w:tcPr>
            <w:tcW w:w="915" w:type="dxa"/>
            <w:tcBorders>
              <w:top w:val="nil"/>
              <w:left w:val="nil"/>
              <w:bottom w:val="nil"/>
              <w:right w:val="nil"/>
            </w:tcBorders>
            <w:shd w:val="clear" w:color="auto" w:fill="auto"/>
            <w:noWrap/>
            <w:vAlign w:val="center"/>
          </w:tcPr>
          <w:p w14:paraId="125AFC70" w14:textId="15708EA5"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sz w:val="18"/>
                <w:szCs w:val="18"/>
              </w:rPr>
              <w:t>0.02</w:t>
            </w:r>
          </w:p>
        </w:tc>
        <w:tc>
          <w:tcPr>
            <w:tcW w:w="368" w:type="dxa"/>
            <w:gridSpan w:val="2"/>
            <w:tcBorders>
              <w:top w:val="nil"/>
              <w:left w:val="nil"/>
              <w:bottom w:val="nil"/>
              <w:right w:val="nil"/>
            </w:tcBorders>
            <w:shd w:val="clear" w:color="auto" w:fill="auto"/>
            <w:noWrap/>
            <w:vAlign w:val="center"/>
          </w:tcPr>
          <w:p w14:paraId="47931460" w14:textId="77777777" w:rsidR="00EC781B" w:rsidRDefault="00EC781B" w:rsidP="00EC781B">
            <w:pPr>
              <w:widowControl/>
              <w:jc w:val="center"/>
              <w:rPr>
                <w:rFonts w:ascii="Times New Roman" w:eastAsia="等线" w:hAnsi="Times New Roman" w:cs="Times New Roman"/>
                <w:color w:val="000000"/>
                <w:kern w:val="0"/>
                <w:sz w:val="20"/>
                <w:szCs w:val="20"/>
              </w:rPr>
            </w:pPr>
          </w:p>
        </w:tc>
        <w:tc>
          <w:tcPr>
            <w:tcW w:w="873" w:type="dxa"/>
            <w:gridSpan w:val="2"/>
            <w:tcBorders>
              <w:top w:val="nil"/>
              <w:left w:val="nil"/>
              <w:bottom w:val="nil"/>
              <w:right w:val="nil"/>
            </w:tcBorders>
            <w:shd w:val="clear" w:color="auto" w:fill="auto"/>
            <w:noWrap/>
            <w:vAlign w:val="center"/>
          </w:tcPr>
          <w:p w14:paraId="70818FD9"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0.07</w:t>
            </w:r>
          </w:p>
        </w:tc>
        <w:tc>
          <w:tcPr>
            <w:tcW w:w="901" w:type="dxa"/>
            <w:tcBorders>
              <w:top w:val="nil"/>
              <w:left w:val="nil"/>
              <w:bottom w:val="nil"/>
              <w:right w:val="nil"/>
            </w:tcBorders>
            <w:shd w:val="clear" w:color="auto" w:fill="auto"/>
            <w:noWrap/>
            <w:vAlign w:val="center"/>
          </w:tcPr>
          <w:p w14:paraId="35786408" w14:textId="04B42C03"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sz w:val="18"/>
                <w:szCs w:val="18"/>
              </w:rPr>
              <w:t>0.02</w:t>
            </w:r>
          </w:p>
        </w:tc>
      </w:tr>
      <w:tr w:rsidR="00EC781B" w14:paraId="05660B92" w14:textId="77777777" w:rsidTr="00EC781B">
        <w:trPr>
          <w:gridAfter w:val="1"/>
          <w:wAfter w:w="6" w:type="dxa"/>
          <w:trHeight w:val="285"/>
        </w:trPr>
        <w:tc>
          <w:tcPr>
            <w:tcW w:w="1276" w:type="dxa"/>
            <w:tcBorders>
              <w:top w:val="nil"/>
              <w:left w:val="nil"/>
              <w:bottom w:val="nil"/>
              <w:right w:val="nil"/>
            </w:tcBorders>
            <w:shd w:val="clear" w:color="auto" w:fill="auto"/>
            <w:noWrap/>
            <w:vAlign w:val="center"/>
          </w:tcPr>
          <w:p w14:paraId="7A500021" w14:textId="77777777" w:rsidR="00EC781B" w:rsidRDefault="00EC781B" w:rsidP="00EC781B">
            <w:pPr>
              <w:widowControl/>
              <w:jc w:val="left"/>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rs174547</w:t>
            </w:r>
          </w:p>
        </w:tc>
        <w:tc>
          <w:tcPr>
            <w:tcW w:w="1018" w:type="dxa"/>
            <w:tcBorders>
              <w:top w:val="nil"/>
              <w:left w:val="nil"/>
              <w:bottom w:val="nil"/>
              <w:right w:val="nil"/>
            </w:tcBorders>
            <w:shd w:val="clear" w:color="auto" w:fill="auto"/>
            <w:noWrap/>
            <w:vAlign w:val="center"/>
          </w:tcPr>
          <w:p w14:paraId="6A21F5A3"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61570783</w:t>
            </w:r>
          </w:p>
        </w:tc>
        <w:tc>
          <w:tcPr>
            <w:tcW w:w="798" w:type="dxa"/>
            <w:tcBorders>
              <w:top w:val="nil"/>
              <w:left w:val="nil"/>
              <w:bottom w:val="nil"/>
              <w:right w:val="nil"/>
            </w:tcBorders>
            <w:shd w:val="clear" w:color="auto" w:fill="auto"/>
            <w:noWrap/>
            <w:vAlign w:val="center"/>
          </w:tcPr>
          <w:p w14:paraId="33D94D9A"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11</w:t>
            </w:r>
          </w:p>
        </w:tc>
        <w:tc>
          <w:tcPr>
            <w:tcW w:w="693" w:type="dxa"/>
            <w:tcBorders>
              <w:top w:val="nil"/>
              <w:left w:val="nil"/>
              <w:bottom w:val="nil"/>
              <w:right w:val="nil"/>
            </w:tcBorders>
            <w:shd w:val="clear" w:color="auto" w:fill="auto"/>
            <w:noWrap/>
            <w:vAlign w:val="center"/>
          </w:tcPr>
          <w:p w14:paraId="3282C930"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c</w:t>
            </w:r>
          </w:p>
        </w:tc>
        <w:tc>
          <w:tcPr>
            <w:tcW w:w="907" w:type="dxa"/>
            <w:tcBorders>
              <w:top w:val="nil"/>
              <w:left w:val="nil"/>
              <w:bottom w:val="nil"/>
              <w:right w:val="nil"/>
            </w:tcBorders>
            <w:shd w:val="clear" w:color="auto" w:fill="auto"/>
            <w:noWrap/>
            <w:vAlign w:val="center"/>
          </w:tcPr>
          <w:p w14:paraId="5E6D11C6"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1.47</w:t>
            </w:r>
          </w:p>
        </w:tc>
        <w:tc>
          <w:tcPr>
            <w:tcW w:w="695" w:type="dxa"/>
            <w:tcBorders>
              <w:top w:val="nil"/>
              <w:left w:val="nil"/>
              <w:bottom w:val="nil"/>
              <w:right w:val="nil"/>
            </w:tcBorders>
            <w:vAlign w:val="center"/>
          </w:tcPr>
          <w:p w14:paraId="147399FC" w14:textId="028721C2"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sz w:val="18"/>
                <w:szCs w:val="18"/>
              </w:rPr>
              <w:t>0.04</w:t>
            </w:r>
          </w:p>
        </w:tc>
        <w:tc>
          <w:tcPr>
            <w:tcW w:w="1243" w:type="dxa"/>
            <w:tcBorders>
              <w:top w:val="nil"/>
              <w:left w:val="nil"/>
              <w:bottom w:val="nil"/>
              <w:right w:val="nil"/>
            </w:tcBorders>
            <w:shd w:val="clear" w:color="auto" w:fill="auto"/>
            <w:noWrap/>
            <w:vAlign w:val="center"/>
          </w:tcPr>
          <w:p w14:paraId="194FC2E2" w14:textId="5DB44741" w:rsidR="00EC781B" w:rsidRDefault="00E333F7"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4.98</w:t>
            </w:r>
            <w:r w:rsidR="00EC781B">
              <w:rPr>
                <w:rFonts w:ascii="Times New Roman" w:eastAsia="等线" w:hAnsi="Times New Roman" w:cs="Times New Roman"/>
                <w:color w:val="000000"/>
                <w:kern w:val="0"/>
                <w:sz w:val="20"/>
                <w:szCs w:val="20"/>
              </w:rPr>
              <w:t>×10</w:t>
            </w:r>
            <w:r w:rsidR="00EC781B">
              <w:rPr>
                <w:rFonts w:ascii="Times New Roman" w:eastAsia="等线" w:hAnsi="Times New Roman" w:cs="Times New Roman"/>
                <w:color w:val="000000"/>
                <w:kern w:val="0"/>
                <w:sz w:val="20"/>
                <w:szCs w:val="20"/>
                <w:vertAlign w:val="superscript"/>
              </w:rPr>
              <w:t>-274</w:t>
            </w:r>
          </w:p>
        </w:tc>
        <w:tc>
          <w:tcPr>
            <w:tcW w:w="368" w:type="dxa"/>
            <w:gridSpan w:val="2"/>
            <w:tcBorders>
              <w:top w:val="nil"/>
              <w:left w:val="nil"/>
              <w:bottom w:val="nil"/>
              <w:right w:val="nil"/>
            </w:tcBorders>
            <w:shd w:val="clear" w:color="auto" w:fill="auto"/>
            <w:noWrap/>
            <w:vAlign w:val="center"/>
          </w:tcPr>
          <w:p w14:paraId="23F4056F" w14:textId="77777777" w:rsidR="00EC781B" w:rsidRDefault="00EC781B" w:rsidP="00EC781B">
            <w:pPr>
              <w:widowControl/>
              <w:jc w:val="center"/>
              <w:rPr>
                <w:rFonts w:ascii="Times New Roman" w:eastAsia="等线" w:hAnsi="Times New Roman" w:cs="Times New Roman"/>
                <w:color w:val="000000"/>
                <w:kern w:val="0"/>
                <w:sz w:val="20"/>
                <w:szCs w:val="20"/>
              </w:rPr>
            </w:pPr>
          </w:p>
        </w:tc>
        <w:tc>
          <w:tcPr>
            <w:tcW w:w="798" w:type="dxa"/>
            <w:gridSpan w:val="2"/>
            <w:tcBorders>
              <w:top w:val="nil"/>
              <w:left w:val="nil"/>
              <w:bottom w:val="nil"/>
              <w:right w:val="nil"/>
            </w:tcBorders>
            <w:shd w:val="clear" w:color="auto" w:fill="auto"/>
            <w:noWrap/>
            <w:vAlign w:val="center"/>
          </w:tcPr>
          <w:p w14:paraId="6381490A"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-0.02</w:t>
            </w:r>
          </w:p>
        </w:tc>
        <w:tc>
          <w:tcPr>
            <w:tcW w:w="807" w:type="dxa"/>
            <w:tcBorders>
              <w:top w:val="nil"/>
              <w:left w:val="nil"/>
              <w:bottom w:val="nil"/>
              <w:right w:val="nil"/>
            </w:tcBorders>
            <w:shd w:val="clear" w:color="auto" w:fill="auto"/>
            <w:noWrap/>
            <w:vAlign w:val="center"/>
          </w:tcPr>
          <w:p w14:paraId="71DBFD0A" w14:textId="0FA442D5"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sz w:val="18"/>
                <w:szCs w:val="18"/>
              </w:rPr>
              <w:t>0.01</w:t>
            </w:r>
          </w:p>
        </w:tc>
        <w:tc>
          <w:tcPr>
            <w:tcW w:w="368" w:type="dxa"/>
            <w:gridSpan w:val="2"/>
            <w:tcBorders>
              <w:top w:val="nil"/>
              <w:left w:val="nil"/>
              <w:bottom w:val="nil"/>
              <w:right w:val="nil"/>
            </w:tcBorders>
            <w:shd w:val="clear" w:color="auto" w:fill="auto"/>
            <w:noWrap/>
            <w:vAlign w:val="center"/>
          </w:tcPr>
          <w:p w14:paraId="1F8764DE" w14:textId="77777777" w:rsidR="00EC781B" w:rsidRDefault="00EC781B" w:rsidP="00EC781B">
            <w:pPr>
              <w:widowControl/>
              <w:jc w:val="center"/>
              <w:rPr>
                <w:rFonts w:ascii="Times New Roman" w:eastAsia="等线" w:hAnsi="Times New Roman" w:cs="Times New Roman"/>
                <w:color w:val="000000"/>
                <w:kern w:val="0"/>
                <w:sz w:val="20"/>
                <w:szCs w:val="20"/>
              </w:rPr>
            </w:pPr>
          </w:p>
        </w:tc>
        <w:tc>
          <w:tcPr>
            <w:tcW w:w="701" w:type="dxa"/>
            <w:gridSpan w:val="2"/>
            <w:tcBorders>
              <w:top w:val="nil"/>
              <w:left w:val="nil"/>
              <w:bottom w:val="nil"/>
              <w:right w:val="nil"/>
            </w:tcBorders>
            <w:shd w:val="clear" w:color="auto" w:fill="auto"/>
            <w:noWrap/>
            <w:vAlign w:val="center"/>
          </w:tcPr>
          <w:p w14:paraId="2835526C" w14:textId="47F77F04"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-0.1</w:t>
            </w:r>
            <w:r w:rsidR="00E333F7">
              <w:rPr>
                <w:rFonts w:ascii="Times New Roman" w:eastAsia="等线" w:hAnsi="Times New Roman" w:cs="Times New Roman"/>
                <w:color w:val="000000"/>
                <w:kern w:val="0"/>
                <w:sz w:val="20"/>
                <w:szCs w:val="20"/>
              </w:rPr>
              <w:t>0</w:t>
            </w:r>
          </w:p>
        </w:tc>
        <w:tc>
          <w:tcPr>
            <w:tcW w:w="1046" w:type="dxa"/>
            <w:tcBorders>
              <w:top w:val="nil"/>
              <w:left w:val="nil"/>
              <w:bottom w:val="nil"/>
              <w:right w:val="nil"/>
            </w:tcBorders>
            <w:shd w:val="clear" w:color="auto" w:fill="auto"/>
            <w:noWrap/>
            <w:vAlign w:val="center"/>
          </w:tcPr>
          <w:p w14:paraId="20A7AE70" w14:textId="325D13E1"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sz w:val="18"/>
                <w:szCs w:val="18"/>
              </w:rPr>
              <w:t>0.03</w:t>
            </w:r>
          </w:p>
        </w:tc>
        <w:tc>
          <w:tcPr>
            <w:tcW w:w="336" w:type="dxa"/>
            <w:gridSpan w:val="2"/>
            <w:tcBorders>
              <w:top w:val="nil"/>
              <w:left w:val="nil"/>
              <w:bottom w:val="nil"/>
              <w:right w:val="nil"/>
            </w:tcBorders>
            <w:shd w:val="clear" w:color="auto" w:fill="auto"/>
            <w:noWrap/>
            <w:vAlign w:val="center"/>
          </w:tcPr>
          <w:p w14:paraId="5BDBB0D0" w14:textId="77777777" w:rsidR="00EC781B" w:rsidRDefault="00EC781B" w:rsidP="00EC781B">
            <w:pPr>
              <w:widowControl/>
              <w:jc w:val="center"/>
              <w:rPr>
                <w:rFonts w:ascii="Times New Roman" w:eastAsia="等线" w:hAnsi="Times New Roman" w:cs="Times New Roman"/>
                <w:color w:val="000000"/>
                <w:kern w:val="0"/>
                <w:sz w:val="20"/>
                <w:szCs w:val="20"/>
              </w:rPr>
            </w:pPr>
          </w:p>
        </w:tc>
        <w:tc>
          <w:tcPr>
            <w:tcW w:w="841" w:type="dxa"/>
            <w:gridSpan w:val="2"/>
            <w:tcBorders>
              <w:top w:val="nil"/>
              <w:left w:val="nil"/>
              <w:bottom w:val="nil"/>
              <w:right w:val="nil"/>
            </w:tcBorders>
            <w:shd w:val="clear" w:color="auto" w:fill="auto"/>
            <w:noWrap/>
            <w:vAlign w:val="center"/>
          </w:tcPr>
          <w:p w14:paraId="161B0943"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-0.03</w:t>
            </w:r>
          </w:p>
        </w:tc>
        <w:tc>
          <w:tcPr>
            <w:tcW w:w="915" w:type="dxa"/>
            <w:tcBorders>
              <w:top w:val="nil"/>
              <w:left w:val="nil"/>
              <w:bottom w:val="nil"/>
              <w:right w:val="nil"/>
            </w:tcBorders>
            <w:shd w:val="clear" w:color="auto" w:fill="auto"/>
            <w:noWrap/>
            <w:vAlign w:val="center"/>
          </w:tcPr>
          <w:p w14:paraId="263EFFD2" w14:textId="685217EF"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sz w:val="18"/>
                <w:szCs w:val="18"/>
              </w:rPr>
              <w:t>0.02</w:t>
            </w:r>
          </w:p>
        </w:tc>
        <w:tc>
          <w:tcPr>
            <w:tcW w:w="368" w:type="dxa"/>
            <w:gridSpan w:val="2"/>
            <w:tcBorders>
              <w:top w:val="nil"/>
              <w:left w:val="nil"/>
              <w:bottom w:val="nil"/>
              <w:right w:val="nil"/>
            </w:tcBorders>
            <w:shd w:val="clear" w:color="auto" w:fill="auto"/>
            <w:noWrap/>
            <w:vAlign w:val="center"/>
          </w:tcPr>
          <w:p w14:paraId="59E8E2C5" w14:textId="77777777" w:rsidR="00EC781B" w:rsidRDefault="00EC781B" w:rsidP="00EC781B">
            <w:pPr>
              <w:widowControl/>
              <w:jc w:val="center"/>
              <w:rPr>
                <w:rFonts w:ascii="Times New Roman" w:eastAsia="等线" w:hAnsi="Times New Roman" w:cs="Times New Roman"/>
                <w:color w:val="000000"/>
                <w:kern w:val="0"/>
                <w:sz w:val="20"/>
                <w:szCs w:val="20"/>
              </w:rPr>
            </w:pPr>
          </w:p>
        </w:tc>
        <w:tc>
          <w:tcPr>
            <w:tcW w:w="873" w:type="dxa"/>
            <w:gridSpan w:val="2"/>
            <w:tcBorders>
              <w:top w:val="nil"/>
              <w:left w:val="nil"/>
              <w:bottom w:val="nil"/>
              <w:right w:val="nil"/>
            </w:tcBorders>
            <w:shd w:val="clear" w:color="auto" w:fill="auto"/>
            <w:noWrap/>
            <w:vAlign w:val="center"/>
          </w:tcPr>
          <w:p w14:paraId="56508458"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0.03</w:t>
            </w:r>
          </w:p>
        </w:tc>
        <w:tc>
          <w:tcPr>
            <w:tcW w:w="901" w:type="dxa"/>
            <w:tcBorders>
              <w:top w:val="nil"/>
              <w:left w:val="nil"/>
              <w:bottom w:val="nil"/>
              <w:right w:val="nil"/>
            </w:tcBorders>
            <w:shd w:val="clear" w:color="auto" w:fill="auto"/>
            <w:noWrap/>
            <w:vAlign w:val="center"/>
          </w:tcPr>
          <w:p w14:paraId="69F20992" w14:textId="6BCDAE5D"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sz w:val="18"/>
                <w:szCs w:val="18"/>
              </w:rPr>
              <w:t>0.03</w:t>
            </w:r>
          </w:p>
        </w:tc>
      </w:tr>
      <w:tr w:rsidR="00EC781B" w14:paraId="65DB5BE7" w14:textId="77777777" w:rsidTr="00EC781B">
        <w:trPr>
          <w:gridAfter w:val="1"/>
          <w:wAfter w:w="6" w:type="dxa"/>
          <w:trHeight w:val="300"/>
        </w:trPr>
        <w:tc>
          <w:tcPr>
            <w:tcW w:w="1276" w:type="dxa"/>
            <w:tcBorders>
              <w:top w:val="nil"/>
              <w:left w:val="nil"/>
              <w:bottom w:val="single" w:sz="8" w:space="0" w:color="auto"/>
              <w:right w:val="nil"/>
            </w:tcBorders>
            <w:shd w:val="clear" w:color="auto" w:fill="auto"/>
            <w:noWrap/>
            <w:vAlign w:val="center"/>
          </w:tcPr>
          <w:p w14:paraId="36D6983C" w14:textId="7FCA6AC8" w:rsidR="00EC781B" w:rsidRDefault="00EC781B" w:rsidP="00EC781B">
            <w:pPr>
              <w:widowControl/>
              <w:jc w:val="left"/>
              <w:rPr>
                <w:rFonts w:ascii="Times New Roman" w:eastAsia="等线" w:hAnsi="Times New Roman" w:cs="Times New Roman"/>
                <w:color w:val="000000"/>
                <w:kern w:val="0"/>
                <w:sz w:val="20"/>
                <w:szCs w:val="20"/>
              </w:rPr>
            </w:pPr>
            <w:bookmarkStart w:id="7" w:name="OLE_LINK13"/>
            <w:bookmarkStart w:id="8" w:name="OLE_LINK14"/>
            <w:r>
              <w:rPr>
                <w:rFonts w:ascii="Times New Roman" w:eastAsia="等线" w:hAnsi="Times New Roman" w:cs="Times New Roman"/>
                <w:color w:val="000000"/>
                <w:kern w:val="0"/>
                <w:sz w:val="20"/>
                <w:szCs w:val="20"/>
              </w:rPr>
              <w:t>rs16966952</w:t>
            </w:r>
            <w:bookmarkEnd w:id="7"/>
            <w:bookmarkEnd w:id="8"/>
          </w:p>
        </w:tc>
        <w:tc>
          <w:tcPr>
            <w:tcW w:w="1018" w:type="dxa"/>
            <w:tcBorders>
              <w:top w:val="nil"/>
              <w:left w:val="nil"/>
              <w:bottom w:val="single" w:sz="8" w:space="0" w:color="auto"/>
              <w:right w:val="nil"/>
            </w:tcBorders>
            <w:shd w:val="clear" w:color="auto" w:fill="auto"/>
            <w:noWrap/>
            <w:vAlign w:val="center"/>
          </w:tcPr>
          <w:p w14:paraId="619B187A"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15135943</w:t>
            </w:r>
          </w:p>
        </w:tc>
        <w:tc>
          <w:tcPr>
            <w:tcW w:w="798" w:type="dxa"/>
            <w:tcBorders>
              <w:top w:val="nil"/>
              <w:left w:val="nil"/>
              <w:bottom w:val="single" w:sz="8" w:space="0" w:color="auto"/>
              <w:right w:val="nil"/>
            </w:tcBorders>
            <w:shd w:val="clear" w:color="auto" w:fill="auto"/>
            <w:noWrap/>
            <w:vAlign w:val="center"/>
          </w:tcPr>
          <w:p w14:paraId="1606E2A1"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16</w:t>
            </w:r>
          </w:p>
        </w:tc>
        <w:tc>
          <w:tcPr>
            <w:tcW w:w="693" w:type="dxa"/>
            <w:tcBorders>
              <w:top w:val="nil"/>
              <w:left w:val="nil"/>
              <w:bottom w:val="single" w:sz="8" w:space="0" w:color="auto"/>
              <w:right w:val="nil"/>
            </w:tcBorders>
            <w:shd w:val="clear" w:color="auto" w:fill="auto"/>
            <w:noWrap/>
            <w:vAlign w:val="center"/>
          </w:tcPr>
          <w:p w14:paraId="2130F9F4"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a</w:t>
            </w:r>
          </w:p>
        </w:tc>
        <w:tc>
          <w:tcPr>
            <w:tcW w:w="907" w:type="dxa"/>
            <w:tcBorders>
              <w:top w:val="nil"/>
              <w:left w:val="nil"/>
              <w:bottom w:val="single" w:sz="8" w:space="0" w:color="auto"/>
              <w:right w:val="nil"/>
            </w:tcBorders>
            <w:shd w:val="clear" w:color="auto" w:fill="auto"/>
            <w:noWrap/>
            <w:vAlign w:val="center"/>
          </w:tcPr>
          <w:p w14:paraId="6EF1D9B5"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0.35</w:t>
            </w:r>
          </w:p>
        </w:tc>
        <w:tc>
          <w:tcPr>
            <w:tcW w:w="695" w:type="dxa"/>
            <w:tcBorders>
              <w:top w:val="nil"/>
              <w:left w:val="nil"/>
              <w:bottom w:val="single" w:sz="8" w:space="0" w:color="auto"/>
              <w:right w:val="nil"/>
            </w:tcBorders>
            <w:vAlign w:val="center"/>
          </w:tcPr>
          <w:p w14:paraId="0A5BA60C" w14:textId="1526BF49"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sz w:val="18"/>
                <w:szCs w:val="18"/>
              </w:rPr>
              <w:t>0.04</w:t>
            </w:r>
          </w:p>
        </w:tc>
        <w:tc>
          <w:tcPr>
            <w:tcW w:w="1243" w:type="dxa"/>
            <w:tcBorders>
              <w:top w:val="nil"/>
              <w:left w:val="nil"/>
              <w:bottom w:val="single" w:sz="8" w:space="0" w:color="auto"/>
              <w:right w:val="nil"/>
            </w:tcBorders>
            <w:shd w:val="clear" w:color="auto" w:fill="auto"/>
            <w:noWrap/>
            <w:vAlign w:val="center"/>
          </w:tcPr>
          <w:p w14:paraId="4F39ED50" w14:textId="755138A8"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1.2</w:t>
            </w:r>
            <w:r w:rsidR="00E333F7">
              <w:rPr>
                <w:rFonts w:ascii="Times New Roman" w:eastAsia="等线" w:hAnsi="Times New Roman" w:cs="Times New Roman"/>
                <w:color w:val="000000"/>
                <w:kern w:val="0"/>
                <w:sz w:val="20"/>
                <w:szCs w:val="20"/>
              </w:rPr>
              <w:t>3</w:t>
            </w:r>
            <w:r>
              <w:rPr>
                <w:rFonts w:ascii="Times New Roman" w:eastAsia="等线" w:hAnsi="Times New Roman" w:cs="Times New Roman"/>
                <w:color w:val="000000"/>
                <w:kern w:val="0"/>
                <w:sz w:val="20"/>
                <w:szCs w:val="20"/>
              </w:rPr>
              <w:t>×10</w:t>
            </w:r>
            <w:r>
              <w:rPr>
                <w:rFonts w:ascii="Times New Roman" w:eastAsia="等线" w:hAnsi="Times New Roman" w:cs="Times New Roman"/>
                <w:color w:val="000000"/>
                <w:kern w:val="0"/>
                <w:sz w:val="20"/>
                <w:szCs w:val="20"/>
                <w:vertAlign w:val="superscript"/>
              </w:rPr>
              <w:t>-15</w:t>
            </w:r>
          </w:p>
        </w:tc>
        <w:tc>
          <w:tcPr>
            <w:tcW w:w="368" w:type="dxa"/>
            <w:gridSpan w:val="2"/>
            <w:tcBorders>
              <w:top w:val="nil"/>
              <w:left w:val="nil"/>
              <w:bottom w:val="single" w:sz="8" w:space="0" w:color="auto"/>
              <w:right w:val="nil"/>
            </w:tcBorders>
            <w:shd w:val="clear" w:color="auto" w:fill="auto"/>
            <w:noWrap/>
            <w:vAlign w:val="center"/>
          </w:tcPr>
          <w:p w14:paraId="7C51F9F0" w14:textId="77777777" w:rsidR="00EC781B" w:rsidRDefault="00EC781B" w:rsidP="00EC781B">
            <w:pPr>
              <w:widowControl/>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798" w:type="dxa"/>
            <w:gridSpan w:val="2"/>
            <w:tcBorders>
              <w:top w:val="nil"/>
              <w:left w:val="nil"/>
              <w:bottom w:val="single" w:sz="8" w:space="0" w:color="auto"/>
              <w:right w:val="nil"/>
            </w:tcBorders>
            <w:shd w:val="clear" w:color="auto" w:fill="auto"/>
            <w:noWrap/>
            <w:vAlign w:val="center"/>
          </w:tcPr>
          <w:p w14:paraId="6FEE7142"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-0.001</w:t>
            </w:r>
          </w:p>
        </w:tc>
        <w:tc>
          <w:tcPr>
            <w:tcW w:w="807" w:type="dxa"/>
            <w:tcBorders>
              <w:top w:val="nil"/>
              <w:left w:val="nil"/>
              <w:bottom w:val="single" w:sz="8" w:space="0" w:color="auto"/>
              <w:right w:val="nil"/>
            </w:tcBorders>
            <w:shd w:val="clear" w:color="auto" w:fill="auto"/>
            <w:noWrap/>
            <w:vAlign w:val="center"/>
          </w:tcPr>
          <w:p w14:paraId="297BE198" w14:textId="6623E8BC"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sz w:val="18"/>
                <w:szCs w:val="18"/>
              </w:rPr>
              <w:t>0.01</w:t>
            </w:r>
          </w:p>
        </w:tc>
        <w:tc>
          <w:tcPr>
            <w:tcW w:w="368" w:type="dxa"/>
            <w:gridSpan w:val="2"/>
            <w:tcBorders>
              <w:top w:val="nil"/>
              <w:left w:val="nil"/>
              <w:bottom w:val="single" w:sz="8" w:space="0" w:color="auto"/>
              <w:right w:val="nil"/>
            </w:tcBorders>
            <w:shd w:val="clear" w:color="auto" w:fill="auto"/>
            <w:noWrap/>
            <w:vAlign w:val="center"/>
          </w:tcPr>
          <w:p w14:paraId="108A5E5C" w14:textId="77777777" w:rsidR="00EC781B" w:rsidRDefault="00EC781B" w:rsidP="00EC781B">
            <w:pPr>
              <w:widowControl/>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701" w:type="dxa"/>
            <w:gridSpan w:val="2"/>
            <w:tcBorders>
              <w:top w:val="nil"/>
              <w:left w:val="nil"/>
              <w:bottom w:val="single" w:sz="8" w:space="0" w:color="auto"/>
              <w:right w:val="nil"/>
            </w:tcBorders>
            <w:shd w:val="clear" w:color="auto" w:fill="auto"/>
            <w:noWrap/>
            <w:vAlign w:val="center"/>
          </w:tcPr>
          <w:p w14:paraId="2752B69B"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0.03</w:t>
            </w:r>
          </w:p>
        </w:tc>
        <w:tc>
          <w:tcPr>
            <w:tcW w:w="1046" w:type="dxa"/>
            <w:tcBorders>
              <w:top w:val="nil"/>
              <w:left w:val="nil"/>
              <w:bottom w:val="single" w:sz="8" w:space="0" w:color="auto"/>
              <w:right w:val="nil"/>
            </w:tcBorders>
            <w:shd w:val="clear" w:color="auto" w:fill="auto"/>
            <w:noWrap/>
            <w:vAlign w:val="center"/>
          </w:tcPr>
          <w:p w14:paraId="2B342137" w14:textId="53107E8D"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sz w:val="18"/>
                <w:szCs w:val="18"/>
              </w:rPr>
              <w:t>0.03</w:t>
            </w:r>
          </w:p>
        </w:tc>
        <w:tc>
          <w:tcPr>
            <w:tcW w:w="336" w:type="dxa"/>
            <w:gridSpan w:val="2"/>
            <w:tcBorders>
              <w:top w:val="nil"/>
              <w:left w:val="nil"/>
              <w:bottom w:val="single" w:sz="8" w:space="0" w:color="auto"/>
              <w:right w:val="nil"/>
            </w:tcBorders>
            <w:shd w:val="clear" w:color="auto" w:fill="auto"/>
            <w:noWrap/>
            <w:vAlign w:val="center"/>
          </w:tcPr>
          <w:p w14:paraId="09EB0AB5" w14:textId="77777777" w:rsidR="00EC781B" w:rsidRDefault="00EC781B" w:rsidP="00EC781B">
            <w:pPr>
              <w:widowControl/>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841" w:type="dxa"/>
            <w:gridSpan w:val="2"/>
            <w:tcBorders>
              <w:top w:val="nil"/>
              <w:left w:val="nil"/>
              <w:bottom w:val="single" w:sz="8" w:space="0" w:color="auto"/>
              <w:right w:val="nil"/>
            </w:tcBorders>
            <w:shd w:val="clear" w:color="auto" w:fill="auto"/>
            <w:noWrap/>
            <w:vAlign w:val="center"/>
          </w:tcPr>
          <w:p w14:paraId="19067F6C"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-0.03</w:t>
            </w:r>
          </w:p>
        </w:tc>
        <w:tc>
          <w:tcPr>
            <w:tcW w:w="915" w:type="dxa"/>
            <w:tcBorders>
              <w:top w:val="nil"/>
              <w:left w:val="nil"/>
              <w:bottom w:val="single" w:sz="8" w:space="0" w:color="auto"/>
              <w:right w:val="nil"/>
            </w:tcBorders>
            <w:shd w:val="clear" w:color="auto" w:fill="auto"/>
            <w:noWrap/>
            <w:vAlign w:val="center"/>
          </w:tcPr>
          <w:p w14:paraId="29531885" w14:textId="65A0ECD6"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sz w:val="18"/>
                <w:szCs w:val="18"/>
              </w:rPr>
              <w:t>0.02</w:t>
            </w:r>
          </w:p>
        </w:tc>
        <w:tc>
          <w:tcPr>
            <w:tcW w:w="368" w:type="dxa"/>
            <w:gridSpan w:val="2"/>
            <w:tcBorders>
              <w:top w:val="nil"/>
              <w:left w:val="nil"/>
              <w:bottom w:val="single" w:sz="8" w:space="0" w:color="auto"/>
              <w:right w:val="nil"/>
            </w:tcBorders>
            <w:shd w:val="clear" w:color="auto" w:fill="auto"/>
            <w:noWrap/>
            <w:vAlign w:val="center"/>
          </w:tcPr>
          <w:p w14:paraId="73E06853" w14:textId="77777777" w:rsidR="00EC781B" w:rsidRDefault="00EC781B" w:rsidP="00EC781B">
            <w:pPr>
              <w:widowControl/>
              <w:jc w:val="center"/>
              <w:rPr>
                <w:rFonts w:ascii="等线" w:eastAsia="等线" w:hAnsi="等线" w:cs="宋体"/>
                <w:color w:val="000000"/>
                <w:kern w:val="0"/>
                <w:sz w:val="20"/>
                <w:szCs w:val="20"/>
              </w:rPr>
            </w:pPr>
            <w:r>
              <w:rPr>
                <w:rFonts w:ascii="等线" w:eastAsia="等线" w:hAnsi="等线" w:cs="宋体" w:hint="eastAsia"/>
                <w:color w:val="000000"/>
                <w:kern w:val="0"/>
                <w:sz w:val="20"/>
                <w:szCs w:val="20"/>
              </w:rPr>
              <w:t xml:space="preserve">　</w:t>
            </w:r>
          </w:p>
        </w:tc>
        <w:tc>
          <w:tcPr>
            <w:tcW w:w="873" w:type="dxa"/>
            <w:gridSpan w:val="2"/>
            <w:tcBorders>
              <w:top w:val="nil"/>
              <w:left w:val="nil"/>
              <w:bottom w:val="single" w:sz="8" w:space="0" w:color="auto"/>
              <w:right w:val="nil"/>
            </w:tcBorders>
            <w:shd w:val="clear" w:color="auto" w:fill="auto"/>
            <w:noWrap/>
            <w:vAlign w:val="center"/>
          </w:tcPr>
          <w:p w14:paraId="030F3955" w14:textId="77777777"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-0.03</w:t>
            </w:r>
          </w:p>
        </w:tc>
        <w:tc>
          <w:tcPr>
            <w:tcW w:w="901" w:type="dxa"/>
            <w:tcBorders>
              <w:top w:val="nil"/>
              <w:left w:val="nil"/>
              <w:bottom w:val="single" w:sz="8" w:space="0" w:color="auto"/>
              <w:right w:val="nil"/>
            </w:tcBorders>
            <w:shd w:val="clear" w:color="auto" w:fill="auto"/>
            <w:noWrap/>
            <w:vAlign w:val="center"/>
          </w:tcPr>
          <w:p w14:paraId="7A172B0C" w14:textId="4163C3F0" w:rsidR="00EC781B" w:rsidRDefault="00EC781B" w:rsidP="00EC781B">
            <w:pPr>
              <w:widowControl/>
              <w:jc w:val="center"/>
              <w:rPr>
                <w:rFonts w:ascii="Times New Roman" w:eastAsia="等线" w:hAnsi="Times New Roman" w:cs="Times New Roman"/>
                <w:color w:val="000000"/>
                <w:kern w:val="0"/>
                <w:sz w:val="20"/>
                <w:szCs w:val="20"/>
              </w:rPr>
            </w:pPr>
            <w:r>
              <w:rPr>
                <w:rFonts w:ascii="Times New Roman" w:eastAsia="等线" w:hAnsi="Times New Roman" w:cs="Times New Roman"/>
                <w:color w:val="000000"/>
                <w:sz w:val="18"/>
                <w:szCs w:val="18"/>
              </w:rPr>
              <w:t>0.02</w:t>
            </w:r>
          </w:p>
        </w:tc>
      </w:tr>
      <w:tr w:rsidR="00EC781B" w14:paraId="59EE35F4" w14:textId="77777777" w:rsidTr="00EC781B">
        <w:trPr>
          <w:trHeight w:val="285"/>
        </w:trPr>
        <w:tc>
          <w:tcPr>
            <w:tcW w:w="14958" w:type="dxa"/>
            <w:gridSpan w:val="28"/>
            <w:tcBorders>
              <w:top w:val="single" w:sz="8" w:space="0" w:color="auto"/>
              <w:left w:val="nil"/>
              <w:bottom w:val="nil"/>
              <w:right w:val="nil"/>
            </w:tcBorders>
          </w:tcPr>
          <w:p w14:paraId="6B72F246" w14:textId="77777777" w:rsidR="00EC781B" w:rsidRDefault="00EC781B">
            <w:pPr>
              <w:widowControl/>
              <w:jc w:val="left"/>
              <w:rPr>
                <w:rFonts w:ascii="Times New Roman" w:eastAsia="等线" w:hAnsi="Times New Roman" w:cs="Times New Roman"/>
                <w:color w:val="000000"/>
                <w:kern w:val="0"/>
                <w:sz w:val="20"/>
                <w:szCs w:val="20"/>
              </w:rPr>
            </w:pPr>
            <w:r>
              <w:rPr>
                <w:rFonts w:ascii="Times New Roman" w:eastAsia="等线" w:hAnsi="Times New Roman" w:cs="Times New Roman"/>
                <w:color w:val="000000"/>
                <w:kern w:val="0"/>
                <w:sz w:val="20"/>
                <w:szCs w:val="20"/>
              </w:rPr>
              <w:t>CES, cardioembolic stroke; EA, effect allele; IS, ischemic stroke; LA, linoleic acid; LAS,</w:t>
            </w:r>
            <w:r>
              <w:rPr>
                <w:rFonts w:ascii="Times New Roman" w:eastAsia="等线" w:hAnsi="Times New Roman" w:cs="Times New Roman" w:hint="eastAsia"/>
                <w:color w:val="000000"/>
                <w:kern w:val="0"/>
                <w:sz w:val="20"/>
                <w:szCs w:val="20"/>
              </w:rPr>
              <w:t xml:space="preserve"> </w:t>
            </w:r>
            <w:r>
              <w:rPr>
                <w:rFonts w:ascii="Times New Roman" w:eastAsia="等线" w:hAnsi="Times New Roman" w:cs="Times New Roman"/>
                <w:color w:val="000000"/>
                <w:kern w:val="0"/>
                <w:sz w:val="20"/>
                <w:szCs w:val="20"/>
              </w:rPr>
              <w:t>large artery stroke; NEA non-effect allele;</w:t>
            </w:r>
            <w:r>
              <w:rPr>
                <w:rFonts w:ascii="等线" w:eastAsia="等线" w:hAnsi="等线" w:cs="Times New Roman" w:hint="eastAsia"/>
                <w:color w:val="000000"/>
                <w:kern w:val="0"/>
                <w:sz w:val="20"/>
                <w:szCs w:val="20"/>
              </w:rPr>
              <w:t xml:space="preserve"> </w:t>
            </w:r>
            <w:r>
              <w:rPr>
                <w:rFonts w:ascii="Times New Roman" w:eastAsia="等线" w:hAnsi="Times New Roman" w:cs="Times New Roman"/>
                <w:color w:val="000000"/>
                <w:kern w:val="0"/>
                <w:sz w:val="20"/>
                <w:szCs w:val="20"/>
              </w:rPr>
              <w:t>OR, odds ratio;</w:t>
            </w:r>
            <w:r>
              <w:rPr>
                <w:rFonts w:ascii="等线" w:eastAsia="等线" w:hAnsi="等线" w:cs="Times New Roman" w:hint="eastAsia"/>
                <w:color w:val="000000"/>
                <w:kern w:val="0"/>
                <w:sz w:val="20"/>
                <w:szCs w:val="20"/>
              </w:rPr>
              <w:t xml:space="preserve"> </w:t>
            </w:r>
            <w:r>
              <w:rPr>
                <w:rFonts w:ascii="Times New Roman" w:eastAsia="等线" w:hAnsi="Times New Roman" w:cs="Times New Roman"/>
                <w:color w:val="000000"/>
                <w:kern w:val="0"/>
                <w:sz w:val="20"/>
                <w:szCs w:val="20"/>
              </w:rPr>
              <w:t xml:space="preserve">SE, </w:t>
            </w:r>
            <w:r>
              <w:rPr>
                <w:rFonts w:ascii="Times New Roman" w:eastAsia="等线" w:hAnsi="Times New Roman" w:cs="Times New Roman" w:hint="eastAsia"/>
                <w:color w:val="000000"/>
                <w:kern w:val="0"/>
                <w:sz w:val="20"/>
                <w:szCs w:val="20"/>
              </w:rPr>
              <w:t>s</w:t>
            </w:r>
            <w:r>
              <w:rPr>
                <w:rFonts w:ascii="Times New Roman" w:eastAsia="等线" w:hAnsi="Times New Roman" w:cs="Times New Roman"/>
                <w:color w:val="000000"/>
                <w:kern w:val="0"/>
                <w:sz w:val="20"/>
                <w:szCs w:val="20"/>
              </w:rPr>
              <w:t xml:space="preserve">tandard </w:t>
            </w:r>
            <w:r>
              <w:rPr>
                <w:rFonts w:ascii="Times New Roman" w:eastAsia="等线" w:hAnsi="Times New Roman" w:cs="Times New Roman" w:hint="eastAsia"/>
                <w:color w:val="000000"/>
                <w:kern w:val="0"/>
                <w:sz w:val="20"/>
                <w:szCs w:val="20"/>
              </w:rPr>
              <w:t>e</w:t>
            </w:r>
            <w:r>
              <w:rPr>
                <w:rFonts w:ascii="Times New Roman" w:eastAsia="等线" w:hAnsi="Times New Roman" w:cs="Times New Roman"/>
                <w:color w:val="000000"/>
                <w:kern w:val="0"/>
                <w:sz w:val="20"/>
                <w:szCs w:val="20"/>
              </w:rPr>
              <w:t>rror; SVS, small vessel stroke.</w:t>
            </w:r>
          </w:p>
          <w:p w14:paraId="2B619718" w14:textId="09751352" w:rsidR="0038659C" w:rsidRPr="0038659C" w:rsidRDefault="0038659C">
            <w:pPr>
              <w:widowControl/>
              <w:jc w:val="left"/>
              <w:rPr>
                <w:rFonts w:ascii="Times New Roman" w:eastAsia="等线" w:hAnsi="Times New Roman" w:cs="Times New Roman"/>
                <w:color w:val="000000"/>
                <w:kern w:val="0"/>
                <w:sz w:val="20"/>
                <w:szCs w:val="20"/>
              </w:rPr>
            </w:pPr>
          </w:p>
        </w:tc>
      </w:tr>
    </w:tbl>
    <w:p w14:paraId="1595625D" w14:textId="77777777" w:rsidR="0038659C" w:rsidRPr="00200B1D" w:rsidRDefault="0038659C" w:rsidP="0038659C">
      <w:pPr>
        <w:widowControl/>
        <w:jc w:val="left"/>
        <w:sectPr w:rsidR="0038659C" w:rsidRPr="00200B1D" w:rsidSect="0068109D">
          <w:pgSz w:w="16838" w:h="11906" w:orient="landscape"/>
          <w:pgMar w:top="1797" w:right="1440" w:bottom="1797" w:left="1440" w:header="851" w:footer="992" w:gutter="0"/>
          <w:cols w:space="425"/>
          <w:docGrid w:type="lines" w:linePitch="312"/>
        </w:sectPr>
      </w:pPr>
    </w:p>
    <w:tbl>
      <w:tblPr>
        <w:tblW w:w="15048" w:type="dxa"/>
        <w:tblCellMar>
          <w:left w:w="0" w:type="dxa"/>
          <w:right w:w="0" w:type="dxa"/>
        </w:tblCellMar>
        <w:tblLook w:val="04A0" w:firstRow="1" w:lastRow="0" w:firstColumn="1" w:lastColumn="0" w:noHBand="0" w:noVBand="1"/>
      </w:tblPr>
      <w:tblGrid>
        <w:gridCol w:w="2802"/>
        <w:gridCol w:w="3089"/>
        <w:gridCol w:w="1613"/>
        <w:gridCol w:w="2663"/>
        <w:gridCol w:w="1649"/>
        <w:gridCol w:w="601"/>
        <w:gridCol w:w="1453"/>
        <w:gridCol w:w="1178"/>
      </w:tblGrid>
      <w:tr w:rsidR="00264828" w14:paraId="268D2836" w14:textId="77777777" w:rsidTr="0038659C">
        <w:trPr>
          <w:trHeight w:val="315"/>
        </w:trPr>
        <w:tc>
          <w:tcPr>
            <w:tcW w:w="15048" w:type="dxa"/>
            <w:gridSpan w:val="8"/>
            <w:tcBorders>
              <w:top w:val="nil"/>
              <w:left w:val="nil"/>
              <w:bottom w:val="nil"/>
              <w:right w:val="nil"/>
            </w:tcBorders>
            <w:noWrap/>
            <w:tcMar>
              <w:top w:w="15" w:type="dxa"/>
              <w:left w:w="15" w:type="dxa"/>
              <w:right w:w="15" w:type="dxa"/>
            </w:tcMar>
            <w:vAlign w:val="center"/>
          </w:tcPr>
          <w:p w14:paraId="5662C785" w14:textId="3BA9DC9C" w:rsidR="00264828" w:rsidRDefault="00E7730B">
            <w:pPr>
              <w:rPr>
                <w:rFonts w:ascii="等线" w:eastAsia="等线" w:hAnsi="等线" w:cs="等线"/>
                <w:color w:val="000000"/>
                <w:sz w:val="22"/>
              </w:rPr>
            </w:pPr>
            <w:r w:rsidRPr="00AF3C42">
              <w:rPr>
                <w:rFonts w:ascii="Times New Roman" w:eastAsia="等线" w:hAnsi="Times New Roman" w:cs="Times New Roman" w:hint="eastAsia"/>
                <w:b/>
                <w:bCs/>
                <w:color w:val="000000"/>
                <w:kern w:val="0"/>
                <w:sz w:val="22"/>
                <w:lang w:bidi="ar"/>
              </w:rPr>
              <w:lastRenderedPageBreak/>
              <w:t xml:space="preserve">Supplementary </w:t>
            </w:r>
            <w:r w:rsidRPr="00AF3C42">
              <w:rPr>
                <w:rFonts w:ascii="Times New Roman" w:eastAsia="等线" w:hAnsi="Times New Roman" w:cs="Times New Roman"/>
                <w:b/>
                <w:bCs/>
                <w:color w:val="000000"/>
                <w:kern w:val="0"/>
                <w:sz w:val="22"/>
                <w:lang w:bidi="ar"/>
              </w:rPr>
              <w:t>T</w:t>
            </w:r>
            <w:r w:rsidRPr="00AF3C42">
              <w:rPr>
                <w:rFonts w:ascii="Times New Roman" w:eastAsia="等线" w:hAnsi="Times New Roman" w:cs="Times New Roman" w:hint="eastAsia"/>
                <w:b/>
                <w:bCs/>
                <w:color w:val="000000"/>
                <w:kern w:val="0"/>
                <w:sz w:val="22"/>
                <w:lang w:bidi="ar"/>
              </w:rPr>
              <w:t>able</w:t>
            </w:r>
            <w:r w:rsidRPr="00AF3C42">
              <w:rPr>
                <w:rFonts w:ascii="Times New Roman" w:eastAsia="等线" w:hAnsi="Times New Roman" w:cs="Times New Roman"/>
                <w:b/>
                <w:bCs/>
                <w:color w:val="000000"/>
                <w:kern w:val="0"/>
                <w:sz w:val="22"/>
                <w:lang w:bidi="ar"/>
              </w:rPr>
              <w:t xml:space="preserve"> </w:t>
            </w:r>
            <w:r w:rsidR="00C235EE">
              <w:rPr>
                <w:rFonts w:ascii="Times New Roman" w:eastAsia="等线" w:hAnsi="Times New Roman" w:cs="Times New Roman"/>
                <w:b/>
                <w:bCs/>
                <w:color w:val="000000"/>
                <w:kern w:val="0"/>
                <w:sz w:val="22"/>
                <w:lang w:bidi="ar"/>
              </w:rPr>
              <w:t>6</w:t>
            </w:r>
            <w:r w:rsidRPr="00AF3C42">
              <w:rPr>
                <w:rFonts w:ascii="Times New Roman" w:eastAsia="等线" w:hAnsi="Times New Roman" w:cs="Times New Roman"/>
                <w:b/>
                <w:bCs/>
                <w:color w:val="000000"/>
                <w:kern w:val="0"/>
                <w:sz w:val="22"/>
                <w:lang w:bidi="ar"/>
              </w:rPr>
              <w:t xml:space="preserve"> </w:t>
            </w:r>
            <w:r>
              <w:rPr>
                <w:rFonts w:ascii="Times New Roman" w:eastAsia="等线" w:hAnsi="Times New Roman" w:cs="Times New Roman"/>
                <w:color w:val="000000"/>
                <w:kern w:val="0"/>
                <w:sz w:val="22"/>
                <w:lang w:bidi="ar"/>
              </w:rPr>
              <w:t>Bidirectional Mendelian randomization associations between</w:t>
            </w:r>
            <w:r>
              <w:rPr>
                <w:rFonts w:ascii="Times New Roman" w:eastAsia="等线" w:hAnsi="Times New Roman" w:cs="Times New Roman" w:hint="eastAsia"/>
                <w:color w:val="000000"/>
                <w:kern w:val="0"/>
                <w:sz w:val="22"/>
                <w:lang w:bidi="ar"/>
              </w:rPr>
              <w:t xml:space="preserve"> LA</w:t>
            </w:r>
            <w:r>
              <w:rPr>
                <w:rFonts w:ascii="Times New Roman" w:eastAsia="等线" w:hAnsi="Times New Roman" w:cs="Times New Roman"/>
                <w:color w:val="000000"/>
                <w:kern w:val="0"/>
                <w:sz w:val="22"/>
                <w:lang w:bidi="ar"/>
              </w:rPr>
              <w:t xml:space="preserve"> and</w:t>
            </w:r>
            <w:r>
              <w:rPr>
                <w:rFonts w:ascii="Times New Roman" w:eastAsia="等线" w:hAnsi="Times New Roman" w:cs="Times New Roman" w:hint="eastAsia"/>
                <w:color w:val="000000"/>
                <w:kern w:val="0"/>
                <w:sz w:val="22"/>
                <w:lang w:bidi="ar"/>
              </w:rPr>
              <w:t xml:space="preserve"> IS</w:t>
            </w:r>
            <w:r>
              <w:rPr>
                <w:rFonts w:ascii="Times New Roman" w:eastAsia="等线" w:hAnsi="Times New Roman" w:cs="Times New Roman"/>
                <w:color w:val="000000"/>
                <w:kern w:val="0"/>
                <w:sz w:val="22"/>
                <w:lang w:bidi="ar"/>
              </w:rPr>
              <w:t xml:space="preserve"> with its subtypes based on the inverse variance-weighted method</w:t>
            </w:r>
          </w:p>
        </w:tc>
      </w:tr>
      <w:tr w:rsidR="00264828" w14:paraId="395EC0BE" w14:textId="77777777" w:rsidTr="0038659C">
        <w:trPr>
          <w:trHeight w:val="330"/>
        </w:trPr>
        <w:tc>
          <w:tcPr>
            <w:tcW w:w="2802" w:type="dxa"/>
            <w:tcBorders>
              <w:top w:val="single" w:sz="8" w:space="0" w:color="000000"/>
              <w:left w:val="nil"/>
              <w:bottom w:val="single" w:sz="8" w:space="0" w:color="000000"/>
              <w:right w:val="nil"/>
            </w:tcBorders>
            <w:noWrap/>
            <w:tcMar>
              <w:top w:w="15" w:type="dxa"/>
              <w:left w:w="15" w:type="dxa"/>
              <w:right w:w="15" w:type="dxa"/>
            </w:tcMar>
            <w:vAlign w:val="center"/>
          </w:tcPr>
          <w:p w14:paraId="104C72DE" w14:textId="77777777" w:rsidR="00264828" w:rsidRDefault="00E7730B">
            <w:pPr>
              <w:widowControl/>
              <w:jc w:val="left"/>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Exposure</w:t>
            </w:r>
          </w:p>
        </w:tc>
        <w:tc>
          <w:tcPr>
            <w:tcW w:w="3089" w:type="dxa"/>
            <w:tcBorders>
              <w:top w:val="single" w:sz="8" w:space="0" w:color="000000"/>
              <w:left w:val="nil"/>
              <w:bottom w:val="single" w:sz="8" w:space="0" w:color="000000"/>
              <w:right w:val="nil"/>
            </w:tcBorders>
            <w:noWrap/>
            <w:tcMar>
              <w:top w:w="15" w:type="dxa"/>
              <w:left w:w="15" w:type="dxa"/>
              <w:right w:w="15" w:type="dxa"/>
            </w:tcMar>
            <w:vAlign w:val="center"/>
          </w:tcPr>
          <w:p w14:paraId="5FDF5A8E"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sz w:val="22"/>
                <w:lang w:bidi="ar"/>
              </w:rPr>
              <w:t>Source for exposure</w:t>
            </w:r>
            <w:r>
              <w:rPr>
                <w:rFonts w:ascii="Times New Roman" w:eastAsia="等线" w:hAnsi="Times New Roman" w:cs="Times New Roman"/>
                <w:color w:val="000000"/>
                <w:sz w:val="22"/>
                <w:vertAlign w:val="superscript"/>
                <w:lang w:bidi="ar"/>
              </w:rPr>
              <w:t>1</w:t>
            </w:r>
          </w:p>
        </w:tc>
        <w:tc>
          <w:tcPr>
            <w:tcW w:w="1613" w:type="dxa"/>
            <w:tcBorders>
              <w:top w:val="single" w:sz="8" w:space="0" w:color="000000"/>
              <w:left w:val="nil"/>
              <w:bottom w:val="single" w:sz="8" w:space="0" w:color="000000"/>
              <w:right w:val="nil"/>
            </w:tcBorders>
            <w:noWrap/>
            <w:tcMar>
              <w:top w:w="15" w:type="dxa"/>
              <w:left w:w="15" w:type="dxa"/>
              <w:right w:w="15" w:type="dxa"/>
            </w:tcMar>
            <w:vAlign w:val="center"/>
          </w:tcPr>
          <w:p w14:paraId="16A1E45D"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Outcome</w:t>
            </w:r>
          </w:p>
        </w:tc>
        <w:tc>
          <w:tcPr>
            <w:tcW w:w="2663" w:type="dxa"/>
            <w:tcBorders>
              <w:top w:val="single" w:sz="8" w:space="0" w:color="000000"/>
              <w:left w:val="nil"/>
              <w:bottom w:val="single" w:sz="8" w:space="0" w:color="000000"/>
              <w:right w:val="nil"/>
            </w:tcBorders>
            <w:noWrap/>
            <w:tcMar>
              <w:top w:w="15" w:type="dxa"/>
              <w:left w:w="15" w:type="dxa"/>
              <w:right w:w="15" w:type="dxa"/>
            </w:tcMar>
            <w:vAlign w:val="center"/>
          </w:tcPr>
          <w:p w14:paraId="5BC2710A"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Source for outcome</w:t>
            </w:r>
            <w:r>
              <w:rPr>
                <w:rFonts w:ascii="Times New Roman" w:eastAsia="等线" w:hAnsi="Times New Roman" w:cs="Times New Roman" w:hint="eastAsia"/>
                <w:color w:val="000000"/>
                <w:kern w:val="0"/>
                <w:sz w:val="22"/>
                <w:vertAlign w:val="superscript"/>
                <w:lang w:bidi="ar"/>
              </w:rPr>
              <w:t>2</w:t>
            </w:r>
          </w:p>
        </w:tc>
        <w:tc>
          <w:tcPr>
            <w:tcW w:w="1649" w:type="dxa"/>
            <w:tcBorders>
              <w:top w:val="single" w:sz="8" w:space="0" w:color="000000"/>
              <w:left w:val="nil"/>
              <w:bottom w:val="single" w:sz="8" w:space="0" w:color="000000"/>
              <w:right w:val="nil"/>
            </w:tcBorders>
            <w:noWrap/>
            <w:tcMar>
              <w:top w:w="15" w:type="dxa"/>
              <w:left w:w="15" w:type="dxa"/>
              <w:right w:w="15" w:type="dxa"/>
            </w:tcMar>
            <w:vAlign w:val="center"/>
          </w:tcPr>
          <w:p w14:paraId="4D7781BF" w14:textId="77777777" w:rsidR="00264828" w:rsidRDefault="00E7730B" w:rsidP="00AF3C42">
            <w:pPr>
              <w:widowControl/>
              <w:ind w:leftChars="-58" w:left="-1" w:hangingChars="55" w:hanging="121"/>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No. of SNPs</w:t>
            </w:r>
          </w:p>
        </w:tc>
        <w:tc>
          <w:tcPr>
            <w:tcW w:w="601" w:type="dxa"/>
            <w:tcBorders>
              <w:top w:val="single" w:sz="8" w:space="0" w:color="000000"/>
              <w:left w:val="nil"/>
              <w:bottom w:val="single" w:sz="8" w:space="0" w:color="000000"/>
              <w:right w:val="nil"/>
            </w:tcBorders>
            <w:noWrap/>
            <w:tcMar>
              <w:top w:w="15" w:type="dxa"/>
              <w:left w:w="15" w:type="dxa"/>
              <w:right w:w="15" w:type="dxa"/>
            </w:tcMar>
            <w:vAlign w:val="center"/>
          </w:tcPr>
          <w:p w14:paraId="7CB9528D"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OR</w:t>
            </w:r>
          </w:p>
        </w:tc>
        <w:tc>
          <w:tcPr>
            <w:tcW w:w="1453" w:type="dxa"/>
            <w:tcBorders>
              <w:top w:val="single" w:sz="8" w:space="0" w:color="000000"/>
              <w:left w:val="nil"/>
              <w:bottom w:val="single" w:sz="8" w:space="0" w:color="000000"/>
              <w:right w:val="nil"/>
            </w:tcBorders>
            <w:noWrap/>
            <w:tcMar>
              <w:top w:w="15" w:type="dxa"/>
              <w:left w:w="15" w:type="dxa"/>
              <w:right w:w="15" w:type="dxa"/>
            </w:tcMar>
            <w:vAlign w:val="center"/>
          </w:tcPr>
          <w:p w14:paraId="6CA0E714"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95%</w:t>
            </w:r>
            <w:r>
              <w:rPr>
                <w:rFonts w:ascii="Times New Roman" w:eastAsia="等线" w:hAnsi="Times New Roman" w:cs="Times New Roman" w:hint="eastAsia"/>
                <w:color w:val="000000"/>
                <w:kern w:val="0"/>
                <w:sz w:val="22"/>
                <w:lang w:bidi="ar"/>
              </w:rPr>
              <w:t xml:space="preserve"> </w:t>
            </w:r>
            <w:r>
              <w:rPr>
                <w:rFonts w:ascii="Times New Roman" w:eastAsia="等线" w:hAnsi="Times New Roman" w:cs="Times New Roman"/>
                <w:color w:val="000000"/>
                <w:kern w:val="0"/>
                <w:sz w:val="22"/>
                <w:lang w:bidi="ar"/>
              </w:rPr>
              <w:t>CI</w:t>
            </w:r>
          </w:p>
        </w:tc>
        <w:tc>
          <w:tcPr>
            <w:tcW w:w="1178" w:type="dxa"/>
            <w:tcBorders>
              <w:top w:val="single" w:sz="8" w:space="0" w:color="000000"/>
              <w:left w:val="nil"/>
              <w:bottom w:val="single" w:sz="8" w:space="0" w:color="000000"/>
              <w:right w:val="nil"/>
            </w:tcBorders>
            <w:noWrap/>
            <w:tcMar>
              <w:top w:w="15" w:type="dxa"/>
              <w:left w:w="15" w:type="dxa"/>
              <w:right w:w="15" w:type="dxa"/>
            </w:tcMar>
            <w:vAlign w:val="center"/>
          </w:tcPr>
          <w:p w14:paraId="73CDCDD8" w14:textId="77777777" w:rsidR="00264828" w:rsidRDefault="00E7730B">
            <w:pPr>
              <w:widowControl/>
              <w:jc w:val="center"/>
              <w:textAlignment w:val="center"/>
              <w:rPr>
                <w:rFonts w:ascii="Times New Roman" w:eastAsia="等线" w:hAnsi="Times New Roman" w:cs="Times New Roman"/>
                <w:i/>
                <w:color w:val="000000"/>
                <w:sz w:val="22"/>
              </w:rPr>
            </w:pPr>
            <w:r>
              <w:rPr>
                <w:rFonts w:ascii="Times New Roman" w:eastAsia="等线" w:hAnsi="Times New Roman" w:cs="Times New Roman"/>
                <w:i/>
                <w:color w:val="000000"/>
                <w:kern w:val="0"/>
                <w:sz w:val="22"/>
                <w:lang w:bidi="ar"/>
              </w:rPr>
              <w:t>P</w:t>
            </w:r>
            <w:r>
              <w:rPr>
                <w:rFonts w:ascii="Times New Roman" w:eastAsia="等线" w:hAnsi="Times New Roman" w:cs="Times New Roman" w:hint="eastAsia"/>
                <w:i/>
                <w:color w:val="000000"/>
                <w:kern w:val="0"/>
                <w:sz w:val="22"/>
                <w:lang w:bidi="ar"/>
              </w:rPr>
              <w:t xml:space="preserve"> </w:t>
            </w:r>
            <w:r>
              <w:rPr>
                <w:rFonts w:ascii="Times New Roman" w:eastAsia="等线" w:hAnsi="Times New Roman" w:cs="Times New Roman" w:hint="eastAsia"/>
                <w:iCs/>
                <w:color w:val="000000"/>
                <w:kern w:val="0"/>
                <w:sz w:val="22"/>
                <w:lang w:bidi="ar"/>
              </w:rPr>
              <w:t>value</w:t>
            </w:r>
          </w:p>
        </w:tc>
      </w:tr>
      <w:tr w:rsidR="00264828" w14:paraId="61247C55" w14:textId="77777777" w:rsidTr="0038659C">
        <w:trPr>
          <w:trHeight w:val="300"/>
        </w:trPr>
        <w:tc>
          <w:tcPr>
            <w:tcW w:w="2802" w:type="dxa"/>
            <w:tcBorders>
              <w:top w:val="nil"/>
              <w:left w:val="nil"/>
              <w:bottom w:val="nil"/>
              <w:right w:val="nil"/>
            </w:tcBorders>
            <w:noWrap/>
            <w:tcMar>
              <w:top w:w="15" w:type="dxa"/>
              <w:left w:w="15" w:type="dxa"/>
              <w:right w:w="15" w:type="dxa"/>
            </w:tcMar>
            <w:vAlign w:val="center"/>
          </w:tcPr>
          <w:p w14:paraId="03151ACF" w14:textId="77777777" w:rsidR="00264828" w:rsidRDefault="00E7730B">
            <w:pPr>
              <w:widowControl/>
              <w:jc w:val="left"/>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Ischemic stroke</w:t>
            </w:r>
          </w:p>
        </w:tc>
        <w:tc>
          <w:tcPr>
            <w:tcW w:w="3089" w:type="dxa"/>
            <w:vMerge w:val="restart"/>
            <w:tcBorders>
              <w:top w:val="nil"/>
              <w:left w:val="nil"/>
              <w:bottom w:val="single" w:sz="8" w:space="0" w:color="000000"/>
              <w:right w:val="nil"/>
            </w:tcBorders>
            <w:tcMar>
              <w:top w:w="15" w:type="dxa"/>
              <w:left w:w="15" w:type="dxa"/>
              <w:right w:w="15" w:type="dxa"/>
            </w:tcMar>
            <w:vAlign w:val="center"/>
          </w:tcPr>
          <w:p w14:paraId="5BB22C3F"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 xml:space="preserve"> MEGASTROKE consortium</w:t>
            </w:r>
          </w:p>
        </w:tc>
        <w:tc>
          <w:tcPr>
            <w:tcW w:w="1613" w:type="dxa"/>
            <w:vMerge w:val="restart"/>
            <w:tcBorders>
              <w:top w:val="nil"/>
              <w:left w:val="nil"/>
              <w:bottom w:val="single" w:sz="8" w:space="0" w:color="000000"/>
              <w:right w:val="nil"/>
            </w:tcBorders>
            <w:noWrap/>
            <w:tcMar>
              <w:top w:w="15" w:type="dxa"/>
              <w:left w:w="15" w:type="dxa"/>
              <w:right w:w="15" w:type="dxa"/>
            </w:tcMar>
            <w:vAlign w:val="center"/>
          </w:tcPr>
          <w:p w14:paraId="5D585DCE"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linoleic acid</w:t>
            </w:r>
          </w:p>
        </w:tc>
        <w:tc>
          <w:tcPr>
            <w:tcW w:w="2663" w:type="dxa"/>
            <w:vMerge w:val="restart"/>
            <w:tcBorders>
              <w:top w:val="nil"/>
              <w:left w:val="nil"/>
              <w:bottom w:val="single" w:sz="8" w:space="0" w:color="000000"/>
              <w:right w:val="nil"/>
            </w:tcBorders>
            <w:noWrap/>
            <w:tcMar>
              <w:top w:w="15" w:type="dxa"/>
              <w:left w:w="15" w:type="dxa"/>
              <w:right w:w="15" w:type="dxa"/>
            </w:tcMar>
            <w:vAlign w:val="center"/>
          </w:tcPr>
          <w:p w14:paraId="22138E6A"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Kettunen et al.</w:t>
            </w:r>
          </w:p>
        </w:tc>
        <w:tc>
          <w:tcPr>
            <w:tcW w:w="1649" w:type="dxa"/>
            <w:vMerge w:val="restart"/>
            <w:tcBorders>
              <w:top w:val="nil"/>
              <w:left w:val="nil"/>
              <w:bottom w:val="single" w:sz="8" w:space="0" w:color="000000"/>
              <w:right w:val="nil"/>
            </w:tcBorders>
            <w:noWrap/>
            <w:tcMar>
              <w:top w:w="15" w:type="dxa"/>
              <w:left w:w="15" w:type="dxa"/>
              <w:right w:w="15" w:type="dxa"/>
            </w:tcMar>
            <w:vAlign w:val="center"/>
          </w:tcPr>
          <w:p w14:paraId="634B4588"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32</w:t>
            </w:r>
          </w:p>
        </w:tc>
        <w:tc>
          <w:tcPr>
            <w:tcW w:w="601" w:type="dxa"/>
            <w:tcBorders>
              <w:top w:val="nil"/>
              <w:left w:val="nil"/>
              <w:bottom w:val="nil"/>
              <w:right w:val="nil"/>
            </w:tcBorders>
            <w:noWrap/>
            <w:tcMar>
              <w:top w:w="15" w:type="dxa"/>
              <w:left w:w="15" w:type="dxa"/>
              <w:right w:w="15" w:type="dxa"/>
            </w:tcMar>
            <w:vAlign w:val="center"/>
          </w:tcPr>
          <w:p w14:paraId="59B7681E"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1.02</w:t>
            </w:r>
          </w:p>
        </w:tc>
        <w:tc>
          <w:tcPr>
            <w:tcW w:w="1453" w:type="dxa"/>
            <w:tcBorders>
              <w:top w:val="nil"/>
              <w:left w:val="nil"/>
              <w:bottom w:val="nil"/>
              <w:right w:val="nil"/>
            </w:tcBorders>
            <w:noWrap/>
            <w:tcMar>
              <w:top w:w="15" w:type="dxa"/>
              <w:left w:w="15" w:type="dxa"/>
              <w:right w:w="15" w:type="dxa"/>
            </w:tcMar>
            <w:vAlign w:val="center"/>
          </w:tcPr>
          <w:p w14:paraId="6C222E72"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(0.91,1.13)</w:t>
            </w:r>
          </w:p>
        </w:tc>
        <w:tc>
          <w:tcPr>
            <w:tcW w:w="1178" w:type="dxa"/>
            <w:tcBorders>
              <w:top w:val="nil"/>
              <w:left w:val="nil"/>
              <w:bottom w:val="nil"/>
              <w:right w:val="nil"/>
            </w:tcBorders>
            <w:noWrap/>
            <w:tcMar>
              <w:top w:w="15" w:type="dxa"/>
              <w:left w:w="15" w:type="dxa"/>
              <w:right w:w="15" w:type="dxa"/>
            </w:tcMar>
            <w:vAlign w:val="center"/>
          </w:tcPr>
          <w:p w14:paraId="765CCCAA"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0.78</w:t>
            </w:r>
          </w:p>
        </w:tc>
      </w:tr>
      <w:tr w:rsidR="00264828" w14:paraId="05D87348" w14:textId="77777777" w:rsidTr="0038659C">
        <w:trPr>
          <w:trHeight w:val="300"/>
        </w:trPr>
        <w:tc>
          <w:tcPr>
            <w:tcW w:w="2802" w:type="dxa"/>
            <w:tcBorders>
              <w:top w:val="nil"/>
              <w:left w:val="nil"/>
              <w:bottom w:val="nil"/>
              <w:right w:val="nil"/>
            </w:tcBorders>
            <w:noWrap/>
            <w:tcMar>
              <w:top w:w="15" w:type="dxa"/>
              <w:left w:w="15" w:type="dxa"/>
              <w:right w:w="15" w:type="dxa"/>
            </w:tcMar>
            <w:vAlign w:val="center"/>
          </w:tcPr>
          <w:p w14:paraId="4FC2BC58" w14:textId="77777777" w:rsidR="00264828" w:rsidRDefault="00E7730B">
            <w:pPr>
              <w:widowControl/>
              <w:jc w:val="left"/>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Large artery stroke</w:t>
            </w:r>
          </w:p>
        </w:tc>
        <w:tc>
          <w:tcPr>
            <w:tcW w:w="3089" w:type="dxa"/>
            <w:vMerge/>
            <w:tcBorders>
              <w:top w:val="nil"/>
              <w:left w:val="nil"/>
              <w:bottom w:val="single" w:sz="8" w:space="0" w:color="000000"/>
              <w:right w:val="nil"/>
            </w:tcBorders>
            <w:tcMar>
              <w:top w:w="15" w:type="dxa"/>
              <w:left w:w="15" w:type="dxa"/>
              <w:right w:w="15" w:type="dxa"/>
            </w:tcMar>
            <w:vAlign w:val="center"/>
          </w:tcPr>
          <w:p w14:paraId="7CC05248" w14:textId="77777777" w:rsidR="00264828" w:rsidRDefault="00264828">
            <w:pPr>
              <w:jc w:val="center"/>
              <w:rPr>
                <w:rFonts w:ascii="Times New Roman" w:eastAsia="等线" w:hAnsi="Times New Roman" w:cs="Times New Roman"/>
                <w:color w:val="000000"/>
                <w:sz w:val="22"/>
              </w:rPr>
            </w:pPr>
          </w:p>
        </w:tc>
        <w:tc>
          <w:tcPr>
            <w:tcW w:w="1613" w:type="dxa"/>
            <w:vMerge/>
            <w:tcBorders>
              <w:top w:val="nil"/>
              <w:left w:val="nil"/>
              <w:bottom w:val="single" w:sz="8" w:space="0" w:color="000000"/>
              <w:right w:val="nil"/>
            </w:tcBorders>
            <w:noWrap/>
            <w:tcMar>
              <w:top w:w="15" w:type="dxa"/>
              <w:left w:w="15" w:type="dxa"/>
              <w:right w:w="15" w:type="dxa"/>
            </w:tcMar>
            <w:vAlign w:val="center"/>
          </w:tcPr>
          <w:p w14:paraId="79219DF2" w14:textId="77777777" w:rsidR="00264828" w:rsidRDefault="00264828">
            <w:pPr>
              <w:jc w:val="center"/>
              <w:rPr>
                <w:rFonts w:ascii="Times New Roman" w:eastAsia="等线" w:hAnsi="Times New Roman" w:cs="Times New Roman"/>
                <w:color w:val="000000"/>
                <w:sz w:val="22"/>
              </w:rPr>
            </w:pPr>
          </w:p>
        </w:tc>
        <w:tc>
          <w:tcPr>
            <w:tcW w:w="2663" w:type="dxa"/>
            <w:vMerge/>
            <w:tcBorders>
              <w:top w:val="nil"/>
              <w:left w:val="nil"/>
              <w:bottom w:val="single" w:sz="8" w:space="0" w:color="000000"/>
              <w:right w:val="nil"/>
            </w:tcBorders>
            <w:noWrap/>
            <w:tcMar>
              <w:top w:w="15" w:type="dxa"/>
              <w:left w:w="15" w:type="dxa"/>
              <w:right w:w="15" w:type="dxa"/>
            </w:tcMar>
            <w:vAlign w:val="center"/>
          </w:tcPr>
          <w:p w14:paraId="19B54E9E" w14:textId="77777777" w:rsidR="00264828" w:rsidRDefault="00264828">
            <w:pPr>
              <w:jc w:val="center"/>
              <w:rPr>
                <w:rFonts w:ascii="Times New Roman" w:eastAsia="等线" w:hAnsi="Times New Roman" w:cs="Times New Roman"/>
                <w:color w:val="000000"/>
                <w:sz w:val="22"/>
              </w:rPr>
            </w:pPr>
          </w:p>
        </w:tc>
        <w:tc>
          <w:tcPr>
            <w:tcW w:w="1649" w:type="dxa"/>
            <w:vMerge/>
            <w:tcBorders>
              <w:top w:val="nil"/>
              <w:left w:val="nil"/>
              <w:bottom w:val="single" w:sz="8" w:space="0" w:color="000000"/>
              <w:right w:val="nil"/>
            </w:tcBorders>
            <w:noWrap/>
            <w:tcMar>
              <w:top w:w="15" w:type="dxa"/>
              <w:left w:w="15" w:type="dxa"/>
              <w:right w:w="15" w:type="dxa"/>
            </w:tcMar>
            <w:vAlign w:val="center"/>
          </w:tcPr>
          <w:p w14:paraId="5B95C70F" w14:textId="77777777" w:rsidR="00264828" w:rsidRDefault="00264828">
            <w:pPr>
              <w:jc w:val="center"/>
              <w:rPr>
                <w:rFonts w:ascii="Times New Roman" w:eastAsia="等线" w:hAnsi="Times New Roman" w:cs="Times New Roman"/>
                <w:color w:val="000000"/>
                <w:sz w:val="22"/>
              </w:rPr>
            </w:pPr>
          </w:p>
        </w:tc>
        <w:tc>
          <w:tcPr>
            <w:tcW w:w="601" w:type="dxa"/>
            <w:tcBorders>
              <w:top w:val="nil"/>
              <w:left w:val="nil"/>
              <w:bottom w:val="nil"/>
              <w:right w:val="nil"/>
            </w:tcBorders>
            <w:noWrap/>
            <w:tcMar>
              <w:top w:w="15" w:type="dxa"/>
              <w:left w:w="15" w:type="dxa"/>
              <w:right w:w="15" w:type="dxa"/>
            </w:tcMar>
            <w:vAlign w:val="center"/>
          </w:tcPr>
          <w:p w14:paraId="1C02651D"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1.02</w:t>
            </w:r>
          </w:p>
        </w:tc>
        <w:tc>
          <w:tcPr>
            <w:tcW w:w="1453" w:type="dxa"/>
            <w:tcBorders>
              <w:top w:val="nil"/>
              <w:left w:val="nil"/>
              <w:bottom w:val="nil"/>
              <w:right w:val="nil"/>
            </w:tcBorders>
            <w:noWrap/>
            <w:tcMar>
              <w:top w:w="15" w:type="dxa"/>
              <w:left w:w="15" w:type="dxa"/>
              <w:right w:w="15" w:type="dxa"/>
            </w:tcMar>
            <w:vAlign w:val="center"/>
          </w:tcPr>
          <w:p w14:paraId="22EDDB22"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(0.95,1.10)</w:t>
            </w:r>
          </w:p>
        </w:tc>
        <w:tc>
          <w:tcPr>
            <w:tcW w:w="1178" w:type="dxa"/>
            <w:tcBorders>
              <w:top w:val="nil"/>
              <w:left w:val="nil"/>
              <w:bottom w:val="nil"/>
              <w:right w:val="nil"/>
            </w:tcBorders>
            <w:noWrap/>
            <w:tcMar>
              <w:top w:w="15" w:type="dxa"/>
              <w:left w:w="15" w:type="dxa"/>
              <w:right w:w="15" w:type="dxa"/>
            </w:tcMar>
            <w:vAlign w:val="center"/>
          </w:tcPr>
          <w:p w14:paraId="19FC79C6"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0.52</w:t>
            </w:r>
          </w:p>
        </w:tc>
      </w:tr>
      <w:tr w:rsidR="00264828" w14:paraId="3558C938" w14:textId="77777777" w:rsidTr="0038659C">
        <w:trPr>
          <w:trHeight w:val="300"/>
        </w:trPr>
        <w:tc>
          <w:tcPr>
            <w:tcW w:w="2802" w:type="dxa"/>
            <w:tcBorders>
              <w:top w:val="nil"/>
              <w:left w:val="nil"/>
              <w:bottom w:val="nil"/>
              <w:right w:val="nil"/>
            </w:tcBorders>
            <w:noWrap/>
            <w:tcMar>
              <w:top w:w="15" w:type="dxa"/>
              <w:left w:w="15" w:type="dxa"/>
              <w:right w:w="15" w:type="dxa"/>
            </w:tcMar>
            <w:vAlign w:val="center"/>
          </w:tcPr>
          <w:p w14:paraId="5BCB362B" w14:textId="77777777" w:rsidR="00264828" w:rsidRDefault="00E7730B">
            <w:pPr>
              <w:widowControl/>
              <w:jc w:val="left"/>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Cardioembolic stroke</w:t>
            </w:r>
          </w:p>
        </w:tc>
        <w:tc>
          <w:tcPr>
            <w:tcW w:w="3089" w:type="dxa"/>
            <w:vMerge/>
            <w:tcBorders>
              <w:top w:val="nil"/>
              <w:left w:val="nil"/>
              <w:bottom w:val="single" w:sz="8" w:space="0" w:color="000000"/>
              <w:right w:val="nil"/>
            </w:tcBorders>
            <w:tcMar>
              <w:top w:w="15" w:type="dxa"/>
              <w:left w:w="15" w:type="dxa"/>
              <w:right w:w="15" w:type="dxa"/>
            </w:tcMar>
            <w:vAlign w:val="center"/>
          </w:tcPr>
          <w:p w14:paraId="1DEA057C" w14:textId="77777777" w:rsidR="00264828" w:rsidRDefault="00264828">
            <w:pPr>
              <w:jc w:val="center"/>
              <w:rPr>
                <w:rFonts w:ascii="Times New Roman" w:eastAsia="等线" w:hAnsi="Times New Roman" w:cs="Times New Roman"/>
                <w:color w:val="000000"/>
                <w:sz w:val="22"/>
              </w:rPr>
            </w:pPr>
          </w:p>
        </w:tc>
        <w:tc>
          <w:tcPr>
            <w:tcW w:w="1613" w:type="dxa"/>
            <w:vMerge/>
            <w:tcBorders>
              <w:top w:val="nil"/>
              <w:left w:val="nil"/>
              <w:bottom w:val="single" w:sz="8" w:space="0" w:color="000000"/>
              <w:right w:val="nil"/>
            </w:tcBorders>
            <w:noWrap/>
            <w:tcMar>
              <w:top w:w="15" w:type="dxa"/>
              <w:left w:w="15" w:type="dxa"/>
              <w:right w:w="15" w:type="dxa"/>
            </w:tcMar>
            <w:vAlign w:val="center"/>
          </w:tcPr>
          <w:p w14:paraId="35E1352C" w14:textId="77777777" w:rsidR="00264828" w:rsidRDefault="00264828">
            <w:pPr>
              <w:jc w:val="center"/>
              <w:rPr>
                <w:rFonts w:ascii="Times New Roman" w:eastAsia="等线" w:hAnsi="Times New Roman" w:cs="Times New Roman"/>
                <w:color w:val="000000"/>
                <w:sz w:val="22"/>
              </w:rPr>
            </w:pPr>
          </w:p>
        </w:tc>
        <w:tc>
          <w:tcPr>
            <w:tcW w:w="2663" w:type="dxa"/>
            <w:vMerge/>
            <w:tcBorders>
              <w:top w:val="nil"/>
              <w:left w:val="nil"/>
              <w:bottom w:val="single" w:sz="8" w:space="0" w:color="000000"/>
              <w:right w:val="nil"/>
            </w:tcBorders>
            <w:noWrap/>
            <w:tcMar>
              <w:top w:w="15" w:type="dxa"/>
              <w:left w:w="15" w:type="dxa"/>
              <w:right w:w="15" w:type="dxa"/>
            </w:tcMar>
            <w:vAlign w:val="center"/>
          </w:tcPr>
          <w:p w14:paraId="1BC1ABA2" w14:textId="77777777" w:rsidR="00264828" w:rsidRDefault="00264828">
            <w:pPr>
              <w:jc w:val="center"/>
              <w:rPr>
                <w:rFonts w:ascii="Times New Roman" w:eastAsia="等线" w:hAnsi="Times New Roman" w:cs="Times New Roman"/>
                <w:color w:val="000000"/>
                <w:sz w:val="22"/>
              </w:rPr>
            </w:pPr>
          </w:p>
        </w:tc>
        <w:tc>
          <w:tcPr>
            <w:tcW w:w="1649" w:type="dxa"/>
            <w:vMerge/>
            <w:tcBorders>
              <w:top w:val="nil"/>
              <w:left w:val="nil"/>
              <w:bottom w:val="single" w:sz="8" w:space="0" w:color="000000"/>
              <w:right w:val="nil"/>
            </w:tcBorders>
            <w:noWrap/>
            <w:tcMar>
              <w:top w:w="15" w:type="dxa"/>
              <w:left w:w="15" w:type="dxa"/>
              <w:right w:w="15" w:type="dxa"/>
            </w:tcMar>
            <w:vAlign w:val="center"/>
          </w:tcPr>
          <w:p w14:paraId="6FE226BD" w14:textId="77777777" w:rsidR="00264828" w:rsidRDefault="00264828">
            <w:pPr>
              <w:jc w:val="center"/>
              <w:rPr>
                <w:rFonts w:ascii="Times New Roman" w:eastAsia="等线" w:hAnsi="Times New Roman" w:cs="Times New Roman"/>
                <w:color w:val="000000"/>
                <w:sz w:val="22"/>
              </w:rPr>
            </w:pPr>
          </w:p>
        </w:tc>
        <w:tc>
          <w:tcPr>
            <w:tcW w:w="601" w:type="dxa"/>
            <w:tcBorders>
              <w:top w:val="nil"/>
              <w:left w:val="nil"/>
              <w:bottom w:val="nil"/>
              <w:right w:val="nil"/>
            </w:tcBorders>
            <w:noWrap/>
            <w:tcMar>
              <w:top w:w="15" w:type="dxa"/>
              <w:left w:w="15" w:type="dxa"/>
              <w:right w:w="15" w:type="dxa"/>
            </w:tcMar>
            <w:vAlign w:val="center"/>
          </w:tcPr>
          <w:p w14:paraId="51F5060A"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1.02</w:t>
            </w:r>
          </w:p>
        </w:tc>
        <w:tc>
          <w:tcPr>
            <w:tcW w:w="1453" w:type="dxa"/>
            <w:tcBorders>
              <w:top w:val="nil"/>
              <w:left w:val="nil"/>
              <w:bottom w:val="nil"/>
              <w:right w:val="nil"/>
            </w:tcBorders>
            <w:noWrap/>
            <w:tcMar>
              <w:top w:w="15" w:type="dxa"/>
              <w:left w:w="15" w:type="dxa"/>
              <w:right w:w="15" w:type="dxa"/>
            </w:tcMar>
            <w:vAlign w:val="center"/>
          </w:tcPr>
          <w:p w14:paraId="3FF57E55"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(0.97,1.08)</w:t>
            </w:r>
          </w:p>
        </w:tc>
        <w:tc>
          <w:tcPr>
            <w:tcW w:w="1178" w:type="dxa"/>
            <w:tcBorders>
              <w:top w:val="nil"/>
              <w:left w:val="nil"/>
              <w:bottom w:val="nil"/>
              <w:right w:val="nil"/>
            </w:tcBorders>
            <w:noWrap/>
            <w:tcMar>
              <w:top w:w="15" w:type="dxa"/>
              <w:left w:w="15" w:type="dxa"/>
              <w:right w:w="15" w:type="dxa"/>
            </w:tcMar>
            <w:vAlign w:val="center"/>
          </w:tcPr>
          <w:p w14:paraId="47FC4E68"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0.46</w:t>
            </w:r>
          </w:p>
        </w:tc>
      </w:tr>
      <w:tr w:rsidR="00264828" w14:paraId="45189235" w14:textId="77777777" w:rsidTr="0038659C">
        <w:trPr>
          <w:trHeight w:val="315"/>
        </w:trPr>
        <w:tc>
          <w:tcPr>
            <w:tcW w:w="2802" w:type="dxa"/>
            <w:tcBorders>
              <w:top w:val="nil"/>
              <w:left w:val="nil"/>
              <w:bottom w:val="single" w:sz="8" w:space="0" w:color="000000"/>
              <w:right w:val="nil"/>
            </w:tcBorders>
            <w:noWrap/>
            <w:tcMar>
              <w:top w:w="15" w:type="dxa"/>
              <w:left w:w="15" w:type="dxa"/>
              <w:right w:w="15" w:type="dxa"/>
            </w:tcMar>
            <w:vAlign w:val="center"/>
          </w:tcPr>
          <w:p w14:paraId="2A2C303A" w14:textId="77777777" w:rsidR="00264828" w:rsidRDefault="00E7730B">
            <w:pPr>
              <w:widowControl/>
              <w:jc w:val="left"/>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Small vessel stroke</w:t>
            </w:r>
          </w:p>
        </w:tc>
        <w:tc>
          <w:tcPr>
            <w:tcW w:w="3089" w:type="dxa"/>
            <w:vMerge/>
            <w:tcBorders>
              <w:top w:val="nil"/>
              <w:left w:val="nil"/>
              <w:bottom w:val="single" w:sz="8" w:space="0" w:color="000000"/>
              <w:right w:val="nil"/>
            </w:tcBorders>
            <w:tcMar>
              <w:top w:w="15" w:type="dxa"/>
              <w:left w:w="15" w:type="dxa"/>
              <w:right w:w="15" w:type="dxa"/>
            </w:tcMar>
            <w:vAlign w:val="center"/>
          </w:tcPr>
          <w:p w14:paraId="7C42F476" w14:textId="77777777" w:rsidR="00264828" w:rsidRDefault="00264828">
            <w:pPr>
              <w:jc w:val="center"/>
              <w:rPr>
                <w:rFonts w:ascii="Times New Roman" w:eastAsia="等线" w:hAnsi="Times New Roman" w:cs="Times New Roman"/>
                <w:color w:val="000000"/>
                <w:sz w:val="22"/>
              </w:rPr>
            </w:pPr>
          </w:p>
        </w:tc>
        <w:tc>
          <w:tcPr>
            <w:tcW w:w="1613" w:type="dxa"/>
            <w:vMerge/>
            <w:tcBorders>
              <w:top w:val="nil"/>
              <w:left w:val="nil"/>
              <w:bottom w:val="single" w:sz="8" w:space="0" w:color="000000"/>
              <w:right w:val="nil"/>
            </w:tcBorders>
            <w:noWrap/>
            <w:tcMar>
              <w:top w:w="15" w:type="dxa"/>
              <w:left w:w="15" w:type="dxa"/>
              <w:right w:w="15" w:type="dxa"/>
            </w:tcMar>
            <w:vAlign w:val="center"/>
          </w:tcPr>
          <w:p w14:paraId="2FA95971" w14:textId="77777777" w:rsidR="00264828" w:rsidRDefault="00264828">
            <w:pPr>
              <w:jc w:val="center"/>
              <w:rPr>
                <w:rFonts w:ascii="Times New Roman" w:eastAsia="等线" w:hAnsi="Times New Roman" w:cs="Times New Roman"/>
                <w:color w:val="000000"/>
                <w:sz w:val="22"/>
              </w:rPr>
            </w:pPr>
          </w:p>
        </w:tc>
        <w:tc>
          <w:tcPr>
            <w:tcW w:w="2663" w:type="dxa"/>
            <w:vMerge/>
            <w:tcBorders>
              <w:top w:val="nil"/>
              <w:left w:val="nil"/>
              <w:bottom w:val="single" w:sz="8" w:space="0" w:color="000000"/>
              <w:right w:val="nil"/>
            </w:tcBorders>
            <w:noWrap/>
            <w:tcMar>
              <w:top w:w="15" w:type="dxa"/>
              <w:left w:w="15" w:type="dxa"/>
              <w:right w:w="15" w:type="dxa"/>
            </w:tcMar>
            <w:vAlign w:val="center"/>
          </w:tcPr>
          <w:p w14:paraId="0ED90039" w14:textId="77777777" w:rsidR="00264828" w:rsidRDefault="00264828">
            <w:pPr>
              <w:jc w:val="center"/>
              <w:rPr>
                <w:rFonts w:ascii="Times New Roman" w:eastAsia="等线" w:hAnsi="Times New Roman" w:cs="Times New Roman"/>
                <w:color w:val="000000"/>
                <w:sz w:val="22"/>
              </w:rPr>
            </w:pPr>
          </w:p>
        </w:tc>
        <w:tc>
          <w:tcPr>
            <w:tcW w:w="1649" w:type="dxa"/>
            <w:vMerge/>
            <w:tcBorders>
              <w:top w:val="nil"/>
              <w:left w:val="nil"/>
              <w:bottom w:val="single" w:sz="8" w:space="0" w:color="000000"/>
              <w:right w:val="nil"/>
            </w:tcBorders>
            <w:noWrap/>
            <w:tcMar>
              <w:top w:w="15" w:type="dxa"/>
              <w:left w:w="15" w:type="dxa"/>
              <w:right w:w="15" w:type="dxa"/>
            </w:tcMar>
            <w:vAlign w:val="center"/>
          </w:tcPr>
          <w:p w14:paraId="35EA38B7" w14:textId="77777777" w:rsidR="00264828" w:rsidRDefault="00264828">
            <w:pPr>
              <w:jc w:val="center"/>
              <w:rPr>
                <w:rFonts w:ascii="Times New Roman" w:eastAsia="等线" w:hAnsi="Times New Roman" w:cs="Times New Roman"/>
                <w:color w:val="000000"/>
                <w:sz w:val="22"/>
              </w:rPr>
            </w:pPr>
          </w:p>
        </w:tc>
        <w:tc>
          <w:tcPr>
            <w:tcW w:w="601" w:type="dxa"/>
            <w:tcBorders>
              <w:top w:val="nil"/>
              <w:left w:val="nil"/>
              <w:bottom w:val="single" w:sz="8" w:space="0" w:color="000000"/>
              <w:right w:val="nil"/>
            </w:tcBorders>
            <w:noWrap/>
            <w:tcMar>
              <w:top w:w="15" w:type="dxa"/>
              <w:left w:w="15" w:type="dxa"/>
              <w:right w:w="15" w:type="dxa"/>
            </w:tcMar>
            <w:vAlign w:val="center"/>
          </w:tcPr>
          <w:p w14:paraId="758E8C2F"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0.99</w:t>
            </w:r>
          </w:p>
        </w:tc>
        <w:tc>
          <w:tcPr>
            <w:tcW w:w="1453" w:type="dxa"/>
            <w:tcBorders>
              <w:top w:val="nil"/>
              <w:left w:val="nil"/>
              <w:bottom w:val="single" w:sz="8" w:space="0" w:color="000000"/>
              <w:right w:val="nil"/>
            </w:tcBorders>
            <w:noWrap/>
            <w:tcMar>
              <w:top w:w="15" w:type="dxa"/>
              <w:left w:w="15" w:type="dxa"/>
              <w:right w:w="15" w:type="dxa"/>
            </w:tcMar>
            <w:vAlign w:val="center"/>
          </w:tcPr>
          <w:p w14:paraId="78A4E0C1"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(0.90,1.08)</w:t>
            </w:r>
          </w:p>
        </w:tc>
        <w:tc>
          <w:tcPr>
            <w:tcW w:w="1178" w:type="dxa"/>
            <w:tcBorders>
              <w:top w:val="nil"/>
              <w:left w:val="nil"/>
              <w:bottom w:val="single" w:sz="8" w:space="0" w:color="000000"/>
              <w:right w:val="nil"/>
            </w:tcBorders>
            <w:noWrap/>
            <w:tcMar>
              <w:top w:w="15" w:type="dxa"/>
              <w:left w:w="15" w:type="dxa"/>
              <w:right w:w="15" w:type="dxa"/>
            </w:tcMar>
            <w:vAlign w:val="center"/>
          </w:tcPr>
          <w:p w14:paraId="684F4BB7" w14:textId="77777777" w:rsidR="00264828" w:rsidRDefault="00E7730B">
            <w:pPr>
              <w:widowControl/>
              <w:jc w:val="center"/>
              <w:textAlignment w:val="center"/>
              <w:rPr>
                <w:rFonts w:ascii="Times New Roman" w:eastAsia="等线" w:hAnsi="Times New Roman" w:cs="Times New Roman"/>
                <w:color w:val="000000"/>
                <w:sz w:val="22"/>
              </w:rPr>
            </w:pPr>
            <w:r>
              <w:rPr>
                <w:rFonts w:ascii="Times New Roman" w:eastAsia="等线" w:hAnsi="Times New Roman" w:cs="Times New Roman"/>
                <w:color w:val="000000"/>
                <w:kern w:val="0"/>
                <w:sz w:val="22"/>
                <w:lang w:bidi="ar"/>
              </w:rPr>
              <w:t>0.76</w:t>
            </w:r>
          </w:p>
        </w:tc>
      </w:tr>
      <w:tr w:rsidR="00264828" w14:paraId="4F9F99FB" w14:textId="77777777" w:rsidTr="0038659C">
        <w:trPr>
          <w:trHeight w:val="315"/>
        </w:trPr>
        <w:tc>
          <w:tcPr>
            <w:tcW w:w="15048" w:type="dxa"/>
            <w:gridSpan w:val="8"/>
            <w:tcBorders>
              <w:top w:val="single" w:sz="8" w:space="0" w:color="000000"/>
              <w:left w:val="nil"/>
              <w:bottom w:val="nil"/>
              <w:right w:val="nil"/>
            </w:tcBorders>
            <w:noWrap/>
            <w:tcMar>
              <w:top w:w="15" w:type="dxa"/>
              <w:left w:w="15" w:type="dxa"/>
              <w:right w:w="15" w:type="dxa"/>
            </w:tcMar>
            <w:vAlign w:val="center"/>
          </w:tcPr>
          <w:p w14:paraId="5AADD637" w14:textId="77777777" w:rsidR="00264828" w:rsidRDefault="00E7730B">
            <w:pPr>
              <w:widowControl/>
              <w:jc w:val="left"/>
              <w:textAlignment w:val="center"/>
              <w:rPr>
                <w:rFonts w:ascii="Times New Roman" w:eastAsia="等线" w:hAnsi="Times New Roman" w:cs="Times New Roman"/>
                <w:color w:val="000000"/>
                <w:sz w:val="22"/>
                <w:lang w:bidi="ar"/>
              </w:rPr>
            </w:pPr>
            <w:r>
              <w:rPr>
                <w:rFonts w:ascii="Times New Roman" w:eastAsia="等线" w:hAnsi="Times New Roman" w:cs="Times New Roman"/>
                <w:color w:val="000000"/>
                <w:sz w:val="22"/>
                <w:lang w:bidi="ar"/>
              </w:rPr>
              <w:t>CI</w:t>
            </w:r>
            <w:r>
              <w:rPr>
                <w:rFonts w:ascii="Times New Roman" w:eastAsia="等线" w:hAnsi="Times New Roman" w:cs="Times New Roman" w:hint="eastAsia"/>
                <w:color w:val="000000"/>
                <w:sz w:val="22"/>
                <w:lang w:bidi="ar"/>
              </w:rPr>
              <w:t xml:space="preserve">: </w:t>
            </w:r>
            <w:r>
              <w:rPr>
                <w:rFonts w:ascii="Times New Roman" w:eastAsia="等线" w:hAnsi="Times New Roman" w:cs="Times New Roman"/>
                <w:color w:val="000000"/>
                <w:sz w:val="22"/>
                <w:lang w:bidi="ar"/>
              </w:rPr>
              <w:t>confidence interval; GWAS</w:t>
            </w:r>
            <w:r>
              <w:rPr>
                <w:rFonts w:ascii="Times New Roman" w:eastAsia="等线" w:hAnsi="Times New Roman" w:cs="Times New Roman" w:hint="eastAsia"/>
                <w:color w:val="000000"/>
                <w:sz w:val="22"/>
                <w:lang w:bidi="ar"/>
              </w:rPr>
              <w:t>:</w:t>
            </w:r>
            <w:r>
              <w:rPr>
                <w:rFonts w:ascii="Times New Roman" w:eastAsia="等线" w:hAnsi="Times New Roman" w:cs="Times New Roman"/>
                <w:color w:val="000000"/>
                <w:sz w:val="22"/>
                <w:lang w:bidi="ar"/>
              </w:rPr>
              <w:t xml:space="preserve"> genome-wide association study; OR</w:t>
            </w:r>
            <w:r>
              <w:rPr>
                <w:rFonts w:ascii="Times New Roman" w:eastAsia="等线" w:hAnsi="Times New Roman" w:cs="Times New Roman" w:hint="eastAsia"/>
                <w:color w:val="000000"/>
                <w:sz w:val="22"/>
                <w:lang w:bidi="ar"/>
              </w:rPr>
              <w:t xml:space="preserve">: </w:t>
            </w:r>
            <w:r>
              <w:rPr>
                <w:rFonts w:ascii="Times New Roman" w:eastAsia="等线" w:hAnsi="Times New Roman" w:cs="Times New Roman"/>
                <w:color w:val="000000"/>
                <w:sz w:val="22"/>
                <w:lang w:bidi="ar"/>
              </w:rPr>
              <w:t>odds ratio.</w:t>
            </w:r>
          </w:p>
          <w:p w14:paraId="59FFE973" w14:textId="77777777" w:rsidR="00264828" w:rsidRDefault="00E7730B">
            <w:pPr>
              <w:rPr>
                <w:rFonts w:ascii="Times New Roman" w:eastAsia="等线" w:hAnsi="Times New Roman" w:cs="Times New Roman"/>
                <w:color w:val="000000"/>
                <w:sz w:val="22"/>
                <w:lang w:bidi="ar"/>
              </w:rPr>
            </w:pPr>
            <w:r>
              <w:rPr>
                <w:rFonts w:ascii="Times New Roman" w:eastAsia="等线" w:hAnsi="Times New Roman" w:cs="Times New Roman"/>
                <w:color w:val="000000"/>
                <w:sz w:val="22"/>
                <w:vertAlign w:val="superscript"/>
                <w:lang w:bidi="ar"/>
              </w:rPr>
              <w:t>1</w:t>
            </w:r>
            <w:r>
              <w:rPr>
                <w:rFonts w:ascii="Times New Roman" w:eastAsia="等线" w:hAnsi="Times New Roman" w:cs="Times New Roman"/>
                <w:color w:val="000000"/>
                <w:sz w:val="22"/>
                <w:lang w:bidi="ar"/>
              </w:rPr>
              <w:t>Data sources and sample sizes: Genetic associations with ischemic stroke and its subtypes were derived from a GWAS of European ancestry (34,217 cases with</w:t>
            </w:r>
          </w:p>
          <w:p w14:paraId="49ABC914" w14:textId="77777777" w:rsidR="00264828" w:rsidRDefault="00E7730B">
            <w:pPr>
              <w:rPr>
                <w:rFonts w:ascii="Times New Roman" w:eastAsia="等线" w:hAnsi="Times New Roman" w:cs="Times New Roman"/>
                <w:color w:val="000000"/>
                <w:sz w:val="22"/>
                <w:lang w:bidi="ar"/>
              </w:rPr>
            </w:pPr>
            <w:r>
              <w:rPr>
                <w:rFonts w:ascii="Times New Roman" w:eastAsia="等线" w:hAnsi="Times New Roman" w:cs="Times New Roman" w:hint="eastAsia"/>
                <w:color w:val="000000"/>
                <w:sz w:val="22"/>
                <w:lang w:bidi="ar"/>
              </w:rPr>
              <w:t xml:space="preserve"> </w:t>
            </w:r>
            <w:r>
              <w:rPr>
                <w:rFonts w:ascii="Times New Roman" w:eastAsia="等线" w:hAnsi="Times New Roman" w:cs="Times New Roman"/>
                <w:color w:val="000000"/>
                <w:sz w:val="22"/>
                <w:lang w:bidi="ar"/>
              </w:rPr>
              <w:t xml:space="preserve">ischemic stroke and 404,630 controls) based on MEGASTROKE consortium. </w:t>
            </w:r>
          </w:p>
          <w:p w14:paraId="5E4DD81C" w14:textId="77777777" w:rsidR="00264828" w:rsidRDefault="00E7730B">
            <w:pPr>
              <w:rPr>
                <w:rFonts w:ascii="Times New Roman" w:eastAsia="等线" w:hAnsi="Times New Roman" w:cs="Times New Roman"/>
                <w:color w:val="000000"/>
                <w:sz w:val="22"/>
                <w:lang w:bidi="ar"/>
              </w:rPr>
            </w:pPr>
            <w:r>
              <w:rPr>
                <w:rFonts w:ascii="Times New Roman" w:eastAsia="等线" w:hAnsi="Times New Roman" w:cs="Times New Roman" w:hint="eastAsia"/>
                <w:color w:val="000000"/>
                <w:sz w:val="22"/>
                <w:vertAlign w:val="superscript"/>
                <w:lang w:bidi="ar"/>
              </w:rPr>
              <w:t xml:space="preserve">2 </w:t>
            </w:r>
            <w:r>
              <w:rPr>
                <w:rFonts w:ascii="Times New Roman" w:eastAsia="等线" w:hAnsi="Times New Roman" w:cs="Times New Roman"/>
                <w:color w:val="000000"/>
                <w:sz w:val="22"/>
                <w:lang w:bidi="ar"/>
              </w:rPr>
              <w:t>Summary statistics of linoleic acid were derived from a GWAS of European-descent individuals (n = 24,925).</w:t>
            </w:r>
            <w:r>
              <w:rPr>
                <w:rFonts w:ascii="Times New Roman" w:eastAsia="等线" w:hAnsi="Times New Roman" w:cs="Times New Roman" w:hint="eastAsia"/>
                <w:color w:val="000000"/>
                <w:sz w:val="22"/>
                <w:lang w:bidi="ar"/>
              </w:rPr>
              <w:t xml:space="preserve"> Reference: </w:t>
            </w:r>
            <w:r>
              <w:rPr>
                <w:rFonts w:ascii="Times New Roman" w:eastAsia="等线" w:hAnsi="Times New Roman" w:cs="Times New Roman"/>
                <w:color w:val="000000"/>
                <w:sz w:val="22"/>
                <w:lang w:bidi="ar"/>
              </w:rPr>
              <w:t xml:space="preserve">Kettunen J, Demirkan A, Wurtz P, </w:t>
            </w:r>
          </w:p>
          <w:p w14:paraId="6B688DD3" w14:textId="77777777" w:rsidR="00264828" w:rsidRDefault="00E7730B">
            <w:pPr>
              <w:rPr>
                <w:rFonts w:ascii="Times New Roman" w:eastAsia="等线" w:hAnsi="Times New Roman" w:cs="Times New Roman"/>
                <w:color w:val="000000"/>
                <w:sz w:val="22"/>
                <w:lang w:bidi="ar"/>
              </w:rPr>
            </w:pPr>
            <w:r>
              <w:rPr>
                <w:rFonts w:ascii="Times New Roman" w:eastAsia="等线" w:hAnsi="Times New Roman" w:cs="Times New Roman"/>
                <w:color w:val="000000"/>
                <w:sz w:val="22"/>
                <w:lang w:bidi="ar"/>
              </w:rPr>
              <w:t>Draisma HH, Haller T, Rawal R, Vaarhorst A, Kangas</w:t>
            </w:r>
            <w:r>
              <w:rPr>
                <w:rFonts w:ascii="Times New Roman" w:eastAsia="等线" w:hAnsi="Times New Roman" w:cs="Times New Roman" w:hint="eastAsia"/>
                <w:color w:val="000000"/>
                <w:sz w:val="22"/>
                <w:lang w:bidi="ar"/>
              </w:rPr>
              <w:t xml:space="preserve"> </w:t>
            </w:r>
            <w:r>
              <w:rPr>
                <w:rFonts w:ascii="Times New Roman" w:eastAsia="等线" w:hAnsi="Times New Roman" w:cs="Times New Roman"/>
                <w:color w:val="000000"/>
                <w:sz w:val="22"/>
                <w:lang w:bidi="ar"/>
              </w:rPr>
              <w:t xml:space="preserve">AJ, Lyytikainen LP, Pirinen M, et al. Genome-wide study for circulating metabolites identifies 62 loci </w:t>
            </w:r>
          </w:p>
          <w:p w14:paraId="2515C7D2" w14:textId="77777777" w:rsidR="00264828" w:rsidRDefault="00E7730B">
            <w:pPr>
              <w:rPr>
                <w:rFonts w:ascii="Times New Roman" w:eastAsia="等线" w:hAnsi="Times New Roman" w:cs="Times New Roman"/>
                <w:color w:val="000000"/>
                <w:sz w:val="24"/>
                <w:szCs w:val="24"/>
                <w:lang w:bidi="ar"/>
              </w:rPr>
            </w:pPr>
            <w:r>
              <w:rPr>
                <w:rFonts w:ascii="Times New Roman" w:eastAsia="等线" w:hAnsi="Times New Roman" w:cs="Times New Roman"/>
                <w:color w:val="000000"/>
                <w:sz w:val="22"/>
                <w:lang w:bidi="ar"/>
              </w:rPr>
              <w:t>and reveals novel systemic effects of LPA. Nature communications 2016;7:11122. doi: 10.1038/ncomms11122.</w:t>
            </w:r>
          </w:p>
        </w:tc>
      </w:tr>
    </w:tbl>
    <w:p w14:paraId="38E31218" w14:textId="77777777" w:rsidR="00264828" w:rsidRDefault="00264828">
      <w:pPr>
        <w:spacing w:line="480" w:lineRule="auto"/>
        <w:rPr>
          <w:rFonts w:ascii="Times New Roman" w:eastAsia="宋体" w:hAnsi="Times New Roman" w:cs="Times New Roman"/>
          <w:b/>
          <w:bCs/>
          <w:color w:val="000000"/>
          <w:sz w:val="24"/>
          <w:szCs w:val="24"/>
        </w:rPr>
        <w:sectPr w:rsidR="00264828">
          <w:pgSz w:w="16838" w:h="11906" w:orient="landscape"/>
          <w:pgMar w:top="1800" w:right="1440" w:bottom="1800" w:left="1440" w:header="851" w:footer="992" w:gutter="0"/>
          <w:cols w:space="425"/>
          <w:docGrid w:type="lines" w:linePitch="312"/>
        </w:sectPr>
      </w:pPr>
    </w:p>
    <w:tbl>
      <w:tblPr>
        <w:tblW w:w="882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43"/>
        <w:gridCol w:w="2410"/>
        <w:gridCol w:w="2693"/>
        <w:gridCol w:w="1788"/>
        <w:gridCol w:w="95"/>
      </w:tblGrid>
      <w:tr w:rsidR="00E13AD6" w:rsidRPr="00E13AD6" w14:paraId="0B1A824A" w14:textId="77777777" w:rsidTr="00CD0BFB">
        <w:trPr>
          <w:trHeight w:val="468"/>
        </w:trPr>
        <w:tc>
          <w:tcPr>
            <w:tcW w:w="8829" w:type="dxa"/>
            <w:gridSpan w:val="5"/>
            <w:tcBorders>
              <w:top w:val="nil"/>
              <w:left w:val="nil"/>
              <w:bottom w:val="single" w:sz="4" w:space="0" w:color="auto"/>
              <w:right w:val="nil"/>
            </w:tcBorders>
            <w:shd w:val="clear" w:color="auto" w:fill="auto"/>
            <w:vAlign w:val="center"/>
          </w:tcPr>
          <w:p w14:paraId="666D531E" w14:textId="1EB41BE8" w:rsidR="00E13AD6" w:rsidRPr="00E13AD6" w:rsidRDefault="00E13AD6" w:rsidP="00E13AD6">
            <w:pPr>
              <w:rPr>
                <w:rFonts w:ascii="Times New Roman" w:eastAsia="宋体" w:hAnsi="Times New Roman" w:cs="Times New Roman"/>
                <w:color w:val="000000"/>
                <w:sz w:val="24"/>
                <w:szCs w:val="24"/>
              </w:rPr>
            </w:pPr>
            <w:r w:rsidRPr="00E13AD6">
              <w:rPr>
                <w:rFonts w:ascii="Times New Roman" w:eastAsia="宋体" w:hAnsi="Times New Roman" w:cs="Times New Roman"/>
                <w:b/>
                <w:bCs/>
                <w:color w:val="000000"/>
                <w:sz w:val="24"/>
                <w:szCs w:val="24"/>
              </w:rPr>
              <w:lastRenderedPageBreak/>
              <w:t xml:space="preserve">Supplementary Table 7 </w:t>
            </w:r>
            <w:r>
              <w:rPr>
                <w:rFonts w:ascii="Times New Roman" w:eastAsia="宋体" w:hAnsi="Times New Roman" w:cs="Times New Roman"/>
                <w:color w:val="000000"/>
                <w:sz w:val="24"/>
                <w:szCs w:val="24"/>
              </w:rPr>
              <w:t>A</w:t>
            </w:r>
            <w:r w:rsidRPr="00E13AD6">
              <w:rPr>
                <w:rFonts w:ascii="Times New Roman" w:eastAsia="宋体" w:hAnsi="Times New Roman" w:cs="Times New Roman"/>
                <w:color w:val="000000"/>
                <w:sz w:val="24"/>
                <w:szCs w:val="24"/>
              </w:rPr>
              <w:t>ssociations between genetically predicted low density lipoprotein (LDL) cholesterol and ischemic stroke and its subtypes.</w:t>
            </w:r>
          </w:p>
        </w:tc>
      </w:tr>
      <w:tr w:rsidR="00E13AD6" w:rsidRPr="00E13AD6" w14:paraId="07BDE5CD" w14:textId="77777777" w:rsidTr="00CD0BFB">
        <w:trPr>
          <w:gridAfter w:val="1"/>
          <w:wAfter w:w="95" w:type="dxa"/>
          <w:trHeight w:val="755"/>
        </w:trPr>
        <w:tc>
          <w:tcPr>
            <w:tcW w:w="1843" w:type="dxa"/>
            <w:tcBorders>
              <w:top w:val="single" w:sz="4" w:space="0" w:color="auto"/>
              <w:left w:val="nil"/>
              <w:bottom w:val="single" w:sz="4" w:space="0" w:color="auto"/>
            </w:tcBorders>
            <w:shd w:val="clear" w:color="auto" w:fill="auto"/>
            <w:vAlign w:val="center"/>
          </w:tcPr>
          <w:p w14:paraId="130502F0" w14:textId="38B132F2" w:rsidR="00E13AD6" w:rsidRPr="00E13AD6" w:rsidRDefault="00E13AD6" w:rsidP="00E13AD6">
            <w:pPr>
              <w:rPr>
                <w:rFonts w:ascii="Times New Roman" w:eastAsia="宋体" w:hAnsi="Times New Roman" w:cs="Times New Roman"/>
                <w:color w:val="000000"/>
                <w:sz w:val="24"/>
                <w:szCs w:val="24"/>
              </w:rPr>
            </w:pPr>
            <w:r w:rsidRPr="00E13AD6">
              <w:rPr>
                <w:rFonts w:ascii="Times New Roman" w:eastAsia="宋体" w:hAnsi="Times New Roman" w:cs="Times New Roman"/>
                <w:color w:val="000000"/>
                <w:sz w:val="24"/>
                <w:szCs w:val="24"/>
              </w:rPr>
              <w:t>Outcomes</w:t>
            </w:r>
          </w:p>
        </w:tc>
        <w:tc>
          <w:tcPr>
            <w:tcW w:w="2410" w:type="dxa"/>
            <w:tcBorders>
              <w:top w:val="single" w:sz="4" w:space="0" w:color="auto"/>
              <w:bottom w:val="single" w:sz="4" w:space="0" w:color="auto"/>
            </w:tcBorders>
            <w:shd w:val="clear" w:color="auto" w:fill="auto"/>
            <w:vAlign w:val="center"/>
          </w:tcPr>
          <w:p w14:paraId="424E718D" w14:textId="6B2586F4" w:rsidR="00E13AD6" w:rsidRPr="00E13AD6" w:rsidRDefault="00E13AD6" w:rsidP="00E13AD6">
            <w:pPr>
              <w:rPr>
                <w:rFonts w:ascii="Times New Roman" w:eastAsia="宋体" w:hAnsi="Times New Roman" w:cs="Times New Roman"/>
                <w:color w:val="000000"/>
                <w:sz w:val="24"/>
                <w:szCs w:val="24"/>
              </w:rPr>
            </w:pPr>
            <w:r w:rsidRPr="00E13AD6">
              <w:rPr>
                <w:rFonts w:ascii="Times New Roman" w:eastAsia="宋体" w:hAnsi="Times New Roman" w:cs="Times New Roman" w:hint="eastAsia"/>
                <w:color w:val="000000"/>
                <w:sz w:val="24"/>
                <w:szCs w:val="24"/>
              </w:rPr>
              <w:t>N</w:t>
            </w:r>
            <w:r w:rsidRPr="00E13AD6">
              <w:rPr>
                <w:rFonts w:ascii="Times New Roman" w:eastAsia="宋体" w:hAnsi="Times New Roman" w:cs="Times New Roman"/>
                <w:color w:val="000000"/>
                <w:sz w:val="24"/>
                <w:szCs w:val="24"/>
              </w:rPr>
              <w:t>umber of SNPs</w:t>
            </w:r>
            <w:r w:rsidRPr="00E13AD6">
              <w:rPr>
                <w:rFonts w:ascii="Times New Roman" w:eastAsia="宋体" w:hAnsi="Times New Roman" w:cs="Times New Roman"/>
                <w:color w:val="000000"/>
                <w:sz w:val="24"/>
                <w:szCs w:val="24"/>
                <w:vertAlign w:val="superscript"/>
              </w:rPr>
              <w:t>a</w:t>
            </w:r>
          </w:p>
        </w:tc>
        <w:tc>
          <w:tcPr>
            <w:tcW w:w="2693" w:type="dxa"/>
            <w:tcBorders>
              <w:top w:val="single" w:sz="4" w:space="0" w:color="auto"/>
              <w:bottom w:val="single" w:sz="4" w:space="0" w:color="auto"/>
            </w:tcBorders>
            <w:shd w:val="clear" w:color="auto" w:fill="auto"/>
            <w:vAlign w:val="center"/>
          </w:tcPr>
          <w:p w14:paraId="5667092F" w14:textId="77777777" w:rsidR="00E13AD6" w:rsidRPr="00E13AD6" w:rsidRDefault="00E13AD6" w:rsidP="00E13AD6">
            <w:pPr>
              <w:rPr>
                <w:rFonts w:ascii="Times New Roman" w:eastAsia="宋体" w:hAnsi="Times New Roman" w:cs="Times New Roman"/>
                <w:color w:val="000000"/>
                <w:sz w:val="24"/>
                <w:szCs w:val="24"/>
              </w:rPr>
            </w:pPr>
            <w:r w:rsidRPr="00E13AD6">
              <w:rPr>
                <w:rFonts w:ascii="Times New Roman" w:eastAsia="宋体" w:hAnsi="Times New Roman" w:cs="Times New Roman"/>
                <w:color w:val="000000"/>
                <w:sz w:val="24"/>
                <w:szCs w:val="24"/>
              </w:rPr>
              <w:t>OR (95% CI)</w:t>
            </w:r>
          </w:p>
        </w:tc>
        <w:tc>
          <w:tcPr>
            <w:tcW w:w="1788" w:type="dxa"/>
            <w:tcBorders>
              <w:top w:val="single" w:sz="4" w:space="0" w:color="auto"/>
              <w:left w:val="nil"/>
              <w:bottom w:val="single" w:sz="4" w:space="0" w:color="auto"/>
              <w:right w:val="nil"/>
            </w:tcBorders>
            <w:shd w:val="clear" w:color="auto" w:fill="auto"/>
            <w:vAlign w:val="center"/>
          </w:tcPr>
          <w:p w14:paraId="49D83D8B" w14:textId="5C83FF40" w:rsidR="00E13AD6" w:rsidRPr="00E13AD6" w:rsidRDefault="00E13AD6" w:rsidP="00E13AD6">
            <w:pPr>
              <w:rPr>
                <w:rFonts w:ascii="Times New Roman" w:eastAsia="宋体" w:hAnsi="Times New Roman" w:cs="Times New Roman"/>
                <w:color w:val="000000"/>
                <w:sz w:val="24"/>
                <w:szCs w:val="24"/>
              </w:rPr>
            </w:pPr>
            <w:r w:rsidRPr="00E13AD6">
              <w:rPr>
                <w:rFonts w:ascii="Times New Roman" w:eastAsia="宋体" w:hAnsi="Times New Roman" w:cs="Times New Roman"/>
                <w:i/>
                <w:iCs/>
                <w:color w:val="000000"/>
                <w:sz w:val="24"/>
                <w:szCs w:val="24"/>
              </w:rPr>
              <w:t xml:space="preserve">P </w:t>
            </w:r>
            <w:r w:rsidRPr="00E13AD6">
              <w:rPr>
                <w:rFonts w:ascii="Times New Roman" w:eastAsia="宋体" w:hAnsi="Times New Roman" w:cs="Times New Roman"/>
                <w:color w:val="000000"/>
                <w:sz w:val="24"/>
                <w:szCs w:val="24"/>
              </w:rPr>
              <w:t xml:space="preserve">value </w:t>
            </w:r>
          </w:p>
        </w:tc>
      </w:tr>
      <w:tr w:rsidR="000A473B" w:rsidRPr="00E13AD6" w14:paraId="19CA9F7E" w14:textId="77777777" w:rsidTr="00CD0BFB">
        <w:trPr>
          <w:gridAfter w:val="1"/>
          <w:wAfter w:w="95" w:type="dxa"/>
        </w:trPr>
        <w:tc>
          <w:tcPr>
            <w:tcW w:w="1843" w:type="dxa"/>
            <w:tcBorders>
              <w:top w:val="single" w:sz="4" w:space="0" w:color="auto"/>
              <w:left w:val="nil"/>
              <w:bottom w:val="nil"/>
            </w:tcBorders>
            <w:shd w:val="clear" w:color="auto" w:fill="auto"/>
            <w:vAlign w:val="center"/>
          </w:tcPr>
          <w:p w14:paraId="4D88176A" w14:textId="6C205AFA" w:rsidR="000A473B" w:rsidRPr="00E13AD6" w:rsidRDefault="000A473B" w:rsidP="000A473B">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IS</w:t>
            </w:r>
          </w:p>
        </w:tc>
        <w:tc>
          <w:tcPr>
            <w:tcW w:w="2410" w:type="dxa"/>
            <w:tcBorders>
              <w:top w:val="single" w:sz="4" w:space="0" w:color="auto"/>
              <w:bottom w:val="nil"/>
            </w:tcBorders>
            <w:shd w:val="clear" w:color="auto" w:fill="auto"/>
            <w:vAlign w:val="center"/>
          </w:tcPr>
          <w:p w14:paraId="78F7141F" w14:textId="4AC2D695" w:rsidR="000A473B" w:rsidRPr="00E13AD6" w:rsidRDefault="000A473B" w:rsidP="000A473B">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209</w:t>
            </w:r>
          </w:p>
        </w:tc>
        <w:tc>
          <w:tcPr>
            <w:tcW w:w="2693" w:type="dxa"/>
            <w:tcBorders>
              <w:top w:val="single" w:sz="4" w:space="0" w:color="auto"/>
              <w:bottom w:val="nil"/>
            </w:tcBorders>
            <w:shd w:val="clear" w:color="auto" w:fill="auto"/>
            <w:vAlign w:val="center"/>
          </w:tcPr>
          <w:p w14:paraId="39CBE891" w14:textId="2FAEDE7B" w:rsidR="000A473B" w:rsidRPr="00E13AD6" w:rsidRDefault="000A473B" w:rsidP="000A473B">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1.0</w:t>
            </w:r>
            <w:r w:rsidRPr="00E13AD6">
              <w:rPr>
                <w:rFonts w:ascii="Times New Roman" w:eastAsia="宋体" w:hAnsi="Times New Roman" w:cs="Times New Roman"/>
                <w:color w:val="000000"/>
                <w:sz w:val="24"/>
                <w:szCs w:val="24"/>
              </w:rPr>
              <w:t>8 (</w:t>
            </w:r>
            <w:r>
              <w:rPr>
                <w:rFonts w:ascii="Times New Roman" w:eastAsia="宋体" w:hAnsi="Times New Roman" w:cs="Times New Roman"/>
                <w:color w:val="000000"/>
                <w:sz w:val="24"/>
                <w:szCs w:val="24"/>
              </w:rPr>
              <w:t>1.02</w:t>
            </w:r>
            <w:r w:rsidRPr="00E13AD6">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1.15</w:t>
            </w:r>
            <w:r w:rsidRPr="00E13AD6">
              <w:rPr>
                <w:rFonts w:ascii="Times New Roman" w:eastAsia="宋体" w:hAnsi="Times New Roman" w:cs="Times New Roman"/>
                <w:color w:val="000000"/>
                <w:sz w:val="24"/>
                <w:szCs w:val="24"/>
              </w:rPr>
              <w:t xml:space="preserve">) </w:t>
            </w:r>
          </w:p>
        </w:tc>
        <w:tc>
          <w:tcPr>
            <w:tcW w:w="1788" w:type="dxa"/>
            <w:tcBorders>
              <w:top w:val="single" w:sz="4" w:space="0" w:color="auto"/>
              <w:left w:val="nil"/>
              <w:bottom w:val="nil"/>
              <w:right w:val="nil"/>
            </w:tcBorders>
            <w:shd w:val="clear" w:color="auto" w:fill="auto"/>
            <w:vAlign w:val="center"/>
          </w:tcPr>
          <w:p w14:paraId="5EA5CD87" w14:textId="6299F20B" w:rsidR="000A473B" w:rsidRPr="00E13AD6" w:rsidRDefault="000A473B" w:rsidP="000A473B">
            <w:pPr>
              <w:rPr>
                <w:rFonts w:ascii="Times New Roman" w:eastAsia="宋体" w:hAnsi="Times New Roman" w:cs="Times New Roman"/>
                <w:color w:val="000000"/>
                <w:sz w:val="24"/>
                <w:szCs w:val="24"/>
              </w:rPr>
            </w:pPr>
            <w:r w:rsidRPr="00E13AD6">
              <w:rPr>
                <w:rFonts w:ascii="Times New Roman" w:eastAsia="宋体" w:hAnsi="Times New Roman" w:cs="Times New Roman"/>
                <w:color w:val="000000"/>
                <w:sz w:val="24"/>
                <w:szCs w:val="24"/>
              </w:rPr>
              <w:t>0.00</w:t>
            </w:r>
            <w:r>
              <w:rPr>
                <w:rFonts w:ascii="Times New Roman" w:eastAsia="宋体" w:hAnsi="Times New Roman" w:cs="Times New Roman"/>
                <w:color w:val="000000"/>
                <w:sz w:val="24"/>
                <w:szCs w:val="24"/>
              </w:rPr>
              <w:t>7</w:t>
            </w:r>
          </w:p>
        </w:tc>
      </w:tr>
      <w:tr w:rsidR="00E13AD6" w:rsidRPr="00E13AD6" w14:paraId="71EEF2F6" w14:textId="77777777" w:rsidTr="00CD0BFB">
        <w:trPr>
          <w:gridAfter w:val="1"/>
          <w:wAfter w:w="95" w:type="dxa"/>
        </w:trPr>
        <w:tc>
          <w:tcPr>
            <w:tcW w:w="1843" w:type="dxa"/>
            <w:tcBorders>
              <w:top w:val="nil"/>
              <w:left w:val="nil"/>
              <w:bottom w:val="nil"/>
            </w:tcBorders>
            <w:shd w:val="clear" w:color="auto" w:fill="auto"/>
            <w:vAlign w:val="center"/>
          </w:tcPr>
          <w:p w14:paraId="62F39565" w14:textId="20BCDB57" w:rsidR="00E13AD6" w:rsidRPr="00E13AD6" w:rsidRDefault="000A473B" w:rsidP="00E13AD6">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LAS</w:t>
            </w:r>
          </w:p>
        </w:tc>
        <w:tc>
          <w:tcPr>
            <w:tcW w:w="2410" w:type="dxa"/>
            <w:tcBorders>
              <w:top w:val="nil"/>
              <w:left w:val="nil"/>
              <w:bottom w:val="nil"/>
              <w:right w:val="nil"/>
            </w:tcBorders>
            <w:shd w:val="clear" w:color="auto" w:fill="auto"/>
            <w:vAlign w:val="center"/>
          </w:tcPr>
          <w:p w14:paraId="35B730A3" w14:textId="01F9B86C" w:rsidR="00E13AD6" w:rsidRPr="00E13AD6" w:rsidRDefault="000A473B" w:rsidP="00E13AD6">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210</w:t>
            </w:r>
            <w:r w:rsidR="00E13AD6" w:rsidRPr="00E13AD6">
              <w:rPr>
                <w:rFonts w:ascii="Times New Roman" w:eastAsia="宋体" w:hAnsi="Times New Roman" w:cs="Times New Roman"/>
                <w:color w:val="000000"/>
                <w:sz w:val="24"/>
                <w:szCs w:val="24"/>
              </w:rPr>
              <w:t xml:space="preserve"> </w:t>
            </w:r>
          </w:p>
        </w:tc>
        <w:tc>
          <w:tcPr>
            <w:tcW w:w="2693" w:type="dxa"/>
            <w:tcBorders>
              <w:top w:val="nil"/>
              <w:left w:val="nil"/>
              <w:bottom w:val="nil"/>
              <w:right w:val="nil"/>
            </w:tcBorders>
            <w:shd w:val="clear" w:color="auto" w:fill="auto"/>
            <w:vAlign w:val="center"/>
          </w:tcPr>
          <w:p w14:paraId="4FD1BB19" w14:textId="6585B6A9" w:rsidR="00E13AD6" w:rsidRPr="00E13AD6" w:rsidRDefault="000A473B" w:rsidP="00E13AD6">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1.30 (1.15-1.47)</w:t>
            </w:r>
          </w:p>
        </w:tc>
        <w:tc>
          <w:tcPr>
            <w:tcW w:w="1788" w:type="dxa"/>
            <w:tcBorders>
              <w:top w:val="nil"/>
              <w:left w:val="nil"/>
              <w:bottom w:val="nil"/>
              <w:right w:val="nil"/>
            </w:tcBorders>
            <w:shd w:val="clear" w:color="auto" w:fill="auto"/>
            <w:vAlign w:val="center"/>
          </w:tcPr>
          <w:p w14:paraId="3C039EC6" w14:textId="5F726A0B" w:rsidR="00E13AD6" w:rsidRPr="00E13AD6" w:rsidRDefault="000A473B" w:rsidP="00E13AD6">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2.6</w:t>
            </w:r>
            <w:r w:rsidRPr="000A473B">
              <w:rPr>
                <w:rFonts w:ascii="Times New Roman" w:eastAsia="宋体" w:hAnsi="Times New Roman" w:cs="Times New Roman"/>
                <w:color w:val="000000"/>
                <w:sz w:val="24"/>
                <w:szCs w:val="24"/>
              </w:rPr>
              <w:t>8×10</w:t>
            </w:r>
            <w:r w:rsidRPr="000A473B">
              <w:rPr>
                <w:rFonts w:ascii="Times New Roman" w:eastAsia="宋体" w:hAnsi="Times New Roman" w:cs="Times New Roman"/>
                <w:color w:val="000000"/>
                <w:sz w:val="24"/>
                <w:szCs w:val="24"/>
                <w:vertAlign w:val="superscript"/>
              </w:rPr>
              <w:t>-</w:t>
            </w:r>
            <w:r>
              <w:rPr>
                <w:rFonts w:ascii="Times New Roman" w:eastAsia="宋体" w:hAnsi="Times New Roman" w:cs="Times New Roman"/>
                <w:color w:val="000000"/>
                <w:sz w:val="24"/>
                <w:szCs w:val="24"/>
                <w:vertAlign w:val="superscript"/>
              </w:rPr>
              <w:t>5</w:t>
            </w:r>
          </w:p>
        </w:tc>
      </w:tr>
      <w:tr w:rsidR="00E13AD6" w:rsidRPr="00E13AD6" w14:paraId="2CCF07B3" w14:textId="77777777" w:rsidTr="00CD0BFB">
        <w:trPr>
          <w:gridAfter w:val="1"/>
          <w:wAfter w:w="95" w:type="dxa"/>
        </w:trPr>
        <w:tc>
          <w:tcPr>
            <w:tcW w:w="1843" w:type="dxa"/>
            <w:tcBorders>
              <w:top w:val="nil"/>
              <w:left w:val="nil"/>
              <w:bottom w:val="nil"/>
            </w:tcBorders>
            <w:shd w:val="clear" w:color="auto" w:fill="auto"/>
            <w:vAlign w:val="center"/>
          </w:tcPr>
          <w:p w14:paraId="76EBA9D2" w14:textId="584024AA" w:rsidR="00E13AD6" w:rsidRPr="00E13AD6" w:rsidRDefault="00CD0BFB" w:rsidP="00E13AD6">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CES</w:t>
            </w:r>
          </w:p>
        </w:tc>
        <w:tc>
          <w:tcPr>
            <w:tcW w:w="2410" w:type="dxa"/>
            <w:tcBorders>
              <w:top w:val="nil"/>
              <w:left w:val="nil"/>
              <w:bottom w:val="nil"/>
              <w:right w:val="nil"/>
            </w:tcBorders>
            <w:shd w:val="clear" w:color="auto" w:fill="auto"/>
            <w:vAlign w:val="center"/>
          </w:tcPr>
          <w:p w14:paraId="49DED134" w14:textId="7BD27F57" w:rsidR="00E13AD6" w:rsidRPr="00E13AD6" w:rsidRDefault="000A473B" w:rsidP="00E13AD6">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209</w:t>
            </w:r>
            <w:r w:rsidR="00E13AD6" w:rsidRPr="00E13AD6">
              <w:rPr>
                <w:rFonts w:ascii="Times New Roman" w:eastAsia="宋体" w:hAnsi="Times New Roman" w:cs="Times New Roman"/>
                <w:color w:val="000000"/>
                <w:sz w:val="24"/>
                <w:szCs w:val="24"/>
              </w:rPr>
              <w:t xml:space="preserve"> </w:t>
            </w:r>
          </w:p>
        </w:tc>
        <w:tc>
          <w:tcPr>
            <w:tcW w:w="2693" w:type="dxa"/>
            <w:tcBorders>
              <w:top w:val="nil"/>
              <w:left w:val="nil"/>
              <w:bottom w:val="nil"/>
              <w:right w:val="nil"/>
            </w:tcBorders>
            <w:shd w:val="clear" w:color="auto" w:fill="auto"/>
            <w:vAlign w:val="center"/>
          </w:tcPr>
          <w:p w14:paraId="040C91BC" w14:textId="13410319" w:rsidR="00E13AD6" w:rsidRPr="00E13AD6" w:rsidRDefault="000A473B" w:rsidP="00E13AD6">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1.06</w:t>
            </w:r>
            <w:r w:rsidR="00E13AD6" w:rsidRPr="00E13AD6">
              <w:rPr>
                <w:rFonts w:ascii="Times New Roman" w:eastAsia="宋体" w:hAnsi="Times New Roman" w:cs="Times New Roman"/>
                <w:color w:val="000000"/>
                <w:sz w:val="24"/>
                <w:szCs w:val="24"/>
              </w:rPr>
              <w:t xml:space="preserve"> (0.9</w:t>
            </w:r>
            <w:r w:rsidR="005C2CD4">
              <w:rPr>
                <w:rFonts w:ascii="Times New Roman" w:eastAsia="宋体" w:hAnsi="Times New Roman" w:cs="Times New Roman"/>
                <w:color w:val="000000"/>
                <w:sz w:val="24"/>
                <w:szCs w:val="24"/>
              </w:rPr>
              <w:t>7</w:t>
            </w:r>
            <w:r w:rsidR="00E13AD6" w:rsidRPr="00E13AD6">
              <w:rPr>
                <w:rFonts w:ascii="Times New Roman" w:eastAsia="宋体" w:hAnsi="Times New Roman" w:cs="Times New Roman"/>
                <w:color w:val="000000"/>
                <w:sz w:val="24"/>
                <w:szCs w:val="24"/>
              </w:rPr>
              <w:t>-</w:t>
            </w:r>
            <w:r w:rsidR="005C2CD4">
              <w:rPr>
                <w:rFonts w:ascii="Times New Roman" w:eastAsia="宋体" w:hAnsi="Times New Roman" w:cs="Times New Roman"/>
                <w:color w:val="000000"/>
                <w:sz w:val="24"/>
                <w:szCs w:val="24"/>
              </w:rPr>
              <w:t>1.16</w:t>
            </w:r>
            <w:r w:rsidR="00E13AD6" w:rsidRPr="00E13AD6">
              <w:rPr>
                <w:rFonts w:ascii="Times New Roman" w:eastAsia="宋体" w:hAnsi="Times New Roman" w:cs="Times New Roman"/>
                <w:color w:val="000000"/>
                <w:sz w:val="24"/>
                <w:szCs w:val="24"/>
              </w:rPr>
              <w:t>)</w:t>
            </w:r>
          </w:p>
        </w:tc>
        <w:tc>
          <w:tcPr>
            <w:tcW w:w="1788" w:type="dxa"/>
            <w:tcBorders>
              <w:top w:val="nil"/>
              <w:left w:val="nil"/>
              <w:bottom w:val="nil"/>
              <w:right w:val="nil"/>
            </w:tcBorders>
            <w:shd w:val="clear" w:color="auto" w:fill="auto"/>
            <w:vAlign w:val="center"/>
          </w:tcPr>
          <w:p w14:paraId="713F849A" w14:textId="6C8AAEAA" w:rsidR="00E13AD6" w:rsidRPr="00E13AD6" w:rsidRDefault="00E13AD6" w:rsidP="00E13AD6">
            <w:pPr>
              <w:rPr>
                <w:rFonts w:ascii="Times New Roman" w:eastAsia="宋体" w:hAnsi="Times New Roman" w:cs="Times New Roman"/>
                <w:color w:val="000000"/>
                <w:sz w:val="24"/>
                <w:szCs w:val="24"/>
              </w:rPr>
            </w:pPr>
            <w:r w:rsidRPr="00E13AD6">
              <w:rPr>
                <w:rFonts w:ascii="Times New Roman" w:eastAsia="宋体" w:hAnsi="Times New Roman" w:cs="Times New Roman"/>
                <w:color w:val="000000"/>
                <w:sz w:val="24"/>
                <w:szCs w:val="24"/>
              </w:rPr>
              <w:t>0.</w:t>
            </w:r>
            <w:r w:rsidR="000A473B">
              <w:rPr>
                <w:rFonts w:ascii="Times New Roman" w:eastAsia="宋体" w:hAnsi="Times New Roman" w:cs="Times New Roman"/>
                <w:color w:val="000000"/>
                <w:sz w:val="24"/>
                <w:szCs w:val="24"/>
              </w:rPr>
              <w:t>198</w:t>
            </w:r>
          </w:p>
        </w:tc>
      </w:tr>
      <w:tr w:rsidR="00E13AD6" w:rsidRPr="00E13AD6" w14:paraId="6711AE1D" w14:textId="77777777" w:rsidTr="00CD0BFB">
        <w:trPr>
          <w:gridAfter w:val="1"/>
          <w:wAfter w:w="95" w:type="dxa"/>
        </w:trPr>
        <w:tc>
          <w:tcPr>
            <w:tcW w:w="1843" w:type="dxa"/>
            <w:tcBorders>
              <w:top w:val="nil"/>
              <w:left w:val="nil"/>
              <w:bottom w:val="nil"/>
            </w:tcBorders>
            <w:shd w:val="clear" w:color="auto" w:fill="auto"/>
            <w:vAlign w:val="center"/>
          </w:tcPr>
          <w:p w14:paraId="1D672C54" w14:textId="27D0073B" w:rsidR="00E13AD6" w:rsidRPr="00E13AD6" w:rsidRDefault="00CD0BFB" w:rsidP="00E13AD6">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SVS</w:t>
            </w:r>
          </w:p>
        </w:tc>
        <w:tc>
          <w:tcPr>
            <w:tcW w:w="2410" w:type="dxa"/>
            <w:tcBorders>
              <w:top w:val="nil"/>
              <w:left w:val="nil"/>
              <w:bottom w:val="nil"/>
              <w:right w:val="nil"/>
            </w:tcBorders>
            <w:shd w:val="clear" w:color="auto" w:fill="auto"/>
            <w:vAlign w:val="center"/>
          </w:tcPr>
          <w:p w14:paraId="1A1C653D" w14:textId="58DF18DC" w:rsidR="00E13AD6" w:rsidRPr="00E13AD6" w:rsidRDefault="00CD0BFB" w:rsidP="00E13AD6">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209</w:t>
            </w:r>
          </w:p>
        </w:tc>
        <w:tc>
          <w:tcPr>
            <w:tcW w:w="2693" w:type="dxa"/>
            <w:tcBorders>
              <w:top w:val="nil"/>
              <w:left w:val="nil"/>
              <w:bottom w:val="nil"/>
              <w:right w:val="nil"/>
            </w:tcBorders>
            <w:shd w:val="clear" w:color="auto" w:fill="auto"/>
            <w:vAlign w:val="center"/>
          </w:tcPr>
          <w:p w14:paraId="4E649D04" w14:textId="6CE3A7A4" w:rsidR="00E13AD6" w:rsidRPr="00E13AD6" w:rsidRDefault="005C2CD4" w:rsidP="00E13AD6">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1.03</w:t>
            </w:r>
            <w:r w:rsidR="00E13AD6" w:rsidRPr="00E13AD6">
              <w:rPr>
                <w:rFonts w:ascii="Times New Roman" w:eastAsia="宋体" w:hAnsi="Times New Roman" w:cs="Times New Roman"/>
                <w:color w:val="000000"/>
                <w:sz w:val="24"/>
                <w:szCs w:val="24"/>
              </w:rPr>
              <w:t xml:space="preserve"> (0.92-</w:t>
            </w:r>
            <w:r>
              <w:rPr>
                <w:rFonts w:ascii="Times New Roman" w:eastAsia="宋体" w:hAnsi="Times New Roman" w:cs="Times New Roman"/>
                <w:color w:val="000000"/>
                <w:sz w:val="24"/>
                <w:szCs w:val="24"/>
              </w:rPr>
              <w:t>1.1</w:t>
            </w:r>
            <w:r w:rsidR="00E13AD6" w:rsidRPr="00E13AD6">
              <w:rPr>
                <w:rFonts w:ascii="Times New Roman" w:eastAsia="宋体" w:hAnsi="Times New Roman" w:cs="Times New Roman"/>
                <w:color w:val="000000"/>
                <w:sz w:val="24"/>
                <w:szCs w:val="24"/>
              </w:rPr>
              <w:t>5)</w:t>
            </w:r>
          </w:p>
        </w:tc>
        <w:tc>
          <w:tcPr>
            <w:tcW w:w="1788" w:type="dxa"/>
            <w:tcBorders>
              <w:top w:val="nil"/>
              <w:left w:val="nil"/>
              <w:bottom w:val="nil"/>
              <w:right w:val="nil"/>
            </w:tcBorders>
            <w:shd w:val="clear" w:color="auto" w:fill="auto"/>
            <w:vAlign w:val="center"/>
          </w:tcPr>
          <w:p w14:paraId="04E883B7" w14:textId="0C37E006" w:rsidR="00E13AD6" w:rsidRPr="00E13AD6" w:rsidRDefault="00E13AD6" w:rsidP="00E13AD6">
            <w:pPr>
              <w:rPr>
                <w:rFonts w:ascii="Times New Roman" w:eastAsia="宋体" w:hAnsi="Times New Roman" w:cs="Times New Roman"/>
                <w:color w:val="000000"/>
                <w:sz w:val="24"/>
                <w:szCs w:val="24"/>
              </w:rPr>
            </w:pPr>
            <w:r w:rsidRPr="00E13AD6">
              <w:rPr>
                <w:rFonts w:ascii="Times New Roman" w:eastAsia="宋体" w:hAnsi="Times New Roman" w:cs="Times New Roman"/>
                <w:color w:val="000000"/>
                <w:sz w:val="24"/>
                <w:szCs w:val="24"/>
              </w:rPr>
              <w:t>0.</w:t>
            </w:r>
            <w:r w:rsidR="005C2CD4">
              <w:rPr>
                <w:rFonts w:ascii="Times New Roman" w:eastAsia="宋体" w:hAnsi="Times New Roman" w:cs="Times New Roman"/>
                <w:color w:val="000000"/>
                <w:sz w:val="24"/>
                <w:szCs w:val="24"/>
              </w:rPr>
              <w:t>62</w:t>
            </w:r>
            <w:r w:rsidRPr="00E13AD6">
              <w:rPr>
                <w:rFonts w:ascii="Times New Roman" w:eastAsia="宋体" w:hAnsi="Times New Roman" w:cs="Times New Roman"/>
                <w:color w:val="000000"/>
                <w:sz w:val="24"/>
                <w:szCs w:val="24"/>
              </w:rPr>
              <w:t>2</w:t>
            </w:r>
          </w:p>
        </w:tc>
      </w:tr>
      <w:tr w:rsidR="00E13AD6" w:rsidRPr="00E13AD6" w14:paraId="5DD4280A" w14:textId="77777777" w:rsidTr="00CD0BFB">
        <w:trPr>
          <w:trHeight w:val="117"/>
        </w:trPr>
        <w:tc>
          <w:tcPr>
            <w:tcW w:w="8829" w:type="dxa"/>
            <w:gridSpan w:val="5"/>
            <w:tcBorders>
              <w:top w:val="single" w:sz="4" w:space="0" w:color="auto"/>
              <w:left w:val="nil"/>
              <w:bottom w:val="nil"/>
              <w:right w:val="nil"/>
            </w:tcBorders>
            <w:shd w:val="clear" w:color="auto" w:fill="auto"/>
            <w:vAlign w:val="center"/>
          </w:tcPr>
          <w:p w14:paraId="3F9E4E83" w14:textId="79CB2EC7" w:rsidR="00E13AD6" w:rsidRDefault="00E13AD6" w:rsidP="00E13AD6">
            <w:pPr>
              <w:rPr>
                <w:rFonts w:ascii="Times New Roman" w:eastAsia="宋体" w:hAnsi="Times New Roman" w:cs="Times New Roman"/>
                <w:i/>
                <w:iCs/>
                <w:color w:val="000000"/>
                <w:sz w:val="24"/>
                <w:szCs w:val="24"/>
              </w:rPr>
            </w:pPr>
            <w:r w:rsidRPr="00E13AD6">
              <w:rPr>
                <w:rFonts w:ascii="Times New Roman" w:eastAsia="宋体" w:hAnsi="Times New Roman" w:cs="Times New Roman"/>
                <w:i/>
                <w:iCs/>
                <w:color w:val="000000"/>
                <w:sz w:val="24"/>
                <w:szCs w:val="24"/>
              </w:rPr>
              <w:t>CES, cardioembolic stroke; CI, confidence interval; IS, ischemic stroke; IVW, inverse-variance weighted; LA, linoleic acid; LAS, large artery stroke; OR, odds ratio</w:t>
            </w:r>
            <w:r>
              <w:rPr>
                <w:rFonts w:ascii="Times New Roman" w:eastAsia="宋体" w:hAnsi="Times New Roman" w:cs="Times New Roman"/>
                <w:i/>
                <w:iCs/>
                <w:color w:val="000000"/>
                <w:sz w:val="24"/>
                <w:szCs w:val="24"/>
              </w:rPr>
              <w:t xml:space="preserve">; </w:t>
            </w:r>
            <w:r w:rsidRPr="00E13AD6">
              <w:rPr>
                <w:rFonts w:ascii="Times New Roman" w:eastAsia="宋体" w:hAnsi="Times New Roman" w:cs="Times New Roman"/>
                <w:i/>
                <w:iCs/>
                <w:color w:val="000000"/>
                <w:sz w:val="24"/>
                <w:szCs w:val="24"/>
              </w:rPr>
              <w:t>SVS, small vessel stroke.</w:t>
            </w:r>
          </w:p>
          <w:p w14:paraId="1FD329EC" w14:textId="77777777" w:rsidR="000A473B" w:rsidRPr="000A473B" w:rsidRDefault="000A473B" w:rsidP="000A473B">
            <w:pPr>
              <w:rPr>
                <w:rFonts w:ascii="Times New Roman" w:eastAsia="宋体" w:hAnsi="Times New Roman" w:cs="Times New Roman"/>
                <w:i/>
                <w:iCs/>
                <w:color w:val="000000"/>
                <w:sz w:val="24"/>
                <w:szCs w:val="24"/>
              </w:rPr>
            </w:pPr>
            <w:r w:rsidRPr="000A473B">
              <w:rPr>
                <w:rFonts w:ascii="Times New Roman" w:eastAsia="宋体" w:hAnsi="Times New Roman" w:cs="Times New Roman" w:hint="eastAsia"/>
                <w:i/>
                <w:iCs/>
                <w:color w:val="000000"/>
                <w:sz w:val="24"/>
                <w:szCs w:val="24"/>
                <w:vertAlign w:val="superscript"/>
              </w:rPr>
              <w:t>a</w:t>
            </w:r>
            <w:r>
              <w:rPr>
                <w:rFonts w:ascii="Times New Roman" w:eastAsia="宋体" w:hAnsi="Times New Roman" w:cs="Times New Roman"/>
                <w:i/>
                <w:iCs/>
                <w:color w:val="000000"/>
                <w:sz w:val="24"/>
                <w:szCs w:val="24"/>
                <w:vertAlign w:val="superscript"/>
              </w:rPr>
              <w:t xml:space="preserve"> </w:t>
            </w:r>
            <w:r w:rsidRPr="000A473B">
              <w:rPr>
                <w:rFonts w:ascii="Times New Roman" w:eastAsia="宋体" w:hAnsi="Times New Roman" w:cs="Times New Roman"/>
                <w:i/>
                <w:iCs/>
                <w:color w:val="000000"/>
                <w:sz w:val="24"/>
                <w:szCs w:val="24"/>
              </w:rPr>
              <w:t>The instrumental SNPs</w:t>
            </w:r>
            <w:r>
              <w:rPr>
                <w:rFonts w:ascii="Times New Roman" w:eastAsia="宋体" w:hAnsi="Times New Roman" w:cs="Times New Roman"/>
                <w:i/>
                <w:iCs/>
                <w:color w:val="000000"/>
                <w:sz w:val="24"/>
                <w:szCs w:val="24"/>
              </w:rPr>
              <w:t xml:space="preserve"> for LDL </w:t>
            </w:r>
            <w:r w:rsidRPr="000A473B">
              <w:rPr>
                <w:rFonts w:ascii="Times New Roman" w:eastAsia="宋体" w:hAnsi="Times New Roman" w:cs="Times New Roman"/>
                <w:i/>
                <w:iCs/>
                <w:color w:val="000000"/>
                <w:sz w:val="24"/>
                <w:szCs w:val="24"/>
              </w:rPr>
              <w:t>cholesterol</w:t>
            </w:r>
            <w:r w:rsidRPr="000A473B">
              <w:rPr>
                <w:rFonts w:ascii="Times New Roman" w:eastAsia="宋体" w:hAnsi="Times New Roman" w:cs="Times New Roman"/>
                <w:i/>
                <w:iCs/>
                <w:color w:val="000000"/>
                <w:sz w:val="24"/>
                <w:szCs w:val="24"/>
              </w:rPr>
              <w:t xml:space="preserve"> were obtained from </w:t>
            </w:r>
            <w:r w:rsidRPr="000A473B">
              <w:rPr>
                <w:rFonts w:ascii="Times New Roman" w:eastAsia="宋体" w:hAnsi="Times New Roman" w:cs="Times New Roman"/>
                <w:i/>
                <w:iCs/>
                <w:color w:val="000000"/>
                <w:sz w:val="24"/>
                <w:szCs w:val="24"/>
              </w:rPr>
              <w:t>the GWAS</w:t>
            </w:r>
          </w:p>
          <w:p w14:paraId="02FBF461" w14:textId="47300BBF" w:rsidR="000A473B" w:rsidRPr="000A473B" w:rsidRDefault="000A473B" w:rsidP="000A473B">
            <w:pPr>
              <w:rPr>
                <w:rFonts w:ascii="Times New Roman" w:eastAsia="宋体" w:hAnsi="Times New Roman" w:cs="Times New Roman"/>
                <w:i/>
                <w:iCs/>
                <w:color w:val="000000"/>
                <w:sz w:val="24"/>
                <w:szCs w:val="24"/>
              </w:rPr>
            </w:pPr>
            <w:r w:rsidRPr="000A473B">
              <w:rPr>
                <w:rFonts w:ascii="Times New Roman" w:eastAsia="宋体" w:hAnsi="Times New Roman" w:cs="Times New Roman"/>
                <w:i/>
                <w:iCs/>
                <w:color w:val="000000"/>
                <w:sz w:val="24"/>
                <w:szCs w:val="24"/>
              </w:rPr>
              <w:t>multi-ethnic meta-analysis of the MVP and the GLGC samples</w:t>
            </w:r>
            <w:r>
              <w:rPr>
                <w:rFonts w:ascii="Times New Roman" w:eastAsia="宋体" w:hAnsi="Times New Roman" w:cs="Times New Roman"/>
                <w:i/>
                <w:iCs/>
                <w:color w:val="000000"/>
                <w:sz w:val="24"/>
                <w:szCs w:val="24"/>
              </w:rPr>
              <w:t xml:space="preserve"> (</w:t>
            </w:r>
            <w:r w:rsidRPr="000A473B">
              <w:rPr>
                <w:rFonts w:ascii="Times New Roman" w:eastAsia="宋体" w:hAnsi="Times New Roman" w:cs="Times New Roman"/>
                <w:i/>
                <w:iCs/>
                <w:color w:val="000000"/>
                <w:sz w:val="24"/>
                <w:szCs w:val="24"/>
              </w:rPr>
              <w:t>Klarin D</w:t>
            </w:r>
            <w:r>
              <w:rPr>
                <w:rFonts w:ascii="Times New Roman" w:eastAsia="宋体" w:hAnsi="Times New Roman" w:cs="Times New Roman"/>
                <w:i/>
                <w:iCs/>
                <w:color w:val="000000"/>
                <w:sz w:val="24"/>
                <w:szCs w:val="24"/>
              </w:rPr>
              <w:t xml:space="preserve"> et al.,</w:t>
            </w:r>
            <w:r w:rsidRPr="000A473B">
              <w:rPr>
                <w:rFonts w:ascii="Times New Roman" w:eastAsia="宋体" w:hAnsi="Times New Roman" w:cs="Times New Roman"/>
                <w:i/>
                <w:iCs/>
                <w:color w:val="000000"/>
                <w:sz w:val="24"/>
                <w:szCs w:val="24"/>
              </w:rPr>
              <w:t xml:space="preserve"> </w:t>
            </w:r>
            <w:r w:rsidRPr="000A473B">
              <w:rPr>
                <w:rFonts w:ascii="Times New Roman" w:eastAsia="宋体" w:hAnsi="Times New Roman" w:cs="Times New Roman"/>
                <w:i/>
                <w:iCs/>
                <w:color w:val="000000"/>
                <w:sz w:val="24"/>
                <w:szCs w:val="24"/>
              </w:rPr>
              <w:t>Nat Genet 201</w:t>
            </w:r>
            <w:r w:rsidRPr="000A473B">
              <w:rPr>
                <w:rFonts w:ascii="Times New Roman" w:eastAsia="宋体" w:hAnsi="Times New Roman" w:cs="Times New Roman"/>
                <w:i/>
                <w:iCs/>
                <w:color w:val="000000"/>
                <w:sz w:val="24"/>
                <w:szCs w:val="24"/>
              </w:rPr>
              <w:t>8</w:t>
            </w:r>
            <w:r w:rsidRPr="000A473B">
              <w:rPr>
                <w:rFonts w:ascii="Times New Roman" w:eastAsia="宋体" w:hAnsi="Times New Roman" w:cs="Times New Roman"/>
                <w:i/>
                <w:iCs/>
                <w:color w:val="000000"/>
                <w:sz w:val="24"/>
                <w:szCs w:val="24"/>
              </w:rPr>
              <w:t>;</w:t>
            </w:r>
            <w:r w:rsidRPr="000A473B">
              <w:rPr>
                <w:rFonts w:ascii="Times New Roman" w:eastAsia="宋体" w:hAnsi="Times New Roman" w:cs="Times New Roman"/>
                <w:i/>
                <w:iCs/>
                <w:color w:val="000000"/>
                <w:sz w:val="24"/>
                <w:szCs w:val="24"/>
              </w:rPr>
              <w:t>50</w:t>
            </w:r>
            <w:r w:rsidRPr="000A473B">
              <w:rPr>
                <w:rFonts w:ascii="Times New Roman" w:eastAsia="宋体" w:hAnsi="Times New Roman" w:cs="Times New Roman"/>
                <w:i/>
                <w:iCs/>
                <w:color w:val="000000"/>
                <w:sz w:val="24"/>
                <w:szCs w:val="24"/>
              </w:rPr>
              <w:t>:</w:t>
            </w:r>
            <w:r w:rsidRPr="000A473B">
              <w:rPr>
                <w:rFonts w:ascii="Times New Roman" w:eastAsia="宋体" w:hAnsi="Times New Roman" w:cs="Times New Roman"/>
                <w:i/>
                <w:iCs/>
                <w:color w:val="000000"/>
                <w:sz w:val="24"/>
                <w:szCs w:val="24"/>
              </w:rPr>
              <w:t>1514</w:t>
            </w:r>
            <w:r w:rsidRPr="000A473B">
              <w:rPr>
                <w:rFonts w:ascii="Times New Roman" w:eastAsia="宋体" w:hAnsi="Times New Roman" w:cs="Times New Roman"/>
                <w:i/>
                <w:iCs/>
                <w:color w:val="000000"/>
                <w:sz w:val="24"/>
                <w:szCs w:val="24"/>
              </w:rPr>
              <w:t>-</w:t>
            </w:r>
            <w:r w:rsidRPr="000A473B">
              <w:rPr>
                <w:rFonts w:ascii="Times New Roman" w:eastAsia="宋体" w:hAnsi="Times New Roman" w:cs="Times New Roman"/>
                <w:i/>
                <w:iCs/>
                <w:color w:val="000000"/>
                <w:sz w:val="24"/>
                <w:szCs w:val="24"/>
              </w:rPr>
              <w:t>23</w:t>
            </w:r>
            <w:r>
              <w:rPr>
                <w:rFonts w:ascii="Times New Roman" w:eastAsia="宋体" w:hAnsi="Times New Roman" w:cs="Times New Roman"/>
                <w:i/>
                <w:iCs/>
                <w:color w:val="000000"/>
                <w:sz w:val="24"/>
                <w:szCs w:val="24"/>
              </w:rPr>
              <w:t>).</w:t>
            </w:r>
          </w:p>
          <w:p w14:paraId="4A70A0C3" w14:textId="77777777" w:rsidR="00E13AD6" w:rsidRPr="00E13AD6" w:rsidRDefault="00E13AD6" w:rsidP="000A473B">
            <w:pPr>
              <w:rPr>
                <w:rFonts w:ascii="Times New Roman" w:eastAsia="宋体" w:hAnsi="Times New Roman" w:cs="Times New Roman"/>
                <w:i/>
                <w:iCs/>
                <w:color w:val="000000"/>
                <w:sz w:val="24"/>
                <w:szCs w:val="24"/>
                <w:vertAlign w:val="superscript"/>
              </w:rPr>
            </w:pPr>
          </w:p>
        </w:tc>
      </w:tr>
    </w:tbl>
    <w:p w14:paraId="6D63A0B6" w14:textId="2E84F55F" w:rsidR="00CD0BFB" w:rsidRDefault="00CD0BFB">
      <w:pPr>
        <w:spacing w:line="480" w:lineRule="auto"/>
        <w:rPr>
          <w:rFonts w:ascii="Times New Roman" w:eastAsia="宋体" w:hAnsi="Times New Roman" w:cs="Times New Roman"/>
          <w:b/>
          <w:bCs/>
          <w:color w:val="000000"/>
          <w:sz w:val="24"/>
          <w:szCs w:val="24"/>
        </w:rPr>
      </w:pPr>
    </w:p>
    <w:p w14:paraId="3DC5F842" w14:textId="77777777" w:rsidR="00CD0BFB" w:rsidRDefault="00CD0BFB">
      <w:pPr>
        <w:widowControl/>
        <w:jc w:val="left"/>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01"/>
        <w:gridCol w:w="1701"/>
        <w:gridCol w:w="2835"/>
        <w:gridCol w:w="1788"/>
        <w:gridCol w:w="86"/>
      </w:tblGrid>
      <w:tr w:rsidR="00CD0BFB" w:rsidRPr="00E13AD6" w14:paraId="524C2EA6" w14:textId="77777777" w:rsidTr="00CD0BFB">
        <w:trPr>
          <w:trHeight w:val="468"/>
        </w:trPr>
        <w:tc>
          <w:tcPr>
            <w:tcW w:w="8111" w:type="dxa"/>
            <w:gridSpan w:val="5"/>
            <w:tcBorders>
              <w:top w:val="nil"/>
              <w:left w:val="nil"/>
              <w:bottom w:val="single" w:sz="4" w:space="0" w:color="auto"/>
              <w:right w:val="nil"/>
            </w:tcBorders>
            <w:shd w:val="clear" w:color="auto" w:fill="auto"/>
            <w:vAlign w:val="center"/>
          </w:tcPr>
          <w:p w14:paraId="47A2F98B" w14:textId="364DF0A2" w:rsidR="00CD0BFB" w:rsidRPr="00E13AD6" w:rsidRDefault="00CD0BFB" w:rsidP="00197CEA">
            <w:pPr>
              <w:rPr>
                <w:rFonts w:ascii="Times New Roman" w:eastAsia="宋体" w:hAnsi="Times New Roman" w:cs="Times New Roman"/>
                <w:color w:val="000000"/>
                <w:sz w:val="24"/>
                <w:szCs w:val="24"/>
              </w:rPr>
            </w:pPr>
            <w:r w:rsidRPr="00E13AD6">
              <w:rPr>
                <w:rFonts w:ascii="Times New Roman" w:eastAsia="宋体" w:hAnsi="Times New Roman" w:cs="Times New Roman"/>
                <w:b/>
                <w:bCs/>
                <w:color w:val="000000"/>
                <w:sz w:val="24"/>
                <w:szCs w:val="24"/>
              </w:rPr>
              <w:lastRenderedPageBreak/>
              <w:t xml:space="preserve">Supplementary Table </w:t>
            </w:r>
            <w:r>
              <w:rPr>
                <w:rFonts w:ascii="Times New Roman" w:eastAsia="宋体" w:hAnsi="Times New Roman" w:cs="Times New Roman"/>
                <w:b/>
                <w:bCs/>
                <w:color w:val="000000"/>
                <w:sz w:val="24"/>
                <w:szCs w:val="24"/>
              </w:rPr>
              <w:t>8</w:t>
            </w:r>
            <w:r w:rsidRPr="00E13AD6">
              <w:rPr>
                <w:rFonts w:ascii="Times New Roman" w:eastAsia="宋体" w:hAnsi="Times New Roman" w:cs="Times New Roman"/>
                <w:b/>
                <w:bCs/>
                <w:color w:val="000000"/>
                <w:sz w:val="24"/>
                <w:szCs w:val="24"/>
              </w:rPr>
              <w:t xml:space="preserve"> </w:t>
            </w:r>
            <w:r w:rsidRPr="00CD0BFB">
              <w:rPr>
                <w:rFonts w:ascii="Times New Roman" w:eastAsia="宋体" w:hAnsi="Times New Roman" w:cs="Times New Roman"/>
                <w:color w:val="000000"/>
                <w:sz w:val="24"/>
                <w:szCs w:val="24"/>
              </w:rPr>
              <w:t>Multivariable MR</w:t>
            </w:r>
            <w:r w:rsidRPr="00CD0BFB">
              <w:rPr>
                <w:rFonts w:ascii="Times New Roman" w:eastAsia="宋体" w:hAnsi="Times New Roman" w:cs="Times New Roman"/>
                <w:color w:val="000000"/>
                <w:sz w:val="24"/>
                <w:szCs w:val="24"/>
              </w:rPr>
              <w:t xml:space="preserve"> analysis of the association between </w:t>
            </w:r>
            <w:r w:rsidRPr="00CD0BFB">
              <w:rPr>
                <w:rFonts w:ascii="Times New Roman" w:eastAsia="宋体" w:hAnsi="Times New Roman" w:cs="Times New Roman"/>
                <w:color w:val="000000"/>
                <w:sz w:val="24"/>
                <w:szCs w:val="24"/>
              </w:rPr>
              <w:t>predicted linoleic acid (LA) and ischemic stroke and its subtypes</w:t>
            </w:r>
            <w:r w:rsidRPr="00CD0BFB">
              <w:rPr>
                <w:rFonts w:ascii="Times New Roman" w:eastAsia="宋体" w:hAnsi="Times New Roman" w:cs="Times New Roman"/>
                <w:color w:val="000000"/>
                <w:sz w:val="24"/>
                <w:szCs w:val="24"/>
              </w:rPr>
              <w:t xml:space="preserve"> by adjusting for </w:t>
            </w:r>
            <w:r w:rsidRPr="00E13AD6">
              <w:rPr>
                <w:rFonts w:ascii="Times New Roman" w:eastAsia="宋体" w:hAnsi="Times New Roman" w:cs="Times New Roman"/>
                <w:color w:val="000000"/>
                <w:sz w:val="24"/>
                <w:szCs w:val="24"/>
              </w:rPr>
              <w:t>low density lipoprotein (LDL) cholesterol</w:t>
            </w:r>
            <w:r>
              <w:rPr>
                <w:rFonts w:ascii="Times New Roman" w:eastAsia="宋体" w:hAnsi="Times New Roman" w:cs="Times New Roman"/>
                <w:color w:val="000000"/>
                <w:sz w:val="24"/>
                <w:szCs w:val="24"/>
              </w:rPr>
              <w:t>.</w:t>
            </w:r>
          </w:p>
        </w:tc>
      </w:tr>
      <w:tr w:rsidR="00CD0BFB" w:rsidRPr="00E13AD6" w14:paraId="06914A80" w14:textId="77777777" w:rsidTr="00CD0BFB">
        <w:trPr>
          <w:gridAfter w:val="1"/>
          <w:wAfter w:w="86" w:type="dxa"/>
          <w:trHeight w:val="755"/>
        </w:trPr>
        <w:tc>
          <w:tcPr>
            <w:tcW w:w="1701" w:type="dxa"/>
            <w:tcBorders>
              <w:top w:val="single" w:sz="4" w:space="0" w:color="auto"/>
              <w:left w:val="nil"/>
              <w:bottom w:val="single" w:sz="4" w:space="0" w:color="auto"/>
            </w:tcBorders>
            <w:shd w:val="clear" w:color="auto" w:fill="auto"/>
            <w:vAlign w:val="center"/>
          </w:tcPr>
          <w:p w14:paraId="4FA67863" w14:textId="77777777" w:rsidR="00CD0BFB" w:rsidRPr="00E13AD6" w:rsidRDefault="00CD0BFB" w:rsidP="00197CEA">
            <w:pPr>
              <w:rPr>
                <w:rFonts w:ascii="Times New Roman" w:eastAsia="宋体" w:hAnsi="Times New Roman" w:cs="Times New Roman"/>
                <w:color w:val="000000"/>
                <w:sz w:val="24"/>
                <w:szCs w:val="24"/>
              </w:rPr>
            </w:pPr>
            <w:r w:rsidRPr="00E13AD6">
              <w:rPr>
                <w:rFonts w:ascii="Times New Roman" w:eastAsia="宋体" w:hAnsi="Times New Roman" w:cs="Times New Roman"/>
                <w:color w:val="000000"/>
                <w:sz w:val="24"/>
                <w:szCs w:val="24"/>
              </w:rPr>
              <w:t>Outcomes</w:t>
            </w:r>
          </w:p>
        </w:tc>
        <w:tc>
          <w:tcPr>
            <w:tcW w:w="1701" w:type="dxa"/>
            <w:tcBorders>
              <w:top w:val="single" w:sz="4" w:space="0" w:color="auto"/>
              <w:bottom w:val="single" w:sz="4" w:space="0" w:color="auto"/>
            </w:tcBorders>
            <w:shd w:val="clear" w:color="auto" w:fill="auto"/>
            <w:vAlign w:val="center"/>
          </w:tcPr>
          <w:p w14:paraId="40653EE3" w14:textId="77777777" w:rsidR="00CD0BFB" w:rsidRPr="00E13AD6" w:rsidRDefault="00CD0BFB" w:rsidP="00197CEA">
            <w:pPr>
              <w:rPr>
                <w:rFonts w:ascii="Times New Roman" w:eastAsia="宋体" w:hAnsi="Times New Roman" w:cs="Times New Roman"/>
                <w:color w:val="000000"/>
                <w:sz w:val="24"/>
                <w:szCs w:val="24"/>
              </w:rPr>
            </w:pPr>
            <w:r w:rsidRPr="00E13AD6">
              <w:rPr>
                <w:rFonts w:ascii="Times New Roman" w:eastAsia="宋体" w:hAnsi="Times New Roman" w:cs="Times New Roman" w:hint="eastAsia"/>
                <w:color w:val="000000"/>
                <w:sz w:val="24"/>
                <w:szCs w:val="24"/>
              </w:rPr>
              <w:t>N</w:t>
            </w:r>
            <w:r w:rsidRPr="00E13AD6">
              <w:rPr>
                <w:rFonts w:ascii="Times New Roman" w:eastAsia="宋体" w:hAnsi="Times New Roman" w:cs="Times New Roman"/>
                <w:color w:val="000000"/>
                <w:sz w:val="24"/>
                <w:szCs w:val="24"/>
              </w:rPr>
              <w:t>umber of SNPs</w:t>
            </w:r>
            <w:r w:rsidRPr="00E13AD6">
              <w:rPr>
                <w:rFonts w:ascii="Times New Roman" w:eastAsia="宋体" w:hAnsi="Times New Roman" w:cs="Times New Roman"/>
                <w:color w:val="000000"/>
                <w:sz w:val="24"/>
                <w:szCs w:val="24"/>
                <w:vertAlign w:val="superscript"/>
              </w:rPr>
              <w:t>a</w:t>
            </w:r>
          </w:p>
        </w:tc>
        <w:tc>
          <w:tcPr>
            <w:tcW w:w="2835" w:type="dxa"/>
            <w:tcBorders>
              <w:top w:val="single" w:sz="4" w:space="0" w:color="auto"/>
              <w:bottom w:val="single" w:sz="4" w:space="0" w:color="auto"/>
            </w:tcBorders>
            <w:shd w:val="clear" w:color="auto" w:fill="auto"/>
            <w:vAlign w:val="center"/>
          </w:tcPr>
          <w:p w14:paraId="072A6AE7" w14:textId="77777777" w:rsidR="00CD0BFB" w:rsidRPr="00E13AD6" w:rsidRDefault="00CD0BFB" w:rsidP="00197CEA">
            <w:pPr>
              <w:rPr>
                <w:rFonts w:ascii="Times New Roman" w:eastAsia="宋体" w:hAnsi="Times New Roman" w:cs="Times New Roman"/>
                <w:color w:val="000000"/>
                <w:sz w:val="24"/>
                <w:szCs w:val="24"/>
              </w:rPr>
            </w:pPr>
            <w:r w:rsidRPr="00E13AD6">
              <w:rPr>
                <w:rFonts w:ascii="Times New Roman" w:eastAsia="宋体" w:hAnsi="Times New Roman" w:cs="Times New Roman"/>
                <w:color w:val="000000"/>
                <w:sz w:val="24"/>
                <w:szCs w:val="24"/>
              </w:rPr>
              <w:t>OR (95% CI)</w:t>
            </w:r>
          </w:p>
        </w:tc>
        <w:tc>
          <w:tcPr>
            <w:tcW w:w="1788" w:type="dxa"/>
            <w:tcBorders>
              <w:top w:val="single" w:sz="4" w:space="0" w:color="auto"/>
              <w:left w:val="nil"/>
              <w:bottom w:val="single" w:sz="4" w:space="0" w:color="auto"/>
              <w:right w:val="nil"/>
            </w:tcBorders>
            <w:shd w:val="clear" w:color="auto" w:fill="auto"/>
            <w:vAlign w:val="center"/>
          </w:tcPr>
          <w:p w14:paraId="0153CAA2" w14:textId="3A5B52CB" w:rsidR="00CD0BFB" w:rsidRPr="00E13AD6" w:rsidRDefault="00CD0BFB" w:rsidP="00197CEA">
            <w:pPr>
              <w:rPr>
                <w:rFonts w:ascii="Times New Roman" w:eastAsia="宋体" w:hAnsi="Times New Roman" w:cs="Times New Roman"/>
                <w:color w:val="000000"/>
                <w:sz w:val="24"/>
                <w:szCs w:val="24"/>
              </w:rPr>
            </w:pPr>
            <w:r w:rsidRPr="00E13AD6">
              <w:rPr>
                <w:rFonts w:ascii="Times New Roman" w:eastAsia="宋体" w:hAnsi="Times New Roman" w:cs="Times New Roman"/>
                <w:i/>
                <w:iCs/>
                <w:color w:val="000000"/>
                <w:sz w:val="24"/>
                <w:szCs w:val="24"/>
              </w:rPr>
              <w:t xml:space="preserve">P </w:t>
            </w:r>
            <w:r w:rsidRPr="00E13AD6">
              <w:rPr>
                <w:rFonts w:ascii="Times New Roman" w:eastAsia="宋体" w:hAnsi="Times New Roman" w:cs="Times New Roman"/>
                <w:color w:val="000000"/>
                <w:sz w:val="24"/>
                <w:szCs w:val="24"/>
              </w:rPr>
              <w:t xml:space="preserve">value </w:t>
            </w:r>
          </w:p>
        </w:tc>
      </w:tr>
      <w:tr w:rsidR="00CD0BFB" w:rsidRPr="00E13AD6" w14:paraId="50B45BBC" w14:textId="77777777" w:rsidTr="00CD0BFB">
        <w:trPr>
          <w:gridAfter w:val="1"/>
          <w:wAfter w:w="86" w:type="dxa"/>
        </w:trPr>
        <w:tc>
          <w:tcPr>
            <w:tcW w:w="1701" w:type="dxa"/>
            <w:tcBorders>
              <w:top w:val="single" w:sz="4" w:space="0" w:color="auto"/>
              <w:left w:val="nil"/>
              <w:bottom w:val="nil"/>
            </w:tcBorders>
            <w:shd w:val="clear" w:color="auto" w:fill="auto"/>
            <w:vAlign w:val="center"/>
          </w:tcPr>
          <w:p w14:paraId="0EE3B2F9" w14:textId="391D067E" w:rsidR="00CD0BFB" w:rsidRPr="00E13AD6" w:rsidRDefault="00CD0BFB" w:rsidP="00CD0BFB">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IS</w:t>
            </w:r>
          </w:p>
        </w:tc>
        <w:tc>
          <w:tcPr>
            <w:tcW w:w="1701" w:type="dxa"/>
            <w:tcBorders>
              <w:top w:val="single" w:sz="4" w:space="0" w:color="auto"/>
              <w:bottom w:val="nil"/>
            </w:tcBorders>
            <w:shd w:val="clear" w:color="auto" w:fill="auto"/>
            <w:vAlign w:val="center"/>
          </w:tcPr>
          <w:p w14:paraId="5055A858" w14:textId="040A42DF" w:rsidR="00CD0BFB" w:rsidRPr="00E13AD6" w:rsidRDefault="00CD0BFB" w:rsidP="00CD0BFB">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11</w:t>
            </w:r>
          </w:p>
        </w:tc>
        <w:tc>
          <w:tcPr>
            <w:tcW w:w="2835" w:type="dxa"/>
            <w:tcBorders>
              <w:top w:val="single" w:sz="4" w:space="0" w:color="auto"/>
              <w:bottom w:val="nil"/>
            </w:tcBorders>
            <w:shd w:val="clear" w:color="auto" w:fill="auto"/>
            <w:vAlign w:val="center"/>
          </w:tcPr>
          <w:p w14:paraId="01282726" w14:textId="28BCAD69" w:rsidR="00CD0BFB" w:rsidRPr="00E13AD6" w:rsidRDefault="00CD0BFB" w:rsidP="00CD0BFB">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0.99</w:t>
            </w:r>
            <w:r w:rsidRPr="00E13AD6">
              <w:rPr>
                <w:rFonts w:ascii="Times New Roman" w:eastAsia="宋体" w:hAnsi="Times New Roman" w:cs="Times New Roman"/>
                <w:color w:val="000000"/>
                <w:sz w:val="24"/>
                <w:szCs w:val="24"/>
              </w:rPr>
              <w:t xml:space="preserve"> (</w:t>
            </w:r>
            <w:r>
              <w:rPr>
                <w:rFonts w:ascii="Times New Roman" w:eastAsia="宋体" w:hAnsi="Times New Roman" w:cs="Times New Roman"/>
                <w:color w:val="000000"/>
                <w:sz w:val="24"/>
                <w:szCs w:val="24"/>
              </w:rPr>
              <w:t>0.96</w:t>
            </w:r>
            <w:r w:rsidRPr="00E13AD6">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01</w:t>
            </w:r>
            <w:r w:rsidRPr="00E13AD6">
              <w:rPr>
                <w:rFonts w:ascii="Times New Roman" w:eastAsia="宋体" w:hAnsi="Times New Roman" w:cs="Times New Roman"/>
                <w:color w:val="000000"/>
                <w:sz w:val="24"/>
                <w:szCs w:val="24"/>
              </w:rPr>
              <w:t xml:space="preserve">) </w:t>
            </w:r>
          </w:p>
        </w:tc>
        <w:tc>
          <w:tcPr>
            <w:tcW w:w="1788" w:type="dxa"/>
            <w:tcBorders>
              <w:top w:val="single" w:sz="4" w:space="0" w:color="auto"/>
              <w:left w:val="nil"/>
              <w:bottom w:val="nil"/>
              <w:right w:val="nil"/>
            </w:tcBorders>
            <w:shd w:val="clear" w:color="auto" w:fill="auto"/>
            <w:vAlign w:val="center"/>
          </w:tcPr>
          <w:p w14:paraId="7C728710" w14:textId="5DDDD219" w:rsidR="00CD0BFB" w:rsidRPr="00E13AD6" w:rsidRDefault="00CD0BFB" w:rsidP="00CD0BFB">
            <w:pPr>
              <w:rPr>
                <w:rFonts w:ascii="Times New Roman" w:eastAsia="宋体" w:hAnsi="Times New Roman" w:cs="Times New Roman"/>
                <w:color w:val="000000"/>
                <w:sz w:val="24"/>
                <w:szCs w:val="24"/>
              </w:rPr>
            </w:pPr>
            <w:r w:rsidRPr="00E13AD6">
              <w:rPr>
                <w:rFonts w:ascii="Times New Roman" w:eastAsia="宋体" w:hAnsi="Times New Roman" w:cs="Times New Roman"/>
                <w:color w:val="000000"/>
                <w:sz w:val="24"/>
                <w:szCs w:val="24"/>
              </w:rPr>
              <w:t>0.</w:t>
            </w:r>
            <w:r>
              <w:rPr>
                <w:rFonts w:ascii="Times New Roman" w:eastAsia="宋体" w:hAnsi="Times New Roman" w:cs="Times New Roman"/>
                <w:color w:val="000000"/>
                <w:sz w:val="24"/>
                <w:szCs w:val="24"/>
              </w:rPr>
              <w:t>130</w:t>
            </w:r>
          </w:p>
        </w:tc>
      </w:tr>
      <w:tr w:rsidR="00CD0BFB" w:rsidRPr="00E13AD6" w14:paraId="1E129259" w14:textId="77777777" w:rsidTr="00CD0BFB">
        <w:trPr>
          <w:gridAfter w:val="1"/>
          <w:wAfter w:w="86" w:type="dxa"/>
        </w:trPr>
        <w:tc>
          <w:tcPr>
            <w:tcW w:w="1701" w:type="dxa"/>
            <w:tcBorders>
              <w:top w:val="nil"/>
              <w:left w:val="nil"/>
              <w:bottom w:val="nil"/>
            </w:tcBorders>
            <w:shd w:val="clear" w:color="auto" w:fill="auto"/>
            <w:vAlign w:val="center"/>
          </w:tcPr>
          <w:p w14:paraId="32302878" w14:textId="69F2C5B9" w:rsidR="00CD0BFB" w:rsidRPr="00E13AD6" w:rsidRDefault="00CD0BFB" w:rsidP="00CD0BFB">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LAS</w:t>
            </w:r>
          </w:p>
        </w:tc>
        <w:tc>
          <w:tcPr>
            <w:tcW w:w="1701" w:type="dxa"/>
            <w:tcBorders>
              <w:top w:val="nil"/>
              <w:left w:val="nil"/>
              <w:bottom w:val="nil"/>
              <w:right w:val="nil"/>
            </w:tcBorders>
            <w:shd w:val="clear" w:color="auto" w:fill="auto"/>
            <w:vAlign w:val="center"/>
          </w:tcPr>
          <w:p w14:paraId="7C8D5004" w14:textId="4FA02EB4" w:rsidR="00CD0BFB" w:rsidRPr="00E13AD6" w:rsidRDefault="00CD0BFB" w:rsidP="00CD0BFB">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1</w:t>
            </w:r>
          </w:p>
        </w:tc>
        <w:tc>
          <w:tcPr>
            <w:tcW w:w="2835" w:type="dxa"/>
            <w:tcBorders>
              <w:top w:val="nil"/>
              <w:left w:val="nil"/>
              <w:bottom w:val="nil"/>
              <w:right w:val="nil"/>
            </w:tcBorders>
            <w:shd w:val="clear" w:color="auto" w:fill="auto"/>
            <w:vAlign w:val="center"/>
          </w:tcPr>
          <w:p w14:paraId="5443B425" w14:textId="795EDF51" w:rsidR="00CD0BFB" w:rsidRPr="00E13AD6" w:rsidRDefault="00CD0BFB" w:rsidP="00CD0BFB">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0.95</w:t>
            </w:r>
            <w:r>
              <w:rPr>
                <w:rFonts w:ascii="Times New Roman" w:eastAsia="宋体" w:hAnsi="Times New Roman" w:cs="Times New Roman"/>
                <w:color w:val="000000"/>
                <w:sz w:val="24"/>
                <w:szCs w:val="24"/>
              </w:rPr>
              <w:t xml:space="preserve"> (</w:t>
            </w:r>
            <w:r>
              <w:rPr>
                <w:rFonts w:ascii="Times New Roman" w:eastAsia="宋体" w:hAnsi="Times New Roman" w:cs="Times New Roman"/>
                <w:color w:val="000000"/>
                <w:sz w:val="24"/>
                <w:szCs w:val="24"/>
              </w:rPr>
              <w:t>0.90</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01</w:t>
            </w:r>
            <w:r>
              <w:rPr>
                <w:rFonts w:ascii="Times New Roman" w:eastAsia="宋体" w:hAnsi="Times New Roman" w:cs="Times New Roman"/>
                <w:color w:val="000000"/>
                <w:sz w:val="24"/>
                <w:szCs w:val="24"/>
              </w:rPr>
              <w:t>)</w:t>
            </w:r>
          </w:p>
        </w:tc>
        <w:tc>
          <w:tcPr>
            <w:tcW w:w="1788" w:type="dxa"/>
            <w:tcBorders>
              <w:top w:val="nil"/>
              <w:left w:val="nil"/>
              <w:bottom w:val="nil"/>
              <w:right w:val="nil"/>
            </w:tcBorders>
            <w:shd w:val="clear" w:color="auto" w:fill="auto"/>
            <w:vAlign w:val="center"/>
          </w:tcPr>
          <w:p w14:paraId="4462D1AC" w14:textId="261CCFC4" w:rsidR="00CD0BFB" w:rsidRPr="00E13AD6" w:rsidRDefault="00CD0BFB" w:rsidP="00CD0BFB">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0.105</w:t>
            </w:r>
          </w:p>
        </w:tc>
      </w:tr>
      <w:tr w:rsidR="00CD0BFB" w:rsidRPr="00E13AD6" w14:paraId="687F4193" w14:textId="77777777" w:rsidTr="00CD0BFB">
        <w:trPr>
          <w:gridAfter w:val="1"/>
          <w:wAfter w:w="86" w:type="dxa"/>
        </w:trPr>
        <w:tc>
          <w:tcPr>
            <w:tcW w:w="1701" w:type="dxa"/>
            <w:tcBorders>
              <w:top w:val="nil"/>
              <w:left w:val="nil"/>
              <w:bottom w:val="nil"/>
            </w:tcBorders>
            <w:shd w:val="clear" w:color="auto" w:fill="auto"/>
            <w:vAlign w:val="center"/>
          </w:tcPr>
          <w:p w14:paraId="49851229" w14:textId="68660718" w:rsidR="00CD0BFB" w:rsidRPr="00E13AD6" w:rsidRDefault="00CD0BFB" w:rsidP="00CD0BFB">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CES</w:t>
            </w:r>
          </w:p>
        </w:tc>
        <w:tc>
          <w:tcPr>
            <w:tcW w:w="1701" w:type="dxa"/>
            <w:tcBorders>
              <w:top w:val="nil"/>
              <w:left w:val="nil"/>
              <w:bottom w:val="nil"/>
              <w:right w:val="nil"/>
            </w:tcBorders>
            <w:shd w:val="clear" w:color="auto" w:fill="auto"/>
            <w:vAlign w:val="center"/>
          </w:tcPr>
          <w:p w14:paraId="111680B8" w14:textId="78A5449B" w:rsidR="00CD0BFB" w:rsidRPr="00E13AD6" w:rsidRDefault="00CD0BFB" w:rsidP="00CD0BFB">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11</w:t>
            </w:r>
          </w:p>
        </w:tc>
        <w:tc>
          <w:tcPr>
            <w:tcW w:w="2835" w:type="dxa"/>
            <w:tcBorders>
              <w:top w:val="nil"/>
              <w:left w:val="nil"/>
              <w:bottom w:val="nil"/>
              <w:right w:val="nil"/>
            </w:tcBorders>
            <w:shd w:val="clear" w:color="auto" w:fill="auto"/>
            <w:vAlign w:val="center"/>
          </w:tcPr>
          <w:p w14:paraId="2754D3CF" w14:textId="23E0E67B" w:rsidR="00CD0BFB" w:rsidRPr="00E13AD6" w:rsidRDefault="00CD0BFB" w:rsidP="00CD0BFB">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1.00</w:t>
            </w:r>
            <w:r w:rsidRPr="00E13AD6">
              <w:rPr>
                <w:rFonts w:ascii="Times New Roman" w:eastAsia="宋体" w:hAnsi="Times New Roman" w:cs="Times New Roman"/>
                <w:color w:val="000000"/>
                <w:sz w:val="24"/>
                <w:szCs w:val="24"/>
              </w:rPr>
              <w:t xml:space="preserve"> (0.9</w:t>
            </w:r>
            <w:r>
              <w:rPr>
                <w:rFonts w:ascii="Times New Roman" w:eastAsia="宋体" w:hAnsi="Times New Roman" w:cs="Times New Roman"/>
                <w:color w:val="000000"/>
                <w:sz w:val="24"/>
                <w:szCs w:val="24"/>
              </w:rPr>
              <w:t>6</w:t>
            </w:r>
            <w:r w:rsidRPr="00E13AD6">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Pr>
                <w:rFonts w:ascii="Times New Roman" w:eastAsia="宋体" w:hAnsi="Times New Roman" w:cs="Times New Roman"/>
                <w:color w:val="000000"/>
                <w:sz w:val="24"/>
                <w:szCs w:val="24"/>
              </w:rPr>
              <w:t>04</w:t>
            </w:r>
            <w:r w:rsidRPr="00E13AD6">
              <w:rPr>
                <w:rFonts w:ascii="Times New Roman" w:eastAsia="宋体" w:hAnsi="Times New Roman" w:cs="Times New Roman"/>
                <w:color w:val="000000"/>
                <w:sz w:val="24"/>
                <w:szCs w:val="24"/>
              </w:rPr>
              <w:t>)</w:t>
            </w:r>
          </w:p>
        </w:tc>
        <w:tc>
          <w:tcPr>
            <w:tcW w:w="1788" w:type="dxa"/>
            <w:tcBorders>
              <w:top w:val="nil"/>
              <w:left w:val="nil"/>
              <w:bottom w:val="nil"/>
              <w:right w:val="nil"/>
            </w:tcBorders>
            <w:shd w:val="clear" w:color="auto" w:fill="auto"/>
            <w:vAlign w:val="center"/>
          </w:tcPr>
          <w:p w14:paraId="7C4E722E" w14:textId="6C64D66D" w:rsidR="00CD0BFB" w:rsidRPr="00E13AD6" w:rsidRDefault="00CD0BFB" w:rsidP="00CD0BFB">
            <w:pPr>
              <w:rPr>
                <w:rFonts w:ascii="Times New Roman" w:eastAsia="宋体" w:hAnsi="Times New Roman" w:cs="Times New Roman"/>
                <w:color w:val="000000"/>
                <w:sz w:val="24"/>
                <w:szCs w:val="24"/>
              </w:rPr>
            </w:pPr>
            <w:r w:rsidRPr="00E13AD6">
              <w:rPr>
                <w:rFonts w:ascii="Times New Roman" w:eastAsia="宋体" w:hAnsi="Times New Roman" w:cs="Times New Roman"/>
                <w:color w:val="000000"/>
                <w:sz w:val="24"/>
                <w:szCs w:val="24"/>
              </w:rPr>
              <w:t>0.</w:t>
            </w:r>
            <w:r>
              <w:rPr>
                <w:rFonts w:ascii="Times New Roman" w:eastAsia="宋体" w:hAnsi="Times New Roman" w:cs="Times New Roman"/>
                <w:color w:val="000000"/>
                <w:sz w:val="24"/>
                <w:szCs w:val="24"/>
              </w:rPr>
              <w:t>905</w:t>
            </w:r>
          </w:p>
        </w:tc>
      </w:tr>
      <w:tr w:rsidR="00CD0BFB" w:rsidRPr="00E13AD6" w14:paraId="55BE2DCF" w14:textId="77777777" w:rsidTr="00CD0BFB">
        <w:trPr>
          <w:gridAfter w:val="1"/>
          <w:wAfter w:w="86" w:type="dxa"/>
        </w:trPr>
        <w:tc>
          <w:tcPr>
            <w:tcW w:w="1701" w:type="dxa"/>
            <w:tcBorders>
              <w:top w:val="nil"/>
              <w:left w:val="nil"/>
              <w:bottom w:val="nil"/>
            </w:tcBorders>
            <w:shd w:val="clear" w:color="auto" w:fill="auto"/>
            <w:vAlign w:val="center"/>
          </w:tcPr>
          <w:p w14:paraId="75038FC6" w14:textId="672B5327" w:rsidR="00CD0BFB" w:rsidRPr="00E13AD6" w:rsidRDefault="00CD0BFB" w:rsidP="00CD0BFB">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SVS</w:t>
            </w:r>
          </w:p>
        </w:tc>
        <w:tc>
          <w:tcPr>
            <w:tcW w:w="1701" w:type="dxa"/>
            <w:tcBorders>
              <w:top w:val="nil"/>
              <w:left w:val="nil"/>
              <w:bottom w:val="nil"/>
              <w:right w:val="nil"/>
            </w:tcBorders>
            <w:shd w:val="clear" w:color="auto" w:fill="auto"/>
            <w:vAlign w:val="center"/>
          </w:tcPr>
          <w:p w14:paraId="24AF83EF" w14:textId="77777777" w:rsidR="00CD0BFB" w:rsidRPr="00E13AD6" w:rsidRDefault="00CD0BFB" w:rsidP="00CD0BFB">
            <w:pPr>
              <w:rPr>
                <w:rFonts w:ascii="Times New Roman" w:eastAsia="宋体" w:hAnsi="Times New Roman" w:cs="Times New Roman"/>
                <w:color w:val="000000"/>
                <w:sz w:val="24"/>
                <w:szCs w:val="24"/>
              </w:rPr>
            </w:pPr>
            <w:r w:rsidRPr="00E13AD6">
              <w:rPr>
                <w:rFonts w:ascii="Times New Roman" w:eastAsia="宋体" w:hAnsi="Times New Roman" w:cs="Times New Roman"/>
                <w:color w:val="000000"/>
                <w:sz w:val="24"/>
                <w:szCs w:val="24"/>
              </w:rPr>
              <w:t>11</w:t>
            </w:r>
          </w:p>
        </w:tc>
        <w:tc>
          <w:tcPr>
            <w:tcW w:w="2835" w:type="dxa"/>
            <w:tcBorders>
              <w:top w:val="nil"/>
              <w:left w:val="nil"/>
              <w:bottom w:val="nil"/>
              <w:right w:val="nil"/>
            </w:tcBorders>
            <w:shd w:val="clear" w:color="auto" w:fill="auto"/>
            <w:vAlign w:val="center"/>
          </w:tcPr>
          <w:p w14:paraId="7C653BF7" w14:textId="25D06FB7" w:rsidR="00CD0BFB" w:rsidRPr="00E13AD6" w:rsidRDefault="00CD0BFB" w:rsidP="00CD0BFB">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1.0</w:t>
            </w:r>
            <w:r w:rsidR="00733D90">
              <w:rPr>
                <w:rFonts w:ascii="Times New Roman" w:eastAsia="宋体" w:hAnsi="Times New Roman" w:cs="Times New Roman"/>
                <w:color w:val="000000"/>
                <w:sz w:val="24"/>
                <w:szCs w:val="24"/>
              </w:rPr>
              <w:t>4</w:t>
            </w:r>
            <w:r w:rsidRPr="00E13AD6">
              <w:rPr>
                <w:rFonts w:ascii="Times New Roman" w:eastAsia="宋体" w:hAnsi="Times New Roman" w:cs="Times New Roman"/>
                <w:color w:val="000000"/>
                <w:sz w:val="24"/>
                <w:szCs w:val="24"/>
              </w:rPr>
              <w:t xml:space="preserve"> (0.9</w:t>
            </w:r>
            <w:r w:rsidR="00733D90">
              <w:rPr>
                <w:rFonts w:ascii="Times New Roman" w:eastAsia="宋体" w:hAnsi="Times New Roman" w:cs="Times New Roman"/>
                <w:color w:val="000000"/>
                <w:sz w:val="24"/>
                <w:szCs w:val="24"/>
              </w:rPr>
              <w:t>9</w:t>
            </w:r>
            <w:r w:rsidRPr="00E13AD6">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1.</w:t>
            </w:r>
            <w:r w:rsidR="00733D90">
              <w:rPr>
                <w:rFonts w:ascii="Times New Roman" w:eastAsia="宋体" w:hAnsi="Times New Roman" w:cs="Times New Roman"/>
                <w:color w:val="000000"/>
                <w:sz w:val="24"/>
                <w:szCs w:val="24"/>
              </w:rPr>
              <w:t>09</w:t>
            </w:r>
            <w:r w:rsidRPr="00E13AD6">
              <w:rPr>
                <w:rFonts w:ascii="Times New Roman" w:eastAsia="宋体" w:hAnsi="Times New Roman" w:cs="Times New Roman"/>
                <w:color w:val="000000"/>
                <w:sz w:val="24"/>
                <w:szCs w:val="24"/>
              </w:rPr>
              <w:t>)</w:t>
            </w:r>
          </w:p>
        </w:tc>
        <w:tc>
          <w:tcPr>
            <w:tcW w:w="1788" w:type="dxa"/>
            <w:tcBorders>
              <w:top w:val="nil"/>
              <w:left w:val="nil"/>
              <w:bottom w:val="nil"/>
              <w:right w:val="nil"/>
            </w:tcBorders>
            <w:shd w:val="clear" w:color="auto" w:fill="auto"/>
            <w:vAlign w:val="center"/>
          </w:tcPr>
          <w:p w14:paraId="52BA7242" w14:textId="4F994BC9" w:rsidR="00CD0BFB" w:rsidRPr="00E13AD6" w:rsidRDefault="00CD0BFB" w:rsidP="00CD0BFB">
            <w:pPr>
              <w:rPr>
                <w:rFonts w:ascii="Times New Roman" w:eastAsia="宋体" w:hAnsi="Times New Roman" w:cs="Times New Roman"/>
                <w:color w:val="000000"/>
                <w:sz w:val="24"/>
                <w:szCs w:val="24"/>
              </w:rPr>
            </w:pPr>
            <w:r w:rsidRPr="00E13AD6">
              <w:rPr>
                <w:rFonts w:ascii="Times New Roman" w:eastAsia="宋体" w:hAnsi="Times New Roman" w:cs="Times New Roman"/>
                <w:color w:val="000000"/>
                <w:sz w:val="24"/>
                <w:szCs w:val="24"/>
              </w:rPr>
              <w:t>0.</w:t>
            </w:r>
            <w:r w:rsidR="00733D90">
              <w:rPr>
                <w:rFonts w:ascii="Times New Roman" w:eastAsia="宋体" w:hAnsi="Times New Roman" w:cs="Times New Roman"/>
                <w:color w:val="000000"/>
                <w:sz w:val="24"/>
                <w:szCs w:val="24"/>
              </w:rPr>
              <w:t>156</w:t>
            </w:r>
          </w:p>
        </w:tc>
      </w:tr>
      <w:tr w:rsidR="00CD0BFB" w:rsidRPr="00E13AD6" w14:paraId="12ED9FE7" w14:textId="77777777" w:rsidTr="00CD0BFB">
        <w:trPr>
          <w:trHeight w:val="117"/>
        </w:trPr>
        <w:tc>
          <w:tcPr>
            <w:tcW w:w="8111" w:type="dxa"/>
            <w:gridSpan w:val="5"/>
            <w:tcBorders>
              <w:top w:val="single" w:sz="4" w:space="0" w:color="auto"/>
              <w:left w:val="nil"/>
              <w:bottom w:val="nil"/>
              <w:right w:val="nil"/>
            </w:tcBorders>
            <w:shd w:val="clear" w:color="auto" w:fill="auto"/>
            <w:vAlign w:val="center"/>
          </w:tcPr>
          <w:p w14:paraId="7BF04440" w14:textId="77777777" w:rsidR="00CD0BFB" w:rsidRDefault="00CD0BFB" w:rsidP="00197CEA">
            <w:pPr>
              <w:rPr>
                <w:rFonts w:ascii="Times New Roman" w:eastAsia="宋体" w:hAnsi="Times New Roman" w:cs="Times New Roman"/>
                <w:i/>
                <w:iCs/>
                <w:color w:val="000000"/>
                <w:sz w:val="24"/>
                <w:szCs w:val="24"/>
              </w:rPr>
            </w:pPr>
            <w:r w:rsidRPr="00E13AD6">
              <w:rPr>
                <w:rFonts w:ascii="Times New Roman" w:eastAsia="宋体" w:hAnsi="Times New Roman" w:cs="Times New Roman"/>
                <w:i/>
                <w:iCs/>
                <w:color w:val="000000"/>
                <w:sz w:val="24"/>
                <w:szCs w:val="24"/>
              </w:rPr>
              <w:t>CES, cardioembolic stroke; CI, confidence interval; IS, ischemic stroke; IVW, inverse-variance weighted; LA, linoleic acid; LAS, large artery stroke; OR, odds ratio</w:t>
            </w:r>
            <w:r>
              <w:rPr>
                <w:rFonts w:ascii="Times New Roman" w:eastAsia="宋体" w:hAnsi="Times New Roman" w:cs="Times New Roman"/>
                <w:i/>
                <w:iCs/>
                <w:color w:val="000000"/>
                <w:sz w:val="24"/>
                <w:szCs w:val="24"/>
              </w:rPr>
              <w:t xml:space="preserve">; </w:t>
            </w:r>
            <w:r w:rsidRPr="00E13AD6">
              <w:rPr>
                <w:rFonts w:ascii="Times New Roman" w:eastAsia="宋体" w:hAnsi="Times New Roman" w:cs="Times New Roman"/>
                <w:i/>
                <w:iCs/>
                <w:color w:val="000000"/>
                <w:sz w:val="24"/>
                <w:szCs w:val="24"/>
              </w:rPr>
              <w:t>SVS, small vessel stroke.</w:t>
            </w:r>
          </w:p>
          <w:p w14:paraId="2F7E14B8" w14:textId="77777777" w:rsidR="00CD0BFB" w:rsidRPr="00E13AD6" w:rsidRDefault="00CD0BFB" w:rsidP="00CD0BFB">
            <w:pPr>
              <w:rPr>
                <w:rFonts w:ascii="Times New Roman" w:eastAsia="宋体" w:hAnsi="Times New Roman" w:cs="Times New Roman"/>
                <w:i/>
                <w:iCs/>
                <w:color w:val="000000"/>
                <w:sz w:val="24"/>
                <w:szCs w:val="24"/>
                <w:vertAlign w:val="superscript"/>
              </w:rPr>
            </w:pPr>
          </w:p>
        </w:tc>
      </w:tr>
    </w:tbl>
    <w:p w14:paraId="141CC381" w14:textId="77777777" w:rsidR="00E13AD6" w:rsidRPr="00E13AD6" w:rsidRDefault="00E13AD6">
      <w:pPr>
        <w:spacing w:line="480" w:lineRule="auto"/>
        <w:rPr>
          <w:rFonts w:ascii="Times New Roman" w:eastAsia="宋体" w:hAnsi="Times New Roman" w:cs="Times New Roman"/>
          <w:b/>
          <w:bCs/>
          <w:color w:val="000000"/>
          <w:sz w:val="24"/>
          <w:szCs w:val="24"/>
        </w:rPr>
      </w:pPr>
    </w:p>
    <w:p w14:paraId="3E7DC2C1" w14:textId="77777777" w:rsidR="00E13AD6" w:rsidRDefault="00E13AD6">
      <w:pPr>
        <w:widowControl/>
        <w:jc w:val="left"/>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br w:type="page"/>
      </w:r>
    </w:p>
    <w:p w14:paraId="14996EA6" w14:textId="22194521" w:rsidR="00BA16E7" w:rsidRDefault="00BA16E7">
      <w:pPr>
        <w:spacing w:line="480" w:lineRule="auto"/>
        <w:rPr>
          <w:rFonts w:ascii="Times New Roman" w:eastAsia="宋体" w:hAnsi="Times New Roman" w:cs="Times New Roman"/>
          <w:b/>
          <w:bCs/>
          <w:color w:val="000000"/>
          <w:sz w:val="24"/>
          <w:szCs w:val="24"/>
        </w:rPr>
      </w:pPr>
      <w:r>
        <w:rPr>
          <w:rFonts w:ascii="Times New Roman" w:eastAsia="宋体" w:hAnsi="Times New Roman" w:cs="Times New Roman"/>
          <w:b/>
          <w:bCs/>
          <w:noProof/>
          <w:color w:val="000000"/>
          <w:sz w:val="24"/>
          <w:szCs w:val="24"/>
        </w:rPr>
        <w:lastRenderedPageBreak/>
        <w:drawing>
          <wp:inline distT="0" distB="0" distL="0" distR="0" wp14:anchorId="0022D38C" wp14:editId="5A3ECCE1">
            <wp:extent cx="5274310" cy="42170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5274310" cy="4217035"/>
                    </a:xfrm>
                    <a:prstGeom prst="rect">
                      <a:avLst/>
                    </a:prstGeom>
                  </pic:spPr>
                </pic:pic>
              </a:graphicData>
            </a:graphic>
          </wp:inline>
        </w:drawing>
      </w:r>
    </w:p>
    <w:p w14:paraId="0A2848C8" w14:textId="77777777" w:rsidR="00BA16E7" w:rsidRDefault="00BA16E7" w:rsidP="00BA16E7">
      <w:pPr>
        <w:rPr>
          <w:rFonts w:ascii="Times New Roman" w:eastAsia="宋体" w:hAnsi="Times New Roman" w:cs="Times New Roman"/>
          <w:b/>
          <w:bCs/>
          <w:color w:val="000000"/>
          <w:sz w:val="24"/>
          <w:szCs w:val="24"/>
        </w:rPr>
      </w:pPr>
    </w:p>
    <w:p w14:paraId="12FF906C" w14:textId="7A0112AC" w:rsidR="00BA16E7" w:rsidRPr="00BA16E7" w:rsidRDefault="00BA16E7" w:rsidP="00BA16E7">
      <w:pPr>
        <w:rPr>
          <w:rFonts w:ascii="Times New Roman" w:eastAsia="宋体" w:hAnsi="Times New Roman" w:cs="Times New Roman"/>
          <w:color w:val="000000"/>
          <w:sz w:val="24"/>
          <w:szCs w:val="24"/>
        </w:rPr>
      </w:pPr>
      <w:r>
        <w:rPr>
          <w:rFonts w:ascii="Times New Roman" w:eastAsia="宋体" w:hAnsi="Times New Roman" w:cs="Times New Roman" w:hint="eastAsia"/>
          <w:b/>
          <w:bCs/>
          <w:color w:val="000000"/>
          <w:sz w:val="24"/>
          <w:szCs w:val="24"/>
        </w:rPr>
        <w:t>S</w:t>
      </w:r>
      <w:r>
        <w:rPr>
          <w:rFonts w:ascii="Times New Roman" w:eastAsia="宋体" w:hAnsi="Times New Roman" w:cs="Times New Roman"/>
          <w:b/>
          <w:bCs/>
          <w:color w:val="000000"/>
          <w:sz w:val="24"/>
          <w:szCs w:val="24"/>
        </w:rPr>
        <w:t xml:space="preserve">upplementary Figure 1 </w:t>
      </w:r>
      <w:r w:rsidRPr="00BA16E7">
        <w:rPr>
          <w:rFonts w:ascii="Times New Roman" w:eastAsia="宋体" w:hAnsi="Times New Roman" w:cs="Times New Roman"/>
          <w:color w:val="000000"/>
          <w:sz w:val="24"/>
          <w:szCs w:val="24"/>
        </w:rPr>
        <w:t>Scatter plot of the causal</w:t>
      </w:r>
      <w:r>
        <w:rPr>
          <w:rFonts w:ascii="Times New Roman" w:eastAsia="宋体" w:hAnsi="Times New Roman" w:cs="Times New Roman" w:hint="eastAsia"/>
          <w:color w:val="000000"/>
          <w:sz w:val="24"/>
          <w:szCs w:val="24"/>
        </w:rPr>
        <w:t xml:space="preserve"> </w:t>
      </w:r>
      <w:r w:rsidRPr="00BA16E7">
        <w:rPr>
          <w:rFonts w:ascii="Times New Roman" w:eastAsia="宋体" w:hAnsi="Times New Roman" w:cs="Times New Roman"/>
          <w:color w:val="000000"/>
          <w:sz w:val="24"/>
          <w:szCs w:val="24"/>
        </w:rPr>
        <w:t xml:space="preserve">effects of </w:t>
      </w:r>
      <w:r>
        <w:rPr>
          <w:rFonts w:ascii="Times New Roman" w:eastAsia="宋体" w:hAnsi="Times New Roman" w:cs="Times New Roman"/>
          <w:color w:val="000000"/>
          <w:sz w:val="24"/>
          <w:szCs w:val="24"/>
        </w:rPr>
        <w:t xml:space="preserve">LA </w:t>
      </w:r>
      <w:r w:rsidRPr="00BA16E7">
        <w:rPr>
          <w:rFonts w:ascii="Times New Roman" w:eastAsia="宋体" w:hAnsi="Times New Roman" w:cs="Times New Roman"/>
          <w:color w:val="000000"/>
          <w:sz w:val="24"/>
          <w:szCs w:val="24"/>
        </w:rPr>
        <w:t>associated single-nucleotide</w:t>
      </w:r>
      <w:r>
        <w:rPr>
          <w:rFonts w:ascii="Times New Roman" w:eastAsia="宋体" w:hAnsi="Times New Roman" w:cs="Times New Roman" w:hint="eastAsia"/>
          <w:color w:val="000000"/>
          <w:sz w:val="24"/>
          <w:szCs w:val="24"/>
        </w:rPr>
        <w:t xml:space="preserve"> </w:t>
      </w:r>
      <w:r w:rsidRPr="00BA16E7">
        <w:rPr>
          <w:rFonts w:ascii="Times New Roman" w:eastAsia="宋体" w:hAnsi="Times New Roman" w:cs="Times New Roman"/>
          <w:color w:val="000000"/>
          <w:sz w:val="24"/>
          <w:szCs w:val="24"/>
        </w:rPr>
        <w:t>polymorphisms on the risk of</w:t>
      </w:r>
      <w:r>
        <w:rPr>
          <w:rFonts w:ascii="Times New Roman" w:eastAsia="宋体" w:hAnsi="Times New Roman" w:cs="Times New Roman"/>
          <w:color w:val="000000"/>
          <w:sz w:val="24"/>
          <w:szCs w:val="24"/>
        </w:rPr>
        <w:t xml:space="preserve"> (a) ischemic stroke, (b) </w:t>
      </w:r>
      <w:r w:rsidRPr="00BA16E7">
        <w:rPr>
          <w:rFonts w:ascii="Times New Roman" w:eastAsia="宋体" w:hAnsi="Times New Roman" w:cs="Times New Roman"/>
          <w:color w:val="000000"/>
          <w:sz w:val="24"/>
          <w:szCs w:val="24"/>
        </w:rPr>
        <w:t>large-artery stroke</w:t>
      </w:r>
      <w:r>
        <w:rPr>
          <w:rFonts w:ascii="Times New Roman" w:eastAsia="宋体" w:hAnsi="Times New Roman" w:cs="Times New Roman"/>
          <w:color w:val="000000"/>
          <w:sz w:val="24"/>
          <w:szCs w:val="24"/>
        </w:rPr>
        <w:t xml:space="preserve">, (c) </w:t>
      </w:r>
      <w:r w:rsidRPr="00BA16E7">
        <w:rPr>
          <w:rFonts w:ascii="Times New Roman" w:eastAsia="宋体" w:hAnsi="Times New Roman" w:cs="Times New Roman"/>
          <w:color w:val="000000"/>
          <w:sz w:val="24"/>
          <w:szCs w:val="24"/>
        </w:rPr>
        <w:t>cardioembolic stroke</w:t>
      </w:r>
      <w:r>
        <w:rPr>
          <w:rFonts w:ascii="Times New Roman" w:eastAsia="宋体" w:hAnsi="Times New Roman" w:cs="Times New Roman"/>
          <w:color w:val="000000"/>
          <w:sz w:val="24"/>
          <w:szCs w:val="24"/>
        </w:rPr>
        <w:t>, and (d)</w:t>
      </w:r>
      <w:r w:rsidRPr="00BA16E7">
        <w:rPr>
          <w:rFonts w:ascii="Times New Roman" w:eastAsia="宋体" w:hAnsi="Times New Roman" w:cs="Times New Roman"/>
          <w:color w:val="000000"/>
          <w:sz w:val="24"/>
          <w:szCs w:val="24"/>
        </w:rPr>
        <w:t xml:space="preserve"> small vessel stroke</w:t>
      </w:r>
      <w:r>
        <w:rPr>
          <w:rFonts w:ascii="Times New Roman" w:eastAsia="宋体" w:hAnsi="Times New Roman" w:cs="Times New Roman"/>
          <w:color w:val="000000"/>
          <w:sz w:val="24"/>
          <w:szCs w:val="24"/>
        </w:rPr>
        <w:t>.</w:t>
      </w:r>
      <w:r w:rsidRPr="00BA16E7">
        <w:rPr>
          <w:rFonts w:ascii="Times New Roman" w:eastAsia="宋体" w:hAnsi="Times New Roman" w:cs="Times New Roman"/>
          <w:color w:val="000000"/>
          <w:sz w:val="24"/>
          <w:szCs w:val="24"/>
        </w:rPr>
        <w:t xml:space="preserve"> </w:t>
      </w:r>
      <w:r>
        <w:rPr>
          <w:rFonts w:ascii="Times New Roman" w:eastAsia="宋体" w:hAnsi="Times New Roman" w:cs="Times New Roman"/>
          <w:color w:val="000000"/>
          <w:sz w:val="24"/>
          <w:szCs w:val="24"/>
        </w:rPr>
        <w:t>Red line indicates MR analysis by IVW method, and blue line and purple line are used to present MR results of MR-egger regression and weighted median method, respectively.</w:t>
      </w:r>
      <w:r w:rsidRPr="00BA16E7">
        <w:rPr>
          <w:rFonts w:ascii="Times New Roman" w:eastAsia="宋体" w:hAnsi="Times New Roman" w:cs="Times New Roman"/>
          <w:color w:val="000000"/>
          <w:sz w:val="24"/>
          <w:szCs w:val="24"/>
        </w:rPr>
        <w:br w:type="page"/>
      </w:r>
    </w:p>
    <w:p w14:paraId="7A39E95F" w14:textId="5D369BB0" w:rsidR="00264828" w:rsidRDefault="00E7730B">
      <w:pPr>
        <w:spacing w:line="480" w:lineRule="auto"/>
        <w:rPr>
          <w:rFonts w:ascii="Times New Roman" w:eastAsia="宋体" w:hAnsi="Times New Roman" w:cs="Times New Roman"/>
          <w:b/>
          <w:bCs/>
          <w:color w:val="000000"/>
          <w:sz w:val="24"/>
          <w:szCs w:val="24"/>
        </w:rPr>
      </w:pPr>
      <w:r>
        <w:rPr>
          <w:rFonts w:ascii="Times New Roman" w:eastAsia="宋体" w:hAnsi="Times New Roman" w:cs="Times New Roman"/>
          <w:b/>
          <w:bCs/>
          <w:color w:val="000000"/>
          <w:sz w:val="24"/>
          <w:szCs w:val="24"/>
        </w:rPr>
        <w:lastRenderedPageBreak/>
        <w:t>Members of MEGASTROKE consortium</w:t>
      </w:r>
    </w:p>
    <w:p w14:paraId="1ABAECBB" w14:textId="77777777" w:rsidR="00264828" w:rsidRDefault="00E7730B">
      <w:pPr>
        <w:spacing w:line="480" w:lineRule="auto"/>
        <w:rPr>
          <w:rFonts w:ascii="Times New Roman" w:eastAsia="宋体" w:hAnsi="Times New Roman" w:cs="Times New Roman"/>
          <w:color w:val="000000"/>
          <w:sz w:val="24"/>
          <w:szCs w:val="24"/>
        </w:rPr>
      </w:pPr>
      <w:r>
        <w:rPr>
          <w:rFonts w:ascii="Times New Roman" w:eastAsia="宋体" w:hAnsi="Times New Roman" w:cs="Times New Roman"/>
          <w:sz w:val="24"/>
          <w:szCs w:val="24"/>
        </w:rPr>
        <w:t>We gratefully acknowledge the contributing studies and databases (MEGASTROKE project) that</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made GWAS summary data available. We acknowledge the contributions of Malik R, Chauhan G, Traylor M, Sargurupremraj M, Okada Y, Mishra A, Rutten-Jacobs L, Giese AK, van der Laan SW, Gretarsdottir S, Anderson CD, Chong M, Adams HHH, Ago T, Almgren P, Amouyel P, </w:t>
      </w:r>
      <w:r>
        <w:rPr>
          <w:rFonts w:ascii="Times New Roman" w:eastAsia="宋体" w:hAnsi="Times New Roman" w:cs="Times New Roman"/>
          <w:color w:val="000000"/>
          <w:sz w:val="24"/>
          <w:szCs w:val="24"/>
        </w:rPr>
        <w:t xml:space="preserve">Ay H, Bartz TM, Benavente OR, Bevan S, Boncoraglio GB, Brown RD Jr, Butterworth AS, Carrera C, Carty CL, Chasman DI, Chen WM, Cole JW, Correa A, Cotlarciuc I, Cruchaga C, Danesh J, de Bakker PIW, DeStefano AL, den Hoed M, Duan Q, Engelter ST, Falcone GJ, Gottesman RF, Grewal RP, Gudnason V, Gustafsson S, Haessler J, Harris TB, Hassan A, Havulinna AS, Heckbert SR, Holliday EG, Howard G, Hsu FC, Hyacinth HI, Ikram MA, Ingelsson E, Irvin MR, Jian X, Jiménez-Conde J, Johnson JA, Jukema JW, Kanai M, Keene KL, Kissela BM, Kleindorfer DO, Kooperberg C, Kubo M, Lange LA, Langefeld CD, Langenberg C, Launer LJ, Lee JM, Lemmens R, Leys D, Lewis CM, Lin WY, Lindgren AG, Lorentzen E, Magnusson PK, Maguire J, Manichaikul A, McArdle PF, Meschia JF, Mitchell BD, Mosley TH, Nalls MA, Ninomiya T, O'Donnell MJ, Psaty BM, Pulit SL, Rannikmäe K, Reiner AP, Rexrode KM, Rice K, Rich SS, Ridker PM, Rost NS, Rothwell PM, Rotter JI, Rundek T, Sacco RL, Sakaue S, Sale MM, Salomaa V, Sapkota BR, Schmidt R, Schmidt CO, Schminke U, Sharma P, Slowik A, Sudlow CLM, Tanislav C, Tatlisumak T, Taylor KD, Thijs VNS, Thorleifsson G, Thorsteinsdottir U, Tiedt S, Trompet S, Tzourio C, van Duijn CM, Walters M, Wareham NJ, Wassertheil-Smoller S, Wilson JG, Wiggins KL, Yang Q, Yusuf S, Amin N, Aparicio HS, Arnett DK, Attia J, </w:t>
      </w:r>
      <w:r>
        <w:rPr>
          <w:rFonts w:ascii="Times New Roman" w:eastAsia="宋体" w:hAnsi="Times New Roman" w:cs="Times New Roman"/>
          <w:color w:val="000000"/>
          <w:sz w:val="24"/>
          <w:szCs w:val="24"/>
        </w:rPr>
        <w:lastRenderedPageBreak/>
        <w:t>Beiser AS, Berr C, Buring JE, Bustamante M, Caso V, Cheng YC, Choi SH, Chowhan A, Cullell N, Dartigues JF, Delavaran H, Delgado P, Dörr M, Engström G, Ford I, Gurpreet WS, Hamsten A, Heitsch L, Hozawa A, Ibanez L, Ilinca A, Ingelsson M, Iwasaki M, Jackson RD, Jood K, Jousilahti P, Kaffashian S, Kalra L, Kamouchi M, Kitazono T, Kjartansson O, Kloss M, Koudstaal PJ, Krupinski J, Labovitz DL, Laurie CC, Levi CR, Li L, Lind L, Lindgren CM, Lioutas V, Liu YM, Lopez OL, Makoto H, Martinez-Majander N, Matsuda K, Minegishi N, Montaner J, Morris AP, Muiño E, Müller-Nurasyid M, Norrving B, Ogishima S, Parati EA, Peddareddygari LR, Pedersen NL, Pera J, Perola M, Pezzini A, Pileggi S, Rabionet R, Riba-Llena I, Ribasés M, Romero JR, Roquer J, Rudd AG, Sarin AP, Sarju R, Sarnowski C, Sasaki M, Satizabal CL, Satoh M, Sattar N, Sawada N, Sibolt G, Sigurdsson Á, Smith A, Sobue K, Soriano-Tárraga C, Stanne T, Stine OC, Stott DJ, Strauch K, Takai T, Tanaka H, Tanno K, Teumer A, Tomppo L, Torres-Aguila NP, Touze E, Tsugane S, Uitterlinden AG, Valdimarsson EM, van der Lee SJ, Völzke H, Wakai K, Weir D, Williams SR, Wolfe CDA, Wong Q, Xu H, Yamaji T, Sanghera DK, Melander O, Jern C, Strbian D, Fernandez-Cadenas I, Longstreth WT Jr, Rolfs A, Hata J, Woo D, Rosand J, Pare G, Hopewell JC, Saleheen D, Stefansson K, Worrall BB, Kittner SJ, Seshadri S, Fornage M, Markus HS, Howson JMM, Kamatani Y, Debette S, Dichgans M.</w:t>
      </w:r>
    </w:p>
    <w:sectPr w:rsidR="002648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65443" w14:textId="77777777" w:rsidR="00770EE6" w:rsidRDefault="00770EE6" w:rsidP="003F568B">
      <w:r>
        <w:separator/>
      </w:r>
    </w:p>
  </w:endnote>
  <w:endnote w:type="continuationSeparator" w:id="0">
    <w:p w14:paraId="48FE2952" w14:textId="77777777" w:rsidR="00770EE6" w:rsidRDefault="00770EE6" w:rsidP="003F5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3B2CC0" w14:textId="77777777" w:rsidR="00770EE6" w:rsidRDefault="00770EE6" w:rsidP="003F568B">
      <w:r>
        <w:separator/>
      </w:r>
    </w:p>
  </w:footnote>
  <w:footnote w:type="continuationSeparator" w:id="0">
    <w:p w14:paraId="2D0FB30B" w14:textId="77777777" w:rsidR="00770EE6" w:rsidRDefault="00770EE6" w:rsidP="003F56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5C5"/>
    <w:rsid w:val="00040DCC"/>
    <w:rsid w:val="00071AA1"/>
    <w:rsid w:val="00071B66"/>
    <w:rsid w:val="0007709F"/>
    <w:rsid w:val="000A473B"/>
    <w:rsid w:val="000A5503"/>
    <w:rsid w:val="000A60CD"/>
    <w:rsid w:val="0015397B"/>
    <w:rsid w:val="00170E59"/>
    <w:rsid w:val="00192080"/>
    <w:rsid w:val="001E5862"/>
    <w:rsid w:val="001F24EE"/>
    <w:rsid w:val="00200B1D"/>
    <w:rsid w:val="00255E3B"/>
    <w:rsid w:val="00264828"/>
    <w:rsid w:val="00287E78"/>
    <w:rsid w:val="002D0F66"/>
    <w:rsid w:val="002E4878"/>
    <w:rsid w:val="002E65AB"/>
    <w:rsid w:val="00311C58"/>
    <w:rsid w:val="00315E16"/>
    <w:rsid w:val="0035501F"/>
    <w:rsid w:val="0038659C"/>
    <w:rsid w:val="003B5CB5"/>
    <w:rsid w:val="003F568B"/>
    <w:rsid w:val="003F61E6"/>
    <w:rsid w:val="00410B82"/>
    <w:rsid w:val="00422DF6"/>
    <w:rsid w:val="00427C83"/>
    <w:rsid w:val="00453F3B"/>
    <w:rsid w:val="004B3879"/>
    <w:rsid w:val="004B6C72"/>
    <w:rsid w:val="004C697D"/>
    <w:rsid w:val="004C7C61"/>
    <w:rsid w:val="004F5687"/>
    <w:rsid w:val="00501BC8"/>
    <w:rsid w:val="00532486"/>
    <w:rsid w:val="005415C5"/>
    <w:rsid w:val="00567F7E"/>
    <w:rsid w:val="00582634"/>
    <w:rsid w:val="00590CC3"/>
    <w:rsid w:val="005A0D5F"/>
    <w:rsid w:val="005B7AEE"/>
    <w:rsid w:val="005C2CD4"/>
    <w:rsid w:val="005C775B"/>
    <w:rsid w:val="005E2904"/>
    <w:rsid w:val="0066005E"/>
    <w:rsid w:val="00660A41"/>
    <w:rsid w:val="0068109D"/>
    <w:rsid w:val="006967F1"/>
    <w:rsid w:val="00705B86"/>
    <w:rsid w:val="00733D90"/>
    <w:rsid w:val="00765717"/>
    <w:rsid w:val="00770EE6"/>
    <w:rsid w:val="00773A0F"/>
    <w:rsid w:val="007B519C"/>
    <w:rsid w:val="007E519C"/>
    <w:rsid w:val="007F3EF2"/>
    <w:rsid w:val="00801986"/>
    <w:rsid w:val="00803DC5"/>
    <w:rsid w:val="00822FCA"/>
    <w:rsid w:val="00854212"/>
    <w:rsid w:val="00894A09"/>
    <w:rsid w:val="008A5C01"/>
    <w:rsid w:val="008C3692"/>
    <w:rsid w:val="008C5D5E"/>
    <w:rsid w:val="008D4635"/>
    <w:rsid w:val="009374D5"/>
    <w:rsid w:val="009D318F"/>
    <w:rsid w:val="009F1C1D"/>
    <w:rsid w:val="009F57AE"/>
    <w:rsid w:val="00A270D0"/>
    <w:rsid w:val="00A67EFC"/>
    <w:rsid w:val="00AA3E97"/>
    <w:rsid w:val="00AC4686"/>
    <w:rsid w:val="00AC4E81"/>
    <w:rsid w:val="00AE4819"/>
    <w:rsid w:val="00AF3C42"/>
    <w:rsid w:val="00B2077F"/>
    <w:rsid w:val="00B22A47"/>
    <w:rsid w:val="00B32053"/>
    <w:rsid w:val="00B40665"/>
    <w:rsid w:val="00B423E1"/>
    <w:rsid w:val="00B733B1"/>
    <w:rsid w:val="00B875C2"/>
    <w:rsid w:val="00BA16E7"/>
    <w:rsid w:val="00BD4F21"/>
    <w:rsid w:val="00BE4E5F"/>
    <w:rsid w:val="00BF40B1"/>
    <w:rsid w:val="00C235EE"/>
    <w:rsid w:val="00C30F28"/>
    <w:rsid w:val="00C62611"/>
    <w:rsid w:val="00C85DC9"/>
    <w:rsid w:val="00C9770F"/>
    <w:rsid w:val="00CC153B"/>
    <w:rsid w:val="00CD0BFB"/>
    <w:rsid w:val="00D46054"/>
    <w:rsid w:val="00D54BA1"/>
    <w:rsid w:val="00D774B4"/>
    <w:rsid w:val="00DA1558"/>
    <w:rsid w:val="00DA47B1"/>
    <w:rsid w:val="00DB0392"/>
    <w:rsid w:val="00DD470E"/>
    <w:rsid w:val="00DF3B5D"/>
    <w:rsid w:val="00DF7D7A"/>
    <w:rsid w:val="00E003D1"/>
    <w:rsid w:val="00E12C1F"/>
    <w:rsid w:val="00E13AD6"/>
    <w:rsid w:val="00E333F7"/>
    <w:rsid w:val="00E4160F"/>
    <w:rsid w:val="00E7638F"/>
    <w:rsid w:val="00E7730B"/>
    <w:rsid w:val="00EC781B"/>
    <w:rsid w:val="00ED3D23"/>
    <w:rsid w:val="00F2492D"/>
    <w:rsid w:val="00F42CD4"/>
    <w:rsid w:val="00F8053B"/>
    <w:rsid w:val="00F82017"/>
    <w:rsid w:val="356861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16E3B"/>
  <w15:docId w15:val="{A6708892-6A5C-49A6-B976-BC266D6A4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3EF2"/>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character" w:customStyle="1" w:styleId="a4">
    <w:name w:val="批注框文本 字符"/>
    <w:basedOn w:val="a0"/>
    <w:link w:val="a3"/>
    <w:uiPriority w:val="99"/>
    <w:semiHidden/>
    <w:rPr>
      <w:sz w:val="18"/>
      <w:szCs w:val="18"/>
    </w:rPr>
  </w:style>
  <w:style w:type="paragraph" w:styleId="a5">
    <w:name w:val="header"/>
    <w:basedOn w:val="a"/>
    <w:link w:val="a6"/>
    <w:uiPriority w:val="99"/>
    <w:unhideWhenUsed/>
    <w:rsid w:val="003F568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3F568B"/>
    <w:rPr>
      <w:kern w:val="2"/>
      <w:sz w:val="18"/>
      <w:szCs w:val="18"/>
    </w:rPr>
  </w:style>
  <w:style w:type="paragraph" w:styleId="a7">
    <w:name w:val="footer"/>
    <w:basedOn w:val="a"/>
    <w:link w:val="a8"/>
    <w:uiPriority w:val="99"/>
    <w:unhideWhenUsed/>
    <w:rsid w:val="003F568B"/>
    <w:pPr>
      <w:tabs>
        <w:tab w:val="center" w:pos="4153"/>
        <w:tab w:val="right" w:pos="8306"/>
      </w:tabs>
      <w:snapToGrid w:val="0"/>
      <w:jc w:val="left"/>
    </w:pPr>
    <w:rPr>
      <w:sz w:val="18"/>
      <w:szCs w:val="18"/>
    </w:rPr>
  </w:style>
  <w:style w:type="character" w:customStyle="1" w:styleId="a8">
    <w:name w:val="页脚 字符"/>
    <w:basedOn w:val="a0"/>
    <w:link w:val="a7"/>
    <w:uiPriority w:val="99"/>
    <w:rsid w:val="003F568B"/>
    <w:rPr>
      <w:kern w:val="2"/>
      <w:sz w:val="18"/>
      <w:szCs w:val="18"/>
    </w:rPr>
  </w:style>
  <w:style w:type="table" w:styleId="a9">
    <w:name w:val="Table Grid"/>
    <w:basedOn w:val="a1"/>
    <w:uiPriority w:val="39"/>
    <w:rsid w:val="00427C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915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AE45D5AA-77F3-4115-B2B4-08FB487E34A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945</TotalTime>
  <Pages>11</Pages>
  <Words>1386</Words>
  <Characters>7902</Characters>
  <Application>Microsoft Office Word</Application>
  <DocSecurity>0</DocSecurity>
  <Lines>65</Lines>
  <Paragraphs>18</Paragraphs>
  <ScaleCrop>false</ScaleCrop>
  <Company/>
  <LinksUpToDate>false</LinksUpToDate>
  <CharactersWithSpaces>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Familiar</dc:creator>
  <cp:lastModifiedBy>yezhu</cp:lastModifiedBy>
  <cp:revision>25</cp:revision>
  <dcterms:created xsi:type="dcterms:W3CDTF">2020-07-12T12:10:00Z</dcterms:created>
  <dcterms:modified xsi:type="dcterms:W3CDTF">2020-12-03T13:33:00Z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