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7FCB" w:rsidRPr="00435E55" w:rsidRDefault="00777FCB" w:rsidP="00777FC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5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35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164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77FCB">
        <w:rPr>
          <w:rFonts w:ascii="Times New Roman" w:hAnsi="Times New Roman" w:cs="Times New Roman"/>
          <w:b/>
          <w:sz w:val="24"/>
          <w:szCs w:val="24"/>
          <w:lang w:val="en-US"/>
        </w:rPr>
        <w:t>omposition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 M17 and SAL media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1"/>
        <w:gridCol w:w="4293"/>
      </w:tblGrid>
      <w:tr w:rsidR="007B1645" w:rsidRPr="00435E55" w:rsidTr="007B1645">
        <w:tc>
          <w:tcPr>
            <w:tcW w:w="4211" w:type="dxa"/>
            <w:tcBorders>
              <w:left w:val="nil"/>
              <w:bottom w:val="single" w:sz="4" w:space="0" w:color="auto"/>
              <w:right w:val="nil"/>
            </w:tcBorders>
          </w:tcPr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64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﻿</w:t>
            </w:r>
            <w:r w:rsidRPr="007B1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Constituent</w:t>
            </w:r>
          </w:p>
        </w:tc>
        <w:tc>
          <w:tcPr>
            <w:tcW w:w="4293" w:type="dxa"/>
            <w:tcBorders>
              <w:left w:val="nil"/>
              <w:bottom w:val="single" w:sz="4" w:space="0" w:color="auto"/>
              <w:right w:val="nil"/>
            </w:tcBorders>
          </w:tcPr>
          <w:p w:rsidR="007B1645" w:rsidRDefault="001B232E" w:rsidP="001B232E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32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1B23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oncentration in medium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M17</w:t>
            </w:r>
          </w:p>
        </w:tc>
      </w:tr>
      <w:tr w:rsidR="007B1645" w:rsidRPr="00435E55" w:rsidTr="001B232E">
        <w:tc>
          <w:tcPr>
            <w:tcW w:w="4211" w:type="dxa"/>
            <w:tcBorders>
              <w:left w:val="nil"/>
              <w:bottom w:val="single" w:sz="4" w:space="0" w:color="auto"/>
              <w:right w:val="nil"/>
            </w:tcBorders>
          </w:tcPr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ascorbic acid</w:t>
            </w:r>
          </w:p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actose</w:t>
            </w:r>
          </w:p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agnesium sulfate</w:t>
            </w:r>
          </w:p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 extract</w:t>
            </w:r>
          </w:p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 peptone(peptic)</w:t>
            </w:r>
          </w:p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odium glycerophosphate</w:t>
            </w:r>
          </w:p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oya peptone(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papainic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ryptone</w:t>
            </w:r>
          </w:p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 extract</w:t>
            </w:r>
          </w:p>
        </w:tc>
        <w:tc>
          <w:tcPr>
            <w:tcW w:w="4293" w:type="dxa"/>
            <w:tcBorders>
              <w:left w:val="nil"/>
              <w:bottom w:val="single" w:sz="4" w:space="0" w:color="auto"/>
              <w:right w:val="nil"/>
            </w:tcBorders>
          </w:tcPr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0.5g/L</w:t>
            </w:r>
          </w:p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5g/L</w:t>
            </w:r>
          </w:p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0.25g/L</w:t>
            </w:r>
          </w:p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5g/L</w:t>
            </w:r>
          </w:p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2.5g/L</w:t>
            </w:r>
          </w:p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19g/L</w:t>
            </w:r>
          </w:p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5g/L</w:t>
            </w:r>
          </w:p>
          <w:p w:rsidR="007B164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2.5g/L</w:t>
            </w:r>
          </w:p>
          <w:p w:rsidR="007B1645" w:rsidRPr="00435E55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2.5g/L</w:t>
            </w:r>
          </w:p>
        </w:tc>
      </w:tr>
      <w:tr w:rsidR="007B1645" w:rsidRPr="00435E55" w:rsidTr="001B232E"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645" w:rsidRPr="00777FCB" w:rsidRDefault="007B1645" w:rsidP="001B232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B1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Constituent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645" w:rsidRPr="00777FCB" w:rsidRDefault="001B232E" w:rsidP="001B232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1B23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oncentration in medium</w:t>
            </w:r>
            <w:r w:rsidRPr="00777FC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B1645" w:rsidRPr="00777FC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US"/>
              </w:rPr>
              <w:t>S</w:t>
            </w:r>
            <w:r w:rsidR="007B1645" w:rsidRPr="00777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</w:tr>
      <w:tr w:rsidR="007B1645" w:rsidRPr="00435E55" w:rsidTr="001B232E"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645" w:rsidRPr="00C46D96" w:rsidRDefault="001B232E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L-Alanine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645" w:rsidRPr="00C46D96" w:rsidRDefault="001B232E" w:rsidP="001B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  <w:r w:rsid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</w:tr>
      <w:tr w:rsidR="007B1645" w:rsidRPr="00435E55" w:rsidTr="007B1645"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:rsidR="007B1645" w:rsidRPr="00C46D96" w:rsidRDefault="001B232E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L-Arginine</w:t>
            </w:r>
          </w:p>
          <w:p w:rsidR="001B232E" w:rsidRPr="00C46D96" w:rsidRDefault="001B232E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L-Asparagine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L-Cysteine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L-Glutamate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L-Glutamine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Glycine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L-Histidine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L-Isoleucine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L-Leucine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L-Lysine-HCl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L-Methionine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L-Phenylalanine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L-Proline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L-Serine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L-Threonine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L-Tryptophan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L-Tyrosine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L-Valine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NH4Cl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K2SO4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KH2PO4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</w:pPr>
            <w:r w:rsidRPr="00D14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Na-acetate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MOPS</w:t>
            </w:r>
          </w:p>
          <w:p w:rsidR="001B232E" w:rsidRPr="004D027E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Tricine</w:t>
            </w:r>
          </w:p>
          <w:p w:rsidR="00C46D96" w:rsidRPr="004D027E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CaCl2</w:t>
            </w:r>
          </w:p>
          <w:p w:rsidR="00C46D96" w:rsidRPr="004D027E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MgCI2</w:t>
            </w:r>
          </w:p>
          <w:p w:rsidR="00C46D96" w:rsidRPr="004D027E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FeSO4</w:t>
            </w:r>
          </w:p>
          <w:p w:rsidR="00C46D96" w:rsidRPr="004D027E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</w:p>
          <w:p w:rsidR="00C46D96" w:rsidRPr="00C46D96" w:rsidRDefault="004D027E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Vitamins</w:t>
            </w:r>
            <w:r w:rsidRPr="004D02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7B1645" w:rsidRPr="00C46D96" w:rsidRDefault="001B232E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</w:t>
            </w:r>
            <w:r w:rsid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  <w:p w:rsidR="001B232E" w:rsidRPr="00C46D96" w:rsidRDefault="001B232E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0</w:t>
            </w: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</w:t>
            </w:r>
            <w:r w:rsid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  <w:r w:rsid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  <w:r w:rsid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0</w:t>
            </w: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2</w:t>
            </w: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0</w:t>
            </w: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D9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0</w:t>
            </w:r>
            <w:r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C46D96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0.0005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1B232E" w:rsidRPr="004D027E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0.52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C46D96" w:rsidRPr="004D027E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0</w:t>
            </w: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C46D96" w:rsidRPr="004D027E" w:rsidRDefault="00C46D96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4D027E" w:rsidRPr="00C4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C46D96" w:rsidRPr="00C46D96" w:rsidRDefault="004D027E" w:rsidP="001B23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1B232E" w:rsidRPr="00435E55" w:rsidTr="007B1645">
        <w:tc>
          <w:tcPr>
            <w:tcW w:w="4211" w:type="dxa"/>
            <w:tcBorders>
              <w:top w:val="nil"/>
              <w:left w:val="nil"/>
              <w:right w:val="nil"/>
            </w:tcBorders>
          </w:tcPr>
          <w:p w:rsidR="001B232E" w:rsidRPr="000A6940" w:rsidRDefault="004D027E" w:rsidP="001B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Micronutrients</w:t>
            </w:r>
            <w:r w:rsidRPr="004D02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4293" w:type="dxa"/>
            <w:tcBorders>
              <w:top w:val="nil"/>
              <w:left w:val="nil"/>
              <w:right w:val="nil"/>
            </w:tcBorders>
          </w:tcPr>
          <w:p w:rsidR="001B232E" w:rsidRPr="000A6940" w:rsidRDefault="004D027E" w:rsidP="001B23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4D027E" w:rsidRPr="00D84EE0" w:rsidRDefault="004D027E" w:rsidP="004D027E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﻿</w:t>
      </w:r>
      <w:proofErr w:type="spellStart"/>
      <w:r w:rsidRPr="00D84EE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84EE0">
        <w:rPr>
          <w:rFonts w:ascii="Times New Roman" w:hAnsi="Times New Roman" w:cs="Times New Roman"/>
          <w:sz w:val="24"/>
          <w:szCs w:val="24"/>
        </w:rPr>
        <w:t>Vitamins</w:t>
      </w:r>
      <w:proofErr w:type="spellEnd"/>
      <w:r w:rsidRPr="00D84EE0">
        <w:rPr>
          <w:rFonts w:ascii="Times New Roman" w:hAnsi="Times New Roman" w:cs="Times New Roman"/>
          <w:sz w:val="24"/>
          <w:szCs w:val="24"/>
        </w:rPr>
        <w:t xml:space="preserve">: 0.4 </w:t>
      </w:r>
      <w:r w:rsidRPr="004D027E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D84EE0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D84EE0">
        <w:rPr>
          <w:rFonts w:ascii="Times New Roman" w:hAnsi="Times New Roman" w:cs="Times New Roman"/>
          <w:sz w:val="24"/>
          <w:szCs w:val="24"/>
        </w:rPr>
        <w:t>biotin</w:t>
      </w:r>
      <w:proofErr w:type="spellEnd"/>
      <w:r w:rsidRPr="00D84EE0">
        <w:rPr>
          <w:rFonts w:ascii="Times New Roman" w:hAnsi="Times New Roman" w:cs="Times New Roman"/>
          <w:sz w:val="24"/>
          <w:szCs w:val="24"/>
        </w:rPr>
        <w:t xml:space="preserve">, 10 </w:t>
      </w:r>
      <w:r w:rsidR="00D84EE0" w:rsidRPr="004D027E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D84EE0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D84EE0">
        <w:rPr>
          <w:rFonts w:ascii="Times New Roman" w:hAnsi="Times New Roman" w:cs="Times New Roman"/>
          <w:sz w:val="24"/>
          <w:szCs w:val="24"/>
        </w:rPr>
        <w:t>pyridoxal-HC</w:t>
      </w:r>
      <w:r w:rsidR="00D76EA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D84EE0">
        <w:rPr>
          <w:rFonts w:ascii="Times New Roman" w:hAnsi="Times New Roman" w:cs="Times New Roman"/>
          <w:sz w:val="24"/>
          <w:szCs w:val="24"/>
        </w:rPr>
        <w:t xml:space="preserve">, 2.3 </w:t>
      </w:r>
      <w:r w:rsidR="00D84EE0" w:rsidRPr="004D027E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D84EE0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D84EE0">
        <w:rPr>
          <w:rFonts w:ascii="Times New Roman" w:hAnsi="Times New Roman" w:cs="Times New Roman"/>
          <w:sz w:val="24"/>
          <w:szCs w:val="24"/>
        </w:rPr>
        <w:t>folic</w:t>
      </w:r>
      <w:proofErr w:type="spellEnd"/>
      <w:r w:rsidRPr="00D8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EE0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D84EE0">
        <w:rPr>
          <w:rFonts w:ascii="Times New Roman" w:hAnsi="Times New Roman" w:cs="Times New Roman"/>
          <w:sz w:val="24"/>
          <w:szCs w:val="24"/>
        </w:rPr>
        <w:t xml:space="preserve">, 2.6 </w:t>
      </w:r>
      <w:r w:rsidR="00D84EE0" w:rsidRPr="004D027E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D84EE0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D84EE0">
        <w:rPr>
          <w:rFonts w:ascii="Times New Roman" w:hAnsi="Times New Roman" w:cs="Times New Roman"/>
          <w:sz w:val="24"/>
          <w:szCs w:val="24"/>
        </w:rPr>
        <w:t>riboflavin</w:t>
      </w:r>
      <w:proofErr w:type="spellEnd"/>
      <w:r w:rsidRPr="00D84EE0">
        <w:rPr>
          <w:rFonts w:ascii="Times New Roman" w:hAnsi="Times New Roman" w:cs="Times New Roman"/>
          <w:sz w:val="24"/>
          <w:szCs w:val="24"/>
        </w:rPr>
        <w:t xml:space="preserve">, 8 </w:t>
      </w:r>
      <w:r w:rsidR="00D84EE0" w:rsidRPr="004D027E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D84EE0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D84EE0">
        <w:rPr>
          <w:rFonts w:ascii="Times New Roman" w:hAnsi="Times New Roman" w:cs="Times New Roman"/>
          <w:sz w:val="24"/>
          <w:szCs w:val="24"/>
        </w:rPr>
        <w:t>niacinamide</w:t>
      </w:r>
      <w:proofErr w:type="spellEnd"/>
      <w:r w:rsidRPr="00D84EE0">
        <w:rPr>
          <w:rFonts w:ascii="Times New Roman" w:hAnsi="Times New Roman" w:cs="Times New Roman"/>
          <w:sz w:val="24"/>
          <w:szCs w:val="24"/>
        </w:rPr>
        <w:t xml:space="preserve">, 3 </w:t>
      </w:r>
      <w:r w:rsidR="00D84EE0" w:rsidRPr="004D027E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D84EE0">
        <w:rPr>
          <w:rFonts w:ascii="Times New Roman" w:hAnsi="Times New Roman" w:cs="Times New Roman"/>
          <w:sz w:val="24"/>
          <w:szCs w:val="24"/>
        </w:rPr>
        <w:t>M thiamine-</w:t>
      </w:r>
      <w:proofErr w:type="spellStart"/>
      <w:r w:rsidRPr="00D84EE0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84EE0">
        <w:rPr>
          <w:rFonts w:ascii="Times New Roman" w:hAnsi="Times New Roman" w:cs="Times New Roman"/>
          <w:sz w:val="24"/>
          <w:szCs w:val="24"/>
        </w:rPr>
        <w:t xml:space="preserve">, and 2 </w:t>
      </w:r>
      <w:r w:rsidR="00D84EE0" w:rsidRPr="004D027E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D84EE0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D84EE0">
        <w:rPr>
          <w:rFonts w:ascii="Times New Roman" w:hAnsi="Times New Roman" w:cs="Times New Roman"/>
          <w:sz w:val="24"/>
          <w:szCs w:val="24"/>
        </w:rPr>
        <w:t>pantothenate</w:t>
      </w:r>
      <w:proofErr w:type="spellEnd"/>
      <w:r w:rsidRPr="00D84EE0">
        <w:rPr>
          <w:rFonts w:ascii="Times New Roman" w:hAnsi="Times New Roman" w:cs="Times New Roman"/>
          <w:sz w:val="24"/>
          <w:szCs w:val="24"/>
        </w:rPr>
        <w:t>.</w:t>
      </w:r>
    </w:p>
    <w:p w:rsidR="00777FCB" w:rsidRDefault="004D027E" w:rsidP="004D02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EE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84EE0">
        <w:rPr>
          <w:rFonts w:ascii="Times New Roman" w:hAnsi="Times New Roman" w:cs="Times New Roman"/>
          <w:sz w:val="24"/>
          <w:szCs w:val="24"/>
        </w:rPr>
        <w:t>Micronutrients</w:t>
      </w:r>
      <w:proofErr w:type="spellEnd"/>
      <w:r w:rsidRPr="00D84EE0">
        <w:rPr>
          <w:rFonts w:ascii="Times New Roman" w:hAnsi="Times New Roman" w:cs="Times New Roman"/>
          <w:sz w:val="24"/>
          <w:szCs w:val="24"/>
        </w:rPr>
        <w:t xml:space="preserve">: 0.003 </w:t>
      </w:r>
      <w:r w:rsidR="00D84EE0" w:rsidRPr="004D027E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D84EE0">
        <w:rPr>
          <w:rFonts w:ascii="Times New Roman" w:hAnsi="Times New Roman" w:cs="Times New Roman"/>
          <w:sz w:val="24"/>
          <w:szCs w:val="24"/>
        </w:rPr>
        <w:t>M (NH</w:t>
      </w:r>
      <w:r w:rsidRPr="00D84EE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84EE0">
        <w:rPr>
          <w:rFonts w:ascii="Times New Roman" w:hAnsi="Times New Roman" w:cs="Times New Roman"/>
          <w:sz w:val="24"/>
          <w:szCs w:val="24"/>
        </w:rPr>
        <w:t>)</w:t>
      </w:r>
      <w:r w:rsidRPr="00D84EE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84EE0">
        <w:rPr>
          <w:rFonts w:ascii="Times New Roman" w:hAnsi="Times New Roman" w:cs="Times New Roman"/>
          <w:sz w:val="24"/>
          <w:szCs w:val="24"/>
        </w:rPr>
        <w:t>(MO</w:t>
      </w:r>
      <w:r w:rsidRPr="00D84EE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84EE0">
        <w:rPr>
          <w:rFonts w:ascii="Times New Roman" w:hAnsi="Times New Roman" w:cs="Times New Roman"/>
          <w:sz w:val="24"/>
          <w:szCs w:val="24"/>
        </w:rPr>
        <w:t>)</w:t>
      </w:r>
      <w:r w:rsidRPr="00D84EE0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D84EE0">
        <w:rPr>
          <w:rFonts w:ascii="Times New Roman" w:hAnsi="Times New Roman" w:cs="Times New Roman"/>
          <w:sz w:val="24"/>
          <w:szCs w:val="24"/>
        </w:rPr>
        <w:t xml:space="preserve">, 0.4 </w:t>
      </w:r>
      <w:r w:rsidR="00D84EE0" w:rsidRPr="004D027E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D84EE0">
        <w:rPr>
          <w:rFonts w:ascii="Times New Roman" w:hAnsi="Times New Roman" w:cs="Times New Roman"/>
          <w:sz w:val="24"/>
          <w:szCs w:val="24"/>
        </w:rPr>
        <w:t>M H</w:t>
      </w:r>
      <w:r w:rsidRPr="00D84EE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4EE0">
        <w:rPr>
          <w:rFonts w:ascii="Times New Roman" w:hAnsi="Times New Roman" w:cs="Times New Roman"/>
          <w:sz w:val="24"/>
          <w:szCs w:val="24"/>
        </w:rPr>
        <w:t>BO</w:t>
      </w:r>
      <w:r w:rsidRPr="00D84EE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4EE0">
        <w:rPr>
          <w:rFonts w:ascii="Times New Roman" w:hAnsi="Times New Roman" w:cs="Times New Roman"/>
          <w:sz w:val="24"/>
          <w:szCs w:val="24"/>
        </w:rPr>
        <w:t xml:space="preserve">, 0.03 </w:t>
      </w:r>
      <w:r w:rsidR="00D84EE0" w:rsidRPr="004D027E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D84EE0">
        <w:rPr>
          <w:rFonts w:ascii="Times New Roman" w:hAnsi="Times New Roman" w:cs="Times New Roman"/>
          <w:sz w:val="24"/>
          <w:szCs w:val="24"/>
        </w:rPr>
        <w:t>M C</w:t>
      </w:r>
      <w:r w:rsidR="00D84EE0">
        <w:rPr>
          <w:rFonts w:ascii="Times New Roman" w:hAnsi="Times New Roman" w:cs="Times New Roman" w:hint="eastAsia"/>
          <w:sz w:val="24"/>
          <w:szCs w:val="24"/>
        </w:rPr>
        <w:t>o</w:t>
      </w:r>
      <w:r w:rsidRPr="00D84EE0">
        <w:rPr>
          <w:rFonts w:ascii="Times New Roman" w:hAnsi="Times New Roman" w:cs="Times New Roman"/>
          <w:sz w:val="24"/>
          <w:szCs w:val="24"/>
        </w:rPr>
        <w:t>Cl</w:t>
      </w:r>
      <w:r w:rsidRPr="00D84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4EE0">
        <w:rPr>
          <w:rFonts w:ascii="Times New Roman" w:hAnsi="Times New Roman" w:cs="Times New Roman"/>
          <w:sz w:val="24"/>
          <w:szCs w:val="24"/>
        </w:rPr>
        <w:t xml:space="preserve">, 0.01 </w:t>
      </w:r>
      <w:r w:rsidR="00D84EE0" w:rsidRPr="004D027E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D84EE0">
        <w:rPr>
          <w:rFonts w:ascii="Times New Roman" w:hAnsi="Times New Roman" w:cs="Times New Roman"/>
          <w:sz w:val="24"/>
          <w:szCs w:val="24"/>
        </w:rPr>
        <w:t>M CuS</w:t>
      </w:r>
      <w:r w:rsidR="00D84EE0">
        <w:rPr>
          <w:rFonts w:ascii="Times New Roman" w:hAnsi="Times New Roman" w:cs="Times New Roman"/>
          <w:sz w:val="24"/>
          <w:szCs w:val="24"/>
        </w:rPr>
        <w:t>O</w:t>
      </w:r>
      <w:r w:rsidR="00D84EE0" w:rsidRPr="00D84EE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84EE0">
        <w:rPr>
          <w:rFonts w:ascii="Times New Roman" w:hAnsi="Times New Roman" w:cs="Times New Roman"/>
          <w:sz w:val="24"/>
          <w:szCs w:val="24"/>
        </w:rPr>
        <w:t xml:space="preserve">, 0.08 </w:t>
      </w:r>
      <w:r w:rsidR="00D84EE0" w:rsidRPr="004D027E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D84EE0">
        <w:rPr>
          <w:rFonts w:ascii="Times New Roman" w:hAnsi="Times New Roman" w:cs="Times New Roman"/>
          <w:sz w:val="24"/>
          <w:szCs w:val="24"/>
        </w:rPr>
        <w:t>M MnC</w:t>
      </w:r>
      <w:r w:rsidR="00D84EE0">
        <w:rPr>
          <w:rFonts w:ascii="Times New Roman" w:hAnsi="Times New Roman" w:cs="Times New Roman"/>
          <w:sz w:val="24"/>
          <w:szCs w:val="24"/>
        </w:rPr>
        <w:t>l</w:t>
      </w:r>
      <w:r w:rsidRPr="00D84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4EE0">
        <w:rPr>
          <w:rFonts w:ascii="Times New Roman" w:hAnsi="Times New Roman" w:cs="Times New Roman"/>
          <w:sz w:val="24"/>
          <w:szCs w:val="24"/>
        </w:rPr>
        <w:t xml:space="preserve">, and 0.01 </w:t>
      </w:r>
      <w:r w:rsidR="00D84EE0" w:rsidRPr="004D027E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D84EE0">
        <w:rPr>
          <w:rFonts w:ascii="Times New Roman" w:hAnsi="Times New Roman" w:cs="Times New Roman"/>
          <w:sz w:val="24"/>
          <w:szCs w:val="24"/>
        </w:rPr>
        <w:t>M ZnSO</w:t>
      </w:r>
      <w:r w:rsidRPr="00D84EE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84EE0">
        <w:rPr>
          <w:rFonts w:ascii="Times New Roman" w:hAnsi="Times New Roman" w:cs="Times New Roman"/>
          <w:sz w:val="24"/>
          <w:szCs w:val="24"/>
        </w:rPr>
        <w:t>.</w:t>
      </w:r>
    </w:p>
    <w:p w:rsidR="00981E12" w:rsidRPr="00D84EE0" w:rsidRDefault="00981E12" w:rsidP="004D02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1E12">
        <w:rPr>
          <w:rFonts w:ascii="Times New Roman" w:hAnsi="Times New Roman" w:cs="Times New Roman"/>
          <w:sz w:val="24"/>
          <w:szCs w:val="24"/>
        </w:rPr>
        <w:t xml:space="preserve">SAL medium: SA medium with </w:t>
      </w:r>
      <w:proofErr w:type="spellStart"/>
      <w:r w:rsidRPr="00981E12">
        <w:rPr>
          <w:rFonts w:ascii="Times New Roman" w:hAnsi="Times New Roman" w:cs="Times New Roman"/>
          <w:sz w:val="24"/>
          <w:szCs w:val="24"/>
        </w:rPr>
        <w:t>Na-Acetate</w:t>
      </w:r>
      <w:proofErr w:type="spellEnd"/>
      <w:r w:rsidRPr="009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E12">
        <w:rPr>
          <w:rFonts w:ascii="Times New Roman" w:hAnsi="Times New Roman" w:cs="Times New Roman"/>
          <w:sz w:val="24"/>
          <w:szCs w:val="24"/>
        </w:rPr>
        <w:t>replaced</w:t>
      </w:r>
      <w:proofErr w:type="spellEnd"/>
      <w:r w:rsidRPr="00981E12">
        <w:rPr>
          <w:rFonts w:ascii="Times New Roman" w:hAnsi="Times New Roman" w:cs="Times New Roman"/>
          <w:sz w:val="24"/>
          <w:szCs w:val="24"/>
        </w:rPr>
        <w:t xml:space="preserve"> by 2mg</w:t>
      </w:r>
      <w:r w:rsidR="00DA3685">
        <w:rPr>
          <w:rFonts w:ascii="Times New Roman" w:hAnsi="Times New Roman" w:cs="Times New Roman"/>
          <w:sz w:val="24"/>
          <w:szCs w:val="24"/>
        </w:rPr>
        <w:t>/L</w:t>
      </w:r>
      <w:r w:rsidRPr="00981E12">
        <w:rPr>
          <w:rFonts w:ascii="Times New Roman" w:hAnsi="Times New Roman" w:cs="Times New Roman"/>
          <w:sz w:val="24"/>
          <w:szCs w:val="24"/>
        </w:rPr>
        <w:t xml:space="preserve"> Alpha-</w:t>
      </w:r>
      <w:proofErr w:type="spellStart"/>
      <w:r w:rsidRPr="00981E12">
        <w:rPr>
          <w:rFonts w:ascii="Times New Roman" w:hAnsi="Times New Roman" w:cs="Times New Roman"/>
          <w:sz w:val="24"/>
          <w:szCs w:val="24"/>
        </w:rPr>
        <w:t>lipoic</w:t>
      </w:r>
      <w:proofErr w:type="spellEnd"/>
      <w:r w:rsidRPr="009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E12">
        <w:rPr>
          <w:rFonts w:ascii="Times New Roman" w:hAnsi="Times New Roman" w:cs="Times New Roman"/>
          <w:sz w:val="24"/>
          <w:szCs w:val="24"/>
        </w:rPr>
        <w:t>acid</w:t>
      </w:r>
      <w:proofErr w:type="spellEnd"/>
    </w:p>
    <w:sectPr w:rsidR="00981E12" w:rsidRPr="00D84EE0" w:rsidSect="00E81DEC">
      <w:footerReference w:type="default" r:id="rId6"/>
      <w:footnotePr>
        <w:numFmt w:val="chicago"/>
      </w:footnotePr>
      <w:pgSz w:w="11906" w:h="16838"/>
      <w:pgMar w:top="1701" w:right="1701" w:bottom="1701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33C4" w:rsidRDefault="003833C4">
      <w:pPr>
        <w:spacing w:after="0" w:line="240" w:lineRule="auto"/>
      </w:pPr>
      <w:r>
        <w:separator/>
      </w:r>
    </w:p>
  </w:endnote>
  <w:endnote w:type="continuationSeparator" w:id="0">
    <w:p w:rsidR="003833C4" w:rsidRDefault="0038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7081899"/>
      <w:docPartObj>
        <w:docPartGallery w:val="Page Numbers (Bottom of Page)"/>
        <w:docPartUnique/>
      </w:docPartObj>
    </w:sdtPr>
    <w:sdtEndPr/>
    <w:sdtContent>
      <w:p w:rsidR="009408CB" w:rsidRDefault="00D84E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408CB" w:rsidRDefault="00383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33C4" w:rsidRDefault="003833C4">
      <w:pPr>
        <w:spacing w:after="0" w:line="240" w:lineRule="auto"/>
      </w:pPr>
      <w:r>
        <w:separator/>
      </w:r>
    </w:p>
  </w:footnote>
  <w:footnote w:type="continuationSeparator" w:id="0">
    <w:p w:rsidR="003833C4" w:rsidRDefault="00383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CB"/>
    <w:rsid w:val="001B232E"/>
    <w:rsid w:val="003833C4"/>
    <w:rsid w:val="004D027E"/>
    <w:rsid w:val="00562589"/>
    <w:rsid w:val="00777FCB"/>
    <w:rsid w:val="007B1645"/>
    <w:rsid w:val="00981E12"/>
    <w:rsid w:val="009C1233"/>
    <w:rsid w:val="00C46D96"/>
    <w:rsid w:val="00D14503"/>
    <w:rsid w:val="00D76EAB"/>
    <w:rsid w:val="00D84EE0"/>
    <w:rsid w:val="00DA3685"/>
    <w:rsid w:val="00F6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16EC"/>
  <w15:chartTrackingRefBased/>
  <w15:docId w15:val="{C7C624E6-4BC7-A146-A98C-060A5770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FCB"/>
    <w:pPr>
      <w:spacing w:after="200" w:line="276" w:lineRule="auto"/>
    </w:pPr>
    <w:rPr>
      <w:kern w:val="0"/>
      <w:sz w:val="22"/>
      <w:szCs w:val="22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FCB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77FCB"/>
    <w:rPr>
      <w:rFonts w:ascii="宋体" w:eastAsia="宋体"/>
      <w:sz w:val="18"/>
      <w:szCs w:val="18"/>
    </w:rPr>
  </w:style>
  <w:style w:type="table" w:styleId="a5">
    <w:name w:val="Table Grid"/>
    <w:basedOn w:val="a1"/>
    <w:uiPriority w:val="59"/>
    <w:rsid w:val="00777FCB"/>
    <w:rPr>
      <w:kern w:val="0"/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77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777FCB"/>
    <w:rPr>
      <w:kern w:val="0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 Fan</dc:creator>
  <cp:keywords/>
  <dc:description/>
  <cp:lastModifiedBy>Suo Fan</cp:lastModifiedBy>
  <cp:revision>4</cp:revision>
  <dcterms:created xsi:type="dcterms:W3CDTF">2020-11-09T16:21:00Z</dcterms:created>
  <dcterms:modified xsi:type="dcterms:W3CDTF">2020-12-11T20:51:00Z</dcterms:modified>
</cp:coreProperties>
</file>