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A140FC" w:rsidTr="00F43397">
        <w:trPr>
          <w:trHeight w:val="279"/>
          <w:tblHeader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0FC" w:rsidRDefault="009C1BB2" w:rsidP="00F43397">
            <w:pPr>
              <w:pStyle w:val="TableStyle1"/>
            </w:pPr>
            <w:r>
              <w:rPr>
                <w:sz w:val="22"/>
                <w:szCs w:val="22"/>
              </w:rPr>
              <w:t>Diabetes medications received by patients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0FC" w:rsidRDefault="00B766A1">
            <w:pPr>
              <w:pStyle w:val="TableStyle1"/>
            </w:pPr>
            <w:r>
              <w:rPr>
                <w:sz w:val="22"/>
                <w:szCs w:val="22"/>
              </w:rPr>
              <w:t>N=25</w:t>
            </w:r>
          </w:p>
        </w:tc>
      </w:tr>
      <w:tr w:rsidR="00A140FC" w:rsidTr="00F43397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0FC" w:rsidRPr="009C1BB2" w:rsidRDefault="009C1BB2" w:rsidP="00F43397">
            <w:pPr>
              <w:pStyle w:val="TableStyle1"/>
              <w:rPr>
                <w:b w:val="0"/>
                <w:bCs w:val="0"/>
              </w:rPr>
            </w:pPr>
            <w:r w:rsidRPr="009C1BB2">
              <w:rPr>
                <w:b w:val="0"/>
                <w:bCs w:val="0"/>
                <w:sz w:val="22"/>
                <w:szCs w:val="22"/>
              </w:rPr>
              <w:t>Metformin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0FC" w:rsidRDefault="009C1BB2" w:rsidP="00F43397">
            <w:r>
              <w:t>2</w:t>
            </w:r>
            <w:r w:rsidR="00F43397">
              <w:t>3, 92%</w:t>
            </w:r>
          </w:p>
        </w:tc>
      </w:tr>
      <w:tr w:rsidR="00A140FC" w:rsidTr="00F43397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0FC" w:rsidRPr="009C1BB2" w:rsidRDefault="009C1BB2" w:rsidP="00F43397">
            <w:pPr>
              <w:pStyle w:val="TableStyle1"/>
              <w:rPr>
                <w:b w:val="0"/>
                <w:bCs w:val="0"/>
              </w:rPr>
            </w:pPr>
            <w:r w:rsidRPr="009C1BB2">
              <w:rPr>
                <w:b w:val="0"/>
                <w:bCs w:val="0"/>
                <w:sz w:val="22"/>
                <w:szCs w:val="22"/>
              </w:rPr>
              <w:t>Glimepiride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0FC" w:rsidRDefault="009C1BB2" w:rsidP="00F43397">
            <w:pPr>
              <w:pStyle w:val="TableStyle2"/>
            </w:pPr>
            <w:r>
              <w:rPr>
                <w:sz w:val="22"/>
                <w:szCs w:val="22"/>
              </w:rPr>
              <w:t>12</w:t>
            </w:r>
            <w:r w:rsidR="00F43397">
              <w:rPr>
                <w:sz w:val="22"/>
                <w:szCs w:val="22"/>
              </w:rPr>
              <w:t>, 48%</w:t>
            </w:r>
          </w:p>
        </w:tc>
      </w:tr>
      <w:tr w:rsidR="00A140FC" w:rsidTr="00F43397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0FC" w:rsidRPr="009C1BB2" w:rsidRDefault="009C1BB2" w:rsidP="00F43397">
            <w:pPr>
              <w:pStyle w:val="TableStyle1"/>
              <w:rPr>
                <w:b w:val="0"/>
                <w:bCs w:val="0"/>
              </w:rPr>
            </w:pPr>
            <w:proofErr w:type="spellStart"/>
            <w:r w:rsidRPr="009C1BB2">
              <w:rPr>
                <w:b w:val="0"/>
                <w:bCs w:val="0"/>
                <w:sz w:val="22"/>
                <w:szCs w:val="22"/>
              </w:rPr>
              <w:t>Sitagliptin</w:t>
            </w:r>
            <w:proofErr w:type="spellEnd"/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0FC" w:rsidRDefault="009C1BB2">
            <w:pPr>
              <w:pStyle w:val="TableStyle2"/>
            </w:pPr>
            <w:r>
              <w:rPr>
                <w:sz w:val="22"/>
                <w:szCs w:val="22"/>
              </w:rPr>
              <w:t>7</w:t>
            </w:r>
            <w:r w:rsidR="00F43397">
              <w:rPr>
                <w:sz w:val="22"/>
                <w:szCs w:val="22"/>
              </w:rPr>
              <w:t>, 28%</w:t>
            </w:r>
          </w:p>
        </w:tc>
      </w:tr>
      <w:tr w:rsidR="00A140FC" w:rsidTr="00F43397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0FC" w:rsidRPr="009C1BB2" w:rsidRDefault="009C1BB2" w:rsidP="00F43397">
            <w:pPr>
              <w:pStyle w:val="TableStyle1"/>
              <w:rPr>
                <w:b w:val="0"/>
                <w:bCs w:val="0"/>
              </w:rPr>
            </w:pPr>
            <w:r w:rsidRPr="009C1BB2">
              <w:rPr>
                <w:b w:val="0"/>
                <w:bCs w:val="0"/>
                <w:sz w:val="22"/>
                <w:szCs w:val="22"/>
              </w:rPr>
              <w:t>Rosiglitazone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0FC" w:rsidRDefault="00F43397">
            <w:r>
              <w:t>5, 20%</w:t>
            </w:r>
          </w:p>
        </w:tc>
      </w:tr>
      <w:tr w:rsidR="00A140FC" w:rsidTr="00F43397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0FC" w:rsidRDefault="009C1BB2" w:rsidP="00F43397">
            <w:pPr>
              <w:pStyle w:val="TableStyle1"/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es-ES_tradnl"/>
              </w:rPr>
              <w:t>Atorvastatin</w:t>
            </w:r>
            <w:proofErr w:type="spellEnd"/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0FC" w:rsidRDefault="00F43397">
            <w:pPr>
              <w:pStyle w:val="TableStyle2"/>
            </w:pPr>
            <w:r>
              <w:rPr>
                <w:sz w:val="22"/>
                <w:szCs w:val="22"/>
              </w:rPr>
              <w:t>12, 48%</w:t>
            </w:r>
          </w:p>
        </w:tc>
      </w:tr>
    </w:tbl>
    <w:p w:rsidR="00A140FC" w:rsidRDefault="00A140FC">
      <w:pPr>
        <w:pStyle w:val="Body"/>
      </w:pPr>
    </w:p>
    <w:p w:rsidR="00A140FC" w:rsidRDefault="00B766A1" w:rsidP="00F43397">
      <w:pPr>
        <w:pStyle w:val="Default"/>
      </w:pPr>
      <w:r w:rsidRPr="005413B2">
        <w:rPr>
          <w:b/>
          <w:bCs/>
          <w:sz w:val="24"/>
          <w:szCs w:val="24"/>
        </w:rPr>
        <w:t>Table 1</w:t>
      </w:r>
      <w:r w:rsidR="00F43397">
        <w:rPr>
          <w:b/>
          <w:bCs/>
          <w:sz w:val="24"/>
          <w:szCs w:val="24"/>
        </w:rPr>
        <w:t xml:space="preserve"> Suppl</w:t>
      </w:r>
      <w:r w:rsidRPr="005413B2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3397">
        <w:rPr>
          <w:sz w:val="24"/>
          <w:szCs w:val="24"/>
        </w:rPr>
        <w:t>Antidiabetic drugs received by patients in the study with percentage</w:t>
      </w:r>
      <w:bookmarkStart w:id="0" w:name="_GoBack"/>
      <w:bookmarkEnd w:id="0"/>
      <w:r w:rsidR="00F43397">
        <w:rPr>
          <w:sz w:val="24"/>
          <w:szCs w:val="24"/>
        </w:rPr>
        <w:t xml:space="preserve"> of patients for each medication.</w:t>
      </w:r>
    </w:p>
    <w:sectPr w:rsidR="00A140F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24" w:rsidRDefault="002B1024">
      <w:r>
        <w:separator/>
      </w:r>
    </w:p>
  </w:endnote>
  <w:endnote w:type="continuationSeparator" w:id="0">
    <w:p w:rsidR="002B1024" w:rsidRDefault="002B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FC" w:rsidRDefault="00A140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24" w:rsidRDefault="002B1024">
      <w:r>
        <w:separator/>
      </w:r>
    </w:p>
  </w:footnote>
  <w:footnote w:type="continuationSeparator" w:id="0">
    <w:p w:rsidR="002B1024" w:rsidRDefault="002B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FC" w:rsidRDefault="00A140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40FC"/>
    <w:rsid w:val="002B1024"/>
    <w:rsid w:val="005413B2"/>
    <w:rsid w:val="009C1BB2"/>
    <w:rsid w:val="009F46B9"/>
    <w:rsid w:val="00A140FC"/>
    <w:rsid w:val="00B766A1"/>
    <w:rsid w:val="00E12C1C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Alia Shatanawi</dc:creator>
  <cp:lastModifiedBy>Mid</cp:lastModifiedBy>
  <cp:revision>3</cp:revision>
  <dcterms:created xsi:type="dcterms:W3CDTF">2020-10-21T12:53:00Z</dcterms:created>
  <dcterms:modified xsi:type="dcterms:W3CDTF">2020-10-21T13:04:00Z</dcterms:modified>
</cp:coreProperties>
</file>