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6A7A" w14:textId="68B62D4A" w:rsidR="00A53C9C" w:rsidRPr="006B5B9D" w:rsidRDefault="00A53C9C" w:rsidP="00A53C9C">
      <w:pPr>
        <w:pStyle w:val="BodyText"/>
        <w:spacing w:line="480" w:lineRule="auto"/>
        <w:rPr>
          <w:sz w:val="24"/>
        </w:rPr>
      </w:pPr>
      <w:r w:rsidRPr="006B5B9D">
        <w:rPr>
          <w:sz w:val="24"/>
        </w:rPr>
        <w:t xml:space="preserve">Table </w:t>
      </w:r>
      <w:r w:rsidR="00DA20C6">
        <w:rPr>
          <w:sz w:val="24"/>
        </w:rPr>
        <w:t>5</w:t>
      </w:r>
      <w:r w:rsidRPr="006B5B9D">
        <w:rPr>
          <w:sz w:val="24"/>
        </w:rPr>
        <w:t xml:space="preserve"> </w:t>
      </w:r>
    </w:p>
    <w:p w14:paraId="13FEA8E2" w14:textId="77777777" w:rsidR="00A53C9C" w:rsidRPr="006B5B9D" w:rsidRDefault="00A53C9C" w:rsidP="00A53C9C">
      <w:pPr>
        <w:pStyle w:val="BodyText"/>
        <w:spacing w:line="480" w:lineRule="auto"/>
        <w:rPr>
          <w:i/>
          <w:sz w:val="24"/>
        </w:rPr>
      </w:pPr>
      <w:r w:rsidRPr="006778AD">
        <w:rPr>
          <w:i/>
          <w:sz w:val="24"/>
        </w:rPr>
        <w:t>Summary of Post- Injury Characteristics in Included</w:t>
      </w:r>
      <w:r>
        <w:rPr>
          <w:i/>
          <w:sz w:val="24"/>
        </w:rPr>
        <w:t xml:space="preserve"> Studies Evaluating the Efficacy of Neuromodulation in mTBI</w:t>
      </w:r>
    </w:p>
    <w:tbl>
      <w:tblPr>
        <w:tblStyle w:val="TableGridLight"/>
        <w:tblW w:w="156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90"/>
        <w:gridCol w:w="845"/>
        <w:gridCol w:w="1269"/>
        <w:gridCol w:w="1135"/>
        <w:gridCol w:w="1275"/>
        <w:gridCol w:w="850"/>
        <w:gridCol w:w="993"/>
        <w:gridCol w:w="1134"/>
        <w:gridCol w:w="1280"/>
        <w:gridCol w:w="65"/>
        <w:gridCol w:w="2205"/>
        <w:gridCol w:w="64"/>
      </w:tblGrid>
      <w:tr w:rsidR="00A53C9C" w:rsidRPr="00363A09" w14:paraId="7A79D37D" w14:textId="77777777" w:rsidTr="00B47D77">
        <w:trPr>
          <w:tblHeader/>
        </w:trPr>
        <w:tc>
          <w:tcPr>
            <w:tcW w:w="1276" w:type="dxa"/>
            <w:tcBorders>
              <w:top w:val="single" w:sz="4" w:space="0" w:color="auto"/>
            </w:tcBorders>
          </w:tcPr>
          <w:p w14:paraId="72E0C52D" w14:textId="77777777" w:rsidR="00A53C9C" w:rsidRPr="00687832" w:rsidRDefault="00A53C9C" w:rsidP="00F80761">
            <w:pPr>
              <w:pStyle w:val="BodyText"/>
              <w:jc w:val="center"/>
              <w:rPr>
                <w:i/>
                <w:iCs/>
                <w:sz w:val="20"/>
                <w:szCs w:val="20"/>
                <w:lang w:val="en-AU"/>
              </w:rPr>
            </w:pPr>
            <w:r w:rsidRPr="00687832">
              <w:rPr>
                <w:i/>
                <w:iCs/>
                <w:sz w:val="20"/>
                <w:szCs w:val="20"/>
                <w:lang w:val="en-AU"/>
              </w:rPr>
              <w:t>Source</w:t>
            </w:r>
          </w:p>
        </w:tc>
        <w:tc>
          <w:tcPr>
            <w:tcW w:w="143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3F9352D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Post-injury characteristics</w:t>
            </w:r>
          </w:p>
        </w:tc>
      </w:tr>
      <w:tr w:rsidR="00A53C9C" w:rsidRPr="00363A09" w14:paraId="128609F6" w14:textId="77777777" w:rsidTr="00B47D77">
        <w:trPr>
          <w:tblHeader/>
        </w:trPr>
        <w:tc>
          <w:tcPr>
            <w:tcW w:w="1276" w:type="dxa"/>
          </w:tcPr>
          <w:p w14:paraId="2EB361F1" w14:textId="77777777" w:rsidR="00A53C9C" w:rsidRDefault="00A53C9C" w:rsidP="00F80761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C11406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Duration of symptoms</w:t>
            </w:r>
          </w:p>
        </w:tc>
        <w:tc>
          <w:tcPr>
            <w:tcW w:w="108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429E9DF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Symptom domains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46FDD29F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Prior treatment before study</w:t>
            </w:r>
          </w:p>
        </w:tc>
      </w:tr>
      <w:tr w:rsidR="00A53C9C" w14:paraId="41B3B036" w14:textId="77777777" w:rsidTr="00212216">
        <w:trPr>
          <w:gridAfter w:val="1"/>
          <w:wAfter w:w="64" w:type="dxa"/>
          <w:tblHeader/>
        </w:trPr>
        <w:tc>
          <w:tcPr>
            <w:tcW w:w="1276" w:type="dxa"/>
            <w:tcBorders>
              <w:bottom w:val="single" w:sz="4" w:space="0" w:color="auto"/>
            </w:tcBorders>
          </w:tcPr>
          <w:p w14:paraId="3B38E0EF" w14:textId="77777777" w:rsidR="00A53C9C" w:rsidRDefault="00A53C9C" w:rsidP="00F80761">
            <w:pPr>
              <w:pStyle w:val="BodyText"/>
              <w:rPr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19FE01" w14:textId="77777777" w:rsidR="00A53C9C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50322349" w14:textId="77777777" w:rsidR="00A53C9C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Cognitive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E8086D4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Fatigue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3C14EA8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Sleep disturbance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9F33C20" w14:textId="77777777" w:rsidR="00A53C9C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Anxiety/ mood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568134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Headache/ migraine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A758D2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Ocular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073B38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Physical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779F66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Vestibular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2ACD8B" w14:textId="77777777" w:rsidR="00A53C9C" w:rsidRPr="00363A09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  <w:r>
              <w:rPr>
                <w:i/>
                <w:sz w:val="20"/>
                <w:szCs w:val="20"/>
                <w:lang w:val="en-AU"/>
              </w:rPr>
              <w:t>Other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301C1DE5" w14:textId="77777777" w:rsidR="00A53C9C" w:rsidRDefault="00A53C9C" w:rsidP="00F80761">
            <w:pPr>
              <w:pStyle w:val="BodyText"/>
              <w:jc w:val="center"/>
              <w:rPr>
                <w:i/>
                <w:sz w:val="20"/>
                <w:szCs w:val="20"/>
                <w:lang w:val="en-AU"/>
              </w:rPr>
            </w:pPr>
          </w:p>
        </w:tc>
      </w:tr>
      <w:tr w:rsidR="0006201B" w:rsidRPr="00363A09" w14:paraId="383B0CA8" w14:textId="77777777" w:rsidTr="00212216">
        <w:trPr>
          <w:gridAfter w:val="1"/>
          <w:wAfter w:w="64" w:type="dxa"/>
        </w:trPr>
        <w:tc>
          <w:tcPr>
            <w:tcW w:w="15593" w:type="dxa"/>
            <w:gridSpan w:val="13"/>
            <w:tcBorders>
              <w:top w:val="single" w:sz="4" w:space="0" w:color="auto"/>
            </w:tcBorders>
          </w:tcPr>
          <w:p w14:paraId="181A2E2C" w14:textId="77777777" w:rsidR="0006201B" w:rsidRDefault="0006201B" w:rsidP="0006201B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  <w:r w:rsidRPr="0006201B">
              <w:rPr>
                <w:i/>
                <w:iCs/>
                <w:sz w:val="20"/>
                <w:szCs w:val="20"/>
                <w:lang w:val="en-AU"/>
              </w:rPr>
              <w:t>Randomised studies</w:t>
            </w:r>
          </w:p>
          <w:p w14:paraId="42D31E37" w14:textId="19D4E9CD" w:rsidR="00212216" w:rsidRPr="0006201B" w:rsidRDefault="00212216" w:rsidP="0006201B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</w:p>
        </w:tc>
      </w:tr>
      <w:tr w:rsidR="0006201B" w:rsidRPr="00363A09" w14:paraId="7DBD5E26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0D526AC6" w14:textId="3E7F2A83" w:rsidR="0006201B" w:rsidRDefault="0006201B" w:rsidP="0006201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PEVuZE5vdGU+PENpdGUgQXV0aG9yWWVhcj0iMSI+PEF1dGhvcj5DaG9pPC9BdXRob3I+PFllYXI+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G. S. Choi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DD6F689" w14:textId="2F8EA60D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&gt;6 months</w:t>
            </w:r>
          </w:p>
        </w:tc>
        <w:tc>
          <w:tcPr>
            <w:tcW w:w="1990" w:type="dxa"/>
          </w:tcPr>
          <w:p w14:paraId="2ABCBFFC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61DF4B3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6413BCF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FA06AA9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28B5E6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D736F5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643F53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E49B0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9BDCC8F" w14:textId="0E851EFC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Chronic central pain</w:t>
            </w:r>
          </w:p>
        </w:tc>
        <w:tc>
          <w:tcPr>
            <w:tcW w:w="2270" w:type="dxa"/>
            <w:gridSpan w:val="2"/>
          </w:tcPr>
          <w:p w14:paraId="015D922C" w14:textId="2402705B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Pain medication; Pregabalin, Tramadol or Acetaminophen</w:t>
            </w:r>
          </w:p>
        </w:tc>
      </w:tr>
      <w:tr w:rsidR="0006201B" w:rsidRPr="00363A09" w14:paraId="4A586CD6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68214FD6" w14:textId="19BE5280" w:rsidR="0006201B" w:rsidRDefault="0006201B" w:rsidP="0006201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PEVuZE5vdGU+PENpdGUgQXV0aG9yWWVhcj0iMSI+PEF1dGhvcj5MZXVuZzwvQXV0aG9yPjxZZWFy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Leung, Shukla, et al. (2016)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56FCA06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Treatment group </w:t>
            </w:r>
            <w:r w:rsidRPr="00772B17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178 months, </w:t>
            </w:r>
            <w:r w:rsidRPr="00772B17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176</w:t>
            </w:r>
          </w:p>
          <w:p w14:paraId="6100B715" w14:textId="1CA613A3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Control group </w:t>
            </w:r>
            <w:r w:rsidRPr="00772B17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163 months, </w:t>
            </w:r>
            <w:r w:rsidRPr="00772B17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:142</w:t>
            </w:r>
          </w:p>
        </w:tc>
        <w:tc>
          <w:tcPr>
            <w:tcW w:w="1990" w:type="dxa"/>
          </w:tcPr>
          <w:p w14:paraId="737C8182" w14:textId="2A4C0452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Baseline measures showed overall low ratings on reaction time tasks as well as mild dysfunction on omissions, hit reaction time standard error and variability on CCPT II</w:t>
            </w:r>
          </w:p>
        </w:tc>
        <w:tc>
          <w:tcPr>
            <w:tcW w:w="845" w:type="dxa"/>
          </w:tcPr>
          <w:p w14:paraId="0A81531D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E5E2ED1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E36D302" w14:textId="414E88CB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Moderate depression ratings (HRSD)</w:t>
            </w:r>
          </w:p>
        </w:tc>
        <w:tc>
          <w:tcPr>
            <w:tcW w:w="1275" w:type="dxa"/>
          </w:tcPr>
          <w:p w14:paraId="3849A75A" w14:textId="7CE2A6C3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Only included if average chronic daily persistent headache (24/7) was greater than 30/100 intensity on M-VAS and 3/10 on NRS </w:t>
            </w:r>
          </w:p>
        </w:tc>
        <w:tc>
          <w:tcPr>
            <w:tcW w:w="850" w:type="dxa"/>
          </w:tcPr>
          <w:p w14:paraId="7CA6074D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730C7D" w14:textId="1E2490EF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Moderate pain levels </w:t>
            </w:r>
          </w:p>
        </w:tc>
        <w:tc>
          <w:tcPr>
            <w:tcW w:w="1134" w:type="dxa"/>
          </w:tcPr>
          <w:p w14:paraId="40B2C019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4804AC3" w14:textId="7BD8F1AB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Moderate interference with quality of life</w:t>
            </w:r>
          </w:p>
        </w:tc>
        <w:tc>
          <w:tcPr>
            <w:tcW w:w="2270" w:type="dxa"/>
            <w:gridSpan w:val="2"/>
          </w:tcPr>
          <w:p w14:paraId="68C0DFD9" w14:textId="4CBC2CF3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Medication management (</w:t>
            </w:r>
            <w:r w:rsidRPr="00052BF9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=21)</w:t>
            </w:r>
          </w:p>
        </w:tc>
      </w:tr>
      <w:tr w:rsidR="0006201B" w:rsidRPr="00363A09" w14:paraId="658444F3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07ADC19F" w14:textId="6A153B9E" w:rsidR="0006201B" w:rsidRDefault="0006201B" w:rsidP="0006201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AuthorYear="1"&gt;&lt;Author&gt;Leung&lt;/Author&gt;&lt;Year&gt;2018&lt;/Year&gt;&lt;RecNum&gt;2134&lt;/RecNum&gt;&lt;DisplayText&gt;Leung et al. (2018)&lt;/DisplayText&gt;&lt;record&gt;&lt;rec-number&gt;2134&lt;/rec-number&gt;&lt;foreign-keys&gt;&lt;key app="EN" db-id="x9rttp05edtzxgeazxo5x5re5ddaszwdr0sw" timestamp="1579004890"&gt;2134&lt;/key&gt;&lt;/foreign-keys&gt;&lt;ref-type name="Journal Article"&gt;17&lt;/ref-type&gt;&lt;contributors&gt;&lt;authors&gt;&lt;author&gt;Leung, A.&lt;/author&gt;&lt;author&gt;Metzger‐Smith, Valerie&lt;/author&gt;&lt;author&gt;He, Yifan&lt;/author&gt;&lt;author&gt;Cordero, James&lt;/author&gt;&lt;author&gt;Ehlert, Brandon&lt;/author&gt;&lt;author&gt;Song, David&lt;/author&gt;&lt;author&gt;Lin, Lisa&lt;/author&gt;&lt;author&gt;Shahrokh, Golshan&lt;/author&gt;&lt;author&gt;Tsai, Alice&lt;/author&gt;&lt;author&gt;Vaninetti, Michael&lt;/author&gt;&lt;author&gt;Rutledge, Thomas&lt;/author&gt;&lt;author&gt;Polston, Greg&lt;/author&gt;&lt;author&gt;Sheu, Robert&lt;/author&gt;&lt;author&gt;Lee, Roland&lt;/author&gt;&lt;/authors&gt;&lt;/contributors&gt;&lt;titles&gt;&lt;title&gt;Left dorsolateral prefrontal cortex rTMS in alleviating mTBI related headaches and depressive symptoms&lt;/title&gt;&lt;secondary-title&gt;Neuromodulation&lt;/secondary-title&gt;&lt;/titles&gt;&lt;periodical&gt;&lt;full-title&gt;Neuromodulation&lt;/full-title&gt;&lt;abbr-1&gt;Neuromodulation&lt;/abbr-1&gt;&lt;abbr-2&gt;Neuromodulation&lt;/abbr-2&gt;&lt;/periodical&gt;&lt;pages&gt;390-401&lt;/pages&gt;&lt;volume&gt;21&lt;/volume&gt;&lt;number&gt;4&lt;/number&gt;&lt;keywords&gt;&lt;keyword&gt;Chronic Posttraumatic Headaches&lt;/keyword&gt;&lt;keyword&gt;Mtbi&lt;/keyword&gt;&lt;keyword&gt;Mtbi‐Ha&lt;/keyword&gt;&lt;keyword&gt;Neuropathic Pain&lt;/keyword&gt;&lt;keyword&gt;Rtms&lt;/keyword&gt;&lt;keyword&gt;Transcranial Magnetic Stimulation&lt;/keyword&gt;&lt;keyword&gt;Traumatic Brain Injury&lt;/keyword&gt;&lt;/keywords&gt;&lt;dates&gt;&lt;year&gt;2018&lt;/year&gt;&lt;/dates&gt;&lt;isbn&gt;1094-7159&lt;/isbn&gt;&lt;urls&gt;&lt;/urls&gt;&lt;electronic-resource-num&gt;10.1111/ner.12615&lt;/electronic-resource-num&gt;&lt;/record&gt;&lt;/Cite&gt;&lt;/EndNote&gt;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B9D1854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rTMS group </w:t>
            </w:r>
            <w:r w:rsidRPr="00447444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95 months, </w:t>
            </w:r>
            <w:r w:rsidRPr="00447444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83</w:t>
            </w:r>
          </w:p>
          <w:p w14:paraId="2FE99BEC" w14:textId="64BB38FD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Control group </w:t>
            </w:r>
            <w:r w:rsidRPr="00447444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99 months, </w:t>
            </w:r>
            <w:r w:rsidRPr="00447444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58</w:t>
            </w:r>
          </w:p>
        </w:tc>
        <w:tc>
          <w:tcPr>
            <w:tcW w:w="1990" w:type="dxa"/>
          </w:tcPr>
          <w:p w14:paraId="300F7830" w14:textId="7D862004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Baseline measures showed low performance on reaction time tasks, mildly impaired performance on hit reaction time standard error and </w:t>
            </w:r>
            <w:r>
              <w:rPr>
                <w:sz w:val="20"/>
                <w:szCs w:val="20"/>
                <w:lang w:val="en-AU"/>
              </w:rPr>
              <w:lastRenderedPageBreak/>
              <w:t>variability on CCPT II as well as learning and memory deficits on HVLT</w:t>
            </w:r>
          </w:p>
        </w:tc>
        <w:tc>
          <w:tcPr>
            <w:tcW w:w="845" w:type="dxa"/>
          </w:tcPr>
          <w:p w14:paraId="5C829FE7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A3D5249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D8A8D8A" w14:textId="1D873F0D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Severe depression ratings (HRSD) and severe to extreme PTSD</w:t>
            </w:r>
          </w:p>
        </w:tc>
        <w:tc>
          <w:tcPr>
            <w:tcW w:w="1275" w:type="dxa"/>
          </w:tcPr>
          <w:p w14:paraId="0764CADE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C7510F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7D7EF2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BE33B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11C915B2" w14:textId="688AAA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Moderate interference with quality of life</w:t>
            </w:r>
          </w:p>
        </w:tc>
        <w:tc>
          <w:tcPr>
            <w:tcW w:w="2270" w:type="dxa"/>
            <w:gridSpan w:val="2"/>
          </w:tcPr>
          <w:p w14:paraId="6A51F72C" w14:textId="584CBD3F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Medication management</w:t>
            </w:r>
            <w:r>
              <w:rPr>
                <w:rStyle w:val="FootnoteReference"/>
                <w:sz w:val="20"/>
                <w:szCs w:val="20"/>
                <w:lang w:val="en-AU"/>
              </w:rPr>
              <w:footnoteReference w:id="1"/>
            </w:r>
            <w:r>
              <w:rPr>
                <w:sz w:val="20"/>
                <w:szCs w:val="20"/>
                <w:lang w:val="en-AU"/>
              </w:rPr>
              <w:t xml:space="preserve"> (</w:t>
            </w:r>
            <w:r w:rsidRPr="009B6B29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=25)</w:t>
            </w:r>
          </w:p>
        </w:tc>
      </w:tr>
      <w:tr w:rsidR="0006201B" w:rsidRPr="00363A09" w14:paraId="622B3FDE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40AFA6E2" w14:textId="408292AE" w:rsidR="0006201B" w:rsidRDefault="0006201B" w:rsidP="0006201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PEVuZE5vdGU+PENpdGUgQXV0aG9yWWVhcj0iMSI+PEF1dGhvcj5Nb3Vzc2F2aTwvQXV0aG9yPjxZ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Moussavi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DA210BB" w14:textId="6C420536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4.5 months – 4.8 years</w:t>
            </w:r>
          </w:p>
        </w:tc>
        <w:tc>
          <w:tcPr>
            <w:tcW w:w="1990" w:type="dxa"/>
          </w:tcPr>
          <w:p w14:paraId="3D68AD9A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3D8B459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B8BBE81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B184497" w14:textId="3BCEC6F4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Majority rated as mild depression, 2 rated moderate</w:t>
            </w:r>
          </w:p>
        </w:tc>
        <w:tc>
          <w:tcPr>
            <w:tcW w:w="1275" w:type="dxa"/>
          </w:tcPr>
          <w:p w14:paraId="0D0C13A6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5A8306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614E1A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E1BE1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48057D0" w14:textId="77777777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3AB58E92" w14:textId="06B34C7F" w:rsidR="0006201B" w:rsidRDefault="0006201B" w:rsidP="0006201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Anti-depressant medication (</w:t>
            </w:r>
            <w:r w:rsidRPr="00EE7948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=4) in PCS group</w:t>
            </w:r>
          </w:p>
        </w:tc>
      </w:tr>
      <w:tr w:rsidR="00A60FE5" w:rsidRPr="00363A09" w14:paraId="7EADA691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66BA9ABC" w14:textId="3480643D" w:rsidR="00A60FE5" w:rsidRDefault="00A60FE5" w:rsidP="00A60FE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ZWFyPjIwMTk8L1llYXI+PFJlY051bT4yMDM2PC9SZWNOdW0+PERpc3BsYXlUZXh0PlN0aWxsaW5n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Stilling, Paxman,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CF0CE5" w14:textId="3C923D2B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 w:rsidRPr="00270D5A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 32.5 months (&gt;2.5 years), </w:t>
            </w:r>
            <w:r w:rsidRPr="00270D5A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>: 13.9 months, range: 3 months – 5 years</w:t>
            </w:r>
          </w:p>
        </w:tc>
        <w:tc>
          <w:tcPr>
            <w:tcW w:w="1990" w:type="dxa"/>
          </w:tcPr>
          <w:p w14:paraId="652E6490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FD4CB11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617F3473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80C017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A1C67E" w14:textId="51417FA0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PTH: migraine (</w:t>
            </w:r>
            <w:r w:rsidRPr="00B8291B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=20), neck pain (</w:t>
            </w:r>
            <w:r w:rsidRPr="00B8291B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=11), tension (</w:t>
            </w:r>
            <w:r w:rsidRPr="00B8291B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=4)</w:t>
            </w:r>
          </w:p>
        </w:tc>
        <w:tc>
          <w:tcPr>
            <w:tcW w:w="850" w:type="dxa"/>
          </w:tcPr>
          <w:p w14:paraId="6C489E72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8F370F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420082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51A6552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10AE02CA" w14:textId="58C9F145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Medications, botox (6-8 weeks prior), </w:t>
            </w:r>
          </w:p>
        </w:tc>
      </w:tr>
      <w:tr w:rsidR="00A60FE5" w:rsidRPr="00363A09" w14:paraId="00BCC7C1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54EA959B" w14:textId="2AB70561" w:rsidR="00A60FE5" w:rsidRDefault="00A60FE5" w:rsidP="00A60FE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PEVuZE5vdGU+PENpdGUgQXV0aG9yWWVhcj0iMSI+PEF1dGhvcj5XaWxrZTwvQXV0aG9yPjxZZWFy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==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Wilke et al. (2017)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67A4FBF" w14:textId="4A56125C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7-24 months</w:t>
            </w:r>
          </w:p>
        </w:tc>
        <w:tc>
          <w:tcPr>
            <w:tcW w:w="1990" w:type="dxa"/>
          </w:tcPr>
          <w:p w14:paraId="5D523690" w14:textId="630B2F22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845" w:type="dxa"/>
          </w:tcPr>
          <w:p w14:paraId="36042CE5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593B2D53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E46A4B7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9D8F9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758FC9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81A0F3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6EBA1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C4A44DE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14:paraId="4841007E" w14:textId="3F1C11C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 (CNS altering medications was an exclusion criteria)</w:t>
            </w:r>
          </w:p>
        </w:tc>
      </w:tr>
      <w:tr w:rsidR="00A60FE5" w:rsidRPr="00363A09" w14:paraId="6B0E786A" w14:textId="77777777" w:rsidTr="00212216">
        <w:trPr>
          <w:gridAfter w:val="1"/>
          <w:wAfter w:w="64" w:type="dxa"/>
        </w:trPr>
        <w:tc>
          <w:tcPr>
            <w:tcW w:w="15593" w:type="dxa"/>
            <w:gridSpan w:val="13"/>
          </w:tcPr>
          <w:p w14:paraId="508C9D4E" w14:textId="77777777" w:rsidR="00A60FE5" w:rsidRDefault="00A60FE5" w:rsidP="00A60FE5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BF3E3A">
              <w:rPr>
                <w:i/>
                <w:iCs/>
                <w:sz w:val="20"/>
                <w:szCs w:val="20"/>
              </w:rPr>
              <w:t>Non-</w:t>
            </w:r>
            <w:r w:rsidR="00BF3E3A" w:rsidRPr="00BF3E3A">
              <w:rPr>
                <w:i/>
                <w:iCs/>
                <w:sz w:val="20"/>
                <w:szCs w:val="20"/>
              </w:rPr>
              <w:t>r</w:t>
            </w:r>
            <w:r w:rsidRPr="00BF3E3A">
              <w:rPr>
                <w:i/>
                <w:iCs/>
                <w:sz w:val="20"/>
                <w:szCs w:val="20"/>
              </w:rPr>
              <w:t>andomised studies</w:t>
            </w:r>
          </w:p>
          <w:p w14:paraId="2C7A4DFC" w14:textId="527E40E6" w:rsidR="00BF3E3A" w:rsidRPr="00BF3E3A" w:rsidRDefault="00BF3E3A" w:rsidP="00A60FE5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</w:tr>
      <w:tr w:rsidR="00A60FE5" w:rsidRPr="00363A09" w14:paraId="0DBDF5E1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1223ACB2" w14:textId="35007BF7" w:rsidR="00A60FE5" w:rsidRDefault="00A60FE5" w:rsidP="00A60FE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PEVuZE5vdGU+PENpdGUgQXV0aG9yWWVhcj0iMSI+PEF1dGhvcj5BbnNhZG88L0F1dGhvcj48WWVh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Ansado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A4EB32" w14:textId="6EA08FB7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&gt;6 months</w:t>
            </w:r>
          </w:p>
        </w:tc>
        <w:tc>
          <w:tcPr>
            <w:tcW w:w="1990" w:type="dxa"/>
          </w:tcPr>
          <w:p w14:paraId="3ADFE8C2" w14:textId="20B64948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845" w:type="dxa"/>
          </w:tcPr>
          <w:p w14:paraId="3AF11D3D" w14:textId="0C2614EB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269" w:type="dxa"/>
          </w:tcPr>
          <w:p w14:paraId="4EFB80EE" w14:textId="2BFD32F8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5" w:type="dxa"/>
          </w:tcPr>
          <w:p w14:paraId="218E0726" w14:textId="2B992564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275" w:type="dxa"/>
          </w:tcPr>
          <w:p w14:paraId="60B50ABA" w14:textId="2D3C4A3E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850" w:type="dxa"/>
          </w:tcPr>
          <w:p w14:paraId="1C697E2E" w14:textId="7CF8E8FD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993" w:type="dxa"/>
          </w:tcPr>
          <w:p w14:paraId="161A60D0" w14:textId="740F2226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134" w:type="dxa"/>
          </w:tcPr>
          <w:p w14:paraId="0D00C496" w14:textId="039E0FE8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  <w:tc>
          <w:tcPr>
            <w:tcW w:w="1280" w:type="dxa"/>
          </w:tcPr>
          <w:p w14:paraId="71826ABB" w14:textId="61D4F3BF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PCSS score of 21+</w:t>
            </w:r>
          </w:p>
        </w:tc>
        <w:tc>
          <w:tcPr>
            <w:tcW w:w="2270" w:type="dxa"/>
            <w:gridSpan w:val="2"/>
          </w:tcPr>
          <w:p w14:paraId="334589A3" w14:textId="4197D6A1" w:rsidR="00A60FE5" w:rsidRDefault="00A60FE5" w:rsidP="00A60FE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  <w:tr w:rsidR="00A60FE5" w:rsidRPr="00363A09" w14:paraId="1112495F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2FF66139" w14:textId="77777777" w:rsidR="00A60FE5" w:rsidRPr="00363A09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AuthorYear="1"&gt;&lt;Author&gt;Fitzgerald&lt;/Author&gt;&lt;Year&gt;2011&lt;/Year&gt;&lt;RecNum&gt;2133&lt;/RecNum&gt;&lt;DisplayText&gt;Fitzgerald et al. (2011)&lt;/DisplayText&gt;&lt;record&gt;&lt;rec-number&gt;2133&lt;/rec-number&gt;&lt;foreign-keys&gt;&lt;key app="EN" db-id="x9rttp05edtzxgeazxo5x5re5ddaszwdr0sw" timestamp="1578984624"&gt;2133&lt;/key&gt;&lt;/foreign-keys&gt;&lt;ref-type name="Journal Article"&gt;17&lt;/ref-type&gt;&lt;contributors&gt;&lt;authors&gt;&lt;author&gt;Fitzgerald, B. Paul&lt;/author&gt;&lt;author&gt;Hoy, E. Kate&lt;/author&gt;&lt;author&gt;Maller, J. Jerome&lt;/author&gt;&lt;author&gt;Herring, F. Sally&lt;/author&gt;&lt;author&gt;Segrave, J. Rebecca&lt;/author&gt;&lt;author&gt;McQueen, J. Susan&lt;/author&gt;&lt;author&gt;Peachey, J. Amy&lt;/author&gt;&lt;author&gt;Hollander, J. Yitzchak&lt;/author&gt;&lt;author&gt;Anderson, J. Jacqueline&lt;/author&gt;&lt;author&gt;Daskalakis, J. Zafiris&lt;/author&gt;&lt;/authors&gt;&lt;/contributors&gt;&lt;titles&gt;&lt;title&gt;Transcranial magnetic stimulation for depression after a traumatic brain injury: A case study&lt;/title&gt;&lt;secondary-title&gt;The Journal of ECT&lt;/secondary-title&gt;&lt;/titles&gt;&lt;periodical&gt;&lt;full-title&gt;The Journal of ECT&lt;/full-title&gt;&lt;/periodical&gt;&lt;pages&gt;38-40&lt;/pages&gt;&lt;volume&gt;27&lt;/volume&gt;&lt;number&gt;1&lt;/number&gt;&lt;keywords&gt;&lt;keyword&gt;Brain Damage&lt;/keyword&gt;&lt;keyword&gt;Mental Depression&lt;/keyword&gt;&lt;keyword&gt;Electroconvulsive Therapy&lt;/keyword&gt;&lt;keyword&gt;Medical Treatment&lt;/keyword&gt;&lt;keyword&gt;Convulsions &amp;amp; Seizures&lt;/keyword&gt;&lt;keyword&gt;Risk Assessment&lt;/keyword&gt;&lt;/keywords&gt;&lt;dates&gt;&lt;year&gt;2011&lt;/year&gt;&lt;/dates&gt;&lt;publisher&gt;Lippincott Williams &amp;amp; Wilkins, Inc.&lt;/publisher&gt;&lt;isbn&gt;1095-0680&lt;/isbn&gt;&lt;urls&gt;&lt;/urls&gt;&lt;electronic-resource-num&gt;10.1097/YCT.0b013e3181eb30c6&lt;/electronic-resource-num&gt;&lt;/record&gt;&lt;/Cite&gt;&lt;/EndNote&gt;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Fitzgerald et al. (2011)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9FCA3DF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13.5 years</w:t>
            </w:r>
          </w:p>
        </w:tc>
        <w:tc>
          <w:tcPr>
            <w:tcW w:w="1990" w:type="dxa"/>
          </w:tcPr>
          <w:p w14:paraId="0C276587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45" w:type="dxa"/>
          </w:tcPr>
          <w:p w14:paraId="5E6E9268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9" w:type="dxa"/>
          </w:tcPr>
          <w:p w14:paraId="52F3799F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135" w:type="dxa"/>
          </w:tcPr>
          <w:p w14:paraId="618D9A6F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75" w:type="dxa"/>
          </w:tcPr>
          <w:p w14:paraId="106A6DB8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5DFFD3B4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14:paraId="3A699282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134" w:type="dxa"/>
          </w:tcPr>
          <w:p w14:paraId="7F265133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80" w:type="dxa"/>
          </w:tcPr>
          <w:p w14:paraId="7C0618C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270" w:type="dxa"/>
            <w:gridSpan w:val="2"/>
          </w:tcPr>
          <w:p w14:paraId="10F13887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Venlafaxine for 8 years, Fluoxetine + Olanzapine for 6 weeks, Desvenlafaxine for 8 weeks (maintained stable dose throughout study).</w:t>
            </w:r>
          </w:p>
        </w:tc>
      </w:tr>
      <w:tr w:rsidR="00A60FE5" w:rsidRPr="00363A09" w14:paraId="1FD3BC67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05956914" w14:textId="77777777" w:rsidR="00A60FE5" w:rsidRPr="00363A09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PEVuZE5vdGU+PENpdGUgQXV0aG9yWWVhcj0iMSI+PEF1dGhvcj5IdWFuZzwvQXV0aG9yPjxZZWFy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=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Huang et al. (2017)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FECD42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BA7F42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 xml:space="preserve">:48.2 months, </w:t>
            </w:r>
            <w:r w:rsidRPr="00BA7F42">
              <w:rPr>
                <w:i/>
                <w:iCs/>
                <w:sz w:val="20"/>
                <w:szCs w:val="20"/>
                <w:lang w:val="en-AU"/>
              </w:rPr>
              <w:t>SD</w:t>
            </w:r>
            <w:r>
              <w:rPr>
                <w:sz w:val="20"/>
                <w:szCs w:val="20"/>
                <w:lang w:val="en-AU"/>
              </w:rPr>
              <w:t xml:space="preserve">: 25.2, range: </w:t>
            </w:r>
            <w:r>
              <w:rPr>
                <w:sz w:val="20"/>
                <w:szCs w:val="20"/>
                <w:lang w:val="en-AU"/>
              </w:rPr>
              <w:lastRenderedPageBreak/>
              <w:t>14-84 months</w:t>
            </w:r>
          </w:p>
        </w:tc>
        <w:tc>
          <w:tcPr>
            <w:tcW w:w="1990" w:type="dxa"/>
          </w:tcPr>
          <w:p w14:paraId="4B936BE7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Yes (</w:t>
            </w:r>
            <w:r w:rsidRPr="00DE393D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=6)</w:t>
            </w:r>
          </w:p>
        </w:tc>
        <w:tc>
          <w:tcPr>
            <w:tcW w:w="845" w:type="dxa"/>
          </w:tcPr>
          <w:p w14:paraId="719F5C4D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217748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=4)</w:t>
            </w:r>
          </w:p>
        </w:tc>
        <w:tc>
          <w:tcPr>
            <w:tcW w:w="1269" w:type="dxa"/>
          </w:tcPr>
          <w:p w14:paraId="09A4D89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535A94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=5)</w:t>
            </w:r>
          </w:p>
        </w:tc>
        <w:tc>
          <w:tcPr>
            <w:tcW w:w="1135" w:type="dxa"/>
          </w:tcPr>
          <w:p w14:paraId="1415811B" w14:textId="5A35644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346C57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=3)</w:t>
            </w:r>
          </w:p>
        </w:tc>
        <w:tc>
          <w:tcPr>
            <w:tcW w:w="1275" w:type="dxa"/>
          </w:tcPr>
          <w:p w14:paraId="1806AC66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E16299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=5)</w:t>
            </w:r>
          </w:p>
        </w:tc>
        <w:tc>
          <w:tcPr>
            <w:tcW w:w="850" w:type="dxa"/>
          </w:tcPr>
          <w:p w14:paraId="53107263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2875BA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=5)</w:t>
            </w:r>
          </w:p>
        </w:tc>
        <w:tc>
          <w:tcPr>
            <w:tcW w:w="993" w:type="dxa"/>
          </w:tcPr>
          <w:p w14:paraId="390115AF" w14:textId="4629DB34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E2761F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</w:t>
            </w:r>
          </w:p>
        </w:tc>
        <w:tc>
          <w:tcPr>
            <w:tcW w:w="1134" w:type="dxa"/>
          </w:tcPr>
          <w:p w14:paraId="79A9AC9E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</w:t>
            </w:r>
            <w:r w:rsidRPr="00E30FD4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=4)</w:t>
            </w:r>
          </w:p>
        </w:tc>
        <w:tc>
          <w:tcPr>
            <w:tcW w:w="1280" w:type="dxa"/>
          </w:tcPr>
          <w:p w14:paraId="7D5025A0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Persistent symptoms in minimum 3 </w:t>
            </w:r>
            <w:r>
              <w:rPr>
                <w:sz w:val="20"/>
                <w:szCs w:val="20"/>
                <w:lang w:val="en-AU"/>
              </w:rPr>
              <w:lastRenderedPageBreak/>
              <w:t>categories for inclusion</w:t>
            </w:r>
          </w:p>
        </w:tc>
        <w:tc>
          <w:tcPr>
            <w:tcW w:w="2270" w:type="dxa"/>
            <w:gridSpan w:val="2"/>
          </w:tcPr>
          <w:p w14:paraId="06C071A0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lastRenderedPageBreak/>
              <w:t>SSRI (</w:t>
            </w:r>
            <w:r w:rsidRPr="00897C30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 – dosage remained stable throughout study</w:t>
            </w:r>
          </w:p>
        </w:tc>
      </w:tr>
      <w:tr w:rsidR="00A60FE5" w:rsidRPr="00363A09" w14:paraId="1AF7FD02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18EF7484" w14:textId="77777777" w:rsidR="00A60FE5" w:rsidRPr="00363A09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PEVuZE5vdGU+PENpdGUgQXV0aG9yWWVhcj0iMSI+PEF1dGhvcj5Lb3NraTwvQXV0aG9yPjxZZWFy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=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Koski et al. (2015)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555AF2A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0.5-28 years</w:t>
            </w:r>
          </w:p>
        </w:tc>
        <w:tc>
          <w:tcPr>
            <w:tcW w:w="1990" w:type="dxa"/>
          </w:tcPr>
          <w:p w14:paraId="332DB57A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45" w:type="dxa"/>
          </w:tcPr>
          <w:p w14:paraId="7B97CD47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9" w:type="dxa"/>
          </w:tcPr>
          <w:p w14:paraId="09AB135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</w:tcPr>
          <w:p w14:paraId="0311652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60% elevate depression symptoms, 20% severe</w:t>
            </w:r>
          </w:p>
        </w:tc>
        <w:tc>
          <w:tcPr>
            <w:tcW w:w="1275" w:type="dxa"/>
          </w:tcPr>
          <w:p w14:paraId="4D61F7EF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42716E35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14:paraId="149DC4B1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038F8130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80" w:type="dxa"/>
          </w:tcPr>
          <w:p w14:paraId="335BBB78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PCSS score &gt;21, range: 20-55, </w:t>
            </w:r>
            <w:r w:rsidRPr="003B3A81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>: 37.5</w:t>
            </w:r>
          </w:p>
        </w:tc>
        <w:tc>
          <w:tcPr>
            <w:tcW w:w="2270" w:type="dxa"/>
            <w:gridSpan w:val="2"/>
          </w:tcPr>
          <w:p w14:paraId="6133CACD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Anti-depressant medication (</w:t>
            </w:r>
            <w:r w:rsidRPr="00B82665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=4)</w:t>
            </w:r>
          </w:p>
        </w:tc>
      </w:tr>
      <w:tr w:rsidR="00A60FE5" w:rsidRPr="00363A09" w14:paraId="3088F3A2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36B1E3BC" w14:textId="77777777" w:rsidR="00A60FE5" w:rsidRPr="00363A09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AuthorYear="1"&gt;&lt;Author&gt;Leung&lt;/Author&gt;&lt;Year&gt;2016&lt;/Year&gt;&lt;RecNum&gt;2137&lt;/RecNum&gt;&lt;DisplayText&gt;Leung, Fallah, et al. (2016)&lt;/DisplayText&gt;&lt;record&gt;&lt;rec-number&gt;2137&lt;/rec-number&gt;&lt;foreign-keys&gt;&lt;key app="EN" db-id="x9rttp05edtzxgeazxo5x5re5ddaszwdr0sw" timestamp="1579096853"&gt;2137&lt;/key&gt;&lt;/foreign-keys&gt;&lt;ref-type name="Journal Article"&gt;17&lt;/ref-type&gt;&lt;contributors&gt;&lt;authors&gt;&lt;author&gt;Leung, A.&lt;/author&gt;&lt;author&gt;Fallah, A.&lt;/author&gt;&lt;author&gt;Shukla, S.&lt;/author&gt;&lt;author&gt;Lin, L.&lt;/author&gt;&lt;author&gt;Tsia, A.&lt;/author&gt;&lt;author&gt;Song, D.&lt;/author&gt;&lt;author&gt;Polston, G.&lt;/author&gt;&lt;author&gt;Lee, R.&lt;/author&gt;&lt;/authors&gt;&lt;/contributors&gt;&lt;auth-address&gt;Department of Anesthesiology, University of California, San Diego, School of Medicine, Veterans Administration San Diego Healthcare System, La Jolla, CA.&lt;/auth-address&gt;&lt;titles&gt;&lt;title&gt;rtms in alleviating mild TBI related headaches -- A case series&lt;/title&gt;&lt;secondary-title&gt;Pain Physician&lt;/secondary-title&gt;&lt;alt-title&gt;Pain physician&lt;/alt-title&gt;&lt;/titles&gt;&lt;periodical&gt;&lt;full-title&gt;Pain Physician&lt;/full-title&gt;&lt;abbr-1&gt;Pain physician&lt;/abbr-1&gt;&lt;/periodical&gt;&lt;alt-periodical&gt;&lt;full-title&gt;Pain Physician&lt;/full-title&gt;&lt;abbr-1&gt;Pain physician&lt;/abbr-1&gt;&lt;/alt-periodical&gt;&lt;pages&gt;E347-54&lt;/pages&gt;&lt;volume&gt;19&lt;/volume&gt;&lt;number&gt;2&lt;/number&gt;&lt;edition&gt;2016/01/28&lt;/edition&gt;&lt;keywords&gt;&lt;keyword&gt;Adult&lt;/keyword&gt;&lt;keyword&gt;Brain Injuries/*complications&lt;/keyword&gt;&lt;keyword&gt;Female&lt;/keyword&gt;&lt;keyword&gt;Headache Disorders/etiology/*therapy&lt;/keyword&gt;&lt;keyword&gt;Humans&lt;/keyword&gt;&lt;keyword&gt;Male&lt;/keyword&gt;&lt;keyword&gt;Middle Aged&lt;/keyword&gt;&lt;keyword&gt;Pain Management/*methods&lt;/keyword&gt;&lt;keyword&gt;Prospective Studies&lt;/keyword&gt;&lt;keyword&gt;Transcranial Magnetic Stimulation/*methods&lt;/keyword&gt;&lt;/keywords&gt;&lt;dates&gt;&lt;year&gt;2016&lt;/year&gt;&lt;pub-dates&gt;&lt;date&gt;Feb&lt;/date&gt;&lt;/pub-dates&gt;&lt;/dates&gt;&lt;isbn&gt;1533-3159&lt;/isbn&gt;&lt;accession-num&gt;26815263&lt;/accession-num&gt;&lt;urls&gt;&lt;related-urls&gt;&lt;url&gt;https://www.painphysicianjournal.com/&lt;/url&gt;&lt;/related-urls&gt;&lt;/urls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Leung, Fallah, et al. (2016)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17A6B00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93388C">
              <w:rPr>
                <w:i/>
                <w:iCs/>
                <w:sz w:val="20"/>
                <w:szCs w:val="20"/>
                <w:lang w:val="en-AU"/>
              </w:rPr>
              <w:t>M</w:t>
            </w:r>
            <w:r w:rsidRPr="003D60EE">
              <w:rPr>
                <w:sz w:val="20"/>
                <w:szCs w:val="20"/>
                <w:lang w:val="en-AU"/>
              </w:rPr>
              <w:t>: 4.4 years (+/-2.2), range: 1.5-7 years</w:t>
            </w:r>
          </w:p>
        </w:tc>
        <w:tc>
          <w:tcPr>
            <w:tcW w:w="1990" w:type="dxa"/>
          </w:tcPr>
          <w:p w14:paraId="3067D8AF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i/>
                <w:iCs/>
                <w:sz w:val="20"/>
                <w:szCs w:val="20"/>
                <w:lang w:val="en-AU"/>
              </w:rPr>
              <w:t>Yes (</w:t>
            </w:r>
            <w:r w:rsidRPr="00DD3BA3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=1)</w:t>
            </w:r>
          </w:p>
        </w:tc>
        <w:tc>
          <w:tcPr>
            <w:tcW w:w="845" w:type="dxa"/>
          </w:tcPr>
          <w:p w14:paraId="1AF08AD1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9" w:type="dxa"/>
          </w:tcPr>
          <w:p w14:paraId="190A3438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</w:tcPr>
          <w:p w14:paraId="3781F5FA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</w:tcPr>
          <w:p w14:paraId="0FC6430D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850" w:type="dxa"/>
          </w:tcPr>
          <w:p w14:paraId="44070B49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14:paraId="5D48C6E2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Neck and back pain (</w:t>
            </w:r>
            <w:r w:rsidRPr="00814332">
              <w:rPr>
                <w:i/>
                <w:iCs/>
                <w:sz w:val="20"/>
                <w:szCs w:val="20"/>
                <w:lang w:val="en-AU"/>
              </w:rPr>
              <w:t>n</w:t>
            </w:r>
            <w:r>
              <w:rPr>
                <w:sz w:val="20"/>
                <w:szCs w:val="20"/>
                <w:lang w:val="en-AU"/>
              </w:rPr>
              <w:t>=2)</w:t>
            </w:r>
          </w:p>
        </w:tc>
        <w:tc>
          <w:tcPr>
            <w:tcW w:w="1134" w:type="dxa"/>
          </w:tcPr>
          <w:p w14:paraId="4C02C45C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80" w:type="dxa"/>
          </w:tcPr>
          <w:p w14:paraId="2133EBB8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270" w:type="dxa"/>
            <w:gridSpan w:val="2"/>
          </w:tcPr>
          <w:p w14:paraId="5FE6B3B4" w14:textId="77777777" w:rsidR="00A60FE5" w:rsidRPr="00363A09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Multiple preventative and abortive headache medications and Botox. </w:t>
            </w:r>
          </w:p>
        </w:tc>
      </w:tr>
      <w:tr w:rsidR="00A60FE5" w14:paraId="45CEEBF8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5E48D0DB" w14:textId="77777777" w:rsidR="00A60FE5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 AuthorYear="1"&gt;&lt;Author&gt;Paxman&lt;/Author&gt;&lt;Year&gt;2018&lt;/Year&gt;&lt;RecNum&gt;2131&lt;/RecNum&gt;&lt;DisplayText&gt;Paxman et al. (2018)&lt;/DisplayText&gt;&lt;record&gt;&lt;rec-number&gt;2131&lt;/rec-number&gt;&lt;foreign-keys&gt;&lt;key app="EN" db-id="x9rttp05edtzxgeazxo5x5re5ddaszwdr0sw" timestamp="1578456268"&gt;2131&lt;/key&gt;&lt;/foreign-keys&gt;&lt;ref-type name="Journal Article"&gt;17&lt;/ref-type&gt;&lt;contributors&gt;&lt;authors&gt;&lt;author&gt;Paxman, E.&lt;/author&gt;&lt;author&gt;Stilling, J.&lt;/author&gt;&lt;author&gt;Mercier, Leah&lt;/author&gt;&lt;author&gt;Debert, Chantel T&lt;/author&gt;&lt;/authors&gt;&lt;/contributors&gt;&lt;titles&gt;&lt;title&gt;Repetitive transcranial magnetic stimulation (rTMS) as a treatment for chronic dizziness following mild traumatic brain injury&lt;/title&gt;&lt;secondary-title&gt;BMJ Case Reports&lt;/secondary-title&gt;&lt;/titles&gt;&lt;periodical&gt;&lt;full-title&gt;BMJ Case Reports&lt;/full-title&gt;&lt;abbr-1&gt;BMJ Case Rep.&lt;/abbr-1&gt;&lt;abbr-2&gt;BMJ Case Rep&lt;/abbr-2&gt;&lt;/periodical&gt;&lt;pages&gt;bcr-2018-226698&lt;/pages&gt;&lt;volume&gt;2018&lt;/volume&gt;&lt;dates&gt;&lt;year&gt;2018&lt;/year&gt;&lt;/dates&gt;&lt;urls&gt;&lt;related-urls&gt;&lt;url&gt;https://casereports.bmj.com/content/casereports/2018/bcr-2018-226698.full.pdf&lt;/url&gt;&lt;/related-urls&gt;&lt;/urls&gt;&lt;electronic-resource-num&gt;10.1136/bcr-2018-226698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Paxman et al. (2018)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A81412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&gt;5 years</w:t>
            </w:r>
          </w:p>
        </w:tc>
        <w:tc>
          <w:tcPr>
            <w:tcW w:w="1990" w:type="dxa"/>
          </w:tcPr>
          <w:p w14:paraId="3BADDFC5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45" w:type="dxa"/>
          </w:tcPr>
          <w:p w14:paraId="186E578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69" w:type="dxa"/>
          </w:tcPr>
          <w:p w14:paraId="5C213434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5" w:type="dxa"/>
          </w:tcPr>
          <w:p w14:paraId="00DC9E63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</w:tcPr>
          <w:p w14:paraId="2AB4FA3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14:paraId="7BF08119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993" w:type="dxa"/>
          </w:tcPr>
          <w:p w14:paraId="5495955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14:paraId="098F8A45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80" w:type="dxa"/>
          </w:tcPr>
          <w:p w14:paraId="62B8341C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Nausea, post-traumatic dizziness of idiopathic origin</w:t>
            </w:r>
          </w:p>
        </w:tc>
        <w:tc>
          <w:tcPr>
            <w:tcW w:w="2270" w:type="dxa"/>
            <w:gridSpan w:val="2"/>
          </w:tcPr>
          <w:p w14:paraId="4FB3F51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Vestibular rehabilitation, vision therapy, venlafaxine, cervical spine rehabilitation (physiotherapy), craniosacral therapy, antidepressant medication</w:t>
            </w:r>
          </w:p>
        </w:tc>
      </w:tr>
      <w:tr w:rsidR="00A60FE5" w14:paraId="6EB745FE" w14:textId="77777777" w:rsidTr="00212216">
        <w:trPr>
          <w:gridAfter w:val="1"/>
          <w:wAfter w:w="64" w:type="dxa"/>
        </w:trPr>
        <w:tc>
          <w:tcPr>
            <w:tcW w:w="1276" w:type="dxa"/>
          </w:tcPr>
          <w:p w14:paraId="2E3F56CC" w14:textId="77777777" w:rsidR="00A60FE5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PEVuZE5vdGU+PENpdGUgQXV0aG9yWWVhcj0iMSI+PEF1dGhvcj5TdGlsbGluZzwvQXV0aG9yPjxZ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>
              <w:rPr>
                <w:sz w:val="20"/>
                <w:szCs w:val="20"/>
                <w:lang w:val="en-AU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Stilling, Duszynski, et al. (2019)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EF19172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1-2 years</w:t>
            </w:r>
          </w:p>
        </w:tc>
        <w:tc>
          <w:tcPr>
            <w:tcW w:w="1990" w:type="dxa"/>
          </w:tcPr>
          <w:p w14:paraId="2465AB3E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845" w:type="dxa"/>
          </w:tcPr>
          <w:p w14:paraId="6B67216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69" w:type="dxa"/>
          </w:tcPr>
          <w:p w14:paraId="6E79F30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135" w:type="dxa"/>
          </w:tcPr>
          <w:p w14:paraId="576DB97F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75" w:type="dxa"/>
          </w:tcPr>
          <w:p w14:paraId="27722883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 (headache)</w:t>
            </w:r>
          </w:p>
        </w:tc>
        <w:tc>
          <w:tcPr>
            <w:tcW w:w="850" w:type="dxa"/>
          </w:tcPr>
          <w:p w14:paraId="6188E83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993" w:type="dxa"/>
          </w:tcPr>
          <w:p w14:paraId="5C41F394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Neck pain</w:t>
            </w:r>
          </w:p>
        </w:tc>
        <w:tc>
          <w:tcPr>
            <w:tcW w:w="1134" w:type="dxa"/>
          </w:tcPr>
          <w:p w14:paraId="692A4DEE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Yes</w:t>
            </w:r>
          </w:p>
        </w:tc>
        <w:tc>
          <w:tcPr>
            <w:tcW w:w="1280" w:type="dxa"/>
          </w:tcPr>
          <w:p w14:paraId="16FC8326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Nausea, dizziness</w:t>
            </w:r>
          </w:p>
        </w:tc>
        <w:tc>
          <w:tcPr>
            <w:tcW w:w="2270" w:type="dxa"/>
            <w:gridSpan w:val="2"/>
          </w:tcPr>
          <w:p w14:paraId="703FFA8E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Patient 1: Craniosacral therapy, physiotherapy, vestibular and vision therapy, medication, nerve blocks, cranial Botox, prism glasses and exercise. </w:t>
            </w:r>
          </w:p>
          <w:p w14:paraId="617C0ACD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Patient 2: Massage, hyperbaric oxygen chamber therapy, occupational and physical therapy, social work, psychology, productivity consultant, </w:t>
            </w:r>
            <w:r>
              <w:rPr>
                <w:sz w:val="20"/>
                <w:szCs w:val="20"/>
                <w:lang w:val="en-AU"/>
              </w:rPr>
              <w:lastRenderedPageBreak/>
              <w:t>medications, prism glasses, vestibular physiotherapy, vision therapy and exercise.</w:t>
            </w:r>
          </w:p>
        </w:tc>
      </w:tr>
      <w:tr w:rsidR="00A60FE5" w14:paraId="57355ECE" w14:textId="77777777" w:rsidTr="00212216">
        <w:trPr>
          <w:gridAfter w:val="1"/>
          <w:wAfter w:w="64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2FCC7D" w14:textId="77777777" w:rsidR="00A60FE5" w:rsidRDefault="00A60FE5" w:rsidP="00A60FE5">
            <w:pPr>
              <w:pStyle w:val="BodyText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  <w:lang w:val="en-AU"/>
              </w:rPr>
              <w:instrText xml:space="preserve"> ADDIN EN.CITE &lt;EndNote&gt;&lt;Cite AuthorYear="1"&gt;&lt;Author&gt;Walker&lt;/Author&gt;&lt;Year&gt;2002&lt;/Year&gt;&lt;RecNum&gt;2141&lt;/RecNum&gt;&lt;DisplayText&gt;Walker et al. (2002)&lt;/DisplayText&gt;&lt;record&gt;&lt;rec-number&gt;2141&lt;/rec-number&gt;&lt;foreign-keys&gt;&lt;key app="EN" db-id="x9rttp05edtzxgeazxo5x5re5ddaszwdr0sw" timestamp="1579261359"&gt;2141&lt;/key&gt;&lt;/foreign-keys&gt;&lt;ref-type name="Journal Article"&gt;17&lt;/ref-type&gt;&lt;contributors&gt;&lt;authors&gt;&lt;author&gt;Walker, Jonathan E.&lt;/author&gt;&lt;author&gt;Norman, Charles A.&lt;/author&gt;&lt;author&gt;Weber, Ronald K.&lt;/author&gt;&lt;/authors&gt;&lt;/contributors&gt;&lt;titles&gt;&lt;title&gt;Impact of qEEG-guided coherence training for patients with a mild closed head injury&lt;/title&gt;&lt;secondary-title&gt;Journal of Neurotherapy&lt;/secondary-title&gt;&lt;/titles&gt;&lt;periodical&gt;&lt;full-title&gt;Journal of Neurotherapy&lt;/full-title&gt;&lt;abbr-1&gt;J. Neurother.&lt;/abbr-1&gt;&lt;abbr-2&gt;J Neurother&lt;/abbr-2&gt;&lt;/periodical&gt;&lt;pages&gt;31-43&lt;/pages&gt;&lt;volume&gt;6&lt;/volume&gt;&lt;number&gt;2&lt;/number&gt;&lt;dates&gt;&lt;year&gt;2002&lt;/year&gt;&lt;pub-dates&gt;&lt;date&gt;2002/03/01&lt;/date&gt;&lt;/pub-dates&gt;&lt;/dates&gt;&lt;publisher&gt;Routledge&lt;/publisher&gt;&lt;isbn&gt;1087-4208&lt;/isbn&gt;&lt;urls&gt;&lt;related-urls&gt;&lt;url&gt;https://doi.org/10.1300/J184v06n02_05&lt;/url&gt;&lt;/related-urls&gt;&lt;/urls&gt;&lt;electronic-resource-num&gt;10.1300/J184v06n02_05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  <w:lang w:val="en-AU"/>
              </w:rPr>
              <w:t>Walker et al. (2002)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C4AF74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 w:rsidRPr="00A402C8">
              <w:rPr>
                <w:i/>
                <w:iCs/>
                <w:sz w:val="20"/>
                <w:szCs w:val="20"/>
                <w:lang w:val="en-AU"/>
              </w:rPr>
              <w:t>M</w:t>
            </w:r>
            <w:r>
              <w:rPr>
                <w:sz w:val="20"/>
                <w:szCs w:val="20"/>
                <w:lang w:val="en-AU"/>
              </w:rPr>
              <w:t>: 12.7 months, range 3-70 months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C8BB907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Yes </w:t>
            </w:r>
          </w:p>
          <w:p w14:paraId="37460AC0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Memory (72%)</w:t>
            </w:r>
          </w:p>
          <w:p w14:paraId="15172CFD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Concentration (44%)</w:t>
            </w:r>
          </w:p>
          <w:p w14:paraId="35259318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Confusion (8%)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D88C77F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12%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35A53C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12%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B4D4194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Depression (44%)</w:t>
            </w:r>
          </w:p>
          <w:p w14:paraId="1DD99266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Anxiety (16%)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D21F68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84%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0BB625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57695B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Neck pain (12%)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19F94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Dizziness (12%)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03AA3C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14:paraId="1FA6A5DA" w14:textId="77777777" w:rsidR="00A60FE5" w:rsidRDefault="00A60FE5" w:rsidP="00A60FE5">
            <w:pPr>
              <w:pStyle w:val="BodyText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NR</w:t>
            </w:r>
          </w:p>
        </w:tc>
      </w:tr>
    </w:tbl>
    <w:p w14:paraId="6541C0EC" w14:textId="68731E71" w:rsidR="00A53C9C" w:rsidRDefault="00A53C9C" w:rsidP="00A53C9C">
      <w:pPr>
        <w:pStyle w:val="BodyText"/>
        <w:spacing w:line="480" w:lineRule="auto"/>
        <w:rPr>
          <w:sz w:val="20"/>
        </w:rPr>
      </w:pPr>
      <w:r w:rsidRPr="009C235F">
        <w:rPr>
          <w:i/>
          <w:sz w:val="20"/>
        </w:rPr>
        <w:t>Note</w:t>
      </w:r>
      <w:r>
        <w:rPr>
          <w:i/>
          <w:sz w:val="20"/>
        </w:rPr>
        <w:t xml:space="preserve">: </w:t>
      </w:r>
      <w:r>
        <w:rPr>
          <w:sz w:val="20"/>
        </w:rPr>
        <w:t xml:space="preserve">CCPT II = Conners’ Continuous Performance Test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&lt;EndNote&gt;&lt;Cite&gt;&lt;Author&gt;Conners&lt;/Author&gt;&lt;Year&gt;2004&lt;/Year&gt;&lt;RecNum&gt;2205&lt;/RecNum&gt;&lt;DisplayText&gt;(Conners, 2004)&lt;/DisplayText&gt;&lt;record&gt;&lt;rec-number&gt;2205&lt;/rec-number&gt;&lt;foreign-keys&gt;&lt;key app="EN" db-id="x9rttp05edtzxgeazxo5x5re5ddaszwdr0sw" timestamp="1581242475"&gt;2205&lt;/key&gt;&lt;/foreign-keys&gt;&lt;ref-type name="Book"&gt;6&lt;/ref-type&gt;&lt;contributors&gt;&lt;authors&gt;&lt;author&gt;Conners, C. K.&lt;/author&gt;&lt;/authors&gt;&lt;/contributors&gt;&lt;titles&gt;&lt;title&gt;CPT: Conners&amp;apos; Continuous Performance Test II&lt;/title&gt;&lt;/titles&gt;&lt;dates&gt;&lt;year&gt;2004&lt;/year&gt;&lt;/dates&gt;&lt;publisher&gt;Multi-Health Systems&lt;/publisher&gt;&lt;urls&gt;&lt;/urls&gt;&lt;/record&gt;&lt;/Cite&gt;&lt;/EndNote&gt;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(Conners, 2004)</w:t>
      </w:r>
      <w:r>
        <w:rPr>
          <w:sz w:val="20"/>
        </w:rPr>
        <w:fldChar w:fldCharType="end"/>
      </w:r>
      <w:r>
        <w:rPr>
          <w:sz w:val="20"/>
        </w:rPr>
        <w:t xml:space="preserve">, CNS = central nervous system, EBV = Epstein-Barr virus infection, HRSD = Hamilton Rating Scale for Depression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&lt;EndNote&gt;&lt;Cite&gt;&lt;Author&gt;Hamilton&lt;/Author&gt;&lt;Year&gt;1960&lt;/Year&gt;&lt;RecNum&gt;1643&lt;/RecNum&gt;&lt;DisplayText&gt;(Hamilton, 1960)&lt;/DisplayText&gt;&lt;record&gt;&lt;rec-number&gt;1643&lt;/rec-number&gt;&lt;foreign-keys&gt;&lt;key app="EN" db-id="x9rttp05edtzxgeazxo5x5re5ddaszwdr0sw" timestamp="1555932338"&gt;1643&lt;/key&gt;&lt;/foreign-keys&gt;&lt;ref-type name="Journal Article"&gt;17&lt;/ref-type&gt;&lt;contributors&gt;&lt;authors&gt;&lt;author&gt;Hamilton, M.&lt;/author&gt;&lt;/authors&gt;&lt;/contributors&gt;&lt;titles&gt;&lt;title&gt;A rating scale for depression&lt;/title&gt;&lt;secondary-title&gt;Journal of Neurology, Neurosurgery, and Psychiatry&lt;/secondary-title&gt;&lt;/titles&gt;&lt;periodical&gt;&lt;full-title&gt;Journal of Neurology, Neurosurgery, and Psychiatry&lt;/full-title&gt;&lt;/periodical&gt;&lt;pages&gt;56-62&lt;/pages&gt;&lt;volume&gt;23&lt;/volume&gt;&lt;number&gt;1&lt;/number&gt;&lt;dates&gt;&lt;year&gt;1960&lt;/year&gt;&lt;/dates&gt;&lt;isbn&gt;0022-3050&amp;#xD;1468-330X&lt;/isbn&gt;&lt;accession-num&gt;14399272&lt;/accession-num&gt;&lt;urls&gt;&lt;related-urls&gt;&lt;url&gt;https://jnnp.bmj.com/&lt;/url&gt;&lt;/related-urls&gt;&lt;/urls&gt;&lt;remote-database-name&gt;PubMed&lt;/remote-database-name&gt;&lt;language&gt;eng&lt;/language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(Hamilton, 1960)</w:t>
      </w:r>
      <w:r>
        <w:rPr>
          <w:sz w:val="20"/>
        </w:rPr>
        <w:fldChar w:fldCharType="end"/>
      </w:r>
      <w:r>
        <w:rPr>
          <w:sz w:val="20"/>
        </w:rPr>
        <w:t xml:space="preserve">, HVLT = Hopkins Verbal Learning Test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&lt;EndNote&gt;&lt;Cite&gt;&lt;Author&gt;Brandt&lt;/Author&gt;&lt;Year&gt;1991&lt;/Year&gt;&lt;RecNum&gt;2206&lt;/RecNum&gt;&lt;DisplayText&gt;(Brandt, 1991)&lt;/DisplayText&gt;&lt;record&gt;&lt;rec-number&gt;2206&lt;/rec-number&gt;&lt;foreign-keys&gt;&lt;key app="EN" db-id="x9rttp05edtzxgeazxo5x5re5ddaszwdr0sw" timestamp="1581242751"&gt;2206&lt;/key&gt;&lt;/foreign-keys&gt;&lt;ref-type name="Journal Article"&gt;17&lt;/ref-type&gt;&lt;contributors&gt;&lt;authors&gt;&lt;author&gt;Brandt, Jason&lt;/author&gt;&lt;/authors&gt;&lt;/contributors&gt;&lt;titles&gt;&lt;title&gt;The Hopkins Verbal Learning Test: Development of a new memory test with six equivalent forms&lt;/title&gt;&lt;secondary-title&gt;The Clinical Neuropsychologist&lt;/secondary-title&gt;&lt;/titles&gt;&lt;periodical&gt;&lt;full-title&gt;The Clinical Neuropsychologist&lt;/full-title&gt;&lt;/periodical&gt;&lt;pages&gt;125-142&lt;/pages&gt;&lt;volume&gt;5&lt;/volume&gt;&lt;number&gt;2&lt;/number&gt;&lt;dates&gt;&lt;year&gt;1991&lt;/year&gt;&lt;/dates&gt;&lt;isbn&gt;0920-1637&lt;/isbn&gt;&lt;urls&gt;&lt;/urls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(Brandt, 1991)</w:t>
      </w:r>
      <w:r>
        <w:rPr>
          <w:sz w:val="20"/>
        </w:rPr>
        <w:fldChar w:fldCharType="end"/>
      </w:r>
      <w:r>
        <w:rPr>
          <w:sz w:val="20"/>
        </w:rPr>
        <w:t xml:space="preserve">, mTBI = mild traumatic brain injury, M-VAS = mechanical visual analogue scale, NR = not reported, NRS = numerical rating scale, PCS = post-concussion syndrome, PCSS = Post Concussion Symptom Scale </w:t>
      </w:r>
      <w:r>
        <w:rPr>
          <w:sz w:val="20"/>
        </w:rPr>
        <w:fldChar w:fldCharType="begin"/>
      </w:r>
      <w:r>
        <w:rPr>
          <w:sz w:val="20"/>
        </w:rPr>
        <w:instrText xml:space="preserve"> ADDIN EN.CITE &lt;EndNote&gt;&lt;Cite&gt;&lt;Author&gt;Lovell&lt;/Author&gt;&lt;Year&gt;2006&lt;/Year&gt;&lt;RecNum&gt;1838&lt;/RecNum&gt;&lt;DisplayText&gt;(Lovell et al., 2006)&lt;/DisplayText&gt;&lt;record&gt;&lt;rec-number&gt;1838&lt;/rec-number&gt;&lt;foreign-keys&gt;&lt;key app="EN" db-id="x9rttp05edtzxgeazxo5x5re5ddaszwdr0sw" timestamp="1562396142"&gt;1838&lt;/key&gt;&lt;/foreign-keys&gt;&lt;ref-type name="Journal Article"&gt;17&lt;/ref-type&gt;&lt;contributors&gt;&lt;authors&gt;&lt;author&gt;Lovell, Mark R.&lt;/author&gt;&lt;author&gt;Iverson, Grant L.&lt;/author&gt;&lt;author&gt;Collins, Michael W.&lt;/author&gt;&lt;author&gt;Podell, Kenneth&lt;/author&gt;&lt;author&gt;Johnston, Karen M.&lt;/author&gt;&lt;author&gt;Pardini, Dustin&lt;/author&gt;&lt;author&gt;Pardini, Jamie&lt;/author&gt;&lt;author&gt;Norwig, John&lt;/author&gt;&lt;author&gt;Maroon, Joseph C.&lt;/author&gt;&lt;/authors&gt;&lt;/contributors&gt;&lt;titles&gt;&lt;title&gt;Measurement of symptoms following sports-related concussion: Reliability and normative data for the post-concussion scale&lt;/title&gt;&lt;secondary-title&gt;Applied Neuropsychology&lt;/secondary-title&gt;&lt;/titles&gt;&lt;periodical&gt;&lt;full-title&gt;Applied Neuropsychology&lt;/full-title&gt;&lt;abbr-1&gt;Appl. Neuropsychol.&lt;/abbr-1&gt;&lt;abbr-2&gt;Appl Neuropsychol&lt;/abbr-2&gt;&lt;/periodical&gt;&lt;pages&gt;166-174&lt;/pages&gt;&lt;volume&gt;13&lt;/volume&gt;&lt;number&gt;3&lt;/number&gt;&lt;keywords&gt;&lt;keyword&gt;Athletic Injuries -- Psychology&lt;/keyword&gt;&lt;keyword&gt;Neuropsychological Tests -- Statistics &amp;amp; Numerical Data&lt;/keyword&gt;&lt;keyword&gt;Post-Concussion Syndrome -- Psychology&lt;/keyword&gt;&lt;/keywords&gt;&lt;dates&gt;&lt;year&gt;2006&lt;/year&gt;&lt;/dates&gt;&lt;publisher&gt;Lawrence Erlbaum Associates, Inc.&lt;/publisher&gt;&lt;isbn&gt;0908-4282&lt;/isbn&gt;&lt;urls&gt;&lt;/urls&gt;&lt;electronic-resource-num&gt;10.1207/s15324826an1303_4&lt;/electronic-resource-num&gt;&lt;/record&gt;&lt;/Cite&gt;&lt;/EndNote&gt;</w:instrText>
      </w:r>
      <w:r>
        <w:rPr>
          <w:sz w:val="20"/>
        </w:rPr>
        <w:fldChar w:fldCharType="separate"/>
      </w:r>
      <w:r>
        <w:rPr>
          <w:noProof/>
          <w:sz w:val="20"/>
        </w:rPr>
        <w:t>(Lovell et al., 2006)</w:t>
      </w:r>
      <w:r>
        <w:rPr>
          <w:sz w:val="20"/>
        </w:rPr>
        <w:fldChar w:fldCharType="end"/>
      </w:r>
      <w:r>
        <w:rPr>
          <w:sz w:val="20"/>
        </w:rPr>
        <w:t>, PTSD = post-traumatic stress disorder.</w:t>
      </w:r>
      <w:r w:rsidR="002D73D5">
        <w:rPr>
          <w:sz w:val="20"/>
        </w:rPr>
        <w:t xml:space="preserve"> Note that g</w:t>
      </w:r>
      <w:r w:rsidR="002D73D5" w:rsidRPr="002D73D5">
        <w:rPr>
          <w:sz w:val="20"/>
        </w:rPr>
        <w:t xml:space="preserve">aps in the table </w:t>
      </w:r>
      <w:r w:rsidR="00B13BED">
        <w:rPr>
          <w:sz w:val="20"/>
        </w:rPr>
        <w:t>(</w:t>
      </w:r>
      <w:r w:rsidR="002D73D5" w:rsidRPr="002D73D5">
        <w:rPr>
          <w:sz w:val="20"/>
        </w:rPr>
        <w:t>i</w:t>
      </w:r>
      <w:r w:rsidR="00B13BED">
        <w:rPr>
          <w:sz w:val="20"/>
        </w:rPr>
        <w:t>.</w:t>
      </w:r>
      <w:r w:rsidR="002D73D5" w:rsidRPr="002D73D5">
        <w:rPr>
          <w:sz w:val="20"/>
        </w:rPr>
        <w:t>e</w:t>
      </w:r>
      <w:r w:rsidR="00B13BED">
        <w:rPr>
          <w:sz w:val="20"/>
        </w:rPr>
        <w:t>.,</w:t>
      </w:r>
      <w:r w:rsidR="002D73D5" w:rsidRPr="002D73D5">
        <w:rPr>
          <w:sz w:val="20"/>
        </w:rPr>
        <w:t xml:space="preserve"> no entry in a column for a particular study</w:t>
      </w:r>
      <w:r w:rsidR="003A57FE">
        <w:rPr>
          <w:sz w:val="20"/>
        </w:rPr>
        <w:t>)</w:t>
      </w:r>
      <w:r w:rsidR="002D73D5" w:rsidRPr="002D73D5">
        <w:rPr>
          <w:sz w:val="20"/>
        </w:rPr>
        <w:t>, mean</w:t>
      </w:r>
      <w:r w:rsidR="00B13BED">
        <w:rPr>
          <w:sz w:val="20"/>
        </w:rPr>
        <w:t>s</w:t>
      </w:r>
      <w:r w:rsidR="002D73D5" w:rsidRPr="002D73D5">
        <w:rPr>
          <w:sz w:val="20"/>
        </w:rPr>
        <w:t xml:space="preserve"> that the particular symptom was </w:t>
      </w:r>
      <w:r w:rsidR="00B13BED">
        <w:rPr>
          <w:sz w:val="20"/>
        </w:rPr>
        <w:t xml:space="preserve">either </w:t>
      </w:r>
      <w:r w:rsidR="002D73D5" w:rsidRPr="002D73D5">
        <w:rPr>
          <w:sz w:val="20"/>
        </w:rPr>
        <w:t>not reported, or not present</w:t>
      </w:r>
      <w:r w:rsidR="00B13BED">
        <w:rPr>
          <w:sz w:val="20"/>
        </w:rPr>
        <w:t xml:space="preserve"> in that study</w:t>
      </w:r>
      <w:r w:rsidR="003A57FE">
        <w:rPr>
          <w:sz w:val="20"/>
        </w:rPr>
        <w:t>.</w:t>
      </w:r>
    </w:p>
    <w:p w14:paraId="2692FBFF" w14:textId="77777777" w:rsidR="00A53C9C" w:rsidRDefault="00A53C9C"/>
    <w:sectPr w:rsidR="00A53C9C" w:rsidSect="00A53C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9248" w14:textId="77777777" w:rsidR="004B31C4" w:rsidRDefault="004B31C4" w:rsidP="004B31C4">
      <w:pPr>
        <w:spacing w:after="0" w:line="240" w:lineRule="auto"/>
      </w:pPr>
      <w:r>
        <w:separator/>
      </w:r>
    </w:p>
  </w:endnote>
  <w:endnote w:type="continuationSeparator" w:id="0">
    <w:p w14:paraId="102F406C" w14:textId="77777777" w:rsidR="004B31C4" w:rsidRDefault="004B31C4" w:rsidP="004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B6D8" w14:textId="77777777" w:rsidR="004B31C4" w:rsidRDefault="004B31C4" w:rsidP="004B31C4">
      <w:pPr>
        <w:spacing w:after="0" w:line="240" w:lineRule="auto"/>
      </w:pPr>
      <w:r>
        <w:separator/>
      </w:r>
    </w:p>
  </w:footnote>
  <w:footnote w:type="continuationSeparator" w:id="0">
    <w:p w14:paraId="7CDEF6A9" w14:textId="77777777" w:rsidR="004B31C4" w:rsidRDefault="004B31C4" w:rsidP="004B31C4">
      <w:pPr>
        <w:spacing w:after="0" w:line="240" w:lineRule="auto"/>
      </w:pPr>
      <w:r>
        <w:continuationSeparator/>
      </w:r>
    </w:p>
  </w:footnote>
  <w:footnote w:id="1">
    <w:p w14:paraId="1304F6F3" w14:textId="77777777" w:rsidR="0006201B" w:rsidRDefault="0006201B">
      <w:pPr>
        <w:pStyle w:val="FootnoteText"/>
      </w:pPr>
      <w:r>
        <w:rPr>
          <w:rStyle w:val="FootnoteReference"/>
        </w:rPr>
        <w:footnoteRef/>
      </w:r>
      <w:r>
        <w:t xml:space="preserve"> A range of medications types were listed here including anti-depressant, anti-inflammatory and anti-seizure medications, however all were listed for headache management.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C"/>
    <w:rsid w:val="00017344"/>
    <w:rsid w:val="0004020D"/>
    <w:rsid w:val="00040222"/>
    <w:rsid w:val="0006201B"/>
    <w:rsid w:val="000E7014"/>
    <w:rsid w:val="00133B86"/>
    <w:rsid w:val="001E2D4E"/>
    <w:rsid w:val="00212216"/>
    <w:rsid w:val="002A7A69"/>
    <w:rsid w:val="002D73D5"/>
    <w:rsid w:val="003A57FE"/>
    <w:rsid w:val="0047358F"/>
    <w:rsid w:val="004A76E7"/>
    <w:rsid w:val="004B31C4"/>
    <w:rsid w:val="00547677"/>
    <w:rsid w:val="00595C41"/>
    <w:rsid w:val="005C4493"/>
    <w:rsid w:val="007E1686"/>
    <w:rsid w:val="007F1478"/>
    <w:rsid w:val="00822471"/>
    <w:rsid w:val="0096629B"/>
    <w:rsid w:val="00A128C8"/>
    <w:rsid w:val="00A53C9C"/>
    <w:rsid w:val="00A60FE5"/>
    <w:rsid w:val="00A96615"/>
    <w:rsid w:val="00B13BED"/>
    <w:rsid w:val="00B357F2"/>
    <w:rsid w:val="00B47D77"/>
    <w:rsid w:val="00B71BF5"/>
    <w:rsid w:val="00BF3E3A"/>
    <w:rsid w:val="00CF67F3"/>
    <w:rsid w:val="00D35213"/>
    <w:rsid w:val="00DA20C6"/>
    <w:rsid w:val="00DD2701"/>
    <w:rsid w:val="00E011E3"/>
    <w:rsid w:val="00E2761F"/>
    <w:rsid w:val="00E91B4E"/>
    <w:rsid w:val="00EB5D4F"/>
    <w:rsid w:val="00F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DA72"/>
  <w15:chartTrackingRefBased/>
  <w15:docId w15:val="{7FDECD56-AC3F-43F8-A082-F09A155F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3C9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53C9C"/>
    <w:rPr>
      <w:rFonts w:ascii="Times New Roman" w:eastAsia="Times New Roman" w:hAnsi="Times New Roman" w:cs="Times New Roman"/>
      <w:szCs w:val="24"/>
    </w:rPr>
  </w:style>
  <w:style w:type="table" w:styleId="TableGridLight">
    <w:name w:val="Grid Table Light"/>
    <w:basedOn w:val="TableNormal"/>
    <w:uiPriority w:val="40"/>
    <w:rsid w:val="00A53C9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9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9C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1C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1C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B8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2431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Buhagiar</dc:creator>
  <cp:keywords/>
  <dc:description/>
  <cp:lastModifiedBy>Francesca Buhagiar</cp:lastModifiedBy>
  <cp:revision>43</cp:revision>
  <dcterms:created xsi:type="dcterms:W3CDTF">2020-04-27T08:19:00Z</dcterms:created>
  <dcterms:modified xsi:type="dcterms:W3CDTF">2020-08-19T13:41:00Z</dcterms:modified>
</cp:coreProperties>
</file>