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FF5CD" w14:textId="77777777" w:rsidR="00244094" w:rsidRDefault="00AE7501">
      <w:pPr>
        <w:spacing w:line="48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Comparison of Left Ventricular Global Strain in Anterior and Non-Anterior Wall Myocardial Infarction with CMR Tissue Tracking</w:t>
      </w:r>
    </w:p>
    <w:p w14:paraId="15C590EB" w14:textId="77777777" w:rsidR="00244094" w:rsidRDefault="00AE7501">
      <w:pPr>
        <w:spacing w:line="480" w:lineRule="auto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Authors’ names, academic degrees, and affiliations:</w:t>
      </w:r>
    </w:p>
    <w:p w14:paraId="575539DF" w14:textId="77777777" w:rsidR="00244094" w:rsidRPr="00B039FC" w:rsidRDefault="00AE7501">
      <w:pPr>
        <w:rPr>
          <w:rFonts w:ascii="Times New Roman" w:hAnsi="Times New Roman" w:cs="Times New Roman"/>
          <w:lang w:val="it-IT"/>
        </w:rPr>
      </w:pPr>
      <w:proofErr w:type="spellStart"/>
      <w:r w:rsidRPr="00B039FC">
        <w:rPr>
          <w:rFonts w:ascii="Times New Roman" w:hAnsi="Times New Roman" w:cs="Times New Roman"/>
          <w:lang w:val="it-IT"/>
        </w:rPr>
        <w:t>Shuhao</w:t>
      </w:r>
      <w:proofErr w:type="spellEnd"/>
      <w:r w:rsidRPr="00B039FC">
        <w:rPr>
          <w:rFonts w:ascii="Times New Roman" w:hAnsi="Times New Roman" w:cs="Times New Roman"/>
          <w:lang w:val="it-IT"/>
        </w:rPr>
        <w:t xml:space="preserve"> Li, Lei Zhao, </w:t>
      </w:r>
      <w:proofErr w:type="spellStart"/>
      <w:r w:rsidRPr="00B039FC">
        <w:rPr>
          <w:rFonts w:ascii="Times New Roman" w:hAnsi="Times New Roman" w:cs="Times New Roman"/>
          <w:lang w:val="it-IT"/>
        </w:rPr>
        <w:t>Aijia</w:t>
      </w:r>
      <w:proofErr w:type="spellEnd"/>
      <w:r w:rsidRPr="00B039FC">
        <w:rPr>
          <w:rFonts w:ascii="Times New Roman" w:hAnsi="Times New Roman" w:cs="Times New Roman"/>
          <w:lang w:val="it-IT"/>
        </w:rPr>
        <w:t xml:space="preserve"> Lu, </w:t>
      </w:r>
      <w:proofErr w:type="spellStart"/>
      <w:r w:rsidRPr="00B039FC">
        <w:rPr>
          <w:rFonts w:ascii="Times New Roman" w:hAnsi="Times New Roman" w:cs="Times New Roman"/>
          <w:lang w:val="it-IT"/>
        </w:rPr>
        <w:t>Jie</w:t>
      </w:r>
      <w:proofErr w:type="spellEnd"/>
      <w:r w:rsidRPr="00B039F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39FC">
        <w:rPr>
          <w:rFonts w:ascii="Times New Roman" w:hAnsi="Times New Roman" w:cs="Times New Roman"/>
          <w:lang w:val="it-IT"/>
        </w:rPr>
        <w:t>Tian</w:t>
      </w:r>
      <w:proofErr w:type="spellEnd"/>
      <w:r w:rsidRPr="00B039FC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B039FC">
        <w:rPr>
          <w:rFonts w:ascii="Times New Roman" w:hAnsi="Times New Roman" w:cs="Times New Roman"/>
          <w:lang w:val="it-IT"/>
        </w:rPr>
        <w:t>Lianggeng</w:t>
      </w:r>
      <w:proofErr w:type="spellEnd"/>
      <w:r w:rsidRPr="00B039FC">
        <w:rPr>
          <w:rFonts w:ascii="Times New Roman" w:hAnsi="Times New Roman" w:cs="Times New Roman"/>
          <w:lang w:val="it-IT"/>
        </w:rPr>
        <w:t xml:space="preserve"> Gong, </w:t>
      </w:r>
      <w:proofErr w:type="spellStart"/>
      <w:r w:rsidRPr="00B039FC">
        <w:rPr>
          <w:rFonts w:ascii="Times New Roman" w:hAnsi="Times New Roman" w:cs="Times New Roman"/>
          <w:lang w:val="it-IT"/>
        </w:rPr>
        <w:t>Xiaohai</w:t>
      </w:r>
      <w:proofErr w:type="spellEnd"/>
      <w:r w:rsidRPr="00B039FC">
        <w:rPr>
          <w:rFonts w:ascii="Times New Roman" w:hAnsi="Times New Roman" w:cs="Times New Roman"/>
          <w:lang w:val="it-IT"/>
        </w:rPr>
        <w:t xml:space="preserve"> Ma</w:t>
      </w:r>
    </w:p>
    <w:p w14:paraId="7B9A0A2F" w14:textId="77777777" w:rsidR="00244094" w:rsidRPr="00B039FC" w:rsidRDefault="00AE7501">
      <w:pPr>
        <w:widowControl/>
        <w:spacing w:after="0" w:line="240" w:lineRule="auto"/>
        <w:jc w:val="left"/>
        <w:rPr>
          <w:rFonts w:ascii="Times New Roman" w:hAnsi="Times New Roman" w:cs="Times New Roman"/>
          <w:lang w:val="it-IT"/>
        </w:rPr>
      </w:pPr>
      <w:r w:rsidRPr="00B039FC">
        <w:rPr>
          <w:rFonts w:ascii="Times New Roman" w:hAnsi="Times New Roman" w:cs="Times New Roman"/>
          <w:lang w:val="it-IT"/>
        </w:rPr>
        <w:br w:type="page"/>
      </w:r>
    </w:p>
    <w:p w14:paraId="5F8595AC" w14:textId="77777777" w:rsidR="00244094" w:rsidRPr="00B039FC" w:rsidRDefault="00244094">
      <w:pPr>
        <w:rPr>
          <w:rFonts w:ascii="Times New Roman" w:hAnsi="Times New Roman" w:cs="Times New Roman"/>
          <w:lang w:val="it-IT"/>
        </w:rPr>
      </w:pPr>
    </w:p>
    <w:p w14:paraId="22CBD734" w14:textId="77777777" w:rsidR="00244094" w:rsidRPr="00B039FC" w:rsidRDefault="00AE7501">
      <w:pPr>
        <w:widowControl/>
        <w:spacing w:after="0" w:line="240" w:lineRule="auto"/>
        <w:jc w:val="left"/>
        <w:rPr>
          <w:rFonts w:ascii="Times New Roman" w:hAnsi="Times New Roman" w:cs="Times New Roman"/>
          <w:lang w:val="it-IT"/>
        </w:rPr>
      </w:pPr>
      <w:r w:rsidRPr="00B039FC">
        <w:rPr>
          <w:rFonts w:ascii="Times New Roman" w:hAnsi="Times New Roman" w:cs="Times New Roman"/>
          <w:lang w:val="it-IT"/>
        </w:rPr>
        <w:br w:type="page"/>
      </w:r>
    </w:p>
    <w:p w14:paraId="010BB911" w14:textId="77777777" w:rsidR="00244094" w:rsidRPr="00B039FC" w:rsidRDefault="00244094">
      <w:pPr>
        <w:adjustRightInd w:val="0"/>
        <w:rPr>
          <w:rFonts w:ascii="Times New Roman" w:hAnsi="Times New Roman" w:cs="Times New Roman"/>
          <w:color w:val="000000" w:themeColor="text1"/>
          <w:lang w:val="it-IT"/>
        </w:rPr>
      </w:pPr>
    </w:p>
    <w:p w14:paraId="39C7661E" w14:textId="77777777" w:rsidR="00244094" w:rsidRDefault="00AE7501">
      <w:pPr>
        <w:pStyle w:val="ListParagraph1"/>
        <w:adjustRightInd w:val="0"/>
        <w:ind w:left="560" w:firstLineChars="0" w:firstLine="0"/>
        <w:rPr>
          <w:rFonts w:ascii="Times New Roman" w:eastAsia="SimSun" w:hAnsi="Times New Roman"/>
          <w:b/>
        </w:rPr>
      </w:pP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Supplementary </w:t>
      </w:r>
      <w:r>
        <w:rPr>
          <w:rFonts w:ascii="Times New Roman" w:eastAsia="SimSun" w:hAnsi="Times New Roman"/>
          <w:b/>
        </w:rPr>
        <w:t xml:space="preserve">Table </w:t>
      </w:r>
      <w:r>
        <w:rPr>
          <w:rFonts w:ascii="Times New Roman" w:eastAsia="SimSun" w:hAnsi="Times New Roman" w:hint="eastAsia"/>
          <w:b/>
        </w:rPr>
        <w:t>1</w:t>
      </w:r>
      <w:r>
        <w:rPr>
          <w:rFonts w:ascii="Times New Roman" w:eastAsia="SimSun" w:hAnsi="Times New Roman"/>
          <w:b/>
        </w:rPr>
        <w:t xml:space="preserve"> </w:t>
      </w:r>
      <w:r>
        <w:rPr>
          <w:rFonts w:ascii="Times New Roman" w:eastAsia="SimSun" w:hAnsi="Times New Roman"/>
        </w:rPr>
        <w:t xml:space="preserve">Comparison </w:t>
      </w:r>
      <w:r>
        <w:rPr>
          <w:rFonts w:ascii="Times New Roman" w:hAnsi="Times New Roman" w:cs="Times New Roman"/>
          <w:color w:val="000000" w:themeColor="text1"/>
          <w:lang w:val="en-GB"/>
        </w:rPr>
        <w:t>of the MI location by</w:t>
      </w:r>
      <w:r>
        <w:rPr>
          <w:rFonts w:ascii="Times New Roman" w:hAnsi="Times New Roman" w:cs="Times New Roman" w:hint="eastAsia"/>
          <w:color w:val="000000" w:themeColor="text1"/>
          <w:lang w:val="en-GB"/>
        </w:rPr>
        <w:t xml:space="preserve"> </w:t>
      </w:r>
      <w:proofErr w:type="spellStart"/>
      <w:r>
        <w:rPr>
          <w:rFonts w:ascii="Times New Roman" w:hAnsi="Times New Roman" w:cs="Times New Roman" w:hint="eastAsia"/>
          <w:color w:val="000000" w:themeColor="text1"/>
          <w:lang w:val="en-GB"/>
        </w:rPr>
        <w:t>transmurality</w:t>
      </w:r>
      <w:proofErr w:type="spellEnd"/>
      <w:r>
        <w:rPr>
          <w:rFonts w:ascii="Times New Roman" w:eastAsia="SimSun" w:hAnsi="Times New Roman"/>
        </w:rPr>
        <w:t xml:space="preserve"> degree</w:t>
      </w:r>
    </w:p>
    <w:tbl>
      <w:tblPr>
        <w:tblW w:w="10198" w:type="dxa"/>
        <w:jc w:val="center"/>
        <w:tblLayout w:type="fixed"/>
        <w:tblLook w:val="04A0" w:firstRow="1" w:lastRow="0" w:firstColumn="1" w:lastColumn="0" w:noHBand="0" w:noVBand="1"/>
      </w:tblPr>
      <w:tblGrid>
        <w:gridCol w:w="739"/>
        <w:gridCol w:w="1465"/>
        <w:gridCol w:w="1465"/>
        <w:gridCol w:w="832"/>
        <w:gridCol w:w="832"/>
        <w:gridCol w:w="271"/>
        <w:gridCol w:w="1465"/>
        <w:gridCol w:w="1465"/>
        <w:gridCol w:w="832"/>
        <w:gridCol w:w="832"/>
      </w:tblGrid>
      <w:tr w:rsidR="00244094" w14:paraId="204CD2C9" w14:textId="77777777">
        <w:trPr>
          <w:trHeight w:hRule="exact" w:val="336"/>
          <w:jc w:val="center"/>
        </w:trPr>
        <w:tc>
          <w:tcPr>
            <w:tcW w:w="73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1A5556E" w14:textId="77777777" w:rsidR="00244094" w:rsidRDefault="00244094">
            <w:pPr>
              <w:pStyle w:val="ListParagraph1"/>
              <w:adjustRightInd w:val="0"/>
              <w:ind w:left="560" w:firstLineChars="0" w:firstLine="0"/>
              <w:rPr>
                <w:rFonts w:ascii="Times New Roman" w:eastAsia="SimSun" w:hAnsi="Times New Roman" w:cs="SimSun"/>
                <w:color w:val="000000"/>
              </w:rPr>
            </w:pPr>
          </w:p>
        </w:tc>
        <w:tc>
          <w:tcPr>
            <w:tcW w:w="459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ECB3BAC" w14:textId="77777777" w:rsidR="00244094" w:rsidRDefault="00AE7501">
            <w:pPr>
              <w:autoSpaceDE w:val="0"/>
              <w:autoSpaceDN w:val="0"/>
              <w:adjustRightInd w:val="0"/>
              <w:rPr>
                <w:rFonts w:ascii="Times New Roman" w:eastAsia="SimSun" w:hAnsi="Times New Roman" w:cs="SimSun"/>
                <w:color w:val="000000"/>
              </w:rPr>
            </w:pPr>
            <w:r>
              <w:rPr>
                <w:rFonts w:ascii="Times New Roman" w:eastAsia="SimSun" w:hAnsi="Times New Roman" w:cs="SimSun" w:hint="eastAsia"/>
                <w:color w:val="000000"/>
              </w:rPr>
              <w:t xml:space="preserve">transmural </w:t>
            </w:r>
            <w:r>
              <w:rPr>
                <w:rFonts w:ascii="Times New Roman" w:eastAsia="SimSun" w:hAnsi="Times New Roman"/>
              </w:rPr>
              <w:t>≤</w:t>
            </w:r>
            <w:r>
              <w:rPr>
                <w:rFonts w:ascii="Times New Roman" w:eastAsia="SimSun" w:hAnsi="Times New Roman" w:hint="eastAsia"/>
              </w:rPr>
              <w:t>50%</w:t>
            </w:r>
          </w:p>
        </w:tc>
        <w:tc>
          <w:tcPr>
            <w:tcW w:w="27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5BCFFBD" w14:textId="77777777" w:rsidR="00244094" w:rsidRDefault="00244094">
            <w:pPr>
              <w:autoSpaceDE w:val="0"/>
              <w:autoSpaceDN w:val="0"/>
              <w:adjustRightInd w:val="0"/>
              <w:rPr>
                <w:rFonts w:ascii="Times New Roman" w:eastAsia="SimSun" w:hAnsi="Times New Roman" w:cs="SimSun"/>
                <w:color w:val="000000"/>
              </w:rPr>
            </w:pPr>
          </w:p>
        </w:tc>
        <w:tc>
          <w:tcPr>
            <w:tcW w:w="459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EABCFB8" w14:textId="77777777" w:rsidR="00244094" w:rsidRDefault="00AE7501">
            <w:pPr>
              <w:autoSpaceDE w:val="0"/>
              <w:autoSpaceDN w:val="0"/>
              <w:adjustRightInd w:val="0"/>
              <w:rPr>
                <w:rFonts w:ascii="Times New Roman" w:eastAsia="SimSun" w:hAnsi="Times New Roman" w:cs="SimSun"/>
                <w:color w:val="000000"/>
              </w:rPr>
            </w:pPr>
            <w:r>
              <w:rPr>
                <w:rFonts w:ascii="Times New Roman" w:eastAsia="SimSun" w:hAnsi="Times New Roman" w:cs="SimSun" w:hint="eastAsia"/>
                <w:color w:val="000000"/>
              </w:rPr>
              <w:t>transmural</w:t>
            </w:r>
            <w:r>
              <w:rPr>
                <w:rFonts w:ascii="Times New Roman" w:eastAsia="SimSun" w:hAnsi="Times New Roman"/>
              </w:rPr>
              <w:t>&gt;</w:t>
            </w:r>
            <w:r>
              <w:rPr>
                <w:rFonts w:ascii="Times New Roman" w:eastAsia="SimSun" w:hAnsi="Times New Roman" w:hint="eastAsia"/>
              </w:rPr>
              <w:t>50%</w:t>
            </w:r>
          </w:p>
        </w:tc>
      </w:tr>
      <w:tr w:rsidR="00244094" w14:paraId="5925F52D" w14:textId="77777777">
        <w:trPr>
          <w:trHeight w:val="166"/>
          <w:jc w:val="center"/>
        </w:trPr>
        <w:tc>
          <w:tcPr>
            <w:tcW w:w="73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E3F361F" w14:textId="77777777" w:rsidR="00244094" w:rsidRDefault="00244094">
            <w:pPr>
              <w:autoSpaceDE w:val="0"/>
              <w:autoSpaceDN w:val="0"/>
              <w:adjustRightInd w:val="0"/>
              <w:rPr>
                <w:rFonts w:ascii="Times New Roman" w:eastAsia="SimSun" w:hAnsi="Times New Roman" w:cs="SimSun"/>
                <w:color w:val="00000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A0C1995" w14:textId="77777777" w:rsidR="00244094" w:rsidRDefault="00AE7501">
            <w:pPr>
              <w:autoSpaceDE w:val="0"/>
              <w:autoSpaceDN w:val="0"/>
              <w:adjustRightInd w:val="0"/>
              <w:rPr>
                <w:rFonts w:ascii="Times New Roman" w:eastAsia="SimSun" w:hAnsi="Times New Roman" w:cs="SimSun"/>
                <w:color w:val="000000"/>
              </w:rPr>
            </w:pPr>
            <w:r>
              <w:rPr>
                <w:rFonts w:ascii="Times New Roman" w:eastAsia="SimSun" w:hAnsi="Times New Roman" w:cs="SimSun" w:hint="eastAsia"/>
                <w:color w:val="000000"/>
              </w:rPr>
              <w:t>AWMI</w:t>
            </w:r>
          </w:p>
        </w:tc>
        <w:tc>
          <w:tcPr>
            <w:tcW w:w="146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D3E2632" w14:textId="77777777" w:rsidR="00244094" w:rsidRDefault="00AE7501">
            <w:pPr>
              <w:autoSpaceDE w:val="0"/>
              <w:autoSpaceDN w:val="0"/>
              <w:adjustRightInd w:val="0"/>
              <w:rPr>
                <w:rFonts w:ascii="Times New Roman" w:eastAsia="SimSun" w:hAnsi="Times New Roman" w:cs="SimSun"/>
                <w:color w:val="000000"/>
              </w:rPr>
            </w:pPr>
            <w:r>
              <w:rPr>
                <w:rFonts w:ascii="Times New Roman" w:eastAsia="SimSun" w:hAnsi="Times New Roman" w:cs="SimSun" w:hint="eastAsia"/>
                <w:color w:val="000000"/>
              </w:rPr>
              <w:t>NAWI</w:t>
            </w:r>
          </w:p>
        </w:tc>
        <w:tc>
          <w:tcPr>
            <w:tcW w:w="832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344C276E" w14:textId="77777777" w:rsidR="00244094" w:rsidRDefault="00AE7501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F</w:t>
            </w:r>
          </w:p>
          <w:p w14:paraId="68916393" w14:textId="77777777" w:rsidR="00244094" w:rsidRDefault="00AE7501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SimSun"/>
                <w:color w:val="000000"/>
              </w:rPr>
            </w:pPr>
            <w:r>
              <w:rPr>
                <w:rFonts w:ascii="Times New Roman" w:eastAsia="SimSun" w:hAnsi="Times New Roman" w:hint="eastAsia"/>
                <w:color w:val="000000"/>
              </w:rPr>
              <w:t>value</w:t>
            </w:r>
          </w:p>
        </w:tc>
        <w:tc>
          <w:tcPr>
            <w:tcW w:w="832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2CA5FC95" w14:textId="77777777" w:rsidR="00244094" w:rsidRDefault="00AE7501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i/>
                <w:iCs/>
                <w:color w:val="000000"/>
              </w:rPr>
            </w:pPr>
            <w:r>
              <w:rPr>
                <w:rFonts w:ascii="Times New Roman" w:eastAsia="SimSun" w:hAnsi="Times New Roman"/>
                <w:i/>
                <w:iCs/>
                <w:color w:val="000000"/>
              </w:rPr>
              <w:t>P</w:t>
            </w:r>
          </w:p>
          <w:p w14:paraId="76D7B578" w14:textId="77777777" w:rsidR="00244094" w:rsidRDefault="00AE7501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SimSun"/>
                <w:color w:val="000000"/>
              </w:rPr>
            </w:pPr>
            <w:r>
              <w:rPr>
                <w:rFonts w:ascii="Times New Roman" w:eastAsia="SimSun" w:hAnsi="Times New Roman" w:cs="SimSun" w:hint="eastAsia"/>
                <w:color w:val="000000"/>
              </w:rPr>
              <w:t>value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9B886" w14:textId="77777777" w:rsidR="00244094" w:rsidRDefault="00244094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i/>
                <w:iCs/>
                <w:color w:val="00000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908D74E" w14:textId="77777777" w:rsidR="00244094" w:rsidRDefault="00AE7501">
            <w:pPr>
              <w:autoSpaceDE w:val="0"/>
              <w:autoSpaceDN w:val="0"/>
              <w:adjustRightInd w:val="0"/>
              <w:rPr>
                <w:rFonts w:ascii="Times New Roman" w:eastAsia="SimSun" w:hAnsi="Times New Roman" w:cs="SimSun"/>
                <w:color w:val="000000"/>
              </w:rPr>
            </w:pPr>
            <w:r>
              <w:rPr>
                <w:rFonts w:ascii="Times New Roman" w:eastAsia="SimSun" w:hAnsi="Times New Roman" w:cs="SimSun" w:hint="eastAsia"/>
                <w:color w:val="000000"/>
              </w:rPr>
              <w:t>AWMI</w:t>
            </w:r>
          </w:p>
        </w:tc>
        <w:tc>
          <w:tcPr>
            <w:tcW w:w="146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3389105" w14:textId="77777777" w:rsidR="00244094" w:rsidRDefault="00AE7501">
            <w:pPr>
              <w:autoSpaceDE w:val="0"/>
              <w:autoSpaceDN w:val="0"/>
              <w:adjustRightInd w:val="0"/>
              <w:rPr>
                <w:rFonts w:ascii="Times New Roman" w:eastAsia="SimSun" w:hAnsi="Times New Roman" w:cs="SimSun"/>
                <w:color w:val="000000"/>
              </w:rPr>
            </w:pPr>
            <w:r>
              <w:rPr>
                <w:rFonts w:ascii="Times New Roman" w:eastAsia="SimSun" w:hAnsi="Times New Roman" w:cs="SimSun" w:hint="eastAsia"/>
                <w:color w:val="000000"/>
              </w:rPr>
              <w:t>NAWMI</w:t>
            </w:r>
          </w:p>
        </w:tc>
        <w:tc>
          <w:tcPr>
            <w:tcW w:w="832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3C2043CF" w14:textId="77777777" w:rsidR="00244094" w:rsidRDefault="00AE7501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F</w:t>
            </w:r>
          </w:p>
          <w:p w14:paraId="3CD6319E" w14:textId="77777777" w:rsidR="00244094" w:rsidRDefault="00AE7501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SimSun"/>
                <w:color w:val="000000"/>
              </w:rPr>
            </w:pPr>
            <w:r>
              <w:rPr>
                <w:rFonts w:ascii="Times New Roman" w:eastAsia="SimSun" w:hAnsi="Times New Roman" w:hint="eastAsia"/>
                <w:color w:val="000000"/>
              </w:rPr>
              <w:t>value</w:t>
            </w:r>
          </w:p>
        </w:tc>
        <w:tc>
          <w:tcPr>
            <w:tcW w:w="832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003A56F0" w14:textId="77777777" w:rsidR="00244094" w:rsidRDefault="00AE7501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SimSun"/>
                <w:color w:val="000000"/>
              </w:rPr>
            </w:pPr>
            <w:r>
              <w:rPr>
                <w:rFonts w:ascii="Times New Roman" w:eastAsia="SimSun" w:hAnsi="Times New Roman"/>
                <w:i/>
                <w:iCs/>
                <w:color w:val="000000"/>
              </w:rPr>
              <w:t>P</w:t>
            </w:r>
            <w:r>
              <w:rPr>
                <w:rFonts w:ascii="Times New Roman" w:eastAsia="SimSun" w:hAnsi="Times New Roman" w:cs="SimSun" w:hint="eastAsia"/>
                <w:color w:val="000000"/>
              </w:rPr>
              <w:t xml:space="preserve"> value</w:t>
            </w:r>
          </w:p>
        </w:tc>
      </w:tr>
      <w:tr w:rsidR="00244094" w14:paraId="4F46992F" w14:textId="77777777">
        <w:trPr>
          <w:trHeight w:val="166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B9DD6" w14:textId="77777777" w:rsidR="00244094" w:rsidRDefault="00244094">
            <w:pPr>
              <w:autoSpaceDE w:val="0"/>
              <w:autoSpaceDN w:val="0"/>
              <w:adjustRightInd w:val="0"/>
              <w:rPr>
                <w:rFonts w:ascii="Times New Roman" w:eastAsia="SimSun" w:hAnsi="Times New Roman" w:cs="SimSu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2DE7B" w14:textId="77777777" w:rsidR="00244094" w:rsidRDefault="00AE7501">
            <w:pPr>
              <w:autoSpaceDE w:val="0"/>
              <w:autoSpaceDN w:val="0"/>
              <w:adjustRightInd w:val="0"/>
              <w:rPr>
                <w:rFonts w:ascii="Times New Roman" w:eastAsia="SimSun" w:hAnsi="Times New Roman" w:cs="SimSun"/>
                <w:color w:val="000000"/>
              </w:rPr>
            </w:pPr>
            <w:r>
              <w:rPr>
                <w:rFonts w:ascii="Times New Roman" w:eastAsia="SimSun" w:hAnsi="Times New Roman" w:cs="SimSun" w:hint="eastAsia"/>
                <w:color w:val="000000"/>
              </w:rPr>
              <w:t>（</w:t>
            </w:r>
            <w:r>
              <w:rPr>
                <w:rFonts w:ascii="Times New Roman" w:eastAsia="SimSun" w:hAnsi="Times New Roman"/>
                <w:color w:val="000000"/>
              </w:rPr>
              <w:t>n=15</w:t>
            </w:r>
            <w:r>
              <w:rPr>
                <w:rFonts w:ascii="Times New Roman" w:eastAsia="SimSun" w:hAnsi="Times New Roman" w:cs="SimSun" w:hint="eastAsia"/>
                <w:color w:val="000000"/>
              </w:rPr>
              <w:t>）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DCFF4" w14:textId="77777777" w:rsidR="00244094" w:rsidRDefault="00AE7501">
            <w:pPr>
              <w:autoSpaceDE w:val="0"/>
              <w:autoSpaceDN w:val="0"/>
              <w:adjustRightInd w:val="0"/>
              <w:rPr>
                <w:rFonts w:ascii="Times New Roman" w:eastAsia="SimSun" w:hAnsi="Times New Roman" w:cs="SimSun"/>
                <w:color w:val="000000"/>
              </w:rPr>
            </w:pPr>
            <w:r>
              <w:rPr>
                <w:rFonts w:ascii="Times New Roman" w:eastAsia="SimSun" w:hAnsi="Times New Roman" w:cs="SimSun" w:hint="eastAsia"/>
                <w:color w:val="000000"/>
              </w:rPr>
              <w:t>（</w:t>
            </w:r>
            <w:r>
              <w:rPr>
                <w:rFonts w:ascii="Times New Roman" w:eastAsia="SimSun" w:hAnsi="Times New Roman"/>
                <w:color w:val="000000"/>
              </w:rPr>
              <w:t>n=28</w:t>
            </w:r>
            <w:r>
              <w:rPr>
                <w:rFonts w:ascii="Times New Roman" w:eastAsia="SimSun" w:hAnsi="Times New Roman" w:cs="SimSun" w:hint="eastAsia"/>
                <w:color w:val="000000"/>
              </w:rPr>
              <w:t>）</w:t>
            </w:r>
          </w:p>
        </w:tc>
        <w:tc>
          <w:tcPr>
            <w:tcW w:w="83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ADF911F" w14:textId="77777777" w:rsidR="00244094" w:rsidRDefault="00244094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color w:val="000000"/>
              </w:rPr>
            </w:pPr>
          </w:p>
        </w:tc>
        <w:tc>
          <w:tcPr>
            <w:tcW w:w="83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DCEFEB2" w14:textId="77777777" w:rsidR="00244094" w:rsidRDefault="00244094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i/>
                <w:iCs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DC17D" w14:textId="77777777" w:rsidR="00244094" w:rsidRDefault="00244094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i/>
                <w:iCs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4B58C" w14:textId="77777777" w:rsidR="00244094" w:rsidRDefault="00AE7501">
            <w:pPr>
              <w:autoSpaceDE w:val="0"/>
              <w:autoSpaceDN w:val="0"/>
              <w:adjustRightInd w:val="0"/>
              <w:rPr>
                <w:rFonts w:ascii="Times New Roman" w:eastAsia="SimSun" w:hAnsi="Times New Roman" w:cs="SimSun"/>
                <w:color w:val="000000"/>
              </w:rPr>
            </w:pPr>
            <w:r>
              <w:rPr>
                <w:rFonts w:ascii="Times New Roman" w:eastAsia="SimSun" w:hAnsi="Times New Roman" w:cs="SimSun" w:hint="eastAsia"/>
                <w:color w:val="000000"/>
              </w:rPr>
              <w:t>（</w:t>
            </w:r>
            <w:r>
              <w:rPr>
                <w:rFonts w:ascii="Times New Roman" w:eastAsia="SimSun" w:hAnsi="Times New Roman"/>
                <w:color w:val="000000"/>
              </w:rPr>
              <w:t>n=27</w:t>
            </w:r>
            <w:r>
              <w:rPr>
                <w:rFonts w:ascii="Times New Roman" w:eastAsia="SimSun" w:hAnsi="Times New Roman" w:cs="SimSun" w:hint="eastAsia"/>
                <w:color w:val="000000"/>
              </w:rPr>
              <w:t>）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58D3C" w14:textId="77777777" w:rsidR="00244094" w:rsidRDefault="00AE7501">
            <w:pPr>
              <w:autoSpaceDE w:val="0"/>
              <w:autoSpaceDN w:val="0"/>
              <w:adjustRightInd w:val="0"/>
              <w:rPr>
                <w:rFonts w:ascii="Times New Roman" w:eastAsia="SimSun" w:hAnsi="Times New Roman" w:cs="SimSun"/>
                <w:color w:val="000000"/>
              </w:rPr>
            </w:pPr>
            <w:r>
              <w:rPr>
                <w:rFonts w:ascii="Times New Roman" w:eastAsia="SimSun" w:hAnsi="Times New Roman" w:cs="SimSun" w:hint="eastAsia"/>
                <w:color w:val="000000"/>
              </w:rPr>
              <w:t>（</w:t>
            </w:r>
            <w:r>
              <w:rPr>
                <w:rFonts w:ascii="Times New Roman" w:eastAsia="SimSun" w:hAnsi="Times New Roman"/>
                <w:color w:val="000000"/>
              </w:rPr>
              <w:t>n=30</w:t>
            </w:r>
            <w:r>
              <w:rPr>
                <w:rFonts w:ascii="Times New Roman" w:eastAsia="SimSun" w:hAnsi="Times New Roman" w:cs="SimSun" w:hint="eastAsia"/>
                <w:color w:val="000000"/>
              </w:rPr>
              <w:t>）</w:t>
            </w:r>
          </w:p>
        </w:tc>
        <w:tc>
          <w:tcPr>
            <w:tcW w:w="83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0B7F450" w14:textId="77777777" w:rsidR="00244094" w:rsidRDefault="00244094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color w:val="000000"/>
              </w:rPr>
            </w:pPr>
          </w:p>
        </w:tc>
        <w:tc>
          <w:tcPr>
            <w:tcW w:w="83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C247FC5" w14:textId="77777777" w:rsidR="00244094" w:rsidRDefault="00244094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i/>
                <w:iCs/>
                <w:color w:val="000000"/>
              </w:rPr>
            </w:pPr>
          </w:p>
        </w:tc>
      </w:tr>
      <w:tr w:rsidR="00244094" w14:paraId="52D5ADC8" w14:textId="77777777">
        <w:trPr>
          <w:trHeight w:hRule="exact" w:val="397"/>
          <w:jc w:val="center"/>
        </w:trPr>
        <w:tc>
          <w:tcPr>
            <w:tcW w:w="73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26F7A36" w14:textId="77777777" w:rsidR="00244094" w:rsidRDefault="00AE750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GRS</w:t>
            </w:r>
          </w:p>
        </w:tc>
        <w:tc>
          <w:tcPr>
            <w:tcW w:w="146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9B05729" w14:textId="504E0759" w:rsidR="00244094" w:rsidRDefault="00AE7501" w:rsidP="00B039F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21±</w:t>
            </w:r>
            <w:r>
              <w:rPr>
                <w:rFonts w:ascii="Times New Roman" w:eastAsia="SimSun" w:hAnsi="Times New Roman" w:hint="eastAsia"/>
                <w:color w:val="000000"/>
              </w:rPr>
              <w:t>8</w:t>
            </w:r>
          </w:p>
        </w:tc>
        <w:tc>
          <w:tcPr>
            <w:tcW w:w="146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D0CAF2A" w14:textId="3B33357B" w:rsidR="00244094" w:rsidRDefault="00AE7501" w:rsidP="00B039F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21±10</w:t>
            </w:r>
          </w:p>
        </w:tc>
        <w:tc>
          <w:tcPr>
            <w:tcW w:w="83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AA8ADFB" w14:textId="77777777" w:rsidR="00244094" w:rsidRDefault="00AE750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0.117</w:t>
            </w:r>
          </w:p>
        </w:tc>
        <w:tc>
          <w:tcPr>
            <w:tcW w:w="83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4275A37" w14:textId="77777777" w:rsidR="00244094" w:rsidRDefault="00AE750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1</w:t>
            </w:r>
            <w:r>
              <w:rPr>
                <w:rFonts w:ascii="Times New Roman" w:eastAsia="SimSun" w:hAnsi="Times New Roman" w:hint="eastAsia"/>
                <w:color w:val="000000"/>
              </w:rPr>
              <w:t>.000</w:t>
            </w:r>
          </w:p>
        </w:tc>
        <w:tc>
          <w:tcPr>
            <w:tcW w:w="27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4BCB643" w14:textId="77777777" w:rsidR="00244094" w:rsidRDefault="00244094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color w:val="00000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6A910B8" w14:textId="6D307A9C" w:rsidR="00244094" w:rsidRDefault="00AE7501" w:rsidP="00B039F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14±9</w:t>
            </w:r>
          </w:p>
        </w:tc>
        <w:tc>
          <w:tcPr>
            <w:tcW w:w="146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EF3174B" w14:textId="66D8A35D" w:rsidR="00244094" w:rsidRDefault="00AE7501" w:rsidP="00B039F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17±</w:t>
            </w:r>
            <w:r>
              <w:rPr>
                <w:rFonts w:ascii="Times New Roman" w:eastAsia="SimSun" w:hAnsi="Times New Roman" w:hint="eastAsia"/>
                <w:color w:val="000000"/>
              </w:rPr>
              <w:t>10</w:t>
            </w:r>
          </w:p>
        </w:tc>
        <w:tc>
          <w:tcPr>
            <w:tcW w:w="83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ED177C7" w14:textId="77777777" w:rsidR="00244094" w:rsidRDefault="00AE750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0.91</w:t>
            </w:r>
            <w:r>
              <w:rPr>
                <w:rFonts w:ascii="Times New Roman" w:eastAsia="SimSun" w:hAnsi="Times New Roman" w:hint="eastAsia"/>
                <w:color w:val="000000"/>
              </w:rPr>
              <w:t>0</w:t>
            </w:r>
          </w:p>
        </w:tc>
        <w:tc>
          <w:tcPr>
            <w:tcW w:w="83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4ECFDE9" w14:textId="77777777" w:rsidR="00244094" w:rsidRDefault="00AE750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1</w:t>
            </w:r>
            <w:r>
              <w:rPr>
                <w:rFonts w:ascii="Times New Roman" w:eastAsia="SimSun" w:hAnsi="Times New Roman" w:hint="eastAsia"/>
                <w:color w:val="000000"/>
              </w:rPr>
              <w:t>.000</w:t>
            </w:r>
          </w:p>
        </w:tc>
      </w:tr>
      <w:tr w:rsidR="00244094" w14:paraId="6DAF8E90" w14:textId="77777777">
        <w:trPr>
          <w:trHeight w:hRule="exact" w:val="397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8BF33" w14:textId="77777777" w:rsidR="00244094" w:rsidRDefault="00AE750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GCS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BF6CC" w14:textId="3EDF20DC" w:rsidR="00244094" w:rsidRDefault="00AE7501" w:rsidP="00B039F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 w:hint="eastAsia"/>
                <w:color w:val="000000"/>
              </w:rPr>
              <w:t>-</w:t>
            </w:r>
            <w:r>
              <w:rPr>
                <w:rFonts w:ascii="Times New Roman" w:eastAsia="SimSun" w:hAnsi="Times New Roman"/>
                <w:color w:val="000000"/>
              </w:rPr>
              <w:t>1</w:t>
            </w:r>
            <w:r>
              <w:rPr>
                <w:rFonts w:ascii="Times New Roman" w:eastAsia="SimSun" w:hAnsi="Times New Roman" w:hint="eastAsia"/>
                <w:color w:val="000000"/>
              </w:rPr>
              <w:t>2</w:t>
            </w:r>
            <w:r>
              <w:rPr>
                <w:rFonts w:ascii="Times New Roman" w:eastAsia="SimSun" w:hAnsi="Times New Roman"/>
                <w:color w:val="000000"/>
              </w:rPr>
              <w:t>±3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7BFD5" w14:textId="4182420B" w:rsidR="00244094" w:rsidRDefault="00AE7501" w:rsidP="00B039F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 w:hint="eastAsia"/>
                <w:color w:val="000000"/>
              </w:rPr>
              <w:t>-</w:t>
            </w:r>
            <w:r>
              <w:rPr>
                <w:rFonts w:ascii="Times New Roman" w:eastAsia="SimSun" w:hAnsi="Times New Roman"/>
                <w:color w:val="000000"/>
              </w:rPr>
              <w:t>1</w:t>
            </w:r>
            <w:r>
              <w:rPr>
                <w:rFonts w:ascii="Times New Roman" w:eastAsia="SimSun" w:hAnsi="Times New Roman" w:hint="eastAsia"/>
                <w:color w:val="000000"/>
              </w:rPr>
              <w:t>2</w:t>
            </w:r>
            <w:r>
              <w:rPr>
                <w:rFonts w:ascii="Times New Roman" w:eastAsia="SimSun" w:hAnsi="Times New Roman"/>
                <w:color w:val="000000"/>
              </w:rPr>
              <w:t>±4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73268" w14:textId="77777777" w:rsidR="00244094" w:rsidRDefault="00AE750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0.9</w:t>
            </w:r>
            <w:r>
              <w:rPr>
                <w:rFonts w:ascii="Times New Roman" w:eastAsia="SimSun" w:hAnsi="Times New Roman" w:hint="eastAsia"/>
                <w:color w:val="000000"/>
              </w:rPr>
              <w:t>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5AC6E" w14:textId="77777777" w:rsidR="00244094" w:rsidRDefault="00AE750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0.991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4B9F9" w14:textId="77777777" w:rsidR="00244094" w:rsidRDefault="00244094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F6045" w14:textId="3E5E4B27" w:rsidR="00244094" w:rsidRDefault="00AE7501" w:rsidP="00B039F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 w:hint="eastAsia"/>
                <w:color w:val="000000"/>
              </w:rPr>
              <w:t>-</w:t>
            </w:r>
            <w:r>
              <w:rPr>
                <w:rFonts w:ascii="Times New Roman" w:eastAsia="SimSun" w:hAnsi="Times New Roman"/>
                <w:color w:val="000000"/>
              </w:rPr>
              <w:t>7±</w:t>
            </w:r>
            <w:r>
              <w:rPr>
                <w:rFonts w:ascii="Times New Roman" w:eastAsia="SimSun" w:hAnsi="Times New Roman" w:hint="eastAsia"/>
                <w:color w:val="000000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D2211" w14:textId="3EAF0DCD" w:rsidR="00244094" w:rsidRDefault="00AE7501" w:rsidP="00B039F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 w:hint="eastAsia"/>
                <w:color w:val="000000"/>
              </w:rPr>
              <w:t>-10</w:t>
            </w:r>
            <w:r>
              <w:rPr>
                <w:rFonts w:ascii="Times New Roman" w:eastAsia="SimSun" w:hAnsi="Times New Roman"/>
                <w:color w:val="000000"/>
              </w:rPr>
              <w:t>±</w:t>
            </w:r>
            <w:r>
              <w:rPr>
                <w:rFonts w:ascii="Times New Roman" w:eastAsia="SimSun" w:hAnsi="Times New Roman" w:hint="eastAsia"/>
                <w:color w:val="00000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0A857" w14:textId="77777777" w:rsidR="00244094" w:rsidRDefault="00AE750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5.003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6D3FE" w14:textId="77777777" w:rsidR="00244094" w:rsidRDefault="00AE750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0.023</w:t>
            </w:r>
          </w:p>
        </w:tc>
      </w:tr>
      <w:tr w:rsidR="00244094" w14:paraId="0E63865B" w14:textId="77777777">
        <w:trPr>
          <w:trHeight w:hRule="exact" w:val="397"/>
          <w:jc w:val="center"/>
        </w:trPr>
        <w:tc>
          <w:tcPr>
            <w:tcW w:w="739" w:type="dxa"/>
            <w:tcBorders>
              <w:top w:val="nil"/>
              <w:left w:val="nil"/>
              <w:right w:val="nil"/>
            </w:tcBorders>
            <w:vAlign w:val="center"/>
          </w:tcPr>
          <w:p w14:paraId="02FD1B9C" w14:textId="77777777" w:rsidR="00244094" w:rsidRDefault="00AE750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GLS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  <w:vAlign w:val="center"/>
          </w:tcPr>
          <w:p w14:paraId="4318D55C" w14:textId="161F2AB5" w:rsidR="00244094" w:rsidRDefault="00AE7501" w:rsidP="00B039F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 w:hint="eastAsia"/>
                <w:color w:val="000000"/>
              </w:rPr>
              <w:t>-</w:t>
            </w:r>
            <w:r>
              <w:rPr>
                <w:rFonts w:ascii="Times New Roman" w:eastAsia="SimSun" w:hAnsi="Times New Roman"/>
                <w:color w:val="000000"/>
              </w:rPr>
              <w:t>1</w:t>
            </w:r>
            <w:r>
              <w:rPr>
                <w:rFonts w:ascii="Times New Roman" w:eastAsia="SimSun" w:hAnsi="Times New Roman" w:hint="eastAsia"/>
                <w:color w:val="000000"/>
              </w:rPr>
              <w:t>1</w:t>
            </w:r>
            <w:r>
              <w:rPr>
                <w:rFonts w:ascii="Times New Roman" w:eastAsia="SimSun" w:hAnsi="Times New Roman"/>
                <w:color w:val="000000"/>
              </w:rPr>
              <w:t>±</w:t>
            </w:r>
            <w:r>
              <w:rPr>
                <w:rFonts w:ascii="Times New Roman" w:eastAsia="SimSun" w:hAnsi="Times New Roman" w:hint="eastAsia"/>
                <w:color w:val="000000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  <w:vAlign w:val="center"/>
          </w:tcPr>
          <w:p w14:paraId="2ABE1247" w14:textId="18A406BF" w:rsidR="00244094" w:rsidRDefault="00AE7501" w:rsidP="00B039F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 w:hint="eastAsia"/>
                <w:color w:val="000000"/>
              </w:rPr>
              <w:t>-</w:t>
            </w:r>
            <w:r>
              <w:rPr>
                <w:rFonts w:ascii="Times New Roman" w:eastAsia="SimSun" w:hAnsi="Times New Roman"/>
                <w:color w:val="000000"/>
              </w:rPr>
              <w:t>10±5</w:t>
            </w: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vAlign w:val="center"/>
          </w:tcPr>
          <w:p w14:paraId="58CFEED4" w14:textId="77777777" w:rsidR="00244094" w:rsidRDefault="00AE750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2.556</w:t>
            </w: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vAlign w:val="center"/>
          </w:tcPr>
          <w:p w14:paraId="3C0A2E55" w14:textId="77777777" w:rsidR="00244094" w:rsidRDefault="00AE750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0.769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vAlign w:val="center"/>
          </w:tcPr>
          <w:p w14:paraId="6DA03B42" w14:textId="77777777" w:rsidR="00244094" w:rsidRDefault="00244094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  <w:vAlign w:val="center"/>
          </w:tcPr>
          <w:p w14:paraId="370E3EA6" w14:textId="07B2E307" w:rsidR="00244094" w:rsidRDefault="00AE7501" w:rsidP="00B039F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 w:hint="eastAsia"/>
                <w:color w:val="000000"/>
              </w:rPr>
              <w:t>-7</w:t>
            </w:r>
            <w:r>
              <w:rPr>
                <w:rFonts w:ascii="Times New Roman" w:eastAsia="SimSun" w:hAnsi="Times New Roman"/>
                <w:color w:val="000000"/>
              </w:rPr>
              <w:t>±</w:t>
            </w:r>
            <w:r>
              <w:rPr>
                <w:rFonts w:ascii="Times New Roman" w:eastAsia="SimSun" w:hAnsi="Times New Roman" w:hint="eastAsia"/>
                <w:color w:val="000000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  <w:vAlign w:val="center"/>
          </w:tcPr>
          <w:p w14:paraId="388640E5" w14:textId="7501BC31" w:rsidR="00244094" w:rsidRDefault="00AE7501" w:rsidP="00B039F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 w:hint="eastAsia"/>
                <w:color w:val="000000"/>
              </w:rPr>
              <w:t>-</w:t>
            </w:r>
            <w:r>
              <w:rPr>
                <w:rFonts w:ascii="Times New Roman" w:eastAsia="SimSun" w:hAnsi="Times New Roman"/>
                <w:color w:val="000000"/>
              </w:rPr>
              <w:t>9±4</w:t>
            </w: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vAlign w:val="center"/>
          </w:tcPr>
          <w:p w14:paraId="11745BD3" w14:textId="77777777" w:rsidR="00244094" w:rsidRDefault="00AE750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8.62</w:t>
            </w:r>
            <w:r>
              <w:rPr>
                <w:rFonts w:ascii="Times New Roman" w:eastAsia="SimSun" w:hAnsi="Times New Roman" w:hint="eastAsia"/>
                <w:color w:val="00000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vAlign w:val="center"/>
          </w:tcPr>
          <w:p w14:paraId="37F35DD5" w14:textId="77777777" w:rsidR="00244094" w:rsidRDefault="00AE750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0.015</w:t>
            </w:r>
          </w:p>
        </w:tc>
      </w:tr>
      <w:tr w:rsidR="00244094" w14:paraId="5DE4BF55" w14:textId="77777777">
        <w:trPr>
          <w:trHeight w:hRule="exact" w:val="397"/>
          <w:jc w:val="center"/>
        </w:trPr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25F999" w14:textId="77777777" w:rsidR="00244094" w:rsidRDefault="00AE750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IS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E52053" w14:textId="5D84B052" w:rsidR="00244094" w:rsidRDefault="00AE7501" w:rsidP="00B039F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17±</w:t>
            </w:r>
            <w:r>
              <w:rPr>
                <w:rFonts w:ascii="Times New Roman" w:eastAsia="SimSun" w:hAnsi="Times New Roman" w:hint="eastAsia"/>
                <w:color w:val="000000"/>
              </w:rPr>
              <w:t>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15DD67" w14:textId="6303E8BC" w:rsidR="00244094" w:rsidRDefault="00AE7501" w:rsidP="00B039F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1</w:t>
            </w:r>
            <w:r>
              <w:rPr>
                <w:rFonts w:ascii="Times New Roman" w:eastAsia="SimSun" w:hAnsi="Times New Roman" w:hint="eastAsia"/>
                <w:color w:val="000000"/>
              </w:rPr>
              <w:t>0</w:t>
            </w:r>
            <w:r>
              <w:rPr>
                <w:rFonts w:ascii="Times New Roman" w:eastAsia="SimSun" w:hAnsi="Times New Roman"/>
                <w:color w:val="000000"/>
              </w:rPr>
              <w:t>±7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DB9CAC" w14:textId="77777777" w:rsidR="00244094" w:rsidRDefault="00AE750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0.008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164DAB" w14:textId="77777777" w:rsidR="00244094" w:rsidRDefault="00AE750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0.006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AE9B7E" w14:textId="77777777" w:rsidR="00244094" w:rsidRDefault="00244094">
            <w:pPr>
              <w:autoSpaceDE w:val="0"/>
              <w:autoSpaceDN w:val="0"/>
              <w:adjustRightInd w:val="0"/>
              <w:rPr>
                <w:rFonts w:ascii="Times New Roman" w:eastAsia="SimSun" w:hAnsi="Times New Roman" w:cs="SimSu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903314" w14:textId="4A332F7F" w:rsidR="00244094" w:rsidRDefault="00AE7501" w:rsidP="00B039F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2</w:t>
            </w:r>
            <w:r>
              <w:rPr>
                <w:rFonts w:ascii="Times New Roman" w:eastAsia="SimSun" w:hAnsi="Times New Roman" w:hint="eastAsia"/>
                <w:color w:val="000000"/>
              </w:rPr>
              <w:t>5</w:t>
            </w:r>
            <w:r>
              <w:rPr>
                <w:rFonts w:ascii="Times New Roman" w:eastAsia="SimSun" w:hAnsi="Times New Roman"/>
                <w:color w:val="000000"/>
              </w:rPr>
              <w:t>±</w:t>
            </w:r>
            <w:r>
              <w:rPr>
                <w:rFonts w:ascii="Times New Roman" w:eastAsia="SimSun" w:hAnsi="Times New Roman" w:hint="eastAsia"/>
                <w:color w:val="000000"/>
              </w:rP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0434F2" w14:textId="4DEA8E2C" w:rsidR="00244094" w:rsidRDefault="00AE7501" w:rsidP="00B039F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1</w:t>
            </w:r>
            <w:r>
              <w:rPr>
                <w:rFonts w:ascii="Times New Roman" w:eastAsia="SimSun" w:hAnsi="Times New Roman" w:hint="eastAsia"/>
                <w:color w:val="000000"/>
              </w:rPr>
              <w:t>7</w:t>
            </w:r>
            <w:r>
              <w:rPr>
                <w:rFonts w:ascii="Times New Roman" w:eastAsia="SimSun" w:hAnsi="Times New Roman"/>
                <w:color w:val="000000"/>
              </w:rPr>
              <w:t>±8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7007F9" w14:textId="77777777" w:rsidR="00244094" w:rsidRDefault="00AE750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0.028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EEB00E" w14:textId="77777777" w:rsidR="00244094" w:rsidRDefault="00AE750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0.001</w:t>
            </w:r>
          </w:p>
        </w:tc>
      </w:tr>
    </w:tbl>
    <w:p w14:paraId="2B8D0D33" w14:textId="77777777" w:rsidR="00244094" w:rsidRDefault="00244094">
      <w:pPr>
        <w:widowControl/>
        <w:spacing w:after="0" w:line="240" w:lineRule="auto"/>
        <w:jc w:val="left"/>
        <w:rPr>
          <w:rFonts w:ascii="Times New Roman" w:hAnsi="Times New Roman" w:cs="Times New Roman"/>
          <w:color w:val="000000" w:themeColor="text1"/>
          <w:lang w:val="en-GB"/>
        </w:rPr>
      </w:pPr>
    </w:p>
    <w:p w14:paraId="5D4037E4" w14:textId="77777777" w:rsidR="00244094" w:rsidRDefault="00AE7501">
      <w:pPr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Supplementary Table </w:t>
      </w:r>
      <w:r>
        <w:rPr>
          <w:rFonts w:ascii="Times New Roman" w:hAnsi="Times New Roman" w:cs="Times New Roman" w:hint="eastAsia"/>
          <w:b/>
          <w:bCs/>
          <w:color w:val="222222"/>
          <w:shd w:val="clear" w:color="auto" w:fill="FFFFFF"/>
        </w:rPr>
        <w:t>2</w:t>
      </w:r>
      <w:r>
        <w:rPr>
          <w:rFonts w:ascii="Times New Roman" w:hAnsi="Times New Roman" w:cs="Times New Roman"/>
          <w:color w:val="000000" w:themeColor="text1"/>
          <w:lang w:val="en-GB"/>
        </w:rPr>
        <w:t xml:space="preserve"> Comparison of AWMI and NAWMI by covariance analysis (%)</w:t>
      </w:r>
    </w:p>
    <w:tbl>
      <w:tblPr>
        <w:tblW w:w="9534" w:type="dxa"/>
        <w:jc w:val="center"/>
        <w:tblLayout w:type="fixed"/>
        <w:tblLook w:val="04A0" w:firstRow="1" w:lastRow="0" w:firstColumn="1" w:lastColumn="0" w:noHBand="0" w:noVBand="1"/>
      </w:tblPr>
      <w:tblGrid>
        <w:gridCol w:w="1865"/>
        <w:gridCol w:w="1915"/>
        <w:gridCol w:w="1918"/>
        <w:gridCol w:w="1918"/>
        <w:gridCol w:w="1918"/>
      </w:tblGrid>
      <w:tr w:rsidR="00244094" w14:paraId="14F5CF9C" w14:textId="77777777">
        <w:trPr>
          <w:trHeight w:hRule="exact" w:val="400"/>
          <w:jc w:val="center"/>
        </w:trPr>
        <w:tc>
          <w:tcPr>
            <w:tcW w:w="1865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AD01EB" w14:textId="77777777" w:rsidR="00244094" w:rsidRDefault="00244094">
            <w:pPr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915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2F50EA" w14:textId="77777777" w:rsidR="00244094" w:rsidRDefault="00AE7501">
            <w:pPr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AWMI</w:t>
            </w:r>
          </w:p>
          <w:p w14:paraId="753FF1DA" w14:textId="77777777" w:rsidR="00244094" w:rsidRDefault="00AE7501">
            <w:pPr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n=42</w:t>
            </w: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）</w:t>
            </w:r>
          </w:p>
        </w:tc>
        <w:tc>
          <w:tcPr>
            <w:tcW w:w="1918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2E3806" w14:textId="77777777" w:rsidR="00244094" w:rsidRDefault="00AE7501">
            <w:pPr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NAWMI</w:t>
            </w:r>
          </w:p>
          <w:p w14:paraId="55281386" w14:textId="77777777" w:rsidR="00244094" w:rsidRDefault="00AE7501">
            <w:pPr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n=58</w:t>
            </w: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）</w:t>
            </w:r>
          </w:p>
        </w:tc>
        <w:tc>
          <w:tcPr>
            <w:tcW w:w="1918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81D13F" w14:textId="77777777" w:rsidR="00244094" w:rsidRDefault="00AE7501">
            <w:pPr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F value</w:t>
            </w:r>
          </w:p>
        </w:tc>
        <w:tc>
          <w:tcPr>
            <w:tcW w:w="1918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45485B" w14:textId="77777777" w:rsidR="00244094" w:rsidRDefault="00AE7501">
            <w:pPr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en-GB"/>
              </w:rPr>
              <w:t xml:space="preserve">P </w:t>
            </w: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value</w:t>
            </w:r>
          </w:p>
        </w:tc>
      </w:tr>
      <w:tr w:rsidR="00244094" w14:paraId="15E31DBB" w14:textId="77777777">
        <w:trPr>
          <w:trHeight w:hRule="exact" w:val="540"/>
          <w:jc w:val="center"/>
        </w:trPr>
        <w:tc>
          <w:tcPr>
            <w:tcW w:w="186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352A5396" w14:textId="77777777" w:rsidR="00244094" w:rsidRDefault="00244094">
            <w:pPr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33D57902" w14:textId="77777777" w:rsidR="00244094" w:rsidRDefault="00244094">
            <w:pPr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1F902190" w14:textId="77777777" w:rsidR="00244094" w:rsidRDefault="00244094">
            <w:pPr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77645100" w14:textId="77777777" w:rsidR="00244094" w:rsidRDefault="00244094">
            <w:pPr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5E8455F9" w14:textId="77777777" w:rsidR="00244094" w:rsidRDefault="00244094">
            <w:pPr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244094" w14:paraId="7C9988A9" w14:textId="77777777">
        <w:trPr>
          <w:trHeight w:hRule="exact" w:val="400"/>
          <w:jc w:val="center"/>
        </w:trPr>
        <w:tc>
          <w:tcPr>
            <w:tcW w:w="18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85478" w14:textId="77777777" w:rsidR="00244094" w:rsidRDefault="00AE7501">
            <w:pPr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GRS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D48A7" w14:textId="203841D9" w:rsidR="00244094" w:rsidRDefault="00AE7501" w:rsidP="00B039FC">
            <w:pPr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18±1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8E5F7" w14:textId="08BDF2AB" w:rsidR="00244094" w:rsidRDefault="00AE7501" w:rsidP="00B039FC">
            <w:pPr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1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±1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4B1084" w14:textId="77777777" w:rsidR="00244094" w:rsidRDefault="00AE7501">
            <w:pPr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0.021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58559" w14:textId="77777777" w:rsidR="00244094" w:rsidRDefault="00AE7501">
            <w:pPr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0.886</w:t>
            </w:r>
          </w:p>
        </w:tc>
      </w:tr>
      <w:tr w:rsidR="00244094" w14:paraId="5CFD3ACD" w14:textId="77777777">
        <w:trPr>
          <w:trHeight w:hRule="exact" w:val="400"/>
          <w:jc w:val="center"/>
        </w:trPr>
        <w:tc>
          <w:tcPr>
            <w:tcW w:w="18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91CB9BA" w14:textId="77777777" w:rsidR="00244094" w:rsidRDefault="00AE7501">
            <w:pPr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GCS</w:t>
            </w:r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E0DD1A3" w14:textId="5256A3EA" w:rsidR="00244094" w:rsidRDefault="00AE7501" w:rsidP="00B039FC">
            <w:pPr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±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330357B" w14:textId="508EE070" w:rsidR="00244094" w:rsidRDefault="00AE7501" w:rsidP="00B039FC">
            <w:pPr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-10±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806C4C" w14:textId="77777777" w:rsidR="00244094" w:rsidRDefault="00AE7501">
            <w:pPr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0.129</w:t>
            </w:r>
          </w:p>
        </w:tc>
        <w:tc>
          <w:tcPr>
            <w:tcW w:w="19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8C79DCB" w14:textId="77777777" w:rsidR="00244094" w:rsidRDefault="00AE7501">
            <w:pPr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0.720</w:t>
            </w:r>
          </w:p>
        </w:tc>
      </w:tr>
      <w:tr w:rsidR="00244094" w14:paraId="023DBC53" w14:textId="77777777">
        <w:trPr>
          <w:trHeight w:hRule="exact" w:val="400"/>
          <w:jc w:val="center"/>
        </w:trPr>
        <w:tc>
          <w:tcPr>
            <w:tcW w:w="18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C5C44E" w14:textId="77777777" w:rsidR="00244094" w:rsidRDefault="00AE7501">
            <w:pPr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GLS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308CB83" w14:textId="34F21890" w:rsidR="00244094" w:rsidRDefault="00AE7501" w:rsidP="00B039FC">
            <w:pPr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±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3743F12" w14:textId="47A18441" w:rsidR="00244094" w:rsidRDefault="00AE7501" w:rsidP="00B039FC">
            <w:pPr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-9±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DA4979D" w14:textId="77777777" w:rsidR="00244094" w:rsidRDefault="00AE7501">
            <w:pPr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0.068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594876" w14:textId="77777777" w:rsidR="00244094" w:rsidRDefault="00AE7501">
            <w:pPr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0.794</w:t>
            </w:r>
          </w:p>
        </w:tc>
      </w:tr>
    </w:tbl>
    <w:p w14:paraId="156E6D62" w14:textId="77777777" w:rsidR="00244094" w:rsidRDefault="00244094">
      <w:pPr>
        <w:pStyle w:val="ListParagraph1"/>
        <w:adjustRightInd w:val="0"/>
        <w:ind w:firstLineChars="0" w:firstLine="0"/>
        <w:outlineLvl w:val="0"/>
        <w:rPr>
          <w:rFonts w:ascii="Times New Roman" w:hAnsi="Times New Roman" w:cs="Times New Roman"/>
          <w:b/>
          <w:color w:val="000000" w:themeColor="text1"/>
          <w:lang w:val="en-GB"/>
        </w:rPr>
      </w:pPr>
    </w:p>
    <w:p w14:paraId="4867090B" w14:textId="77777777" w:rsidR="00244094" w:rsidRDefault="00AE7501">
      <w:pPr>
        <w:widowControl/>
        <w:spacing w:after="0" w:line="240" w:lineRule="auto"/>
        <w:jc w:val="left"/>
        <w:rPr>
          <w:rFonts w:ascii="Times New Roman" w:hAnsi="Times New Roman" w:cs="Times New Roman"/>
          <w:b/>
          <w:color w:val="000000" w:themeColor="text1"/>
          <w:lang w:val="en-GB"/>
        </w:rPr>
      </w:pP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Supplementary Table </w:t>
      </w:r>
      <w:r>
        <w:rPr>
          <w:rFonts w:ascii="Times New Roman" w:hAnsi="Times New Roman" w:cs="Times New Roman" w:hint="eastAsia"/>
          <w:b/>
          <w:bCs/>
          <w:color w:val="222222"/>
          <w:shd w:val="clear" w:color="auto" w:fill="FFFFFF"/>
        </w:rPr>
        <w:t>3</w:t>
      </w: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</w:t>
      </w:r>
      <w:r>
        <w:rPr>
          <w:rFonts w:ascii="Times New Roman" w:eastAsia="SimSun" w:hAnsi="Times New Roman"/>
        </w:rPr>
        <w:t>Comparison by transmural degree</w:t>
      </w:r>
      <w:r>
        <w:rPr>
          <w:rFonts w:ascii="Times New Roman" w:hAnsi="Times New Roman" w:cs="Times New Roman"/>
          <w:color w:val="000000" w:themeColor="text1"/>
          <w:lang w:val="en-GB"/>
        </w:rPr>
        <w:t xml:space="preserve"> by covariance analysis</w:t>
      </w:r>
      <w:r>
        <w:rPr>
          <w:rFonts w:ascii="Times New Roman" w:eastAsia="SimSun" w:hAnsi="Times New Roman"/>
          <w:b/>
        </w:rPr>
        <w:t xml:space="preserve"> </w:t>
      </w:r>
    </w:p>
    <w:tbl>
      <w:tblPr>
        <w:tblW w:w="10010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15"/>
        <w:gridCol w:w="1456"/>
        <w:gridCol w:w="1415"/>
        <w:gridCol w:w="817"/>
        <w:gridCol w:w="708"/>
        <w:gridCol w:w="116"/>
        <w:gridCol w:w="145"/>
        <w:gridCol w:w="122"/>
        <w:gridCol w:w="1436"/>
        <w:gridCol w:w="1436"/>
        <w:gridCol w:w="817"/>
        <w:gridCol w:w="605"/>
        <w:gridCol w:w="212"/>
      </w:tblGrid>
      <w:tr w:rsidR="00244094" w14:paraId="4F67809E" w14:textId="77777777" w:rsidTr="00B039FC">
        <w:trPr>
          <w:gridAfter w:val="1"/>
          <w:wAfter w:w="212" w:type="dxa"/>
          <w:trHeight w:val="3"/>
          <w:jc w:val="center"/>
        </w:trPr>
        <w:tc>
          <w:tcPr>
            <w:tcW w:w="71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3D2BD91" w14:textId="77777777" w:rsidR="00244094" w:rsidRDefault="00244094">
            <w:pPr>
              <w:autoSpaceDE w:val="0"/>
              <w:autoSpaceDN w:val="0"/>
              <w:adjustRightInd w:val="0"/>
              <w:rPr>
                <w:rFonts w:ascii="Times New Roman" w:eastAsia="SimSun" w:hAnsi="Times New Roman" w:cs="SimSun"/>
                <w:color w:val="000000"/>
              </w:rPr>
            </w:pPr>
          </w:p>
        </w:tc>
        <w:tc>
          <w:tcPr>
            <w:tcW w:w="4411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6BF43F6" w14:textId="77777777" w:rsidR="00244094" w:rsidRDefault="00AE7501">
            <w:pPr>
              <w:autoSpaceDE w:val="0"/>
              <w:autoSpaceDN w:val="0"/>
              <w:adjustRightInd w:val="0"/>
              <w:rPr>
                <w:rFonts w:ascii="Times New Roman" w:eastAsia="SimSun" w:hAnsi="Times New Roman" w:cs="SimSun"/>
                <w:color w:val="000000"/>
              </w:rPr>
            </w:pPr>
            <w:r>
              <w:rPr>
                <w:rFonts w:ascii="Times New Roman" w:eastAsia="SimSun" w:hAnsi="Times New Roman" w:cs="SimSun" w:hint="eastAsia"/>
                <w:color w:val="000000"/>
              </w:rPr>
              <w:t xml:space="preserve">transmural </w:t>
            </w:r>
            <w:r>
              <w:rPr>
                <w:rFonts w:ascii="Times New Roman" w:eastAsia="SimSun" w:hAnsi="Times New Roman"/>
              </w:rPr>
              <w:t>≤</w:t>
            </w:r>
            <w:r>
              <w:rPr>
                <w:rFonts w:ascii="Times New Roman" w:eastAsia="SimSun" w:hAnsi="Times New Roman" w:hint="eastAsia"/>
              </w:rPr>
              <w:t>50%</w:t>
            </w:r>
          </w:p>
        </w:tc>
        <w:tc>
          <w:tcPr>
            <w:tcW w:w="26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29EF780" w14:textId="77777777" w:rsidR="00244094" w:rsidRDefault="00244094">
            <w:pPr>
              <w:autoSpaceDE w:val="0"/>
              <w:autoSpaceDN w:val="0"/>
              <w:adjustRightInd w:val="0"/>
              <w:rPr>
                <w:rFonts w:ascii="Times New Roman" w:eastAsia="SimSun" w:hAnsi="Times New Roman" w:cs="SimSun"/>
                <w:color w:val="000000"/>
              </w:rPr>
            </w:pPr>
          </w:p>
        </w:tc>
        <w:tc>
          <w:tcPr>
            <w:tcW w:w="4416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789E01E" w14:textId="77777777" w:rsidR="00244094" w:rsidRDefault="00AE7501">
            <w:pPr>
              <w:autoSpaceDE w:val="0"/>
              <w:autoSpaceDN w:val="0"/>
              <w:adjustRightInd w:val="0"/>
              <w:rPr>
                <w:rFonts w:ascii="Times New Roman" w:eastAsia="SimSun" w:hAnsi="Times New Roman" w:cs="SimSun"/>
                <w:color w:val="000000"/>
              </w:rPr>
            </w:pPr>
            <w:r>
              <w:rPr>
                <w:rFonts w:ascii="Times New Roman" w:eastAsia="SimSun" w:hAnsi="Times New Roman" w:cs="SimSun" w:hint="eastAsia"/>
                <w:color w:val="000000"/>
              </w:rPr>
              <w:t>transmural</w:t>
            </w:r>
            <w:r>
              <w:rPr>
                <w:rFonts w:ascii="Times New Roman" w:eastAsia="SimSun" w:hAnsi="Times New Roman"/>
              </w:rPr>
              <w:t>&gt;</w:t>
            </w:r>
            <w:r>
              <w:rPr>
                <w:rFonts w:ascii="Times New Roman" w:eastAsia="SimSun" w:hAnsi="Times New Roman" w:hint="eastAsia"/>
              </w:rPr>
              <w:t>50%</w:t>
            </w:r>
          </w:p>
        </w:tc>
      </w:tr>
      <w:tr w:rsidR="00244094" w14:paraId="611F4ED3" w14:textId="77777777" w:rsidTr="00B039FC">
        <w:trPr>
          <w:trHeight w:val="3"/>
          <w:jc w:val="center"/>
        </w:trPr>
        <w:tc>
          <w:tcPr>
            <w:tcW w:w="7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0BDFD32" w14:textId="77777777" w:rsidR="00244094" w:rsidRDefault="00244094">
            <w:pPr>
              <w:autoSpaceDE w:val="0"/>
              <w:autoSpaceDN w:val="0"/>
              <w:adjustRightInd w:val="0"/>
              <w:rPr>
                <w:rFonts w:ascii="Times New Roman" w:eastAsia="SimSun" w:hAnsi="Times New Roman" w:cs="SimSun"/>
                <w:color w:val="000000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3A7522A" w14:textId="77777777" w:rsidR="00244094" w:rsidRDefault="00AE7501">
            <w:pPr>
              <w:autoSpaceDE w:val="0"/>
              <w:autoSpaceDN w:val="0"/>
              <w:adjustRightInd w:val="0"/>
              <w:rPr>
                <w:rFonts w:ascii="Times New Roman" w:eastAsia="SimSun" w:hAnsi="Times New Roman" w:cs="SimSun"/>
                <w:color w:val="000000"/>
              </w:rPr>
            </w:pPr>
            <w:r>
              <w:rPr>
                <w:rFonts w:ascii="Times New Roman" w:eastAsia="SimSun" w:hAnsi="Times New Roman" w:cs="SimSun" w:hint="eastAsia"/>
                <w:color w:val="000000"/>
              </w:rPr>
              <w:t>AWMI</w:t>
            </w:r>
          </w:p>
        </w:tc>
        <w:tc>
          <w:tcPr>
            <w:tcW w:w="141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507D76B" w14:textId="77777777" w:rsidR="00244094" w:rsidRDefault="00AE7501">
            <w:pPr>
              <w:autoSpaceDE w:val="0"/>
              <w:autoSpaceDN w:val="0"/>
              <w:adjustRightInd w:val="0"/>
              <w:rPr>
                <w:rFonts w:ascii="Times New Roman" w:eastAsia="SimSun" w:hAnsi="Times New Roman" w:cs="SimSun"/>
                <w:color w:val="000000"/>
              </w:rPr>
            </w:pPr>
            <w:r>
              <w:rPr>
                <w:rFonts w:ascii="Times New Roman" w:eastAsia="SimSun" w:hAnsi="Times New Roman" w:cs="SimSun" w:hint="eastAsia"/>
                <w:color w:val="000000"/>
              </w:rPr>
              <w:t>NAWMI</w:t>
            </w:r>
          </w:p>
        </w:tc>
        <w:tc>
          <w:tcPr>
            <w:tcW w:w="817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8E00C9E" w14:textId="77777777" w:rsidR="00244094" w:rsidRDefault="00AE7501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F</w:t>
            </w:r>
          </w:p>
          <w:p w14:paraId="4651070E" w14:textId="77777777" w:rsidR="00244094" w:rsidRDefault="00AE7501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SimSu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value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2D886F17" w14:textId="77777777" w:rsidR="00244094" w:rsidRDefault="00AE7501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i/>
                <w:iCs/>
                <w:color w:val="000000"/>
              </w:rPr>
            </w:pPr>
            <w:r>
              <w:rPr>
                <w:rFonts w:ascii="Times New Roman" w:eastAsia="SimSun" w:hAnsi="Times New Roman"/>
                <w:i/>
                <w:iCs/>
                <w:color w:val="000000"/>
              </w:rPr>
              <w:t>P</w:t>
            </w:r>
          </w:p>
          <w:p w14:paraId="661A9860" w14:textId="77777777" w:rsidR="00244094" w:rsidRDefault="00AE7501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SimSun"/>
                <w:color w:val="000000"/>
              </w:rPr>
            </w:pPr>
            <w:r>
              <w:rPr>
                <w:rFonts w:ascii="Times New Roman" w:eastAsia="SimSun" w:hAnsi="Times New Roman" w:cs="SimSun" w:hint="eastAsia"/>
                <w:color w:val="000000"/>
              </w:rPr>
              <w:t>value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47E9B" w14:textId="77777777" w:rsidR="00244094" w:rsidRDefault="00244094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i/>
                <w:iCs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589D115" w14:textId="77777777" w:rsidR="00244094" w:rsidRDefault="00AE7501">
            <w:pPr>
              <w:autoSpaceDE w:val="0"/>
              <w:autoSpaceDN w:val="0"/>
              <w:adjustRightInd w:val="0"/>
              <w:rPr>
                <w:rFonts w:ascii="Times New Roman" w:eastAsia="SimSun" w:hAnsi="Times New Roman" w:cs="SimSun"/>
                <w:color w:val="000000"/>
              </w:rPr>
            </w:pPr>
            <w:r>
              <w:rPr>
                <w:rFonts w:ascii="Times New Roman" w:eastAsia="SimSun" w:hAnsi="Times New Roman" w:cs="SimSun" w:hint="eastAsia"/>
                <w:color w:val="000000"/>
              </w:rPr>
              <w:t>AWMI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326E521" w14:textId="77777777" w:rsidR="00244094" w:rsidRDefault="00AE7501">
            <w:pPr>
              <w:autoSpaceDE w:val="0"/>
              <w:autoSpaceDN w:val="0"/>
              <w:adjustRightInd w:val="0"/>
              <w:rPr>
                <w:rFonts w:ascii="Times New Roman" w:eastAsia="SimSun" w:hAnsi="Times New Roman" w:cs="SimSun"/>
                <w:color w:val="000000"/>
              </w:rPr>
            </w:pPr>
            <w:r>
              <w:rPr>
                <w:rFonts w:ascii="Times New Roman" w:eastAsia="SimSun" w:hAnsi="Times New Roman" w:cs="SimSun" w:hint="eastAsia"/>
                <w:color w:val="000000"/>
              </w:rPr>
              <w:t>NAWMI</w:t>
            </w:r>
          </w:p>
        </w:tc>
        <w:tc>
          <w:tcPr>
            <w:tcW w:w="817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0630D5F2" w14:textId="77777777" w:rsidR="00244094" w:rsidRDefault="00AE7501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F</w:t>
            </w:r>
          </w:p>
          <w:p w14:paraId="1A8C45D0" w14:textId="77777777" w:rsidR="00244094" w:rsidRDefault="00AE7501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SimSu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value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125EFD12" w14:textId="77777777" w:rsidR="00244094" w:rsidRDefault="00AE7501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SimSun"/>
                <w:color w:val="000000"/>
              </w:rPr>
            </w:pPr>
            <w:r>
              <w:rPr>
                <w:rFonts w:ascii="Times New Roman" w:eastAsia="SimSun" w:hAnsi="Times New Roman"/>
                <w:i/>
                <w:iCs/>
                <w:color w:val="000000"/>
              </w:rPr>
              <w:t>P</w:t>
            </w:r>
            <w:r>
              <w:rPr>
                <w:rFonts w:ascii="Times New Roman" w:eastAsia="SimSun" w:hAnsi="Times New Roman" w:cs="SimSun" w:hint="eastAsia"/>
                <w:color w:val="000000"/>
              </w:rPr>
              <w:t xml:space="preserve"> value</w:t>
            </w:r>
          </w:p>
        </w:tc>
      </w:tr>
      <w:tr w:rsidR="00244094" w14:paraId="3FBC8885" w14:textId="77777777" w:rsidTr="00B039FC">
        <w:trPr>
          <w:trHeight w:val="3"/>
          <w:jc w:val="center"/>
        </w:trPr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FEE74" w14:textId="77777777" w:rsidR="00244094" w:rsidRDefault="00244094">
            <w:pPr>
              <w:autoSpaceDE w:val="0"/>
              <w:autoSpaceDN w:val="0"/>
              <w:adjustRightInd w:val="0"/>
              <w:rPr>
                <w:rFonts w:ascii="Times New Roman" w:eastAsia="SimSun" w:hAnsi="Times New Roman" w:cs="SimSun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B8241" w14:textId="77777777" w:rsidR="00244094" w:rsidRDefault="00AE7501">
            <w:pPr>
              <w:autoSpaceDE w:val="0"/>
              <w:autoSpaceDN w:val="0"/>
              <w:adjustRightInd w:val="0"/>
              <w:rPr>
                <w:rFonts w:ascii="Times New Roman" w:eastAsia="SimSun" w:hAnsi="Times New Roman" w:cs="SimSun"/>
                <w:color w:val="000000"/>
              </w:rPr>
            </w:pPr>
            <w:r>
              <w:rPr>
                <w:rFonts w:ascii="Times New Roman" w:eastAsia="SimSun" w:hAnsi="Times New Roman" w:cs="SimSun" w:hint="eastAsia"/>
                <w:color w:val="000000"/>
              </w:rPr>
              <w:t>（</w:t>
            </w:r>
            <w:r>
              <w:rPr>
                <w:rFonts w:ascii="Times New Roman" w:eastAsia="SimSun" w:hAnsi="Times New Roman"/>
                <w:color w:val="000000"/>
              </w:rPr>
              <w:t>n=15</w:t>
            </w:r>
            <w:r>
              <w:rPr>
                <w:rFonts w:ascii="Times New Roman" w:eastAsia="SimSun" w:hAnsi="Times New Roman" w:cs="SimSun" w:hint="eastAsia"/>
                <w:color w:val="000000"/>
              </w:rPr>
              <w:t>）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0AE3D" w14:textId="77777777" w:rsidR="00244094" w:rsidRDefault="00AE7501">
            <w:pPr>
              <w:autoSpaceDE w:val="0"/>
              <w:autoSpaceDN w:val="0"/>
              <w:adjustRightInd w:val="0"/>
              <w:rPr>
                <w:rFonts w:ascii="Times New Roman" w:eastAsia="SimSun" w:hAnsi="Times New Roman" w:cs="SimSun"/>
                <w:color w:val="000000"/>
              </w:rPr>
            </w:pPr>
            <w:r>
              <w:rPr>
                <w:rFonts w:ascii="Times New Roman" w:eastAsia="SimSun" w:hAnsi="Times New Roman" w:cs="SimSun" w:hint="eastAsia"/>
                <w:color w:val="000000"/>
              </w:rPr>
              <w:t>（</w:t>
            </w:r>
            <w:r>
              <w:rPr>
                <w:rFonts w:ascii="Times New Roman" w:eastAsia="SimSun" w:hAnsi="Times New Roman"/>
                <w:color w:val="000000"/>
              </w:rPr>
              <w:t>n=28</w:t>
            </w:r>
            <w:r>
              <w:rPr>
                <w:rFonts w:ascii="Times New Roman" w:eastAsia="SimSun" w:hAnsi="Times New Roman" w:cs="SimSun" w:hint="eastAsia"/>
                <w:color w:val="000000"/>
              </w:rPr>
              <w:t>）</w:t>
            </w:r>
          </w:p>
        </w:tc>
        <w:tc>
          <w:tcPr>
            <w:tcW w:w="81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E791D98" w14:textId="77777777" w:rsidR="00244094" w:rsidRDefault="00244094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color w:val="000000"/>
              </w:rPr>
            </w:pPr>
          </w:p>
        </w:tc>
        <w:tc>
          <w:tcPr>
            <w:tcW w:w="824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07713C58" w14:textId="77777777" w:rsidR="00244094" w:rsidRDefault="00244094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i/>
                <w:iCs/>
                <w:color w:val="00000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4B3A5" w14:textId="77777777" w:rsidR="00244094" w:rsidRDefault="00244094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i/>
                <w:iCs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C72D9" w14:textId="77777777" w:rsidR="00244094" w:rsidRDefault="00AE7501">
            <w:pPr>
              <w:autoSpaceDE w:val="0"/>
              <w:autoSpaceDN w:val="0"/>
              <w:adjustRightInd w:val="0"/>
              <w:rPr>
                <w:rFonts w:ascii="Times New Roman" w:eastAsia="SimSun" w:hAnsi="Times New Roman" w:cs="SimSun"/>
                <w:color w:val="000000"/>
              </w:rPr>
            </w:pPr>
            <w:r>
              <w:rPr>
                <w:rFonts w:ascii="Times New Roman" w:eastAsia="SimSun" w:hAnsi="Times New Roman" w:cs="SimSun" w:hint="eastAsia"/>
                <w:color w:val="000000"/>
              </w:rPr>
              <w:t>（</w:t>
            </w:r>
            <w:r>
              <w:rPr>
                <w:rFonts w:ascii="Times New Roman" w:eastAsia="SimSun" w:hAnsi="Times New Roman"/>
                <w:color w:val="000000"/>
              </w:rPr>
              <w:t>n=27</w:t>
            </w:r>
            <w:r>
              <w:rPr>
                <w:rFonts w:ascii="Times New Roman" w:eastAsia="SimSun" w:hAnsi="Times New Roman" w:cs="SimSun" w:hint="eastAsia"/>
                <w:color w:val="000000"/>
              </w:rPr>
              <w:t>）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EA142" w14:textId="77777777" w:rsidR="00244094" w:rsidRDefault="00AE7501">
            <w:pPr>
              <w:autoSpaceDE w:val="0"/>
              <w:autoSpaceDN w:val="0"/>
              <w:adjustRightInd w:val="0"/>
              <w:rPr>
                <w:rFonts w:ascii="Times New Roman" w:eastAsia="SimSun" w:hAnsi="Times New Roman" w:cs="SimSun"/>
                <w:color w:val="000000"/>
              </w:rPr>
            </w:pPr>
            <w:r>
              <w:rPr>
                <w:rFonts w:ascii="Times New Roman" w:eastAsia="SimSun" w:hAnsi="Times New Roman" w:cs="SimSun" w:hint="eastAsia"/>
                <w:color w:val="000000"/>
              </w:rPr>
              <w:t>（</w:t>
            </w:r>
            <w:r>
              <w:rPr>
                <w:rFonts w:ascii="Times New Roman" w:eastAsia="SimSun" w:hAnsi="Times New Roman"/>
                <w:color w:val="000000"/>
              </w:rPr>
              <w:t>n=30</w:t>
            </w:r>
            <w:r>
              <w:rPr>
                <w:rFonts w:ascii="Times New Roman" w:eastAsia="SimSun" w:hAnsi="Times New Roman" w:cs="SimSun" w:hint="eastAsia"/>
                <w:color w:val="000000"/>
              </w:rPr>
              <w:t>）</w:t>
            </w:r>
          </w:p>
        </w:tc>
        <w:tc>
          <w:tcPr>
            <w:tcW w:w="81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19D442F" w14:textId="77777777" w:rsidR="00244094" w:rsidRDefault="00244094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color w:val="000000"/>
              </w:rPr>
            </w:pPr>
          </w:p>
        </w:tc>
        <w:tc>
          <w:tcPr>
            <w:tcW w:w="817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494D90E5" w14:textId="77777777" w:rsidR="00244094" w:rsidRDefault="00244094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i/>
                <w:iCs/>
                <w:color w:val="000000"/>
              </w:rPr>
            </w:pPr>
          </w:p>
        </w:tc>
      </w:tr>
      <w:tr w:rsidR="00244094" w14:paraId="6D9B80A3" w14:textId="77777777" w:rsidTr="00B039FC">
        <w:trPr>
          <w:trHeight w:val="1"/>
          <w:jc w:val="center"/>
        </w:trPr>
        <w:tc>
          <w:tcPr>
            <w:tcW w:w="7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ECE1C4D" w14:textId="77777777" w:rsidR="00244094" w:rsidRDefault="00AE750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GRS</w:t>
            </w:r>
          </w:p>
        </w:tc>
        <w:tc>
          <w:tcPr>
            <w:tcW w:w="145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420827A" w14:textId="46BC5EE5" w:rsidR="00244094" w:rsidRDefault="00AE7501" w:rsidP="00B039F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23±</w:t>
            </w:r>
            <w:r>
              <w:rPr>
                <w:rFonts w:ascii="Times New Roman" w:eastAsia="SimSun" w:hAnsi="Times New Roman" w:hint="eastAsia"/>
                <w:color w:val="000000"/>
              </w:rPr>
              <w:t>3</w:t>
            </w:r>
          </w:p>
        </w:tc>
        <w:tc>
          <w:tcPr>
            <w:tcW w:w="141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E3A4740" w14:textId="3B6DD418" w:rsidR="00244094" w:rsidRDefault="00AE7501" w:rsidP="00B039F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20±</w:t>
            </w:r>
            <w:r>
              <w:rPr>
                <w:rFonts w:ascii="Times New Roman" w:eastAsia="SimSun" w:hAnsi="Times New Roman" w:hint="eastAsia"/>
                <w:color w:val="000000"/>
              </w:rPr>
              <w:t>2</w:t>
            </w: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CCC66A6" w14:textId="77777777" w:rsidR="00244094" w:rsidRDefault="00AE7501" w:rsidP="00B039F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0.031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88AC6A5" w14:textId="77777777" w:rsidR="00244094" w:rsidRDefault="00AE7501" w:rsidP="00B039F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0.862</w:t>
            </w:r>
          </w:p>
        </w:tc>
        <w:tc>
          <w:tcPr>
            <w:tcW w:w="26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EF387B3" w14:textId="77777777" w:rsidR="00244094" w:rsidRDefault="00244094" w:rsidP="00B039F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FA9BD1D" w14:textId="48E17EFD" w:rsidR="00244094" w:rsidRDefault="00AE7501" w:rsidP="00B039F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1</w:t>
            </w:r>
            <w:r>
              <w:rPr>
                <w:rFonts w:ascii="Times New Roman" w:eastAsia="SimSun" w:hAnsi="Times New Roman" w:hint="eastAsia"/>
                <w:color w:val="000000"/>
              </w:rPr>
              <w:t>4</w:t>
            </w:r>
            <w:r>
              <w:rPr>
                <w:rFonts w:ascii="Times New Roman" w:eastAsia="SimSun" w:hAnsi="Times New Roman"/>
                <w:color w:val="000000"/>
              </w:rPr>
              <w:t>±</w:t>
            </w:r>
            <w:r>
              <w:rPr>
                <w:rFonts w:ascii="Times New Roman" w:eastAsia="SimSun" w:hAnsi="Times New Roman" w:hint="eastAsia"/>
                <w:color w:val="000000"/>
              </w:rPr>
              <w:t>2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DC8C844" w14:textId="38E97015" w:rsidR="00244094" w:rsidRDefault="00AE7501" w:rsidP="00B039F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16±2</w:t>
            </w: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AB7C486" w14:textId="77777777" w:rsidR="00244094" w:rsidRDefault="00AE7501" w:rsidP="00B039F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1.012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6FB3135" w14:textId="77777777" w:rsidR="00244094" w:rsidRDefault="00AE750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0.319</w:t>
            </w:r>
          </w:p>
        </w:tc>
      </w:tr>
      <w:tr w:rsidR="00244094" w14:paraId="6FC39039" w14:textId="77777777" w:rsidTr="00B039FC">
        <w:trPr>
          <w:trHeight w:val="1"/>
          <w:jc w:val="center"/>
        </w:trPr>
        <w:tc>
          <w:tcPr>
            <w:tcW w:w="7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1A2EAE0" w14:textId="77777777" w:rsidR="00244094" w:rsidRDefault="00AE750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GCS</w:t>
            </w:r>
          </w:p>
        </w:tc>
        <w:tc>
          <w:tcPr>
            <w:tcW w:w="1456" w:type="dxa"/>
            <w:tcBorders>
              <w:top w:val="nil"/>
              <w:left w:val="nil"/>
              <w:right w:val="nil"/>
            </w:tcBorders>
            <w:vAlign w:val="center"/>
          </w:tcPr>
          <w:p w14:paraId="62193803" w14:textId="62D34D87" w:rsidR="00244094" w:rsidRDefault="00AE7501" w:rsidP="00B039F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 w:hint="eastAsia"/>
                <w:color w:val="000000"/>
              </w:rPr>
              <w:t>-</w:t>
            </w:r>
            <w:r>
              <w:rPr>
                <w:rFonts w:ascii="Times New Roman" w:eastAsia="SimSun" w:hAnsi="Times New Roman"/>
                <w:color w:val="000000"/>
              </w:rPr>
              <w:t>13±1</w:t>
            </w:r>
          </w:p>
        </w:tc>
        <w:tc>
          <w:tcPr>
            <w:tcW w:w="1415" w:type="dxa"/>
            <w:tcBorders>
              <w:top w:val="nil"/>
              <w:left w:val="nil"/>
              <w:right w:val="nil"/>
            </w:tcBorders>
            <w:vAlign w:val="center"/>
          </w:tcPr>
          <w:p w14:paraId="7C86C479" w14:textId="41A36485" w:rsidR="00244094" w:rsidRDefault="00AE7501" w:rsidP="00B039F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 w:hint="eastAsia"/>
                <w:color w:val="000000"/>
              </w:rPr>
              <w:t>-</w:t>
            </w:r>
            <w:r>
              <w:rPr>
                <w:rFonts w:ascii="Times New Roman" w:eastAsia="SimSun" w:hAnsi="Times New Roman"/>
                <w:color w:val="000000"/>
              </w:rPr>
              <w:t>11±</w:t>
            </w:r>
            <w:r>
              <w:rPr>
                <w:rFonts w:ascii="Times New Roman" w:eastAsia="SimSun" w:hAnsi="Times New Roman" w:hint="eastAsia"/>
                <w:color w:val="000000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right w:val="nil"/>
            </w:tcBorders>
            <w:vAlign w:val="center"/>
          </w:tcPr>
          <w:p w14:paraId="592C4526" w14:textId="77777777" w:rsidR="00244094" w:rsidRDefault="00AE7501" w:rsidP="00B039F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0.281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265B1ED" w14:textId="77777777" w:rsidR="00244094" w:rsidRDefault="00AE7501" w:rsidP="00B039F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0.599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26792E2" w14:textId="77777777" w:rsidR="00244094" w:rsidRDefault="00244094" w:rsidP="00B039F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vAlign w:val="center"/>
          </w:tcPr>
          <w:p w14:paraId="3A7AD460" w14:textId="17A6D4C7" w:rsidR="00244094" w:rsidRDefault="00AE7501" w:rsidP="00B039F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 w:hint="eastAsia"/>
                <w:color w:val="000000"/>
              </w:rPr>
              <w:t>-</w:t>
            </w:r>
            <w:r>
              <w:rPr>
                <w:rFonts w:ascii="Times New Roman" w:eastAsia="SimSun" w:hAnsi="Times New Roman"/>
                <w:color w:val="000000"/>
              </w:rPr>
              <w:t>7±</w:t>
            </w:r>
            <w:r>
              <w:rPr>
                <w:rFonts w:ascii="Times New Roman" w:eastAsia="SimSun" w:hAnsi="Times New Roman" w:hint="eastAsia"/>
                <w:color w:val="000000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vAlign w:val="center"/>
          </w:tcPr>
          <w:p w14:paraId="15322C69" w14:textId="342581DB" w:rsidR="00244094" w:rsidRDefault="00AE7501" w:rsidP="00B039F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 w:hint="eastAsia"/>
                <w:color w:val="000000"/>
              </w:rPr>
              <w:t>-</w:t>
            </w:r>
            <w:r>
              <w:rPr>
                <w:rFonts w:ascii="Times New Roman" w:eastAsia="SimSun" w:hAnsi="Times New Roman"/>
                <w:color w:val="000000"/>
              </w:rPr>
              <w:t>9±1</w:t>
            </w:r>
          </w:p>
        </w:tc>
        <w:tc>
          <w:tcPr>
            <w:tcW w:w="817" w:type="dxa"/>
            <w:tcBorders>
              <w:top w:val="nil"/>
              <w:left w:val="nil"/>
              <w:right w:val="nil"/>
            </w:tcBorders>
            <w:vAlign w:val="center"/>
          </w:tcPr>
          <w:p w14:paraId="40DE8133" w14:textId="77777777" w:rsidR="00244094" w:rsidRDefault="00AE7501" w:rsidP="00B039F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1.869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30F5F30" w14:textId="77777777" w:rsidR="00244094" w:rsidRDefault="00AE750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0.177</w:t>
            </w:r>
          </w:p>
        </w:tc>
      </w:tr>
      <w:tr w:rsidR="00244094" w14:paraId="0C270529" w14:textId="77777777" w:rsidTr="00B039FC">
        <w:trPr>
          <w:trHeight w:val="1"/>
          <w:jc w:val="center"/>
        </w:trPr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80C81A" w14:textId="77777777" w:rsidR="00244094" w:rsidRDefault="00AE750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GLS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896EC7" w14:textId="23377D8E" w:rsidR="00244094" w:rsidRDefault="00AE7501" w:rsidP="00B039F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 w:hint="eastAsia"/>
                <w:color w:val="000000"/>
              </w:rPr>
              <w:t>-12</w:t>
            </w:r>
            <w:r>
              <w:rPr>
                <w:rFonts w:ascii="Times New Roman" w:eastAsia="SimSun" w:hAnsi="Times New Roman"/>
                <w:color w:val="000000"/>
              </w:rPr>
              <w:t>±1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6BA042" w14:textId="667D1DB3" w:rsidR="00244094" w:rsidRDefault="00AE7501" w:rsidP="00B039F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 w:hint="eastAsia"/>
                <w:color w:val="000000"/>
              </w:rPr>
              <w:t>-</w:t>
            </w:r>
            <w:r>
              <w:rPr>
                <w:rFonts w:ascii="Times New Roman" w:eastAsia="SimSun" w:hAnsi="Times New Roman"/>
                <w:color w:val="000000"/>
              </w:rPr>
              <w:t>10±</w:t>
            </w:r>
            <w:r>
              <w:rPr>
                <w:rFonts w:ascii="Times New Roman" w:eastAsia="SimSun" w:hAnsi="Times New Roman" w:hint="eastAsia"/>
                <w:color w:val="000000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EFE742" w14:textId="77777777" w:rsidR="00244094" w:rsidRDefault="00AE7501" w:rsidP="00B039F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0.302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879C4E" w14:textId="77777777" w:rsidR="00244094" w:rsidRDefault="00AE7501" w:rsidP="00B039F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0.586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842131" w14:textId="77777777" w:rsidR="00244094" w:rsidRDefault="00244094" w:rsidP="00B039F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FA523A" w14:textId="5B4A97B1" w:rsidR="00244094" w:rsidRDefault="00AE7501" w:rsidP="00B039F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 w:hint="eastAsia"/>
                <w:color w:val="000000"/>
              </w:rPr>
              <w:t>-7</w:t>
            </w:r>
            <w:r>
              <w:rPr>
                <w:rFonts w:ascii="Times New Roman" w:eastAsia="SimSun" w:hAnsi="Times New Roman"/>
                <w:color w:val="000000"/>
              </w:rPr>
              <w:t>±</w:t>
            </w:r>
            <w:r>
              <w:rPr>
                <w:rFonts w:ascii="Times New Roman" w:eastAsia="SimSun" w:hAnsi="Times New Roman" w:hint="eastAsia"/>
                <w:color w:val="000000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317DF8" w14:textId="3974DCB3" w:rsidR="00244094" w:rsidRDefault="00AE7501" w:rsidP="00B039F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 w:hint="eastAsia"/>
                <w:color w:val="000000"/>
              </w:rPr>
              <w:t>-</w:t>
            </w:r>
            <w:r>
              <w:rPr>
                <w:rFonts w:ascii="Times New Roman" w:eastAsia="SimSun" w:hAnsi="Times New Roman"/>
                <w:color w:val="000000"/>
              </w:rPr>
              <w:t>8±1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BA7986" w14:textId="77777777" w:rsidR="00244094" w:rsidRDefault="00AE7501" w:rsidP="00B039F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1.502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D4C8C4" w14:textId="77777777" w:rsidR="00244094" w:rsidRDefault="00AE750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0.226</w:t>
            </w:r>
          </w:p>
        </w:tc>
      </w:tr>
    </w:tbl>
    <w:p w14:paraId="4FFDB655" w14:textId="77777777" w:rsidR="00244094" w:rsidRDefault="00244094">
      <w:pPr>
        <w:widowControl/>
        <w:spacing w:after="0" w:line="240" w:lineRule="auto"/>
        <w:jc w:val="left"/>
        <w:rPr>
          <w:rFonts w:ascii="Times New Roman" w:hAnsi="Times New Roman" w:cs="Times New Roman"/>
          <w:color w:val="000000" w:themeColor="text1"/>
          <w:lang w:val="en-GB"/>
        </w:rPr>
      </w:pPr>
    </w:p>
    <w:p w14:paraId="5348BCCF" w14:textId="77777777" w:rsidR="00244094" w:rsidRDefault="00244094">
      <w:pPr>
        <w:pStyle w:val="ListParagraph1"/>
        <w:adjustRightInd w:val="0"/>
        <w:ind w:firstLineChars="0" w:firstLine="0"/>
        <w:outlineLvl w:val="0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28803A8D" w14:textId="77777777" w:rsidR="00244094" w:rsidRDefault="00244094">
      <w:pPr>
        <w:pStyle w:val="ListParagraph1"/>
        <w:adjustRightInd w:val="0"/>
        <w:ind w:firstLineChars="0" w:firstLine="0"/>
        <w:outlineLvl w:val="0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5A52F588" w14:textId="77777777" w:rsidR="00244094" w:rsidRDefault="00244094">
      <w:pPr>
        <w:pStyle w:val="ListParagraph1"/>
        <w:adjustRightInd w:val="0"/>
        <w:ind w:firstLineChars="0" w:firstLine="0"/>
        <w:outlineLvl w:val="0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3BA25918" w14:textId="77777777" w:rsidR="00244094" w:rsidRDefault="00244094">
      <w:pPr>
        <w:pStyle w:val="ListParagraph1"/>
        <w:adjustRightInd w:val="0"/>
        <w:ind w:firstLineChars="0" w:firstLine="0"/>
        <w:outlineLvl w:val="0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5E40BCC4" w14:textId="77777777" w:rsidR="00244094" w:rsidRDefault="00244094">
      <w:pPr>
        <w:pStyle w:val="ListParagraph1"/>
        <w:adjustRightInd w:val="0"/>
        <w:ind w:firstLineChars="0" w:firstLine="0"/>
        <w:outlineLvl w:val="0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74969D3E" w14:textId="77777777" w:rsidR="00244094" w:rsidRDefault="00AE7501">
      <w:pPr>
        <w:pStyle w:val="ListParagraph1"/>
        <w:adjustRightInd w:val="0"/>
        <w:ind w:firstLineChars="0" w:firstLine="0"/>
        <w:outlineLvl w:val="0"/>
        <w:rPr>
          <w:rFonts w:ascii="Times New Roman" w:hAnsi="Times New Roman" w:cs="Times New Roman"/>
          <w:b/>
          <w:color w:val="000000" w:themeColor="text1"/>
          <w:lang w:val="en-GB"/>
        </w:rPr>
      </w:pP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Supplementary Table </w:t>
      </w:r>
      <w:r>
        <w:rPr>
          <w:rFonts w:ascii="Times New Roman" w:hAnsi="Times New Roman" w:cs="Times New Roman" w:hint="eastAsia"/>
          <w:b/>
          <w:bCs/>
          <w:color w:val="222222"/>
          <w:shd w:val="clear" w:color="auto" w:fill="FFFFFF"/>
        </w:rPr>
        <w:t>4</w:t>
      </w:r>
      <w:r>
        <w:rPr>
          <w:rFonts w:ascii="Times New Roman" w:hAnsi="Times New Roman" w:cs="Times New Roman"/>
          <w:b/>
          <w:color w:val="000000" w:themeColor="text1"/>
          <w:lang w:val="en-GB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GB"/>
        </w:rPr>
        <w:t xml:space="preserve">Comparison by </w:t>
      </w:r>
      <w:proofErr w:type="spellStart"/>
      <w:r>
        <w:rPr>
          <w:rFonts w:ascii="Times New Roman" w:hAnsi="Times New Roman" w:cs="Times New Roman"/>
          <w:color w:val="000000" w:themeColor="text1"/>
          <w:lang w:val="en-GB"/>
        </w:rPr>
        <w:t>transmurality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 xml:space="preserve"> degrees by covariance analysis (%)</w:t>
      </w: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960"/>
        <w:gridCol w:w="2192"/>
        <w:gridCol w:w="2933"/>
        <w:gridCol w:w="1321"/>
        <w:gridCol w:w="1800"/>
      </w:tblGrid>
      <w:tr w:rsidR="00244094" w14:paraId="0F164912" w14:textId="77777777">
        <w:trPr>
          <w:trHeight w:val="401"/>
          <w:jc w:val="center"/>
        </w:trPr>
        <w:tc>
          <w:tcPr>
            <w:tcW w:w="960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11B3EE5" w14:textId="77777777" w:rsidR="00244094" w:rsidRDefault="00244094">
            <w:pPr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074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D48BC46" w14:textId="77777777" w:rsidR="00244094" w:rsidRDefault="00AE7501">
            <w:pPr>
              <w:pStyle w:val="NormalWeb"/>
              <w:spacing w:line="34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val="en-GB"/>
              </w:rPr>
              <w:t>transmurality≤50%</w:t>
            </w:r>
          </w:p>
          <w:p w14:paraId="0A6B7E2F" w14:textId="77777777" w:rsidR="00244094" w:rsidRDefault="00AE750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n=43</w:t>
            </w: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）</w:t>
            </w:r>
          </w:p>
        </w:tc>
        <w:tc>
          <w:tcPr>
            <w:tcW w:w="1437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8D47FC1" w14:textId="77777777" w:rsidR="00244094" w:rsidRDefault="00AE7501">
            <w:pPr>
              <w:pStyle w:val="NormalWeb"/>
              <w:spacing w:line="34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val="en-GB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lang w:val="en-GB"/>
              </w:rPr>
              <w:t>transmurality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lang w:val="en-GB"/>
              </w:rPr>
              <w:t>&gt;50%</w:t>
            </w:r>
          </w:p>
          <w:p w14:paraId="6B35EF2B" w14:textId="77777777" w:rsidR="00244094" w:rsidRDefault="00AE750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n=57</w:t>
            </w: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）</w:t>
            </w:r>
          </w:p>
        </w:tc>
        <w:tc>
          <w:tcPr>
            <w:tcW w:w="647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F253F95" w14:textId="77777777" w:rsidR="00244094" w:rsidRDefault="00AE750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F value</w:t>
            </w:r>
          </w:p>
        </w:tc>
        <w:tc>
          <w:tcPr>
            <w:tcW w:w="882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304ED74" w14:textId="77777777" w:rsidR="00244094" w:rsidRDefault="00AE750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value</w:t>
            </w:r>
          </w:p>
        </w:tc>
      </w:tr>
      <w:tr w:rsidR="00244094" w14:paraId="70D75616" w14:textId="77777777">
        <w:trPr>
          <w:trHeight w:val="240"/>
          <w:jc w:val="center"/>
        </w:trPr>
        <w:tc>
          <w:tcPr>
            <w:tcW w:w="96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4FDE76B" w14:textId="77777777" w:rsidR="00244094" w:rsidRDefault="00AE7501">
            <w:pPr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GRS</w:t>
            </w:r>
          </w:p>
        </w:tc>
        <w:tc>
          <w:tcPr>
            <w:tcW w:w="10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BA3D054" w14:textId="603E717F" w:rsidR="00244094" w:rsidRDefault="00AE7501">
            <w:pPr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20±1</w:t>
            </w:r>
          </w:p>
        </w:tc>
        <w:tc>
          <w:tcPr>
            <w:tcW w:w="1437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67C2C43" w14:textId="2BD170C9" w:rsidR="00244094" w:rsidRDefault="00AE7501">
            <w:pPr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16±1</w:t>
            </w:r>
          </w:p>
        </w:tc>
        <w:tc>
          <w:tcPr>
            <w:tcW w:w="647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4BAE904" w14:textId="77777777" w:rsidR="00244094" w:rsidRDefault="00AE7501">
            <w:pPr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4.290</w:t>
            </w:r>
          </w:p>
        </w:tc>
        <w:tc>
          <w:tcPr>
            <w:tcW w:w="88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18A471F" w14:textId="77777777" w:rsidR="00244094" w:rsidRDefault="00AE7501">
            <w:pPr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0.041</w:t>
            </w:r>
          </w:p>
        </w:tc>
      </w:tr>
      <w:tr w:rsidR="00244094" w14:paraId="4ECA2C3C" w14:textId="77777777">
        <w:trPr>
          <w:trHeight w:val="240"/>
          <w:jc w:val="center"/>
        </w:trPr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E846E" w14:textId="77777777" w:rsidR="00244094" w:rsidRDefault="00AE7501">
            <w:pPr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GCS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</w:tcPr>
          <w:p w14:paraId="17FB1BF2" w14:textId="6F706BF9" w:rsidR="00244094" w:rsidRDefault="00AE7501">
            <w:pPr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-11±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</w:tcPr>
          <w:p w14:paraId="176BDE4B" w14:textId="47007E9C" w:rsidR="00244094" w:rsidRDefault="00AE7501">
            <w:pPr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-9±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14:paraId="203BB2BF" w14:textId="77777777" w:rsidR="00244094" w:rsidRDefault="00AE7501">
            <w:pPr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6.387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</w:tcPr>
          <w:p w14:paraId="2D451883" w14:textId="77777777" w:rsidR="00244094" w:rsidRDefault="00AE7501">
            <w:pPr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0.013</w:t>
            </w:r>
          </w:p>
        </w:tc>
      </w:tr>
      <w:tr w:rsidR="00244094" w14:paraId="5FB95F29" w14:textId="77777777">
        <w:trPr>
          <w:trHeight w:val="240"/>
          <w:jc w:val="center"/>
        </w:trPr>
        <w:tc>
          <w:tcPr>
            <w:tcW w:w="96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D0FE10C" w14:textId="77777777" w:rsidR="00244094" w:rsidRDefault="00AE7501">
            <w:pPr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GLS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5396EBD" w14:textId="73AAF1A7" w:rsidR="00244094" w:rsidRDefault="00AE7501">
            <w:pPr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-10±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75A1949" w14:textId="6C9FD674" w:rsidR="00244094" w:rsidRDefault="00AE7501">
            <w:pPr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-8±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88CA14" w14:textId="77777777" w:rsidR="00244094" w:rsidRDefault="00AE7501">
            <w:pPr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3.857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BD42D3" w14:textId="77777777" w:rsidR="00244094" w:rsidRDefault="00AE7501">
            <w:pPr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0.052</w:t>
            </w:r>
          </w:p>
        </w:tc>
      </w:tr>
    </w:tbl>
    <w:p w14:paraId="65847ECF" w14:textId="77777777" w:rsidR="00244094" w:rsidRDefault="00244094">
      <w:pPr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2701C004" w14:textId="77777777" w:rsidR="00244094" w:rsidRDefault="00244094">
      <w:pPr>
        <w:pStyle w:val="ListParagraph1"/>
        <w:adjustRightInd w:val="0"/>
        <w:ind w:firstLineChars="0" w:firstLine="0"/>
        <w:outlineLvl w:val="0"/>
        <w:rPr>
          <w:rFonts w:ascii="Times New Roman" w:hAnsi="Times New Roman" w:cs="Times New Roman"/>
          <w:color w:val="000000" w:themeColor="text1"/>
          <w:lang w:val="en-GB"/>
        </w:rPr>
      </w:pPr>
    </w:p>
    <w:p w14:paraId="093013C0" w14:textId="77777777" w:rsidR="00244094" w:rsidRDefault="00244094">
      <w:pPr>
        <w:widowControl/>
        <w:spacing w:after="0" w:line="240" w:lineRule="auto"/>
        <w:jc w:val="left"/>
        <w:rPr>
          <w:rFonts w:ascii="Times New Roman" w:hAnsi="Times New Roman" w:cs="Times New Roman"/>
          <w:color w:val="000000" w:themeColor="text1"/>
          <w:lang w:val="en-GB"/>
        </w:rPr>
      </w:pPr>
    </w:p>
    <w:p w14:paraId="14726C5E" w14:textId="77777777" w:rsidR="00244094" w:rsidRDefault="00AE7501">
      <w:pPr>
        <w:pStyle w:val="ListParagraph1"/>
        <w:adjustRightInd w:val="0"/>
        <w:ind w:firstLineChars="0" w:firstLine="0"/>
        <w:outlineLvl w:val="0"/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Supplementary Table </w:t>
      </w:r>
      <w:r>
        <w:rPr>
          <w:rFonts w:ascii="Times New Roman" w:hAnsi="Times New Roman" w:cs="Times New Roman" w:hint="eastAsia"/>
          <w:b/>
          <w:bCs/>
          <w:color w:val="222222"/>
          <w:shd w:val="clear" w:color="auto" w:fill="FFFFFF"/>
        </w:rPr>
        <w:t>5</w:t>
      </w:r>
      <w:r>
        <w:rPr>
          <w:rFonts w:ascii="Times New Roman" w:hAnsi="Times New Roman" w:cs="Times New Roman"/>
          <w:b/>
          <w:color w:val="000000" w:themeColor="text1"/>
          <w:lang w:val="en-GB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GB"/>
        </w:rPr>
        <w:t>The Intra-class Correlation coefficient of strain and infarct size</w:t>
      </w:r>
    </w:p>
    <w:tbl>
      <w:tblPr>
        <w:tblW w:w="9611" w:type="dxa"/>
        <w:tblInd w:w="-351" w:type="dxa"/>
        <w:tblLayout w:type="fixed"/>
        <w:tblLook w:val="04A0" w:firstRow="1" w:lastRow="0" w:firstColumn="1" w:lastColumn="0" w:noHBand="0" w:noVBand="1"/>
      </w:tblPr>
      <w:tblGrid>
        <w:gridCol w:w="3110"/>
        <w:gridCol w:w="897"/>
        <w:gridCol w:w="1299"/>
        <w:gridCol w:w="1299"/>
        <w:gridCol w:w="1222"/>
        <w:gridCol w:w="1778"/>
        <w:gridCol w:w="6"/>
      </w:tblGrid>
      <w:tr w:rsidR="00244094" w14:paraId="327126EF" w14:textId="77777777">
        <w:trPr>
          <w:trHeight w:hRule="exact" w:val="400"/>
        </w:trPr>
        <w:tc>
          <w:tcPr>
            <w:tcW w:w="311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4B40DCC" w14:textId="77777777" w:rsidR="00244094" w:rsidRDefault="00244094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</w:pPr>
          </w:p>
        </w:tc>
        <w:tc>
          <w:tcPr>
            <w:tcW w:w="89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A81EEB4" w14:textId="77777777" w:rsidR="00244094" w:rsidRDefault="00244094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</w:pPr>
          </w:p>
        </w:tc>
        <w:tc>
          <w:tcPr>
            <w:tcW w:w="129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5AF2D95" w14:textId="77777777" w:rsidR="00244094" w:rsidRDefault="00AE7501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  <w:t>ICC</w:t>
            </w:r>
          </w:p>
        </w:tc>
        <w:tc>
          <w:tcPr>
            <w:tcW w:w="2521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C747DD4" w14:textId="77777777" w:rsidR="00244094" w:rsidRDefault="00AE7501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  <w:t xml:space="preserve">    95%CI</w:t>
            </w:r>
          </w:p>
        </w:tc>
        <w:tc>
          <w:tcPr>
            <w:tcW w:w="178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C0BF98B" w14:textId="77777777" w:rsidR="00244094" w:rsidRDefault="00AE7501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  <w:t>P value</w:t>
            </w:r>
          </w:p>
        </w:tc>
      </w:tr>
      <w:tr w:rsidR="00244094" w14:paraId="649FF415" w14:textId="77777777">
        <w:trPr>
          <w:gridAfter w:val="1"/>
          <w:wAfter w:w="6" w:type="dxa"/>
          <w:trHeight w:hRule="exact" w:val="400"/>
        </w:trPr>
        <w:tc>
          <w:tcPr>
            <w:tcW w:w="3110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39EF65B5" w14:textId="77777777" w:rsidR="00244094" w:rsidRDefault="00AE7501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  <w:t>Intra-</w:t>
            </w:r>
          </w:p>
          <w:p w14:paraId="301DA427" w14:textId="77777777" w:rsidR="00244094" w:rsidRDefault="00AE7501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  <w:t>Observer</w:t>
            </w:r>
          </w:p>
        </w:tc>
        <w:tc>
          <w:tcPr>
            <w:tcW w:w="89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C2F2602" w14:textId="77777777" w:rsidR="00244094" w:rsidRDefault="00AE7501">
            <w:pPr>
              <w:widowControl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  <w:t>GRS</w:t>
            </w:r>
          </w:p>
        </w:tc>
        <w:tc>
          <w:tcPr>
            <w:tcW w:w="129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7D2239F" w14:textId="77777777" w:rsidR="00244094" w:rsidRDefault="00AE7501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  <w:t>0.957</w:t>
            </w:r>
          </w:p>
        </w:tc>
        <w:tc>
          <w:tcPr>
            <w:tcW w:w="129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3AD5F35" w14:textId="77777777" w:rsidR="00244094" w:rsidRDefault="00AE7501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  <w:t>0.910</w:t>
            </w:r>
          </w:p>
        </w:tc>
        <w:tc>
          <w:tcPr>
            <w:tcW w:w="12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D2A42ED" w14:textId="77777777" w:rsidR="00244094" w:rsidRDefault="00AE7501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  <w:t>0.980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95673A9" w14:textId="77777777" w:rsidR="00244094" w:rsidRDefault="00AE7501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  <w:t>&lt;0.001</w:t>
            </w:r>
          </w:p>
        </w:tc>
      </w:tr>
      <w:tr w:rsidR="00244094" w14:paraId="21E700E4" w14:textId="77777777">
        <w:trPr>
          <w:gridAfter w:val="1"/>
          <w:wAfter w:w="6" w:type="dxa"/>
          <w:trHeight w:hRule="exact" w:val="400"/>
        </w:trPr>
        <w:tc>
          <w:tcPr>
            <w:tcW w:w="3110" w:type="dxa"/>
            <w:vMerge/>
            <w:tcBorders>
              <w:left w:val="nil"/>
              <w:right w:val="nil"/>
            </w:tcBorders>
            <w:vAlign w:val="center"/>
          </w:tcPr>
          <w:p w14:paraId="6763B3BA" w14:textId="77777777" w:rsidR="00244094" w:rsidRDefault="00244094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76F2C833" w14:textId="77777777" w:rsidR="00244094" w:rsidRDefault="00AE7501">
            <w:pPr>
              <w:widowControl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  <w:t>GCS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5AF7405D" w14:textId="77777777" w:rsidR="00244094" w:rsidRDefault="00AE7501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  <w:t>0.944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5A6D2918" w14:textId="77777777" w:rsidR="00244094" w:rsidRDefault="00AE7501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  <w:t>0.886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8CE5A7B" w14:textId="77777777" w:rsidR="00244094" w:rsidRDefault="00AE7501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  <w:t>0.973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1F595" w14:textId="77777777" w:rsidR="00244094" w:rsidRDefault="00AE7501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  <w:t>&lt;0.001</w:t>
            </w:r>
          </w:p>
        </w:tc>
      </w:tr>
      <w:tr w:rsidR="00244094" w14:paraId="5ABD2F94" w14:textId="77777777">
        <w:trPr>
          <w:gridAfter w:val="1"/>
          <w:wAfter w:w="6" w:type="dxa"/>
          <w:trHeight w:hRule="exact" w:val="400"/>
        </w:trPr>
        <w:tc>
          <w:tcPr>
            <w:tcW w:w="3110" w:type="dxa"/>
            <w:vMerge/>
            <w:tcBorders>
              <w:left w:val="nil"/>
              <w:right w:val="nil"/>
            </w:tcBorders>
            <w:vAlign w:val="center"/>
          </w:tcPr>
          <w:p w14:paraId="3619E14D" w14:textId="77777777" w:rsidR="00244094" w:rsidRDefault="00244094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19E522D6" w14:textId="77777777" w:rsidR="00244094" w:rsidRDefault="00AE7501">
            <w:pPr>
              <w:widowControl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  <w:t>GLS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067639BF" w14:textId="77777777" w:rsidR="00244094" w:rsidRDefault="00AE7501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  <w:t>0.946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00920B3D" w14:textId="77777777" w:rsidR="00244094" w:rsidRDefault="00AE7501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  <w:t>0.887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7DC5D522" w14:textId="77777777" w:rsidR="00244094" w:rsidRDefault="00AE7501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  <w:t>0.974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E7F7A" w14:textId="77777777" w:rsidR="00244094" w:rsidRDefault="00AE7501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  <w:t>&lt;0.001</w:t>
            </w:r>
          </w:p>
        </w:tc>
      </w:tr>
      <w:tr w:rsidR="00244094" w14:paraId="67B1B6A8" w14:textId="77777777">
        <w:trPr>
          <w:gridAfter w:val="1"/>
          <w:wAfter w:w="6" w:type="dxa"/>
          <w:trHeight w:hRule="exact" w:val="400"/>
        </w:trPr>
        <w:tc>
          <w:tcPr>
            <w:tcW w:w="3110" w:type="dxa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26D72CD0" w14:textId="77777777" w:rsidR="00244094" w:rsidRDefault="00244094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DEFE8E" w14:textId="77777777" w:rsidR="00244094" w:rsidRDefault="00AE7501">
            <w:pPr>
              <w:widowControl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  <w:t>IS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D86301" w14:textId="77777777" w:rsidR="00244094" w:rsidRDefault="00AE7501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  <w:t>0.911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85AF9E6" w14:textId="77777777" w:rsidR="00244094" w:rsidRDefault="00AE7501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  <w:t>0.814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31D2E8" w14:textId="77777777" w:rsidR="00244094" w:rsidRDefault="00AE7501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  <w:t>0.958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374ECEA" w14:textId="77777777" w:rsidR="00244094" w:rsidRDefault="00AE7501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  <w:t>&lt;0.001</w:t>
            </w:r>
          </w:p>
        </w:tc>
      </w:tr>
      <w:tr w:rsidR="00244094" w14:paraId="7CAD8C15" w14:textId="77777777">
        <w:trPr>
          <w:gridAfter w:val="1"/>
          <w:wAfter w:w="6" w:type="dxa"/>
          <w:trHeight w:hRule="exact" w:val="400"/>
        </w:trPr>
        <w:tc>
          <w:tcPr>
            <w:tcW w:w="311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7B9295E" w14:textId="77777777" w:rsidR="00244094" w:rsidRDefault="00AE7501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  <w:t>Inter-</w:t>
            </w:r>
          </w:p>
          <w:p w14:paraId="0574C8EE" w14:textId="77777777" w:rsidR="00244094" w:rsidRDefault="00AE7501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  <w:t>Observer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6C4CF467" w14:textId="77777777" w:rsidR="00244094" w:rsidRDefault="00AE7501">
            <w:pPr>
              <w:widowControl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  <w:t>GRS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5F48F81F" w14:textId="77777777" w:rsidR="00244094" w:rsidRDefault="00AE7501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  <w:t>0.942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0D639BE6" w14:textId="77777777" w:rsidR="00244094" w:rsidRDefault="00AE7501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  <w:t>0.878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16089D7" w14:textId="77777777" w:rsidR="00244094" w:rsidRDefault="00AE7501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  <w:t>0.972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4DB4B" w14:textId="77777777" w:rsidR="00244094" w:rsidRDefault="00AE7501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  <w:t>&lt;0.001</w:t>
            </w:r>
          </w:p>
        </w:tc>
      </w:tr>
      <w:tr w:rsidR="00244094" w14:paraId="459675CD" w14:textId="77777777">
        <w:trPr>
          <w:gridAfter w:val="1"/>
          <w:wAfter w:w="6" w:type="dxa"/>
          <w:trHeight w:hRule="exact" w:val="400"/>
        </w:trPr>
        <w:tc>
          <w:tcPr>
            <w:tcW w:w="3110" w:type="dxa"/>
            <w:vMerge/>
            <w:tcBorders>
              <w:left w:val="nil"/>
              <w:right w:val="nil"/>
            </w:tcBorders>
          </w:tcPr>
          <w:p w14:paraId="28E3F88B" w14:textId="77777777" w:rsidR="00244094" w:rsidRDefault="00244094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4CC2AA29" w14:textId="77777777" w:rsidR="00244094" w:rsidRDefault="00AE7501">
            <w:pPr>
              <w:widowControl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  <w:t>GCS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6306D38A" w14:textId="77777777" w:rsidR="00244094" w:rsidRDefault="00AE7501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  <w:t>0.977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17EE3D83" w14:textId="77777777" w:rsidR="00244094" w:rsidRDefault="00AE7501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  <w:t>0.952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9BA7F0B" w14:textId="77777777" w:rsidR="00244094" w:rsidRDefault="00AE7501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  <w:t>0.989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8822A" w14:textId="77777777" w:rsidR="00244094" w:rsidRDefault="00AE7501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  <w:t>&lt;0.001</w:t>
            </w:r>
          </w:p>
        </w:tc>
      </w:tr>
      <w:tr w:rsidR="00244094" w14:paraId="4368978F" w14:textId="77777777">
        <w:trPr>
          <w:gridAfter w:val="1"/>
          <w:wAfter w:w="6" w:type="dxa"/>
          <w:trHeight w:hRule="exact" w:val="400"/>
        </w:trPr>
        <w:tc>
          <w:tcPr>
            <w:tcW w:w="3110" w:type="dxa"/>
            <w:vMerge/>
            <w:tcBorders>
              <w:left w:val="nil"/>
              <w:right w:val="nil"/>
            </w:tcBorders>
          </w:tcPr>
          <w:p w14:paraId="38320CB8" w14:textId="77777777" w:rsidR="00244094" w:rsidRDefault="00244094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731EC11D" w14:textId="77777777" w:rsidR="00244094" w:rsidRDefault="00AE7501">
            <w:pPr>
              <w:widowControl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  <w:t>GLS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7DE3604E" w14:textId="77777777" w:rsidR="00244094" w:rsidRDefault="00AE7501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  <w:t>0.927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16F28A66" w14:textId="77777777" w:rsidR="00244094" w:rsidRDefault="00AE7501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  <w:t>0.848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71B41A7B" w14:textId="77777777" w:rsidR="00244094" w:rsidRDefault="00AE7501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  <w:t>0.965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8E010" w14:textId="77777777" w:rsidR="00244094" w:rsidRDefault="00AE7501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  <w:t>&lt;0.001</w:t>
            </w:r>
          </w:p>
        </w:tc>
      </w:tr>
      <w:tr w:rsidR="00244094" w14:paraId="12ACDB7D" w14:textId="77777777">
        <w:trPr>
          <w:gridAfter w:val="1"/>
          <w:wAfter w:w="6" w:type="dxa"/>
          <w:trHeight w:hRule="exact" w:val="400"/>
        </w:trPr>
        <w:tc>
          <w:tcPr>
            <w:tcW w:w="3110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1E8B294F" w14:textId="77777777" w:rsidR="00244094" w:rsidRDefault="00244094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BBC85CD" w14:textId="77777777" w:rsidR="00244094" w:rsidRDefault="00AE7501">
            <w:pPr>
              <w:widowControl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  <w:t>IS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A65FBF6" w14:textId="77777777" w:rsidR="00244094" w:rsidRDefault="00AE7501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  <w:t>0.927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57FFB2F" w14:textId="77777777" w:rsidR="00244094" w:rsidRDefault="00AE7501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  <w:t>0.848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9D42CB6" w14:textId="77777777" w:rsidR="00244094" w:rsidRDefault="00AE7501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  <w:t>0.965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BC43EDF" w14:textId="77777777" w:rsidR="00244094" w:rsidRDefault="00AE7501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en-GB"/>
              </w:rPr>
              <w:t>&lt;0.001</w:t>
            </w:r>
          </w:p>
        </w:tc>
      </w:tr>
    </w:tbl>
    <w:p w14:paraId="0C6D0229" w14:textId="77777777" w:rsidR="00244094" w:rsidRDefault="00244094">
      <w:pPr>
        <w:pStyle w:val="ListParagraph1"/>
        <w:adjustRightInd w:val="0"/>
        <w:ind w:firstLine="480"/>
        <w:outlineLvl w:val="0"/>
        <w:rPr>
          <w:rFonts w:ascii="Times New Roman" w:hAnsi="Times New Roman" w:cs="Times New Roman"/>
          <w:color w:val="000000" w:themeColor="text1"/>
          <w:lang w:val="en-GB"/>
        </w:rPr>
      </w:pPr>
    </w:p>
    <w:p w14:paraId="4CF897C4" w14:textId="77777777" w:rsidR="00244094" w:rsidRDefault="00244094">
      <w:pPr>
        <w:rPr>
          <w:rFonts w:ascii="Times New Roman" w:hAnsi="Times New Roman" w:cs="Times New Roman"/>
          <w:lang w:val="en-GB"/>
        </w:rPr>
      </w:pPr>
    </w:p>
    <w:p w14:paraId="77E30EDE" w14:textId="77777777" w:rsidR="00244094" w:rsidRDefault="00244094">
      <w:pPr>
        <w:rPr>
          <w:rFonts w:ascii="Times New Roman" w:hAnsi="Times New Roman" w:cs="Times New Roman"/>
          <w:lang w:val="en-GB"/>
        </w:rPr>
      </w:pPr>
    </w:p>
    <w:sectPr w:rsidR="00244094" w:rsidSect="00B039FC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0MDcwNjE1MTE1MzdU0lEKTi0uzszPAykwrgUA/uS+jSwAAAA="/>
  </w:docVars>
  <w:rsids>
    <w:rsidRoot w:val="00794E1D"/>
    <w:rsid w:val="000032E1"/>
    <w:rsid w:val="0003683C"/>
    <w:rsid w:val="000B30D8"/>
    <w:rsid w:val="000D4141"/>
    <w:rsid w:val="00141222"/>
    <w:rsid w:val="00181444"/>
    <w:rsid w:val="001B5814"/>
    <w:rsid w:val="001C2B39"/>
    <w:rsid w:val="001F152B"/>
    <w:rsid w:val="001F7EDA"/>
    <w:rsid w:val="00222CEC"/>
    <w:rsid w:val="00233BE5"/>
    <w:rsid w:val="00244094"/>
    <w:rsid w:val="003D123C"/>
    <w:rsid w:val="00421F43"/>
    <w:rsid w:val="005B6987"/>
    <w:rsid w:val="00613907"/>
    <w:rsid w:val="00624AE9"/>
    <w:rsid w:val="00634951"/>
    <w:rsid w:val="00682A6B"/>
    <w:rsid w:val="006C1324"/>
    <w:rsid w:val="006D2AA5"/>
    <w:rsid w:val="00794E1D"/>
    <w:rsid w:val="007B3109"/>
    <w:rsid w:val="00845066"/>
    <w:rsid w:val="008C2E7C"/>
    <w:rsid w:val="009128FC"/>
    <w:rsid w:val="00923146"/>
    <w:rsid w:val="009817FF"/>
    <w:rsid w:val="009D796C"/>
    <w:rsid w:val="009F587C"/>
    <w:rsid w:val="00A57A8F"/>
    <w:rsid w:val="00A854EF"/>
    <w:rsid w:val="00AE7501"/>
    <w:rsid w:val="00B02464"/>
    <w:rsid w:val="00B039FC"/>
    <w:rsid w:val="00B3700F"/>
    <w:rsid w:val="00B70508"/>
    <w:rsid w:val="00BC373B"/>
    <w:rsid w:val="00BD6DB0"/>
    <w:rsid w:val="00C15250"/>
    <w:rsid w:val="00C551C2"/>
    <w:rsid w:val="00C67D05"/>
    <w:rsid w:val="00D10F8F"/>
    <w:rsid w:val="00D25519"/>
    <w:rsid w:val="00DF199B"/>
    <w:rsid w:val="00DF6CFE"/>
    <w:rsid w:val="00ED1222"/>
    <w:rsid w:val="00F056B5"/>
    <w:rsid w:val="00F316BA"/>
    <w:rsid w:val="00F462C0"/>
    <w:rsid w:val="06196C14"/>
    <w:rsid w:val="1F6668F1"/>
    <w:rsid w:val="274F2759"/>
    <w:rsid w:val="34E75336"/>
    <w:rsid w:val="5ED52A7A"/>
    <w:rsid w:val="74BB190E"/>
    <w:rsid w:val="7BB9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3A177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pacing w:after="160" w:line="259" w:lineRule="auto"/>
      <w:jc w:val="both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pPr>
      <w:widowControl/>
      <w:jc w:val="left"/>
    </w:pPr>
    <w:rPr>
      <w:rFonts w:asciiTheme="majorHAnsi" w:eastAsia="SimSun" w:hAnsiTheme="majorHAnsi" w:cstheme="majorBidi"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imSun" w:eastAsia="SimSu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sz w:val="18"/>
      <w:szCs w:val="18"/>
    </w:rPr>
  </w:style>
  <w:style w:type="paragraph" w:styleId="NormalWeb">
    <w:name w:val="Normal (Web)"/>
    <w:basedOn w:val="Normal"/>
    <w:unhideWhenUsed/>
    <w:qFormat/>
    <w:pPr>
      <w:widowControl/>
      <w:spacing w:before="100" w:beforeAutospacing="1" w:after="100" w:afterAutospacing="1" w:line="240" w:lineRule="auto"/>
      <w:jc w:val="left"/>
    </w:pPr>
    <w:rPr>
      <w:rFonts w:ascii="SimSun" w:eastAsia="SimSun" w:hAnsi="SimSun" w:cs="SimSun"/>
      <w:kern w:val="0"/>
    </w:r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pPr>
      <w:ind w:firstLineChars="200" w:firstLine="42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imSun" w:eastAsia="SimSu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赵蕾</dc:creator>
  <cp:lastModifiedBy>Adefolakemi</cp:lastModifiedBy>
  <cp:revision>2</cp:revision>
  <cp:lastPrinted>2019-09-02T14:51:00Z</cp:lastPrinted>
  <dcterms:created xsi:type="dcterms:W3CDTF">2020-11-19T17:12:00Z</dcterms:created>
  <dcterms:modified xsi:type="dcterms:W3CDTF">2020-11-19T17:12:00Z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