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0A2" w:rsidRPr="008C4283" w:rsidRDefault="000820A2" w:rsidP="000820A2">
      <w:pPr>
        <w:ind w:firstLineChars="100" w:firstLine="220"/>
        <w:rPr>
          <w:rFonts w:ascii="Times New Roman" w:hAnsi="Times New Roman" w:cs="Times New Roman"/>
          <w:color w:val="000000" w:themeColor="text1"/>
          <w:szCs w:val="21"/>
        </w:rPr>
      </w:pPr>
      <w:r w:rsidRPr="008C4283">
        <w:rPr>
          <w:rFonts w:ascii="Times New Roman" w:eastAsia="等线" w:hAnsi="Times New Roman" w:cs="Times New Roman"/>
          <w:noProof/>
          <w:color w:val="000000" w:themeColor="text1"/>
          <w:sz w:val="22"/>
        </w:rPr>
        <w:drawing>
          <wp:inline distT="0" distB="0" distL="0" distR="0" wp14:anchorId="4707EE79" wp14:editId="16546848">
            <wp:extent cx="5270500" cy="1003093"/>
            <wp:effectExtent l="0" t="0" r="0" b="635"/>
            <wp:docPr id="3" name="图片 3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.hm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A2" w:rsidRPr="008C4283" w:rsidRDefault="000820A2" w:rsidP="000820A2">
      <w:pPr>
        <w:pStyle w:val="a6"/>
        <w:rPr>
          <w:rFonts w:ascii="Times New Roman" w:eastAsia="黑体" w:hAnsi="Times New Roman" w:cs="Times New Roman"/>
          <w:color w:val="000000" w:themeColor="text1"/>
          <w:sz w:val="18"/>
        </w:rPr>
      </w:pPr>
      <w:r w:rsidRPr="008C4283">
        <w:rPr>
          <w:rFonts w:ascii="Times New Roman" w:eastAsia="黑体" w:hAnsi="Times New Roman" w:cs="Times New Roman"/>
          <w:b/>
          <w:bCs/>
          <w:color w:val="000000" w:themeColor="text1"/>
          <w:sz w:val="18"/>
        </w:rPr>
        <w:t xml:space="preserve">Figure S1 Special Hidden Markov Model (HMM) of </w:t>
      </w:r>
      <w:bookmarkStart w:id="0" w:name="OLE_LINK123"/>
      <w:bookmarkStart w:id="1" w:name="OLE_LINK124"/>
      <w:r w:rsidRPr="008C4283">
        <w:rPr>
          <w:rFonts w:ascii="Times New Roman" w:eastAsia="黑体" w:hAnsi="Times New Roman" w:cs="Times New Roman"/>
          <w:b/>
          <w:bCs/>
          <w:i/>
          <w:color w:val="000000" w:themeColor="text1"/>
          <w:sz w:val="18"/>
        </w:rPr>
        <w:t>CsMYB</w:t>
      </w:r>
      <w:r w:rsidRPr="008C4283">
        <w:rPr>
          <w:rFonts w:ascii="Times New Roman" w:eastAsia="黑体" w:hAnsi="Times New Roman" w:cs="Times New Roman"/>
          <w:b/>
          <w:bCs/>
          <w:color w:val="000000" w:themeColor="text1"/>
          <w:sz w:val="18"/>
        </w:rPr>
        <w:t xml:space="preserve"> gene in cucumber</w:t>
      </w:r>
      <w:bookmarkEnd w:id="0"/>
      <w:bookmarkEnd w:id="1"/>
      <w:r w:rsidRPr="008C4283">
        <w:rPr>
          <w:rFonts w:ascii="Times New Roman" w:eastAsia="黑体" w:hAnsi="Times New Roman" w:cs="Times New Roman"/>
          <w:b/>
          <w:bCs/>
          <w:color w:val="000000" w:themeColor="text1"/>
          <w:sz w:val="18"/>
        </w:rPr>
        <w:t>.</w:t>
      </w:r>
      <w:r w:rsidRPr="008C4283">
        <w:rPr>
          <w:rFonts w:ascii="Times New Roman" w:eastAsia="黑体" w:hAnsi="Times New Roman" w:cs="Times New Roman"/>
          <w:color w:val="000000" w:themeColor="text1"/>
          <w:sz w:val="18"/>
        </w:rPr>
        <w:t xml:space="preserve"> The special HMM of </w:t>
      </w:r>
      <w:r w:rsidRPr="008C4283">
        <w:rPr>
          <w:rFonts w:ascii="Times New Roman" w:eastAsia="黑体" w:hAnsi="Times New Roman" w:cs="Times New Roman"/>
          <w:i/>
          <w:color w:val="000000" w:themeColor="text1"/>
          <w:sz w:val="18"/>
        </w:rPr>
        <w:t>CsMYB</w:t>
      </w:r>
      <w:r w:rsidRPr="008C4283">
        <w:rPr>
          <w:rFonts w:ascii="Times New Roman" w:eastAsia="黑体" w:hAnsi="Times New Roman" w:cs="Times New Roman"/>
          <w:color w:val="000000" w:themeColor="text1"/>
          <w:sz w:val="18"/>
        </w:rPr>
        <w:t xml:space="preserve"> gene in cucumber was built according to the MYB HMM (PF00249) from PFam with the parameter (E &lt; = 1.2 × 10-8). Then the logo of special model was visualizated online by SKylign.</w:t>
      </w:r>
    </w:p>
    <w:p w:rsidR="000820A2" w:rsidRPr="008C4283" w:rsidRDefault="000820A2" w:rsidP="000820A2">
      <w:pPr>
        <w:rPr>
          <w:rFonts w:ascii="Times New Roman" w:hAnsi="Times New Roman" w:cs="Times New Roman"/>
          <w:noProof/>
        </w:rPr>
      </w:pPr>
      <w:r w:rsidRPr="008C42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316135" wp14:editId="646AF9EE">
            <wp:extent cx="5225143" cy="8309987"/>
            <wp:effectExtent l="0" t="0" r="0" b="0"/>
            <wp:docPr id="6" name="图片 6" descr="图片包含 游戏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tif_副本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697" r="3707" b="2444"/>
                    <a:stretch/>
                  </pic:blipFill>
                  <pic:spPr bwMode="auto">
                    <a:xfrm>
                      <a:off x="0" y="0"/>
                      <a:ext cx="5275676" cy="839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A2" w:rsidRPr="008C4283" w:rsidRDefault="000820A2" w:rsidP="000820A2">
      <w:pPr>
        <w:pStyle w:val="a5"/>
        <w:ind w:left="360" w:firstLineChars="0" w:firstLine="0"/>
        <w:rPr>
          <w:rFonts w:ascii="Times New Roman" w:hAnsi="Times New Roman" w:cs="Times New Roman"/>
          <w:b/>
          <w:bCs/>
          <w:noProof/>
          <w:sz w:val="18"/>
        </w:rPr>
      </w:pPr>
      <w:r w:rsidRPr="008C4283">
        <w:rPr>
          <w:rFonts w:ascii="Times New Roman" w:hAnsi="Times New Roman" w:cs="Times New Roman"/>
          <w:b/>
          <w:bCs/>
          <w:noProof/>
          <w:sz w:val="18"/>
        </w:rPr>
        <w:t>Figure S2 Sequence logo of conserved Motif 1 to Motif 10</w:t>
      </w:r>
    </w:p>
    <w:p w:rsidR="000820A2" w:rsidRPr="008C4283" w:rsidRDefault="000820A2" w:rsidP="000820A2">
      <w:pPr>
        <w:jc w:val="center"/>
        <w:rPr>
          <w:rFonts w:ascii="Times New Roman" w:hAnsi="Times New Roman" w:cs="Times New Roman"/>
          <w:szCs w:val="21"/>
        </w:rPr>
      </w:pPr>
      <w:bookmarkStart w:id="2" w:name="OLE_LINK65"/>
      <w:bookmarkStart w:id="3" w:name="OLE_LINK66"/>
      <w:r w:rsidRPr="008C4283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7030AD5" wp14:editId="4AC37262">
            <wp:extent cx="4280514" cy="4280514"/>
            <wp:effectExtent l="0" t="0" r="6350" b="635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534" cy="42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:rsidR="000820A2" w:rsidRPr="008C4283" w:rsidRDefault="000820A2" w:rsidP="000820A2">
      <w:pPr>
        <w:rPr>
          <w:rFonts w:ascii="Times New Roman" w:hAnsi="Times New Roman" w:cs="Times New Roman"/>
          <w:sz w:val="18"/>
          <w:szCs w:val="18"/>
        </w:rPr>
      </w:pPr>
      <w:r w:rsidRPr="008C4283">
        <w:rPr>
          <w:rFonts w:ascii="Times New Roman" w:hAnsi="Times New Roman" w:cs="Times New Roman"/>
          <w:b/>
          <w:bCs/>
          <w:sz w:val="18"/>
          <w:szCs w:val="18"/>
        </w:rPr>
        <w:t xml:space="preserve">Figure S3 Circos diagram of </w:t>
      </w:r>
      <w:r w:rsidRPr="008C4283">
        <w:rPr>
          <w:rFonts w:ascii="Times New Roman" w:hAnsi="Times New Roman" w:cs="Times New Roman"/>
          <w:b/>
          <w:bCs/>
          <w:i/>
          <w:sz w:val="18"/>
          <w:szCs w:val="18"/>
        </w:rPr>
        <w:t>CsMYB</w:t>
      </w:r>
      <w:r w:rsidRPr="008C4283">
        <w:rPr>
          <w:rFonts w:ascii="Times New Roman" w:hAnsi="Times New Roman" w:cs="Times New Roman"/>
          <w:b/>
          <w:bCs/>
          <w:sz w:val="18"/>
          <w:szCs w:val="18"/>
        </w:rPr>
        <w:t xml:space="preserve"> genes in cucumber. </w:t>
      </w:r>
      <w:r w:rsidRPr="008C4283">
        <w:rPr>
          <w:rFonts w:ascii="Times New Roman" w:hAnsi="Times New Roman" w:cs="Times New Roman"/>
          <w:sz w:val="18"/>
          <w:szCs w:val="18"/>
        </w:rPr>
        <w:t xml:space="preserve">Twenty-five pairs of </w:t>
      </w:r>
      <w:r w:rsidRPr="008C4283">
        <w:rPr>
          <w:rFonts w:ascii="Times New Roman" w:hAnsi="Times New Roman" w:cs="Times New Roman"/>
          <w:i/>
          <w:iCs/>
          <w:sz w:val="18"/>
          <w:szCs w:val="18"/>
        </w:rPr>
        <w:t>CsMYB</w:t>
      </w:r>
      <w:r w:rsidRPr="008C4283">
        <w:rPr>
          <w:rFonts w:ascii="Times New Roman" w:hAnsi="Times New Roman" w:cs="Times New Roman"/>
          <w:sz w:val="18"/>
          <w:szCs w:val="18"/>
        </w:rPr>
        <w:t xml:space="preserve"> genes showed collinearity and linkage relationships in cucumber</w:t>
      </w:r>
    </w:p>
    <w:p w:rsidR="000820A2" w:rsidRPr="008C4283" w:rsidRDefault="000820A2" w:rsidP="000820A2">
      <w:pPr>
        <w:spacing w:after="200"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C4283">
        <w:rPr>
          <w:rFonts w:ascii="Times New Roman" w:hAnsi="Times New Roman" w:cs="Times New Roman"/>
          <w:sz w:val="18"/>
          <w:szCs w:val="18"/>
        </w:rPr>
        <w:br w:type="page"/>
      </w:r>
    </w:p>
    <w:p w:rsidR="000820A2" w:rsidRPr="008C4283" w:rsidRDefault="000820A2" w:rsidP="000820A2">
      <w:pPr>
        <w:spacing w:after="200" w:line="276" w:lineRule="auto"/>
        <w:rPr>
          <w:rFonts w:ascii="Times New Roman" w:hAnsi="Times New Roman" w:cs="Times New Roman"/>
          <w:sz w:val="18"/>
          <w:szCs w:val="18"/>
        </w:rPr>
      </w:pPr>
      <w:r w:rsidRPr="008C4283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4707EDBF" wp14:editId="1638918E">
            <wp:extent cx="6208395" cy="2538095"/>
            <wp:effectExtent l="0" t="0" r="0" b="1905"/>
            <wp:docPr id="29" name="图片 29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电脑屏幕的照片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A2" w:rsidRPr="008C4283" w:rsidRDefault="000820A2" w:rsidP="000820A2">
      <w:pPr>
        <w:spacing w:after="200" w:line="276" w:lineRule="auto"/>
        <w:rPr>
          <w:rFonts w:ascii="Times New Roman" w:hAnsi="Times New Roman" w:cs="Times New Roman"/>
          <w:noProof/>
        </w:rPr>
      </w:pPr>
      <w:r w:rsidRPr="008C4283">
        <w:rPr>
          <w:rFonts w:ascii="Times New Roman" w:hAnsi="Times New Roman" w:cs="Times New Roman"/>
          <w:b/>
          <w:bCs/>
          <w:sz w:val="18"/>
          <w:szCs w:val="18"/>
        </w:rPr>
        <w:t>Figure S4 Exon length distribution analysis of the cucumber MYB genes.</w:t>
      </w:r>
      <w:r w:rsidRPr="008C4283">
        <w:rPr>
          <w:rFonts w:ascii="Times New Roman" w:hAnsi="Times New Roman" w:cs="Times New Roman"/>
          <w:sz w:val="18"/>
          <w:szCs w:val="18"/>
        </w:rPr>
        <w:t xml:space="preserve"> (A) Exon length values were analysed using Boxplot. Each box represents the exon size range in which 50% of the values for a particular exon are grouped. The mean value is shown as a dotted line and the median as a continuous line. The number of exons in </w:t>
      </w:r>
      <w:r w:rsidRPr="008C4283">
        <w:rPr>
          <w:rFonts w:ascii="Times New Roman" w:hAnsi="Times New Roman" w:cs="Times New Roman"/>
          <w:i/>
          <w:iCs/>
          <w:sz w:val="18"/>
          <w:szCs w:val="18"/>
        </w:rPr>
        <w:t>CsMYB</w:t>
      </w:r>
      <w:r w:rsidRPr="008C4283">
        <w:rPr>
          <w:rFonts w:ascii="Times New Roman" w:hAnsi="Times New Roman" w:cs="Times New Roman"/>
          <w:sz w:val="18"/>
          <w:szCs w:val="18"/>
        </w:rPr>
        <w:t xml:space="preserve"> gene family members varied from 1 to 19. (B) First, second and third exon lengths distribution of </w:t>
      </w:r>
      <w:r w:rsidRPr="008C4283">
        <w:rPr>
          <w:rFonts w:ascii="Times New Roman" w:hAnsi="Times New Roman" w:cs="Times New Roman"/>
          <w:i/>
          <w:iCs/>
          <w:sz w:val="18"/>
          <w:szCs w:val="18"/>
        </w:rPr>
        <w:t>CsMYB</w:t>
      </w:r>
      <w:r w:rsidRPr="008C4283">
        <w:rPr>
          <w:rFonts w:ascii="Times New Roman" w:hAnsi="Times New Roman" w:cs="Times New Roman"/>
          <w:sz w:val="18"/>
          <w:szCs w:val="18"/>
        </w:rPr>
        <w:t xml:space="preserve"> genes using 3D Scatter Plot.</w:t>
      </w:r>
      <w:r w:rsidRPr="008C4283">
        <w:rPr>
          <w:rFonts w:ascii="Times New Roman" w:hAnsi="Times New Roman" w:cs="Times New Roman"/>
          <w:noProof/>
        </w:rPr>
        <w:t xml:space="preserve"> </w:t>
      </w:r>
    </w:p>
    <w:p w:rsidR="000820A2" w:rsidRPr="008C4283" w:rsidRDefault="00455FDD" w:rsidP="000820A2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bookmarkStart w:id="4" w:name="_GoBack"/>
      <w:r w:rsidRPr="00455FDD"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270500" cy="5270500"/>
            <wp:effectExtent l="0" t="0" r="6350" b="6350"/>
            <wp:docPr id="1" name="图片 1" descr="F:\个人科研\1 投稿\2020_final Journal_Frontiers of Genetics\550677-review R1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个人科研\1 投稿\2020_final Journal_Frontiers of Genetics\550677-review R1\Figure 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="000820A2" w:rsidRPr="008C4283">
        <w:rPr>
          <w:rFonts w:ascii="Times New Roman" w:hAnsi="Times New Roman" w:cs="Times New Roman"/>
          <w:b/>
          <w:bCs/>
          <w:sz w:val="18"/>
          <w:szCs w:val="18"/>
        </w:rPr>
        <w:t xml:space="preserve">Figure S5 Relative RT-qPCR assay of six CsMYB family genes randomly picked from RNA-seq data in CC3 and IL10-1 at 0, 1, 2, 3 days post inoculation with </w:t>
      </w:r>
      <w:r w:rsidR="000820A2" w:rsidRPr="008C4283">
        <w:rPr>
          <w:rFonts w:ascii="Times New Roman" w:hAnsi="Times New Roman" w:cs="Times New Roman"/>
          <w:b/>
          <w:bCs/>
          <w:i/>
          <w:iCs/>
          <w:sz w:val="18"/>
          <w:szCs w:val="18"/>
        </w:rPr>
        <w:t>M. incognita</w:t>
      </w:r>
      <w:r w:rsidR="000820A2" w:rsidRPr="008C4283">
        <w:rPr>
          <w:rFonts w:ascii="Times New Roman" w:hAnsi="Times New Roman" w:cs="Times New Roman"/>
          <w:b/>
          <w:bCs/>
          <w:sz w:val="18"/>
          <w:szCs w:val="18"/>
        </w:rPr>
        <w:t>. (</w:t>
      </w:r>
      <w:r w:rsidR="000820A2" w:rsidRPr="008C4283">
        <w:rPr>
          <w:rFonts w:ascii="Times New Roman" w:hAnsi="Times New Roman" w:cs="Times New Roman"/>
          <w:sz w:val="18"/>
          <w:szCs w:val="18"/>
        </w:rPr>
        <w:t xml:space="preserve">A), (B), (C), (D), (E), and (F) represented </w:t>
      </w:r>
      <w:bookmarkStart w:id="5" w:name="OLE_LINK117"/>
      <w:bookmarkStart w:id="6" w:name="OLE_LINK118"/>
      <w:r w:rsidR="000820A2" w:rsidRPr="008C4283">
        <w:rPr>
          <w:rFonts w:ascii="Times New Roman" w:hAnsi="Times New Roman" w:cs="Times New Roman"/>
          <w:i/>
          <w:iCs/>
          <w:sz w:val="18"/>
          <w:szCs w:val="18"/>
        </w:rPr>
        <w:t>Cs1RMYB-15</w:t>
      </w:r>
      <w:bookmarkEnd w:id="5"/>
      <w:bookmarkEnd w:id="6"/>
      <w:r w:rsidR="000820A2" w:rsidRPr="008C4283">
        <w:rPr>
          <w:rFonts w:ascii="Times New Roman" w:hAnsi="Times New Roman" w:cs="Times New Roman"/>
          <w:sz w:val="18"/>
          <w:szCs w:val="18"/>
        </w:rPr>
        <w:t xml:space="preserve">, </w:t>
      </w:r>
      <w:bookmarkStart w:id="7" w:name="OLE_LINK127"/>
      <w:bookmarkStart w:id="8" w:name="OLE_LINK128"/>
      <w:r w:rsidR="000820A2" w:rsidRPr="008C4283">
        <w:rPr>
          <w:rFonts w:ascii="Times New Roman" w:hAnsi="Times New Roman" w:cs="Times New Roman"/>
          <w:i/>
          <w:iCs/>
          <w:sz w:val="18"/>
          <w:szCs w:val="18"/>
        </w:rPr>
        <w:t>Cs2RMYB-7</w:t>
      </w:r>
      <w:r w:rsidR="000820A2" w:rsidRPr="008C4283">
        <w:rPr>
          <w:rFonts w:ascii="Times New Roman" w:hAnsi="Times New Roman" w:cs="Times New Roman"/>
          <w:sz w:val="18"/>
          <w:szCs w:val="18"/>
        </w:rPr>
        <w:t xml:space="preserve">, </w:t>
      </w:r>
      <w:r w:rsidR="000820A2" w:rsidRPr="008C4283">
        <w:rPr>
          <w:rFonts w:ascii="Times New Roman" w:hAnsi="Times New Roman" w:cs="Times New Roman"/>
          <w:i/>
          <w:iCs/>
          <w:sz w:val="18"/>
          <w:szCs w:val="18"/>
        </w:rPr>
        <w:t>Cs2RMYB-4</w:t>
      </w:r>
      <w:r w:rsidR="000820A2" w:rsidRPr="008C4283">
        <w:rPr>
          <w:rFonts w:ascii="Times New Roman" w:hAnsi="Times New Roman" w:cs="Times New Roman"/>
          <w:sz w:val="18"/>
          <w:szCs w:val="18"/>
        </w:rPr>
        <w:t xml:space="preserve">, </w:t>
      </w:r>
      <w:r w:rsidR="000820A2" w:rsidRPr="008C4283">
        <w:rPr>
          <w:rFonts w:ascii="Times New Roman" w:hAnsi="Times New Roman" w:cs="Times New Roman"/>
          <w:i/>
          <w:iCs/>
          <w:sz w:val="18"/>
          <w:szCs w:val="18"/>
        </w:rPr>
        <w:t>Cs2RMYB-65</w:t>
      </w:r>
      <w:r w:rsidR="000820A2" w:rsidRPr="008C4283">
        <w:rPr>
          <w:rFonts w:ascii="Times New Roman" w:hAnsi="Times New Roman" w:cs="Times New Roman"/>
          <w:sz w:val="18"/>
          <w:szCs w:val="18"/>
        </w:rPr>
        <w:t xml:space="preserve">, </w:t>
      </w:r>
      <w:r w:rsidR="000820A2" w:rsidRPr="008C4283">
        <w:rPr>
          <w:rFonts w:ascii="Times New Roman" w:hAnsi="Times New Roman" w:cs="Times New Roman"/>
          <w:i/>
          <w:iCs/>
          <w:sz w:val="18"/>
          <w:szCs w:val="18"/>
        </w:rPr>
        <w:t>Cs1RMYB-18</w:t>
      </w:r>
      <w:bookmarkEnd w:id="7"/>
      <w:bookmarkEnd w:id="8"/>
      <w:r w:rsidR="000820A2" w:rsidRPr="008C4283">
        <w:rPr>
          <w:rFonts w:ascii="Times New Roman" w:hAnsi="Times New Roman" w:cs="Times New Roman"/>
          <w:sz w:val="18"/>
          <w:szCs w:val="18"/>
        </w:rPr>
        <w:t xml:space="preserve">, and </w:t>
      </w:r>
      <w:r w:rsidR="000820A2" w:rsidRPr="008C4283">
        <w:rPr>
          <w:rFonts w:ascii="Times New Roman" w:hAnsi="Times New Roman" w:cs="Times New Roman"/>
          <w:i/>
          <w:iCs/>
          <w:sz w:val="18"/>
          <w:szCs w:val="18"/>
        </w:rPr>
        <w:t>Cs2RMYB-63</w:t>
      </w:r>
      <w:r w:rsidR="000820A2" w:rsidRPr="008C4283">
        <w:rPr>
          <w:rFonts w:ascii="Times New Roman" w:hAnsi="Times New Roman" w:cs="Times New Roman"/>
          <w:sz w:val="18"/>
          <w:szCs w:val="18"/>
        </w:rPr>
        <w:t>, respectively. The default expression value for each gene was Actin gene. The default expression value for each gene was from 0 dpi plants. Error bars indicate the standard deviation from the mean (three replicates).</w:t>
      </w:r>
    </w:p>
    <w:p w:rsidR="008C4283" w:rsidRPr="008C4283" w:rsidRDefault="008C4283">
      <w:pPr>
        <w:widowControl/>
        <w:jc w:val="left"/>
        <w:rPr>
          <w:rFonts w:ascii="Times New Roman" w:hAnsi="Times New Roman" w:cs="Times New Roman"/>
        </w:rPr>
      </w:pPr>
      <w:r w:rsidRPr="008C4283">
        <w:rPr>
          <w:rFonts w:ascii="Times New Roman" w:hAnsi="Times New Roman" w:cs="Times New Roman"/>
        </w:rPr>
        <w:br w:type="page"/>
      </w:r>
    </w:p>
    <w:p w:rsidR="008C4283" w:rsidRPr="008C4283" w:rsidRDefault="008C4283" w:rsidP="008C4283">
      <w:pPr>
        <w:jc w:val="center"/>
        <w:rPr>
          <w:rFonts w:ascii="Times New Roman" w:hAnsi="Times New Roman" w:cs="Times New Roman"/>
          <w:noProof/>
        </w:rPr>
      </w:pPr>
      <w:r w:rsidRPr="008C4283">
        <w:rPr>
          <w:rFonts w:ascii="Times New Roman" w:hAnsi="Times New Roman" w:cs="Times New Roman"/>
          <w:noProof/>
          <w:sz w:val="18"/>
          <w:szCs w:val="18"/>
        </w:rPr>
        <w:lastRenderedPageBreak/>
        <w:t>Table S1 The sequence and characterise of motif</w:t>
      </w:r>
    </w:p>
    <w:tbl>
      <w:tblPr>
        <w:tblW w:w="8080" w:type="dxa"/>
        <w:jc w:val="center"/>
        <w:tblLook w:val="04A0" w:firstRow="1" w:lastRow="0" w:firstColumn="1" w:lastColumn="0" w:noHBand="0" w:noVBand="1"/>
      </w:tblPr>
      <w:tblGrid>
        <w:gridCol w:w="717"/>
        <w:gridCol w:w="5095"/>
        <w:gridCol w:w="737"/>
        <w:gridCol w:w="539"/>
        <w:gridCol w:w="992"/>
      </w:tblGrid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Motif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sequence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width 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sites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E-value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W[RN][AS][LV]PK[KL]AGL[LK]RCGKSCRLRW[TLI]NYLRP[DN][IL]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46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 2.0e-1645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KRGNF[ST]E[EQ]E[ED]E[LIT]I[IL]XLH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[AS]LLGN[RK]W[AS]TIAR[LQ]LPGRTDN[EAD][IV]KN[HY]WN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41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 3.0e-1094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[TS][HT]LK[KR][KR]L[RK][KQ]MGIDP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S[DE][QH]ER[KR]KG[IVT][PA]WTE[ED]EH[RK][LQ]FL[LM]GL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78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 6.2e-438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[KD]K[YF]GKGDWR[SN]ISRNFV[IVT][TS]RTPTQVASHAQK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YF[IL]R[QL][LN]S[GM][GNK]K[DE][RK][RK]RSSIHDIT[TS]V[ND][LN]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GPW[TS][PA]EEDE[KI]LI[NS]Y[IV]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 1.9e-419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GRSGK[SQ]CRLRW[CF]N[QY]L[DNR]PD[ILV][KN][RKH][GR]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29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 7.2e-556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P[FW][TS][EP]EE[DE]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6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I[KR]G[PH]W[STR]P[EA]EDE[IK]L[RK]A[LA]VE[KQ][YHF]GP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29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 xml:space="preserve"> 6.2e-387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[RG]NW[SN]LI[AS]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MGRAPCC[DE]KX[GN]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1.7E-255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8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AL[AI]XA[HDP]X[DI]T[GP][DN][RK]WAK[IV]AA[LM]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39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2.3E-167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[VI]PG[KR]TDN[DEA][VI]K[NK][HQ][YW]X[EV]LVE[DK][VK]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9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[KR]RG[PL]W[TS][AP]EED[AQ][KI]LT[AK][YF][IV]XK[HN]G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9.2E-60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50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F[SP][AS][EDG][FL][MLW]A[VA]MQ[ED][MV]I[AKR][KR]E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25</w:t>
            </w:r>
          </w:p>
        </w:tc>
        <w:tc>
          <w:tcPr>
            <w:tcW w:w="5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1.3E-50</w:t>
            </w:r>
          </w:p>
        </w:tc>
      </w:tr>
      <w:tr w:rsidR="008C4283" w:rsidRPr="008C4283" w:rsidTr="004F62E6">
        <w:trPr>
          <w:trHeight w:val="285"/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VR[NES]YM[AST][GT][LT][EF]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:rsidR="008C4283" w:rsidRPr="008C4283" w:rsidRDefault="008C4283" w:rsidP="008C4283">
      <w:pPr>
        <w:pStyle w:val="a5"/>
        <w:ind w:left="360" w:firstLineChars="0" w:firstLine="0"/>
        <w:rPr>
          <w:rFonts w:ascii="Times New Roman" w:hAnsi="Times New Roman" w:cs="Times New Roman"/>
          <w:noProof/>
        </w:rPr>
      </w:pPr>
    </w:p>
    <w:p w:rsidR="008C4283" w:rsidRPr="008C4283" w:rsidRDefault="008C4283" w:rsidP="008C4283">
      <w:pPr>
        <w:jc w:val="center"/>
        <w:rPr>
          <w:rFonts w:ascii="Times New Roman" w:hAnsi="Times New Roman" w:cs="Times New Roman"/>
          <w:sz w:val="18"/>
          <w:szCs w:val="18"/>
        </w:rPr>
      </w:pPr>
      <w:r w:rsidRPr="008C4283">
        <w:rPr>
          <w:rFonts w:ascii="Times New Roman" w:hAnsi="Times New Roman" w:cs="Times New Roman"/>
          <w:noProof/>
          <w:sz w:val="18"/>
          <w:szCs w:val="18"/>
        </w:rPr>
        <w:br w:type="page"/>
      </w:r>
      <w:r w:rsidRPr="008C4283">
        <w:rPr>
          <w:rFonts w:ascii="Times New Roman" w:hAnsi="Times New Roman" w:cs="Times New Roman"/>
          <w:sz w:val="18"/>
          <w:szCs w:val="18"/>
        </w:rPr>
        <w:lastRenderedPageBreak/>
        <w:t>Table S2 Correspondence between the published MYB gene (</w:t>
      </w:r>
      <w:r w:rsidRPr="008C4283">
        <w:rPr>
          <w:rFonts w:ascii="Times New Roman" w:hAnsi="Times New Roman" w:cs="Times New Roman"/>
          <w:i/>
          <w:iCs/>
          <w:sz w:val="18"/>
          <w:szCs w:val="18"/>
        </w:rPr>
        <w:t>R2R3-MYB</w:t>
      </w:r>
      <w:r w:rsidRPr="008C4283">
        <w:rPr>
          <w:rFonts w:ascii="Times New Roman" w:hAnsi="Times New Roman" w:cs="Times New Roman"/>
          <w:sz w:val="18"/>
          <w:szCs w:val="18"/>
        </w:rPr>
        <w:t>_v1) in cucumber (Li et al., 2012) and identified genes (</w:t>
      </w:r>
      <w:r w:rsidRPr="008C4283">
        <w:rPr>
          <w:rFonts w:ascii="Times New Roman" w:hAnsi="Times New Roman" w:cs="Times New Roman"/>
          <w:i/>
          <w:iCs/>
          <w:sz w:val="18"/>
          <w:szCs w:val="18"/>
        </w:rPr>
        <w:t>CsMYB</w:t>
      </w:r>
      <w:r w:rsidRPr="008C4283">
        <w:rPr>
          <w:rFonts w:ascii="Times New Roman" w:hAnsi="Times New Roman" w:cs="Times New Roman"/>
          <w:sz w:val="18"/>
          <w:szCs w:val="18"/>
        </w:rPr>
        <w:t>_v2) in cucumber</w:t>
      </w:r>
    </w:p>
    <w:tbl>
      <w:tblPr>
        <w:tblpPr w:leftFromText="180" w:rightFromText="180" w:vertAnchor="text" w:horzAnchor="page" w:tblpX="1932" w:tblpY="61"/>
        <w:tblW w:w="8306" w:type="dxa"/>
        <w:tblLook w:val="04A0" w:firstRow="1" w:lastRow="0" w:firstColumn="1" w:lastColumn="0" w:noHBand="0" w:noVBand="1"/>
      </w:tblPr>
      <w:tblGrid>
        <w:gridCol w:w="1843"/>
        <w:gridCol w:w="2552"/>
        <w:gridCol w:w="2126"/>
        <w:gridCol w:w="1785"/>
      </w:tblGrid>
      <w:tr w:rsidR="008C4283" w:rsidRPr="008C4283" w:rsidTr="004F62E6">
        <w:trPr>
          <w:trHeight w:val="28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bookmarkStart w:id="9" w:name="OLE_LINK253"/>
            <w:bookmarkStart w:id="10" w:name="OLE_LINK254"/>
            <w:r w:rsidRPr="008C4283">
              <w:rPr>
                <w:rFonts w:ascii="Times New Roman" w:eastAsia="等线" w:hAnsi="Times New Roman" w:cs="Times New Roman"/>
                <w:i/>
                <w:iCs/>
                <w:color w:val="000000"/>
                <w:sz w:val="15"/>
                <w:szCs w:val="15"/>
              </w:rPr>
              <w:t>R2R3-MYB</w:t>
            </w: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_v1</w:t>
            </w:r>
            <w:bookmarkEnd w:id="9"/>
            <w:bookmarkEnd w:id="10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i/>
                <w:iCs/>
                <w:color w:val="000000"/>
                <w:sz w:val="15"/>
                <w:szCs w:val="15"/>
              </w:rPr>
              <w:t>CsMYB</w:t>
            </w: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_v2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i/>
                <w:iCs/>
                <w:color w:val="000000"/>
                <w:sz w:val="15"/>
                <w:szCs w:val="15"/>
              </w:rPr>
              <w:t>R2R3-MYB</w:t>
            </w: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_v1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i/>
                <w:iCs/>
                <w:color w:val="000000"/>
                <w:sz w:val="15"/>
                <w:szCs w:val="15"/>
              </w:rPr>
              <w:t>CsMYB</w:t>
            </w: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_v2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Csa012797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Csa5G148680.1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Csa010143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Csa6G491690.1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Csa001869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Csa7G413890.1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Csa011496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Csa2G355030.1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Csa002643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Csa3G816030.1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Csa012498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Csa5G171690.1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Csa002717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Csa3G824850.1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Csa012824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Csa5G152790.1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Csa003349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Csa7G046120.1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Csa015272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Csa3G303630.1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Csa003581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Csa2G360620.1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Csa016676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Csa4G022940.1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Csa003827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Csa1G046820.1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Csa017164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Csa1G109320.1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Csa004708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Csa3G740800.1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Csa017450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Csa3G826690.1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Csa005181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Csa1G008430.1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Csa017539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Csa5G160120.1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Csa005219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Csa1G004120.1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Csa017970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Csa4G305350.1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Csa007739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Csa6G121970.1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Csa019830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Csa3G076520.1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Csa008131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Csa5G425400.1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Csa022057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Csa3G168940.1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Csa008771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Csa3G199590.1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Csa013585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Csa7G045590.1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Csa009345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Csa4G645320.1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Csa008474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Csa6G105150.1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Csa009412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Csa4G638510.1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Csa018305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Csa5G209490.1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Csa009484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Csa4G641690.1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Csa000784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Csa6G538700.1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Csa009573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Csa5G651640.1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Csa019344</w:t>
            </w:r>
          </w:p>
        </w:tc>
        <w:tc>
          <w:tcPr>
            <w:tcW w:w="1785" w:type="dxa"/>
            <w:tcBorders>
              <w:top w:val="nil"/>
              <w:left w:val="nil"/>
              <w:right w:val="nil"/>
            </w:tcBorders>
            <w:vAlign w:val="bottom"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Csa7G375780.1</w:t>
            </w:r>
          </w:p>
        </w:tc>
      </w:tr>
      <w:tr w:rsidR="008C4283" w:rsidRPr="008C4283" w:rsidTr="004F62E6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Csa009688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Csa5G637660.1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4283" w:rsidRPr="008C4283" w:rsidRDefault="008C4283" w:rsidP="004F62E6">
            <w:pPr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</w:pPr>
          </w:p>
        </w:tc>
      </w:tr>
    </w:tbl>
    <w:p w:rsidR="008C4283" w:rsidRPr="008C4283" w:rsidRDefault="008C4283" w:rsidP="008C4283">
      <w:pPr>
        <w:rPr>
          <w:rFonts w:ascii="Times New Roman" w:hAnsi="Times New Roman" w:cs="Times New Roman"/>
          <w:sz w:val="18"/>
          <w:szCs w:val="18"/>
        </w:rPr>
      </w:pPr>
    </w:p>
    <w:p w:rsidR="008C4283" w:rsidRPr="008C4283" w:rsidRDefault="008C4283" w:rsidP="008C4283">
      <w:pPr>
        <w:rPr>
          <w:rFonts w:ascii="Times New Roman" w:hAnsi="Times New Roman" w:cs="Times New Roman"/>
          <w:sz w:val="18"/>
          <w:szCs w:val="18"/>
        </w:rPr>
      </w:pPr>
    </w:p>
    <w:p w:rsidR="008C4283" w:rsidRPr="008C4283" w:rsidRDefault="008C4283" w:rsidP="008C4283">
      <w:pPr>
        <w:spacing w:after="200" w:line="276" w:lineRule="auto"/>
        <w:rPr>
          <w:rFonts w:ascii="Times New Roman" w:eastAsia="Cambria" w:hAnsi="Times New Roman" w:cs="Times New Roman"/>
          <w:noProof/>
          <w:sz w:val="18"/>
          <w:szCs w:val="18"/>
        </w:rPr>
      </w:pPr>
    </w:p>
    <w:p w:rsidR="008C4283" w:rsidRPr="008C4283" w:rsidRDefault="008C4283" w:rsidP="008C4283">
      <w:pPr>
        <w:spacing w:after="200" w:line="276" w:lineRule="auto"/>
        <w:rPr>
          <w:rFonts w:ascii="Times New Roman" w:eastAsia="Cambria" w:hAnsi="Times New Roman" w:cs="Times New Roman"/>
          <w:noProof/>
          <w:sz w:val="18"/>
          <w:szCs w:val="18"/>
        </w:rPr>
      </w:pPr>
      <w:r w:rsidRPr="008C4283">
        <w:rPr>
          <w:rFonts w:ascii="Times New Roman" w:hAnsi="Times New Roman" w:cs="Times New Roman"/>
          <w:noProof/>
          <w:sz w:val="18"/>
          <w:szCs w:val="18"/>
        </w:rPr>
        <w:br w:type="page"/>
      </w:r>
    </w:p>
    <w:p w:rsidR="008C4283" w:rsidRPr="008C4283" w:rsidRDefault="008C4283" w:rsidP="008C4283">
      <w:pPr>
        <w:pStyle w:val="a5"/>
        <w:ind w:left="360" w:firstLineChars="0" w:firstLine="0"/>
        <w:jc w:val="center"/>
        <w:rPr>
          <w:rFonts w:ascii="Times New Roman" w:hAnsi="Times New Roman" w:cs="Times New Roman"/>
          <w:noProof/>
          <w:sz w:val="18"/>
          <w:szCs w:val="18"/>
        </w:rPr>
      </w:pPr>
      <w:r w:rsidRPr="008C4283">
        <w:rPr>
          <w:rFonts w:ascii="Times New Roman" w:hAnsi="Times New Roman" w:cs="Times New Roman"/>
          <w:noProof/>
          <w:sz w:val="18"/>
          <w:szCs w:val="18"/>
        </w:rPr>
        <w:lastRenderedPageBreak/>
        <w:t>Table S3 Primers Sequencs of the three random picked genes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4337"/>
      </w:tblGrid>
      <w:tr w:rsidR="008C4283" w:rsidRPr="008C4283" w:rsidTr="004F62E6">
        <w:tc>
          <w:tcPr>
            <w:tcW w:w="4883" w:type="dxa"/>
            <w:tcBorders>
              <w:top w:val="single" w:sz="4" w:space="0" w:color="auto"/>
              <w:bottom w:val="single" w:sz="4" w:space="0" w:color="auto"/>
            </w:tcBorders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  <w:lang w:eastAsia="zh-CN"/>
              </w:rPr>
              <w:t xml:space="preserve">Primer </w:t>
            </w: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Name</w:t>
            </w:r>
          </w:p>
        </w:tc>
        <w:tc>
          <w:tcPr>
            <w:tcW w:w="4884" w:type="dxa"/>
            <w:tcBorders>
              <w:top w:val="single" w:sz="4" w:space="0" w:color="auto"/>
              <w:bottom w:val="single" w:sz="4" w:space="0" w:color="auto"/>
            </w:tcBorders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  <w:lang w:eastAsia="zh-CN"/>
              </w:rPr>
              <w:t xml:space="preserve">Primer </w:t>
            </w: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Sequence (5’-3’)</w:t>
            </w:r>
          </w:p>
        </w:tc>
      </w:tr>
      <w:tr w:rsidR="008C4283" w:rsidRPr="008C4283" w:rsidTr="004F62E6">
        <w:tc>
          <w:tcPr>
            <w:tcW w:w="4883" w:type="dxa"/>
            <w:tcBorders>
              <w:top w:val="single" w:sz="4" w:space="0" w:color="auto"/>
            </w:tcBorders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ACTIN-F</w:t>
            </w:r>
          </w:p>
        </w:tc>
        <w:tc>
          <w:tcPr>
            <w:tcW w:w="4884" w:type="dxa"/>
            <w:tcBorders>
              <w:top w:val="single" w:sz="4" w:space="0" w:color="auto"/>
            </w:tcBorders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ATTGTTCTCAGTGGTGGTTCTAC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ACTIN-R</w:t>
            </w:r>
          </w:p>
        </w:tc>
        <w:tc>
          <w:tcPr>
            <w:tcW w:w="4884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CCTTTGAGATCCACATCTGCT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Cs1RMYB-15-F</w:t>
            </w:r>
          </w:p>
        </w:tc>
        <w:tc>
          <w:tcPr>
            <w:tcW w:w="4884" w:type="dxa"/>
            <w:vAlign w:val="bottom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ATACTTCGACTGGGATTTCG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Cs1RMYB-15-R</w:t>
            </w:r>
          </w:p>
        </w:tc>
        <w:tc>
          <w:tcPr>
            <w:tcW w:w="4884" w:type="dxa"/>
            <w:vAlign w:val="bottom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GTTCGGAACATTCAAGTCAC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bookmarkStart w:id="11" w:name="OLE_LINK172"/>
            <w:bookmarkStart w:id="12" w:name="OLE_LINK173"/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Cs1RMYB-18</w:t>
            </w:r>
            <w:bookmarkEnd w:id="11"/>
            <w:bookmarkEnd w:id="12"/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-F</w:t>
            </w:r>
          </w:p>
        </w:tc>
        <w:tc>
          <w:tcPr>
            <w:tcW w:w="4884" w:type="dxa"/>
            <w:vAlign w:val="bottom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GACTGCTGAAGAAGACAGAC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Cs1RMYB-18-R</w:t>
            </w:r>
          </w:p>
        </w:tc>
        <w:tc>
          <w:tcPr>
            <w:tcW w:w="4884" w:type="dxa"/>
            <w:vAlign w:val="bottom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TCTTTTGCCTTTTTCTGTTGC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Cs2RMYB-4-F</w:t>
            </w:r>
          </w:p>
        </w:tc>
        <w:tc>
          <w:tcPr>
            <w:tcW w:w="4884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TCGATAAGTTTGGGAAAGGG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Cs2RMYB-4-R</w:t>
            </w:r>
          </w:p>
        </w:tc>
        <w:tc>
          <w:tcPr>
            <w:tcW w:w="4884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CCACCGCCATTATTAACTGA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bookmarkStart w:id="13" w:name="OLE_LINK149"/>
            <w:bookmarkStart w:id="14" w:name="OLE_LINK150"/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Cs2RMYB-7-</w:t>
            </w:r>
            <w:bookmarkEnd w:id="13"/>
            <w:bookmarkEnd w:id="14"/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F</w:t>
            </w:r>
          </w:p>
        </w:tc>
        <w:tc>
          <w:tcPr>
            <w:tcW w:w="4884" w:type="dxa"/>
            <w:vAlign w:val="center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CAGGTTGAGATGGCTTAACT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Cs2RMYB-7-R</w:t>
            </w:r>
          </w:p>
        </w:tc>
        <w:tc>
          <w:tcPr>
            <w:tcW w:w="4884" w:type="dxa"/>
            <w:vAlign w:val="center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TCTGGATGTGGTTATTTGGG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Cs2RMYB-63-F</w:t>
            </w:r>
          </w:p>
        </w:tc>
        <w:tc>
          <w:tcPr>
            <w:tcW w:w="4884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AATCATTGACGTTCACCGTA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Cs2RMYB-63-R</w:t>
            </w:r>
          </w:p>
        </w:tc>
        <w:tc>
          <w:tcPr>
            <w:tcW w:w="4884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sz w:val="15"/>
                <w:szCs w:val="15"/>
              </w:rPr>
              <w:t>TCAAGACCCTGAGCAATAAG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bookmarkStart w:id="15" w:name="OLE_LINK155"/>
            <w:bookmarkStart w:id="16" w:name="OLE_LINK156"/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Cs2RMYB-65</w:t>
            </w:r>
            <w:bookmarkEnd w:id="15"/>
            <w:bookmarkEnd w:id="16"/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-F</w:t>
            </w:r>
          </w:p>
        </w:tc>
        <w:tc>
          <w:tcPr>
            <w:tcW w:w="4884" w:type="dxa"/>
            <w:vAlign w:val="bottom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TAATGCCAGGAAGAACAGAC</w:t>
            </w:r>
          </w:p>
        </w:tc>
      </w:tr>
      <w:tr w:rsidR="008C4283" w:rsidRPr="008C4283" w:rsidTr="004F62E6">
        <w:tc>
          <w:tcPr>
            <w:tcW w:w="4883" w:type="dxa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</w:pPr>
            <w:r w:rsidRPr="008C4283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Cs2RMYB-65-R</w:t>
            </w:r>
          </w:p>
        </w:tc>
        <w:tc>
          <w:tcPr>
            <w:tcW w:w="4884" w:type="dxa"/>
            <w:vAlign w:val="center"/>
          </w:tcPr>
          <w:p w:rsidR="008C4283" w:rsidRPr="008C4283" w:rsidRDefault="008C4283" w:rsidP="004F62E6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C4283">
              <w:rPr>
                <w:rFonts w:ascii="Times New Roman" w:eastAsia="等线" w:hAnsi="Times New Roman" w:cs="Times New Roman"/>
                <w:color w:val="000000"/>
                <w:sz w:val="15"/>
                <w:szCs w:val="15"/>
              </w:rPr>
              <w:t>TTGACCTCTCAATTTCCCTG</w:t>
            </w:r>
          </w:p>
        </w:tc>
      </w:tr>
    </w:tbl>
    <w:p w:rsidR="00AF3004" w:rsidRPr="008C4283" w:rsidRDefault="00AF3004" w:rsidP="000820A2">
      <w:pPr>
        <w:rPr>
          <w:rFonts w:ascii="Times New Roman" w:hAnsi="Times New Roman" w:cs="Times New Roman"/>
        </w:rPr>
      </w:pPr>
    </w:p>
    <w:sectPr w:rsidR="00AF3004" w:rsidRPr="008C4283" w:rsidSect="00084D5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B3B" w:rsidRDefault="00AB5B3B" w:rsidP="002A4461">
      <w:r>
        <w:separator/>
      </w:r>
    </w:p>
  </w:endnote>
  <w:endnote w:type="continuationSeparator" w:id="0">
    <w:p w:rsidR="00AB5B3B" w:rsidRDefault="00AB5B3B" w:rsidP="002A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B3B" w:rsidRDefault="00AB5B3B" w:rsidP="002A4461">
      <w:r>
        <w:separator/>
      </w:r>
    </w:p>
  </w:footnote>
  <w:footnote w:type="continuationSeparator" w:id="0">
    <w:p w:rsidR="00AB5B3B" w:rsidRDefault="00AB5B3B" w:rsidP="002A4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305B5"/>
    <w:multiLevelType w:val="hybridMultilevel"/>
    <w:tmpl w:val="4F8C24FA"/>
    <w:lvl w:ilvl="0" w:tplc="A9DCD7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BF"/>
    <w:rsid w:val="000820A2"/>
    <w:rsid w:val="00084D52"/>
    <w:rsid w:val="000A06D7"/>
    <w:rsid w:val="00292A24"/>
    <w:rsid w:val="002947F9"/>
    <w:rsid w:val="002A4461"/>
    <w:rsid w:val="00352C04"/>
    <w:rsid w:val="00373AAF"/>
    <w:rsid w:val="00455FDD"/>
    <w:rsid w:val="00466542"/>
    <w:rsid w:val="00505A74"/>
    <w:rsid w:val="0064722F"/>
    <w:rsid w:val="006D1A1C"/>
    <w:rsid w:val="00745821"/>
    <w:rsid w:val="008C4283"/>
    <w:rsid w:val="00911758"/>
    <w:rsid w:val="00A30FEB"/>
    <w:rsid w:val="00AB5B3B"/>
    <w:rsid w:val="00AC1CB6"/>
    <w:rsid w:val="00AC6938"/>
    <w:rsid w:val="00AF3004"/>
    <w:rsid w:val="00B210C7"/>
    <w:rsid w:val="00B34EBF"/>
    <w:rsid w:val="00D35256"/>
    <w:rsid w:val="00E4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49E8C0-01A3-6A45-8DA9-21616036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5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542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66542"/>
    <w:rPr>
      <w:rFonts w:ascii="宋体"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466542"/>
    <w:pPr>
      <w:ind w:firstLineChars="200" w:firstLine="420"/>
    </w:pPr>
    <w:rPr>
      <w:szCs w:val="22"/>
    </w:rPr>
  </w:style>
  <w:style w:type="paragraph" w:styleId="a6">
    <w:name w:val="Normal (Web)"/>
    <w:basedOn w:val="a"/>
    <w:uiPriority w:val="99"/>
    <w:unhideWhenUsed/>
    <w:rsid w:val="000A06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2A4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A446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A44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A4461"/>
    <w:rPr>
      <w:sz w:val="18"/>
      <w:szCs w:val="18"/>
    </w:rPr>
  </w:style>
  <w:style w:type="table" w:styleId="ab">
    <w:name w:val="Table Grid"/>
    <w:basedOn w:val="a1"/>
    <w:uiPriority w:val="39"/>
    <w:rsid w:val="008C4283"/>
    <w:rPr>
      <w:rFonts w:asciiTheme="majorHAnsi" w:hAnsiTheme="majorHAns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8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MSO978</dc:creator>
  <cp:keywords/>
  <dc:description/>
  <cp:lastModifiedBy>ChunyanCheng</cp:lastModifiedBy>
  <cp:revision>28</cp:revision>
  <dcterms:created xsi:type="dcterms:W3CDTF">2019-12-10T01:26:00Z</dcterms:created>
  <dcterms:modified xsi:type="dcterms:W3CDTF">2020-09-09T08:36:00Z</dcterms:modified>
</cp:coreProperties>
</file>