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DEC4EA" w14:textId="77777777" w:rsidR="002868E2" w:rsidRPr="003B5808" w:rsidRDefault="003B5808" w:rsidP="006C5E46">
      <w:pPr>
        <w:pStyle w:val="Title"/>
        <w:jc w:val="both"/>
      </w:pPr>
      <w:r w:rsidRPr="003B5808">
        <w:rPr>
          <w:color w:val="000000"/>
        </w:rPr>
        <w:t>The Perspective on Bio-Nano Interface Technology for Covid-19</w:t>
      </w:r>
    </w:p>
    <w:p w14:paraId="173104D0" w14:textId="565E7E9B" w:rsidR="00A7733D" w:rsidRDefault="00A7733D" w:rsidP="006C5E46">
      <w:pPr>
        <w:jc w:val="both"/>
        <w:rPr>
          <w:rFonts w:cs="Times New Roman"/>
          <w:szCs w:val="24"/>
        </w:rPr>
      </w:pPr>
      <w:r w:rsidRPr="00EF42E6">
        <w:rPr>
          <w:rFonts w:cs="Times New Roman"/>
          <w:color w:val="000000"/>
          <w:szCs w:val="24"/>
        </w:rPr>
        <w:t xml:space="preserve">Table </w:t>
      </w:r>
      <w:r w:rsidR="00527FE6">
        <w:rPr>
          <w:rFonts w:cs="Times New Roman"/>
          <w:color w:val="000000"/>
          <w:szCs w:val="24"/>
        </w:rPr>
        <w:t>S1</w:t>
      </w:r>
      <w:r>
        <w:rPr>
          <w:rFonts w:cs="Times New Roman"/>
          <w:color w:val="000000"/>
          <w:szCs w:val="24"/>
        </w:rPr>
        <w:t>. FDA-EUA authorized serology Test performance of different products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992"/>
        <w:gridCol w:w="1418"/>
        <w:gridCol w:w="992"/>
        <w:gridCol w:w="709"/>
        <w:gridCol w:w="1087"/>
        <w:gridCol w:w="1229"/>
        <w:gridCol w:w="1130"/>
      </w:tblGrid>
      <w:tr w:rsidR="00A7733D" w:rsidRPr="00D311A1" w14:paraId="50EC98F8" w14:textId="77777777" w:rsidTr="003A305D">
        <w:tc>
          <w:tcPr>
            <w:tcW w:w="1271" w:type="dxa"/>
          </w:tcPr>
          <w:p w14:paraId="4E925E6D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D311A1">
              <w:rPr>
                <w:rFonts w:cs="Times New Roman"/>
                <w:color w:val="000000"/>
                <w:sz w:val="20"/>
                <w:szCs w:val="20"/>
              </w:rPr>
              <w:t>Developer</w:t>
            </w:r>
          </w:p>
        </w:tc>
        <w:tc>
          <w:tcPr>
            <w:tcW w:w="992" w:type="dxa"/>
          </w:tcPr>
          <w:p w14:paraId="603D64A5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D311A1">
              <w:rPr>
                <w:rFonts w:cs="Times New Roman"/>
                <w:color w:val="000000"/>
                <w:sz w:val="20"/>
                <w:szCs w:val="20"/>
              </w:rPr>
              <w:t>Test</w:t>
            </w:r>
          </w:p>
        </w:tc>
        <w:tc>
          <w:tcPr>
            <w:tcW w:w="1418" w:type="dxa"/>
          </w:tcPr>
          <w:p w14:paraId="2E4B011C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D311A1">
              <w:rPr>
                <w:rFonts w:cs="Times New Roman"/>
                <w:color w:val="000000"/>
                <w:sz w:val="20"/>
                <w:szCs w:val="20"/>
              </w:rPr>
              <w:t>Technology</w:t>
            </w:r>
          </w:p>
        </w:tc>
        <w:tc>
          <w:tcPr>
            <w:tcW w:w="992" w:type="dxa"/>
          </w:tcPr>
          <w:p w14:paraId="0E76499F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D311A1">
              <w:rPr>
                <w:rFonts w:cs="Times New Roman"/>
                <w:color w:val="000000"/>
                <w:sz w:val="20"/>
                <w:szCs w:val="20"/>
              </w:rPr>
              <w:t>Target</w:t>
            </w:r>
          </w:p>
        </w:tc>
        <w:tc>
          <w:tcPr>
            <w:tcW w:w="709" w:type="dxa"/>
          </w:tcPr>
          <w:p w14:paraId="6AF2FFF2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D311A1">
              <w:rPr>
                <w:rFonts w:cs="Times New Roman"/>
                <w:color w:val="000000"/>
                <w:sz w:val="20"/>
                <w:szCs w:val="20"/>
              </w:rPr>
              <w:t>Antibody</w:t>
            </w:r>
          </w:p>
        </w:tc>
        <w:tc>
          <w:tcPr>
            <w:tcW w:w="1087" w:type="dxa"/>
          </w:tcPr>
          <w:p w14:paraId="0751E70C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D311A1">
              <w:rPr>
                <w:rFonts w:cs="Times New Roman"/>
                <w:color w:val="000000"/>
                <w:sz w:val="20"/>
                <w:szCs w:val="20"/>
              </w:rPr>
              <w:t>Performance Measure</w:t>
            </w:r>
          </w:p>
        </w:tc>
        <w:tc>
          <w:tcPr>
            <w:tcW w:w="1229" w:type="dxa"/>
          </w:tcPr>
          <w:p w14:paraId="6C195BD9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D311A1">
              <w:rPr>
                <w:rFonts w:cs="Times New Roman"/>
                <w:color w:val="000000"/>
                <w:sz w:val="20"/>
                <w:szCs w:val="20"/>
              </w:rPr>
              <w:t>Estimate of Performance</w:t>
            </w:r>
          </w:p>
        </w:tc>
        <w:tc>
          <w:tcPr>
            <w:tcW w:w="1130" w:type="dxa"/>
          </w:tcPr>
          <w:p w14:paraId="23E57F48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D311A1">
              <w:rPr>
                <w:rFonts w:cs="Times New Roman"/>
                <w:color w:val="000000"/>
                <w:sz w:val="20"/>
                <w:szCs w:val="20"/>
              </w:rPr>
              <w:t>95% Confidence</w:t>
            </w:r>
          </w:p>
          <w:p w14:paraId="3650B2EA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D311A1">
              <w:rPr>
                <w:rFonts w:cs="Times New Roman"/>
                <w:color w:val="000000"/>
                <w:sz w:val="20"/>
                <w:szCs w:val="20"/>
              </w:rPr>
              <w:t xml:space="preserve"> Interval</w:t>
            </w:r>
          </w:p>
        </w:tc>
      </w:tr>
      <w:tr w:rsidR="00A7733D" w:rsidRPr="00D311A1" w14:paraId="3752A8A7" w14:textId="77777777" w:rsidTr="003A305D">
        <w:trPr>
          <w:trHeight w:val="346"/>
        </w:trPr>
        <w:tc>
          <w:tcPr>
            <w:tcW w:w="1271" w:type="dxa"/>
            <w:vMerge w:val="restart"/>
          </w:tcPr>
          <w:p w14:paraId="1FB53365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D311A1">
              <w:rPr>
                <w:rFonts w:cs="Times New Roman"/>
                <w:color w:val="000000"/>
                <w:sz w:val="20"/>
                <w:szCs w:val="20"/>
              </w:rPr>
              <w:t>Abbott</w:t>
            </w:r>
          </w:p>
        </w:tc>
        <w:tc>
          <w:tcPr>
            <w:tcW w:w="992" w:type="dxa"/>
            <w:vMerge w:val="restart"/>
          </w:tcPr>
          <w:p w14:paraId="0581603E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D311A1">
              <w:rPr>
                <w:rFonts w:cs="Times New Roman"/>
                <w:color w:val="000000"/>
                <w:sz w:val="20"/>
                <w:szCs w:val="20"/>
              </w:rPr>
              <w:t>Alinityi</w:t>
            </w:r>
            <w:proofErr w:type="spellEnd"/>
            <w:r w:rsidRPr="00D311A1">
              <w:rPr>
                <w:rFonts w:cs="Times New Roman"/>
                <w:color w:val="000000"/>
                <w:sz w:val="20"/>
                <w:szCs w:val="20"/>
              </w:rPr>
              <w:t xml:space="preserve"> SARS-CoV-2 IgG</w:t>
            </w:r>
          </w:p>
        </w:tc>
        <w:tc>
          <w:tcPr>
            <w:tcW w:w="1418" w:type="dxa"/>
            <w:vMerge w:val="restart"/>
          </w:tcPr>
          <w:p w14:paraId="4F55E6FD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D311A1">
              <w:rPr>
                <w:rFonts w:cs="Times New Roman"/>
                <w:color w:val="000000"/>
                <w:sz w:val="20"/>
                <w:szCs w:val="20"/>
              </w:rPr>
              <w:t>High Throughput CMIA</w:t>
            </w:r>
          </w:p>
        </w:tc>
        <w:tc>
          <w:tcPr>
            <w:tcW w:w="992" w:type="dxa"/>
            <w:vMerge w:val="restart"/>
          </w:tcPr>
          <w:p w14:paraId="2D8B6827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D311A1">
              <w:rPr>
                <w:rFonts w:cs="Times New Roman"/>
                <w:color w:val="000000"/>
                <w:sz w:val="20"/>
                <w:szCs w:val="20"/>
              </w:rPr>
              <w:t>Nucleocapsid</w:t>
            </w:r>
          </w:p>
        </w:tc>
        <w:tc>
          <w:tcPr>
            <w:tcW w:w="709" w:type="dxa"/>
          </w:tcPr>
          <w:p w14:paraId="58277DC1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val="es-MX"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IgG</w:t>
            </w:r>
          </w:p>
        </w:tc>
        <w:tc>
          <w:tcPr>
            <w:tcW w:w="1087" w:type="dxa"/>
          </w:tcPr>
          <w:p w14:paraId="7E1029EE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Sensitivity (PPA)</w:t>
            </w:r>
          </w:p>
        </w:tc>
        <w:tc>
          <w:tcPr>
            <w:tcW w:w="1229" w:type="dxa"/>
          </w:tcPr>
          <w:p w14:paraId="4D2580FA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100% (34/34)</w:t>
            </w:r>
          </w:p>
        </w:tc>
        <w:tc>
          <w:tcPr>
            <w:tcW w:w="1130" w:type="dxa"/>
          </w:tcPr>
          <w:p w14:paraId="32D1D7DB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(89.9%; 100%)</w:t>
            </w:r>
          </w:p>
        </w:tc>
      </w:tr>
      <w:tr w:rsidR="00A7733D" w:rsidRPr="00D311A1" w14:paraId="445BABBE" w14:textId="77777777" w:rsidTr="003A305D">
        <w:trPr>
          <w:trHeight w:val="356"/>
        </w:trPr>
        <w:tc>
          <w:tcPr>
            <w:tcW w:w="1271" w:type="dxa"/>
            <w:vMerge/>
          </w:tcPr>
          <w:p w14:paraId="791CDC11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3336A5D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46846B18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10D547A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576EC794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IgG</w:t>
            </w:r>
          </w:p>
        </w:tc>
        <w:tc>
          <w:tcPr>
            <w:tcW w:w="1087" w:type="dxa"/>
          </w:tcPr>
          <w:p w14:paraId="4FEB4AE3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Specificity (NPA)</w:t>
            </w:r>
          </w:p>
        </w:tc>
        <w:tc>
          <w:tcPr>
            <w:tcW w:w="1229" w:type="dxa"/>
          </w:tcPr>
          <w:p w14:paraId="10A4C34E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99.0% (99/100)</w:t>
            </w:r>
          </w:p>
        </w:tc>
        <w:tc>
          <w:tcPr>
            <w:tcW w:w="1130" w:type="dxa"/>
          </w:tcPr>
          <w:p w14:paraId="1BE53CD6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(94.6%; 99.8%)</w:t>
            </w:r>
          </w:p>
        </w:tc>
      </w:tr>
      <w:tr w:rsidR="00A7733D" w:rsidRPr="00D311A1" w14:paraId="10ACA735" w14:textId="77777777" w:rsidTr="003A305D">
        <w:trPr>
          <w:trHeight w:val="207"/>
        </w:trPr>
        <w:tc>
          <w:tcPr>
            <w:tcW w:w="1271" w:type="dxa"/>
            <w:vMerge/>
          </w:tcPr>
          <w:p w14:paraId="0BD8753D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A165724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1619B97A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3ED360A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6E3F0ABA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IgG</w:t>
            </w:r>
          </w:p>
        </w:tc>
        <w:tc>
          <w:tcPr>
            <w:tcW w:w="1087" w:type="dxa"/>
          </w:tcPr>
          <w:p w14:paraId="038B6D65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PPV at prevalence = 5%</w:t>
            </w:r>
          </w:p>
        </w:tc>
        <w:tc>
          <w:tcPr>
            <w:tcW w:w="1229" w:type="dxa"/>
          </w:tcPr>
          <w:p w14:paraId="16F07DDB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84.0%</w:t>
            </w:r>
          </w:p>
        </w:tc>
        <w:tc>
          <w:tcPr>
            <w:tcW w:w="1130" w:type="dxa"/>
          </w:tcPr>
          <w:p w14:paraId="2318FCF2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(46.7%; 96.3%)</w:t>
            </w:r>
          </w:p>
        </w:tc>
      </w:tr>
      <w:tr w:rsidR="00A7733D" w:rsidRPr="00D311A1" w14:paraId="2911A7C0" w14:textId="77777777" w:rsidTr="003A305D">
        <w:trPr>
          <w:trHeight w:val="438"/>
        </w:trPr>
        <w:tc>
          <w:tcPr>
            <w:tcW w:w="1271" w:type="dxa"/>
            <w:vMerge/>
          </w:tcPr>
          <w:p w14:paraId="4A97672F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D5E4221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141BAD7B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4DAF1B9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5E77F5DC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IgG</w:t>
            </w:r>
          </w:p>
        </w:tc>
        <w:tc>
          <w:tcPr>
            <w:tcW w:w="1087" w:type="dxa"/>
          </w:tcPr>
          <w:p w14:paraId="3B1FE6D8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NPV at prevalence = 5%</w:t>
            </w:r>
          </w:p>
        </w:tc>
        <w:tc>
          <w:tcPr>
            <w:tcW w:w="1229" w:type="dxa"/>
          </w:tcPr>
          <w:p w14:paraId="51E7B1DA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1130" w:type="dxa"/>
          </w:tcPr>
          <w:p w14:paraId="409ED9AD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(99.4%; 100%)</w:t>
            </w:r>
          </w:p>
        </w:tc>
      </w:tr>
      <w:tr w:rsidR="00A7733D" w:rsidRPr="00D311A1" w14:paraId="61F37227" w14:textId="77777777" w:rsidTr="003A305D">
        <w:trPr>
          <w:trHeight w:val="311"/>
        </w:trPr>
        <w:tc>
          <w:tcPr>
            <w:tcW w:w="1271" w:type="dxa"/>
            <w:vMerge w:val="restart"/>
          </w:tcPr>
          <w:p w14:paraId="255D4BCA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D311A1">
              <w:rPr>
                <w:rFonts w:cs="Times New Roman"/>
                <w:color w:val="333333"/>
                <w:sz w:val="20"/>
                <w:szCs w:val="20"/>
                <w:shd w:val="clear" w:color="auto" w:fill="FFFFFF"/>
              </w:rPr>
              <w:t>Abbott</w:t>
            </w:r>
          </w:p>
        </w:tc>
        <w:tc>
          <w:tcPr>
            <w:tcW w:w="992" w:type="dxa"/>
            <w:vMerge w:val="restart"/>
          </w:tcPr>
          <w:p w14:paraId="07315276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D311A1">
              <w:rPr>
                <w:rFonts w:cs="Times New Roman"/>
                <w:color w:val="000000"/>
                <w:sz w:val="20"/>
                <w:szCs w:val="20"/>
              </w:rPr>
              <w:t>Architect SARS-CoV-2 IgG</w:t>
            </w:r>
          </w:p>
        </w:tc>
        <w:tc>
          <w:tcPr>
            <w:tcW w:w="1418" w:type="dxa"/>
            <w:vMerge w:val="restart"/>
          </w:tcPr>
          <w:p w14:paraId="0A3536B0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D311A1">
              <w:rPr>
                <w:rFonts w:cs="Times New Roman"/>
                <w:color w:val="000000"/>
                <w:sz w:val="20"/>
                <w:szCs w:val="20"/>
              </w:rPr>
              <w:t>High Throughput CMIA</w:t>
            </w:r>
          </w:p>
        </w:tc>
        <w:tc>
          <w:tcPr>
            <w:tcW w:w="992" w:type="dxa"/>
            <w:vMerge w:val="restart"/>
          </w:tcPr>
          <w:p w14:paraId="367FABCB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D311A1">
              <w:rPr>
                <w:rFonts w:cs="Times New Roman"/>
                <w:color w:val="000000"/>
                <w:sz w:val="20"/>
                <w:szCs w:val="20"/>
              </w:rPr>
              <w:t>Nucleocapsid</w:t>
            </w:r>
          </w:p>
        </w:tc>
        <w:tc>
          <w:tcPr>
            <w:tcW w:w="709" w:type="dxa"/>
          </w:tcPr>
          <w:p w14:paraId="5AEE6AE1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val="es-MX"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IgG</w:t>
            </w:r>
          </w:p>
        </w:tc>
        <w:tc>
          <w:tcPr>
            <w:tcW w:w="1087" w:type="dxa"/>
          </w:tcPr>
          <w:p w14:paraId="0787154E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Sensitivity (PPA)</w:t>
            </w:r>
          </w:p>
        </w:tc>
        <w:tc>
          <w:tcPr>
            <w:tcW w:w="1229" w:type="dxa"/>
          </w:tcPr>
          <w:p w14:paraId="64490376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100% (88/88)</w:t>
            </w:r>
          </w:p>
        </w:tc>
        <w:tc>
          <w:tcPr>
            <w:tcW w:w="1130" w:type="dxa"/>
          </w:tcPr>
          <w:p w14:paraId="6016B390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(95.8%; 100%)</w:t>
            </w:r>
          </w:p>
        </w:tc>
      </w:tr>
      <w:tr w:rsidR="00A7733D" w:rsidRPr="00D311A1" w14:paraId="0A22BDB5" w14:textId="77777777" w:rsidTr="003A305D">
        <w:trPr>
          <w:trHeight w:val="368"/>
        </w:trPr>
        <w:tc>
          <w:tcPr>
            <w:tcW w:w="1271" w:type="dxa"/>
            <w:vMerge/>
          </w:tcPr>
          <w:p w14:paraId="536F3003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vMerge/>
          </w:tcPr>
          <w:p w14:paraId="6B91C7DE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52AD7540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377FDC7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0D4F99DB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IgG</w:t>
            </w:r>
          </w:p>
        </w:tc>
        <w:tc>
          <w:tcPr>
            <w:tcW w:w="1087" w:type="dxa"/>
          </w:tcPr>
          <w:p w14:paraId="41CE22E0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Specificity (NPA)</w:t>
            </w:r>
          </w:p>
        </w:tc>
        <w:tc>
          <w:tcPr>
            <w:tcW w:w="1229" w:type="dxa"/>
          </w:tcPr>
          <w:p w14:paraId="1C1CCDAF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99.6% (1066/1070)</w:t>
            </w:r>
          </w:p>
        </w:tc>
        <w:tc>
          <w:tcPr>
            <w:tcW w:w="1130" w:type="dxa"/>
          </w:tcPr>
          <w:p w14:paraId="180B720B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(99.0%; 99.9%)</w:t>
            </w:r>
          </w:p>
        </w:tc>
      </w:tr>
      <w:tr w:rsidR="00A7733D" w:rsidRPr="00D311A1" w14:paraId="3D05386D" w14:textId="77777777" w:rsidTr="003A305D">
        <w:trPr>
          <w:trHeight w:val="299"/>
        </w:trPr>
        <w:tc>
          <w:tcPr>
            <w:tcW w:w="1271" w:type="dxa"/>
            <w:vMerge/>
          </w:tcPr>
          <w:p w14:paraId="71D47496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vMerge/>
          </w:tcPr>
          <w:p w14:paraId="7E89824B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7C587559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89ACC25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1596882D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IgG</w:t>
            </w:r>
          </w:p>
        </w:tc>
        <w:tc>
          <w:tcPr>
            <w:tcW w:w="1087" w:type="dxa"/>
          </w:tcPr>
          <w:p w14:paraId="4AF2ECEE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PPV at prevalence = 5%</w:t>
            </w:r>
          </w:p>
        </w:tc>
        <w:tc>
          <w:tcPr>
            <w:tcW w:w="1229" w:type="dxa"/>
          </w:tcPr>
          <w:p w14:paraId="64784458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92.9%</w:t>
            </w:r>
          </w:p>
        </w:tc>
        <w:tc>
          <w:tcPr>
            <w:tcW w:w="1130" w:type="dxa"/>
          </w:tcPr>
          <w:p w14:paraId="74E2D4A8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(83.4%; 98.1%)</w:t>
            </w:r>
          </w:p>
        </w:tc>
      </w:tr>
      <w:tr w:rsidR="00A7733D" w:rsidRPr="00D311A1" w14:paraId="038CE29E" w14:textId="77777777" w:rsidTr="003A305D">
        <w:trPr>
          <w:trHeight w:val="369"/>
        </w:trPr>
        <w:tc>
          <w:tcPr>
            <w:tcW w:w="1271" w:type="dxa"/>
            <w:vMerge/>
          </w:tcPr>
          <w:p w14:paraId="0C529022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vMerge/>
          </w:tcPr>
          <w:p w14:paraId="5670165B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25168F21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D7DB84E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0B1487F1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IgG</w:t>
            </w:r>
          </w:p>
        </w:tc>
        <w:tc>
          <w:tcPr>
            <w:tcW w:w="1087" w:type="dxa"/>
          </w:tcPr>
          <w:p w14:paraId="2DAFE8EA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NPV at prevalence = 5%</w:t>
            </w:r>
          </w:p>
        </w:tc>
        <w:tc>
          <w:tcPr>
            <w:tcW w:w="1229" w:type="dxa"/>
          </w:tcPr>
          <w:p w14:paraId="508733F8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1130" w:type="dxa"/>
          </w:tcPr>
          <w:p w14:paraId="6DE19E90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(99.8%; 100%)</w:t>
            </w:r>
          </w:p>
        </w:tc>
      </w:tr>
      <w:tr w:rsidR="00A7733D" w:rsidRPr="00D311A1" w14:paraId="7DC78BAD" w14:textId="77777777" w:rsidTr="003A305D">
        <w:trPr>
          <w:trHeight w:val="241"/>
        </w:trPr>
        <w:tc>
          <w:tcPr>
            <w:tcW w:w="1271" w:type="dxa"/>
            <w:vMerge w:val="restart"/>
          </w:tcPr>
          <w:p w14:paraId="4EDE74E1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D311A1">
              <w:rPr>
                <w:rFonts w:cs="Times New Roman"/>
                <w:color w:val="000000"/>
                <w:sz w:val="20"/>
                <w:szCs w:val="20"/>
              </w:rPr>
              <w:t>Autobio</w:t>
            </w:r>
            <w:proofErr w:type="spellEnd"/>
          </w:p>
        </w:tc>
        <w:tc>
          <w:tcPr>
            <w:tcW w:w="992" w:type="dxa"/>
            <w:vMerge w:val="restart"/>
          </w:tcPr>
          <w:p w14:paraId="4736BF65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D311A1">
              <w:rPr>
                <w:rFonts w:cs="Times New Roman"/>
                <w:color w:val="000000"/>
                <w:sz w:val="20"/>
                <w:szCs w:val="20"/>
              </w:rPr>
              <w:t>Anti-SARS-CoV-2 Rapid Test</w:t>
            </w:r>
          </w:p>
        </w:tc>
        <w:tc>
          <w:tcPr>
            <w:tcW w:w="1418" w:type="dxa"/>
            <w:vMerge w:val="restart"/>
          </w:tcPr>
          <w:p w14:paraId="1A594F80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D311A1">
              <w:rPr>
                <w:rFonts w:cs="Times New Roman"/>
                <w:color w:val="000000"/>
                <w:sz w:val="20"/>
                <w:szCs w:val="20"/>
              </w:rPr>
              <w:t>Lateral Flow</w:t>
            </w:r>
          </w:p>
        </w:tc>
        <w:tc>
          <w:tcPr>
            <w:tcW w:w="992" w:type="dxa"/>
            <w:vMerge w:val="restart"/>
          </w:tcPr>
          <w:p w14:paraId="6F4B91C0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D311A1">
              <w:rPr>
                <w:rFonts w:cs="Times New Roman"/>
                <w:color w:val="000000"/>
                <w:sz w:val="20"/>
                <w:szCs w:val="20"/>
              </w:rPr>
              <w:t>Spike</w:t>
            </w:r>
          </w:p>
        </w:tc>
        <w:tc>
          <w:tcPr>
            <w:tcW w:w="709" w:type="dxa"/>
          </w:tcPr>
          <w:p w14:paraId="4123720E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val="es-MX"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IgM</w:t>
            </w:r>
          </w:p>
        </w:tc>
        <w:tc>
          <w:tcPr>
            <w:tcW w:w="1087" w:type="dxa"/>
          </w:tcPr>
          <w:p w14:paraId="07DB4DF1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Sensitivity (PPA)</w:t>
            </w:r>
          </w:p>
        </w:tc>
        <w:tc>
          <w:tcPr>
            <w:tcW w:w="1229" w:type="dxa"/>
          </w:tcPr>
          <w:p w14:paraId="0349DBA4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95.7% (289/302)</w:t>
            </w:r>
          </w:p>
        </w:tc>
        <w:tc>
          <w:tcPr>
            <w:tcW w:w="1130" w:type="dxa"/>
          </w:tcPr>
          <w:p w14:paraId="437BC1D3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(92.8%; 97.5%)</w:t>
            </w:r>
          </w:p>
        </w:tc>
      </w:tr>
      <w:tr w:rsidR="00A7733D" w:rsidRPr="00D311A1" w14:paraId="21612F02" w14:textId="77777777" w:rsidTr="003A305D">
        <w:trPr>
          <w:trHeight w:val="300"/>
        </w:trPr>
        <w:tc>
          <w:tcPr>
            <w:tcW w:w="1271" w:type="dxa"/>
            <w:vMerge/>
          </w:tcPr>
          <w:p w14:paraId="6B465C63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5533B94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652148BF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8F0B921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55FAF67C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IgM</w:t>
            </w:r>
          </w:p>
        </w:tc>
        <w:tc>
          <w:tcPr>
            <w:tcW w:w="1087" w:type="dxa"/>
          </w:tcPr>
          <w:p w14:paraId="17CEE88A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Specificity (NPA)</w:t>
            </w:r>
          </w:p>
        </w:tc>
        <w:tc>
          <w:tcPr>
            <w:tcW w:w="1229" w:type="dxa"/>
          </w:tcPr>
          <w:p w14:paraId="77BBA26A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99.7% (311/312)</w:t>
            </w:r>
          </w:p>
        </w:tc>
        <w:tc>
          <w:tcPr>
            <w:tcW w:w="1130" w:type="dxa"/>
          </w:tcPr>
          <w:p w14:paraId="7452A3C2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(98.2%; 99.9%)</w:t>
            </w:r>
          </w:p>
        </w:tc>
      </w:tr>
      <w:tr w:rsidR="00A7733D" w:rsidRPr="00D311A1" w14:paraId="240D2B31" w14:textId="77777777" w:rsidTr="003A305D">
        <w:trPr>
          <w:trHeight w:val="218"/>
        </w:trPr>
        <w:tc>
          <w:tcPr>
            <w:tcW w:w="1271" w:type="dxa"/>
            <w:vMerge/>
          </w:tcPr>
          <w:p w14:paraId="28551800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3867B49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39347DB5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DC74898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5138BFC4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IgG</w:t>
            </w:r>
          </w:p>
        </w:tc>
        <w:tc>
          <w:tcPr>
            <w:tcW w:w="1087" w:type="dxa"/>
          </w:tcPr>
          <w:p w14:paraId="0921A629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Sensitivity (PPA)</w:t>
            </w:r>
          </w:p>
        </w:tc>
        <w:tc>
          <w:tcPr>
            <w:tcW w:w="1229" w:type="dxa"/>
          </w:tcPr>
          <w:p w14:paraId="6AF03235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99.0% (299/302)</w:t>
            </w:r>
          </w:p>
        </w:tc>
        <w:tc>
          <w:tcPr>
            <w:tcW w:w="1130" w:type="dxa"/>
          </w:tcPr>
          <w:p w14:paraId="1BC307C1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(97.1%; 99.7%)</w:t>
            </w:r>
          </w:p>
        </w:tc>
      </w:tr>
      <w:tr w:rsidR="00A7733D" w:rsidRPr="00D311A1" w14:paraId="0BB7961B" w14:textId="77777777" w:rsidTr="003A305D">
        <w:trPr>
          <w:trHeight w:val="323"/>
        </w:trPr>
        <w:tc>
          <w:tcPr>
            <w:tcW w:w="1271" w:type="dxa"/>
            <w:vMerge/>
          </w:tcPr>
          <w:p w14:paraId="283EB37F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878C790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1C8C8A2D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69D8FED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75A75E0C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IgG</w:t>
            </w:r>
          </w:p>
        </w:tc>
        <w:tc>
          <w:tcPr>
            <w:tcW w:w="1087" w:type="dxa"/>
          </w:tcPr>
          <w:p w14:paraId="30CFE23B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Specificity (NPA)</w:t>
            </w:r>
          </w:p>
        </w:tc>
        <w:tc>
          <w:tcPr>
            <w:tcW w:w="1229" w:type="dxa"/>
          </w:tcPr>
          <w:p w14:paraId="3226AC41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99.4% (310/312)</w:t>
            </w:r>
          </w:p>
        </w:tc>
        <w:tc>
          <w:tcPr>
            <w:tcW w:w="1130" w:type="dxa"/>
          </w:tcPr>
          <w:p w14:paraId="10AB03A5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(97.7%; 99.8%)</w:t>
            </w:r>
          </w:p>
        </w:tc>
      </w:tr>
      <w:tr w:rsidR="00A7733D" w:rsidRPr="00D311A1" w14:paraId="46716557" w14:textId="77777777" w:rsidTr="003A305D">
        <w:trPr>
          <w:trHeight w:val="322"/>
        </w:trPr>
        <w:tc>
          <w:tcPr>
            <w:tcW w:w="1271" w:type="dxa"/>
            <w:vMerge/>
          </w:tcPr>
          <w:p w14:paraId="1D063006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16D2216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22C1598C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E950222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657FCDFB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Combined</w:t>
            </w:r>
          </w:p>
        </w:tc>
        <w:tc>
          <w:tcPr>
            <w:tcW w:w="1087" w:type="dxa"/>
          </w:tcPr>
          <w:p w14:paraId="730E0B4B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Sensitivity (PPA)</w:t>
            </w:r>
          </w:p>
        </w:tc>
        <w:tc>
          <w:tcPr>
            <w:tcW w:w="1229" w:type="dxa"/>
          </w:tcPr>
          <w:p w14:paraId="7CD438C6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99.0% (299/302)</w:t>
            </w:r>
          </w:p>
        </w:tc>
        <w:tc>
          <w:tcPr>
            <w:tcW w:w="1130" w:type="dxa"/>
          </w:tcPr>
          <w:p w14:paraId="7492FFEF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(97.1%; 99.7%)</w:t>
            </w:r>
          </w:p>
        </w:tc>
      </w:tr>
      <w:tr w:rsidR="00A7733D" w:rsidRPr="00D311A1" w14:paraId="25097CB7" w14:textId="77777777" w:rsidTr="003A305D">
        <w:trPr>
          <w:trHeight w:val="206"/>
        </w:trPr>
        <w:tc>
          <w:tcPr>
            <w:tcW w:w="1271" w:type="dxa"/>
            <w:vMerge/>
          </w:tcPr>
          <w:p w14:paraId="07499BA4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DE49EAC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36A7F9E3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52A454A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21B12132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Combined</w:t>
            </w:r>
          </w:p>
        </w:tc>
        <w:tc>
          <w:tcPr>
            <w:tcW w:w="1087" w:type="dxa"/>
          </w:tcPr>
          <w:p w14:paraId="23533190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Specificity (NPA)</w:t>
            </w:r>
          </w:p>
        </w:tc>
        <w:tc>
          <w:tcPr>
            <w:tcW w:w="1229" w:type="dxa"/>
          </w:tcPr>
          <w:p w14:paraId="49A13635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99% (309/312)</w:t>
            </w:r>
          </w:p>
        </w:tc>
        <w:tc>
          <w:tcPr>
            <w:tcW w:w="1130" w:type="dxa"/>
          </w:tcPr>
          <w:p w14:paraId="48A96160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(97.2%; 99.7%)</w:t>
            </w:r>
          </w:p>
        </w:tc>
      </w:tr>
      <w:tr w:rsidR="00A7733D" w:rsidRPr="00D311A1" w14:paraId="3FD96E68" w14:textId="77777777" w:rsidTr="003A305D">
        <w:trPr>
          <w:trHeight w:val="334"/>
        </w:trPr>
        <w:tc>
          <w:tcPr>
            <w:tcW w:w="1271" w:type="dxa"/>
            <w:vMerge/>
          </w:tcPr>
          <w:p w14:paraId="78022DFA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6AAC430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60351C5C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08DD4BA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0C26E593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Combined</w:t>
            </w:r>
          </w:p>
        </w:tc>
        <w:tc>
          <w:tcPr>
            <w:tcW w:w="1087" w:type="dxa"/>
          </w:tcPr>
          <w:p w14:paraId="4B41F193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PPV at prevalence = 5%</w:t>
            </w:r>
          </w:p>
        </w:tc>
        <w:tc>
          <w:tcPr>
            <w:tcW w:w="1229" w:type="dxa"/>
          </w:tcPr>
          <w:p w14:paraId="3BDD5E95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84.4%</w:t>
            </w:r>
          </w:p>
        </w:tc>
        <w:tc>
          <w:tcPr>
            <w:tcW w:w="1130" w:type="dxa"/>
          </w:tcPr>
          <w:p w14:paraId="36824D3A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(64.6%; 94.6%)</w:t>
            </w:r>
          </w:p>
        </w:tc>
      </w:tr>
      <w:tr w:rsidR="00A7733D" w:rsidRPr="00D311A1" w14:paraId="48FED901" w14:textId="77777777" w:rsidTr="003A305D">
        <w:trPr>
          <w:trHeight w:val="495"/>
        </w:trPr>
        <w:tc>
          <w:tcPr>
            <w:tcW w:w="1271" w:type="dxa"/>
            <w:vMerge/>
          </w:tcPr>
          <w:p w14:paraId="136D5870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4E66D31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76F7ECF4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04A4C05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5D532D90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Combined</w:t>
            </w:r>
          </w:p>
        </w:tc>
        <w:tc>
          <w:tcPr>
            <w:tcW w:w="1087" w:type="dxa"/>
          </w:tcPr>
          <w:p w14:paraId="5B07CDAB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NPV at prevalence = 5%</w:t>
            </w:r>
          </w:p>
        </w:tc>
        <w:tc>
          <w:tcPr>
            <w:tcW w:w="1229" w:type="dxa"/>
          </w:tcPr>
          <w:p w14:paraId="556A0996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99.9%</w:t>
            </w:r>
          </w:p>
        </w:tc>
        <w:tc>
          <w:tcPr>
            <w:tcW w:w="1130" w:type="dxa"/>
          </w:tcPr>
          <w:p w14:paraId="5FFEB1FB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(99.8%; 100%)</w:t>
            </w:r>
          </w:p>
        </w:tc>
      </w:tr>
      <w:tr w:rsidR="00A7733D" w:rsidRPr="00D311A1" w14:paraId="112600E1" w14:textId="77777777" w:rsidTr="003A305D">
        <w:trPr>
          <w:trHeight w:val="403"/>
        </w:trPr>
        <w:tc>
          <w:tcPr>
            <w:tcW w:w="1271" w:type="dxa"/>
            <w:vMerge w:val="restart"/>
          </w:tcPr>
          <w:p w14:paraId="73D7C7A3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D311A1">
              <w:rPr>
                <w:rFonts w:cs="Times New Roman"/>
                <w:color w:val="000000"/>
                <w:sz w:val="20"/>
                <w:szCs w:val="20"/>
              </w:rPr>
              <w:t>Babson Diagnostics, Inc</w:t>
            </w:r>
          </w:p>
        </w:tc>
        <w:tc>
          <w:tcPr>
            <w:tcW w:w="992" w:type="dxa"/>
            <w:vMerge w:val="restart"/>
          </w:tcPr>
          <w:p w14:paraId="3812B4F9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D311A1">
              <w:rPr>
                <w:rFonts w:cs="Times New Roman"/>
                <w:color w:val="000000"/>
                <w:sz w:val="20"/>
                <w:szCs w:val="20"/>
              </w:rPr>
              <w:t>Babson Diagnost</w:t>
            </w:r>
            <w:r w:rsidRPr="00D311A1">
              <w:rPr>
                <w:rFonts w:cs="Times New Roman"/>
                <w:color w:val="000000"/>
                <w:sz w:val="20"/>
                <w:szCs w:val="20"/>
              </w:rPr>
              <w:lastRenderedPageBreak/>
              <w:t>ics aC19G1</w:t>
            </w:r>
          </w:p>
        </w:tc>
        <w:tc>
          <w:tcPr>
            <w:tcW w:w="1418" w:type="dxa"/>
            <w:vMerge w:val="restart"/>
          </w:tcPr>
          <w:p w14:paraId="40B57891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D311A1">
              <w:rPr>
                <w:rFonts w:cs="Times New Roman"/>
                <w:color w:val="000000"/>
                <w:sz w:val="20"/>
                <w:szCs w:val="20"/>
              </w:rPr>
              <w:lastRenderedPageBreak/>
              <w:t>High Throughput CLIA</w:t>
            </w:r>
          </w:p>
        </w:tc>
        <w:tc>
          <w:tcPr>
            <w:tcW w:w="992" w:type="dxa"/>
            <w:vMerge w:val="restart"/>
          </w:tcPr>
          <w:p w14:paraId="0CDF30CA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D311A1">
              <w:rPr>
                <w:rFonts w:cs="Times New Roman"/>
                <w:color w:val="000000"/>
                <w:sz w:val="20"/>
                <w:szCs w:val="20"/>
              </w:rPr>
              <w:t>Spike</w:t>
            </w:r>
          </w:p>
        </w:tc>
        <w:tc>
          <w:tcPr>
            <w:tcW w:w="709" w:type="dxa"/>
          </w:tcPr>
          <w:p w14:paraId="695F6E40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val="es-MX"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IgG</w:t>
            </w:r>
          </w:p>
        </w:tc>
        <w:tc>
          <w:tcPr>
            <w:tcW w:w="1087" w:type="dxa"/>
          </w:tcPr>
          <w:p w14:paraId="0D158849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Sensitivity (PPA)</w:t>
            </w:r>
          </w:p>
        </w:tc>
        <w:tc>
          <w:tcPr>
            <w:tcW w:w="1229" w:type="dxa"/>
          </w:tcPr>
          <w:p w14:paraId="0E1A15BD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100% (29/29)</w:t>
            </w:r>
          </w:p>
        </w:tc>
        <w:tc>
          <w:tcPr>
            <w:tcW w:w="1130" w:type="dxa"/>
          </w:tcPr>
          <w:p w14:paraId="19C0B680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(88.3%; 100%)</w:t>
            </w:r>
          </w:p>
        </w:tc>
      </w:tr>
      <w:tr w:rsidR="00A7733D" w:rsidRPr="00D311A1" w14:paraId="48D5EB63" w14:textId="77777777" w:rsidTr="003A305D">
        <w:trPr>
          <w:trHeight w:val="345"/>
        </w:trPr>
        <w:tc>
          <w:tcPr>
            <w:tcW w:w="1271" w:type="dxa"/>
            <w:vMerge/>
          </w:tcPr>
          <w:p w14:paraId="79FC69F0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37910D9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36884DFE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624D81A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6E831437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IgG</w:t>
            </w:r>
          </w:p>
        </w:tc>
        <w:tc>
          <w:tcPr>
            <w:tcW w:w="1087" w:type="dxa"/>
          </w:tcPr>
          <w:p w14:paraId="35AB79B8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Specificity (NPA)</w:t>
            </w:r>
          </w:p>
        </w:tc>
        <w:tc>
          <w:tcPr>
            <w:tcW w:w="1229" w:type="dxa"/>
          </w:tcPr>
          <w:p w14:paraId="0E694583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100% (100/100)</w:t>
            </w:r>
          </w:p>
        </w:tc>
        <w:tc>
          <w:tcPr>
            <w:tcW w:w="1130" w:type="dxa"/>
          </w:tcPr>
          <w:p w14:paraId="779C78DF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(96.3%; 100%)</w:t>
            </w:r>
          </w:p>
        </w:tc>
      </w:tr>
      <w:tr w:rsidR="00A7733D" w:rsidRPr="00D311A1" w14:paraId="29787526" w14:textId="77777777" w:rsidTr="003A305D">
        <w:trPr>
          <w:trHeight w:val="276"/>
        </w:trPr>
        <w:tc>
          <w:tcPr>
            <w:tcW w:w="1271" w:type="dxa"/>
            <w:vMerge/>
          </w:tcPr>
          <w:p w14:paraId="51B40FDA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3D104B4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04AE0D17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438D877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33D50E0B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IgG</w:t>
            </w:r>
          </w:p>
        </w:tc>
        <w:tc>
          <w:tcPr>
            <w:tcW w:w="1087" w:type="dxa"/>
          </w:tcPr>
          <w:p w14:paraId="0F889A69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PPV at prevalence = 5%</w:t>
            </w:r>
          </w:p>
        </w:tc>
        <w:tc>
          <w:tcPr>
            <w:tcW w:w="1229" w:type="dxa"/>
          </w:tcPr>
          <w:p w14:paraId="06985C87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1130" w:type="dxa"/>
          </w:tcPr>
          <w:p w14:paraId="1E226B3B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(55.7%; 100%)</w:t>
            </w:r>
          </w:p>
        </w:tc>
      </w:tr>
      <w:tr w:rsidR="00A7733D" w:rsidRPr="00D311A1" w14:paraId="5D25B891" w14:textId="77777777" w:rsidTr="003A305D">
        <w:trPr>
          <w:trHeight w:val="1204"/>
        </w:trPr>
        <w:tc>
          <w:tcPr>
            <w:tcW w:w="1271" w:type="dxa"/>
            <w:vMerge/>
          </w:tcPr>
          <w:p w14:paraId="0D330DEC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AA9C569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5E075390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A1DB66B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40EC116B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IgG</w:t>
            </w:r>
          </w:p>
        </w:tc>
        <w:tc>
          <w:tcPr>
            <w:tcW w:w="1087" w:type="dxa"/>
          </w:tcPr>
          <w:p w14:paraId="3B651AF3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NPV at prevalence = 5%</w:t>
            </w:r>
          </w:p>
        </w:tc>
        <w:tc>
          <w:tcPr>
            <w:tcW w:w="1229" w:type="dxa"/>
          </w:tcPr>
          <w:p w14:paraId="30C7B764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1130" w:type="dxa"/>
          </w:tcPr>
          <w:p w14:paraId="78D34C5E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(99.4%; 100%)</w:t>
            </w:r>
          </w:p>
        </w:tc>
      </w:tr>
      <w:tr w:rsidR="00A7733D" w:rsidRPr="00D311A1" w14:paraId="571341E1" w14:textId="77777777" w:rsidTr="003A305D">
        <w:trPr>
          <w:trHeight w:val="380"/>
        </w:trPr>
        <w:tc>
          <w:tcPr>
            <w:tcW w:w="1271" w:type="dxa"/>
            <w:vMerge w:val="restart"/>
          </w:tcPr>
          <w:p w14:paraId="0B268DC9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D311A1">
              <w:rPr>
                <w:rFonts w:cs="Times New Roman"/>
                <w:color w:val="000000"/>
                <w:sz w:val="20"/>
                <w:szCs w:val="20"/>
              </w:rPr>
              <w:t>Bio-Rad Laboratories, Inc</w:t>
            </w:r>
          </w:p>
        </w:tc>
        <w:tc>
          <w:tcPr>
            <w:tcW w:w="992" w:type="dxa"/>
            <w:vMerge w:val="restart"/>
          </w:tcPr>
          <w:p w14:paraId="611A1C34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D311A1">
              <w:rPr>
                <w:rFonts w:cs="Times New Roman"/>
                <w:color w:val="000000"/>
                <w:sz w:val="20"/>
                <w:szCs w:val="20"/>
              </w:rPr>
              <w:t>Platelia</w:t>
            </w:r>
            <w:proofErr w:type="spellEnd"/>
            <w:r w:rsidRPr="00D311A1">
              <w:rPr>
                <w:rFonts w:cs="Times New Roman"/>
                <w:color w:val="000000"/>
                <w:sz w:val="20"/>
                <w:szCs w:val="20"/>
              </w:rPr>
              <w:t xml:space="preserve"> SARS-CoV-2 Total Ab</w:t>
            </w:r>
          </w:p>
        </w:tc>
        <w:tc>
          <w:tcPr>
            <w:tcW w:w="1418" w:type="dxa"/>
            <w:vMerge w:val="restart"/>
          </w:tcPr>
          <w:p w14:paraId="41B8DBF8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D311A1">
              <w:rPr>
                <w:rFonts w:cs="Times New Roman"/>
                <w:color w:val="000000"/>
                <w:sz w:val="20"/>
                <w:szCs w:val="20"/>
              </w:rPr>
              <w:t>ELISA</w:t>
            </w:r>
          </w:p>
        </w:tc>
        <w:tc>
          <w:tcPr>
            <w:tcW w:w="992" w:type="dxa"/>
            <w:vMerge w:val="restart"/>
          </w:tcPr>
          <w:p w14:paraId="6BDB9434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D311A1">
              <w:rPr>
                <w:rFonts w:cs="Times New Roman"/>
                <w:color w:val="000000"/>
                <w:sz w:val="20"/>
                <w:szCs w:val="20"/>
              </w:rPr>
              <w:t>Nucleocapsid</w:t>
            </w:r>
          </w:p>
        </w:tc>
        <w:tc>
          <w:tcPr>
            <w:tcW w:w="709" w:type="dxa"/>
          </w:tcPr>
          <w:p w14:paraId="61D18A4C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val="es-MX"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Pan-Ig</w:t>
            </w:r>
          </w:p>
        </w:tc>
        <w:tc>
          <w:tcPr>
            <w:tcW w:w="1087" w:type="dxa"/>
          </w:tcPr>
          <w:p w14:paraId="3EB365BE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Sensitivity (PPA)</w:t>
            </w:r>
          </w:p>
        </w:tc>
        <w:tc>
          <w:tcPr>
            <w:tcW w:w="1229" w:type="dxa"/>
          </w:tcPr>
          <w:p w14:paraId="03530597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92.2% (47/51)</w:t>
            </w:r>
          </w:p>
        </w:tc>
        <w:tc>
          <w:tcPr>
            <w:tcW w:w="1130" w:type="dxa"/>
          </w:tcPr>
          <w:p w14:paraId="230A23FC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(81.5%; 96.9%)</w:t>
            </w:r>
          </w:p>
        </w:tc>
      </w:tr>
      <w:tr w:rsidR="00A7733D" w:rsidRPr="00D311A1" w14:paraId="407F9B86" w14:textId="77777777" w:rsidTr="003A305D">
        <w:trPr>
          <w:trHeight w:val="357"/>
        </w:trPr>
        <w:tc>
          <w:tcPr>
            <w:tcW w:w="1271" w:type="dxa"/>
            <w:vMerge/>
          </w:tcPr>
          <w:p w14:paraId="18D34296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BAE32E7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64E3D3E2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3446AA2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42BB810C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Pan-Ig</w:t>
            </w:r>
          </w:p>
        </w:tc>
        <w:tc>
          <w:tcPr>
            <w:tcW w:w="1087" w:type="dxa"/>
          </w:tcPr>
          <w:p w14:paraId="2E528C0B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Specificity (NPA)</w:t>
            </w:r>
          </w:p>
        </w:tc>
        <w:tc>
          <w:tcPr>
            <w:tcW w:w="1229" w:type="dxa"/>
          </w:tcPr>
          <w:p w14:paraId="2FD33DF1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99.6% (684/687)</w:t>
            </w:r>
          </w:p>
        </w:tc>
        <w:tc>
          <w:tcPr>
            <w:tcW w:w="1130" w:type="dxa"/>
          </w:tcPr>
          <w:p w14:paraId="55FC0604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(98.7%; 99.9%)</w:t>
            </w:r>
          </w:p>
        </w:tc>
      </w:tr>
      <w:tr w:rsidR="00A7733D" w:rsidRPr="00D311A1" w14:paraId="47DD6DE5" w14:textId="77777777" w:rsidTr="003A305D">
        <w:trPr>
          <w:trHeight w:val="276"/>
        </w:trPr>
        <w:tc>
          <w:tcPr>
            <w:tcW w:w="1271" w:type="dxa"/>
            <w:vMerge/>
          </w:tcPr>
          <w:p w14:paraId="7A7E35DF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6E5B62E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458ADA74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AEB6283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332F3BA5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Pan-Ig</w:t>
            </w:r>
          </w:p>
        </w:tc>
        <w:tc>
          <w:tcPr>
            <w:tcW w:w="1087" w:type="dxa"/>
          </w:tcPr>
          <w:p w14:paraId="360FECC1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PPV at prevalence = 5%</w:t>
            </w:r>
          </w:p>
        </w:tc>
        <w:tc>
          <w:tcPr>
            <w:tcW w:w="1229" w:type="dxa"/>
          </w:tcPr>
          <w:p w14:paraId="1BFA6A5A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91.7%</w:t>
            </w:r>
          </w:p>
        </w:tc>
        <w:tc>
          <w:tcPr>
            <w:tcW w:w="1130" w:type="dxa"/>
          </w:tcPr>
          <w:p w14:paraId="70CEC80C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(76.7%; 98.1%)</w:t>
            </w:r>
          </w:p>
        </w:tc>
      </w:tr>
      <w:tr w:rsidR="00A7733D" w:rsidRPr="00D311A1" w14:paraId="7D41C479" w14:textId="77777777" w:rsidTr="003A305D">
        <w:trPr>
          <w:trHeight w:val="334"/>
        </w:trPr>
        <w:tc>
          <w:tcPr>
            <w:tcW w:w="1271" w:type="dxa"/>
            <w:vMerge/>
          </w:tcPr>
          <w:p w14:paraId="14CDB5A6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2BE5169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4A45F426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8B428D2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328F0A62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Pan-Ig</w:t>
            </w:r>
          </w:p>
        </w:tc>
        <w:tc>
          <w:tcPr>
            <w:tcW w:w="1087" w:type="dxa"/>
          </w:tcPr>
          <w:p w14:paraId="348E2273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NPV at prevalence = 5%</w:t>
            </w:r>
          </w:p>
        </w:tc>
        <w:tc>
          <w:tcPr>
            <w:tcW w:w="1229" w:type="dxa"/>
          </w:tcPr>
          <w:p w14:paraId="4BCC6F3E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99.6%</w:t>
            </w:r>
          </w:p>
        </w:tc>
        <w:tc>
          <w:tcPr>
            <w:tcW w:w="1130" w:type="dxa"/>
          </w:tcPr>
          <w:p w14:paraId="7CD472B7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(99.0%; 99.8%)</w:t>
            </w:r>
          </w:p>
        </w:tc>
      </w:tr>
      <w:tr w:rsidR="00A7733D" w:rsidRPr="00D311A1" w14:paraId="63EDA586" w14:textId="77777777" w:rsidTr="003A305D">
        <w:trPr>
          <w:trHeight w:val="345"/>
        </w:trPr>
        <w:tc>
          <w:tcPr>
            <w:tcW w:w="1271" w:type="dxa"/>
            <w:vMerge w:val="restart"/>
          </w:tcPr>
          <w:p w14:paraId="5F1B48AC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D311A1">
              <w:rPr>
                <w:rFonts w:cs="Times New Roman"/>
                <w:color w:val="000000"/>
                <w:sz w:val="20"/>
                <w:szCs w:val="20"/>
              </w:rPr>
              <w:t>Biohit</w:t>
            </w:r>
            <w:proofErr w:type="spellEnd"/>
            <w:r w:rsidRPr="00D311A1">
              <w:rPr>
                <w:rFonts w:cs="Times New Roman"/>
                <w:color w:val="000000"/>
                <w:sz w:val="20"/>
                <w:szCs w:val="20"/>
              </w:rPr>
              <w:t xml:space="preserve"> Healthcare (Hefei)</w:t>
            </w:r>
          </w:p>
        </w:tc>
        <w:tc>
          <w:tcPr>
            <w:tcW w:w="992" w:type="dxa"/>
            <w:vMerge w:val="restart"/>
          </w:tcPr>
          <w:p w14:paraId="34BFCBEC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D311A1">
              <w:rPr>
                <w:rFonts w:cs="Times New Roman"/>
                <w:color w:val="000000"/>
                <w:sz w:val="20"/>
                <w:szCs w:val="20"/>
              </w:rPr>
              <w:t>Biohit</w:t>
            </w:r>
            <w:proofErr w:type="spellEnd"/>
            <w:r w:rsidRPr="00D311A1">
              <w:rPr>
                <w:rFonts w:cs="Times New Roman"/>
                <w:color w:val="000000"/>
                <w:sz w:val="20"/>
                <w:szCs w:val="20"/>
              </w:rPr>
              <w:t xml:space="preserve"> SARS-CoV-2 IgM/IgG Antibody Test Kit</w:t>
            </w:r>
          </w:p>
        </w:tc>
        <w:tc>
          <w:tcPr>
            <w:tcW w:w="1418" w:type="dxa"/>
            <w:vMerge w:val="restart"/>
          </w:tcPr>
          <w:p w14:paraId="3CFEE39E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D311A1">
              <w:rPr>
                <w:rFonts w:cs="Times New Roman"/>
                <w:color w:val="000000"/>
                <w:sz w:val="20"/>
                <w:szCs w:val="20"/>
              </w:rPr>
              <w:t>Lateral Flow</w:t>
            </w:r>
          </w:p>
        </w:tc>
        <w:tc>
          <w:tcPr>
            <w:tcW w:w="992" w:type="dxa"/>
            <w:vMerge w:val="restart"/>
          </w:tcPr>
          <w:p w14:paraId="196EF7CC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D311A1">
              <w:rPr>
                <w:rFonts w:cs="Times New Roman"/>
                <w:color w:val="000000"/>
                <w:sz w:val="20"/>
                <w:szCs w:val="20"/>
              </w:rPr>
              <w:t>Nucleocapsid</w:t>
            </w:r>
          </w:p>
        </w:tc>
        <w:tc>
          <w:tcPr>
            <w:tcW w:w="709" w:type="dxa"/>
          </w:tcPr>
          <w:p w14:paraId="512506F4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val="es-MX"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IgM</w:t>
            </w:r>
          </w:p>
        </w:tc>
        <w:tc>
          <w:tcPr>
            <w:tcW w:w="1087" w:type="dxa"/>
          </w:tcPr>
          <w:p w14:paraId="1488A12D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Sensitivity</w:t>
            </w:r>
          </w:p>
        </w:tc>
        <w:tc>
          <w:tcPr>
            <w:tcW w:w="1229" w:type="dxa"/>
          </w:tcPr>
          <w:p w14:paraId="589BE95A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96.7% (29/30)</w:t>
            </w:r>
          </w:p>
        </w:tc>
        <w:tc>
          <w:tcPr>
            <w:tcW w:w="1130" w:type="dxa"/>
          </w:tcPr>
          <w:p w14:paraId="70540FC3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(83.3%; 99.4%)</w:t>
            </w:r>
          </w:p>
        </w:tc>
      </w:tr>
      <w:tr w:rsidR="00A7733D" w:rsidRPr="00D311A1" w14:paraId="475860B0" w14:textId="77777777" w:rsidTr="003A305D">
        <w:trPr>
          <w:trHeight w:val="334"/>
        </w:trPr>
        <w:tc>
          <w:tcPr>
            <w:tcW w:w="1271" w:type="dxa"/>
            <w:vMerge/>
          </w:tcPr>
          <w:p w14:paraId="2EF3DEEC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CBBC405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2A5BEE2D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3CCFF94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0A759255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IgM</w:t>
            </w:r>
          </w:p>
        </w:tc>
        <w:tc>
          <w:tcPr>
            <w:tcW w:w="1087" w:type="dxa"/>
          </w:tcPr>
          <w:p w14:paraId="5B7B77E1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Specificity</w:t>
            </w:r>
          </w:p>
        </w:tc>
        <w:tc>
          <w:tcPr>
            <w:tcW w:w="1229" w:type="dxa"/>
          </w:tcPr>
          <w:p w14:paraId="2AB2EB00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95.0% (76/80)</w:t>
            </w:r>
          </w:p>
        </w:tc>
        <w:tc>
          <w:tcPr>
            <w:tcW w:w="1130" w:type="dxa"/>
          </w:tcPr>
          <w:p w14:paraId="2CEE26EF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(87.8%; 98.0%)</w:t>
            </w:r>
          </w:p>
        </w:tc>
      </w:tr>
      <w:tr w:rsidR="00A7733D" w:rsidRPr="00D311A1" w14:paraId="4204978D" w14:textId="77777777" w:rsidTr="003A305D">
        <w:trPr>
          <w:trHeight w:val="345"/>
        </w:trPr>
        <w:tc>
          <w:tcPr>
            <w:tcW w:w="1271" w:type="dxa"/>
            <w:vMerge/>
          </w:tcPr>
          <w:p w14:paraId="24820CD1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C326F57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25E6260A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94E0169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1098E054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IgG</w:t>
            </w:r>
          </w:p>
        </w:tc>
        <w:tc>
          <w:tcPr>
            <w:tcW w:w="1087" w:type="dxa"/>
          </w:tcPr>
          <w:p w14:paraId="53E2BF6C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Sensitivity</w:t>
            </w:r>
          </w:p>
        </w:tc>
        <w:tc>
          <w:tcPr>
            <w:tcW w:w="1229" w:type="dxa"/>
          </w:tcPr>
          <w:p w14:paraId="3CD661F5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96.7% (29/30)</w:t>
            </w:r>
          </w:p>
        </w:tc>
        <w:tc>
          <w:tcPr>
            <w:tcW w:w="1130" w:type="dxa"/>
          </w:tcPr>
          <w:p w14:paraId="0778D809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(83.3%; 99.4%)</w:t>
            </w:r>
          </w:p>
        </w:tc>
      </w:tr>
      <w:tr w:rsidR="00A7733D" w:rsidRPr="00D311A1" w14:paraId="0F8D8191" w14:textId="77777777" w:rsidTr="003A305D">
        <w:trPr>
          <w:trHeight w:val="414"/>
        </w:trPr>
        <w:tc>
          <w:tcPr>
            <w:tcW w:w="1271" w:type="dxa"/>
            <w:vMerge/>
          </w:tcPr>
          <w:p w14:paraId="4536E499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5EC9C65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4138AE3A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680B140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021CB759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IgG</w:t>
            </w:r>
          </w:p>
        </w:tc>
        <w:tc>
          <w:tcPr>
            <w:tcW w:w="1087" w:type="dxa"/>
          </w:tcPr>
          <w:p w14:paraId="22B295AB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Specificity</w:t>
            </w:r>
          </w:p>
        </w:tc>
        <w:tc>
          <w:tcPr>
            <w:tcW w:w="1229" w:type="dxa"/>
          </w:tcPr>
          <w:p w14:paraId="38248DC7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95.0% (76/80)</w:t>
            </w:r>
          </w:p>
        </w:tc>
        <w:tc>
          <w:tcPr>
            <w:tcW w:w="1130" w:type="dxa"/>
          </w:tcPr>
          <w:p w14:paraId="6D5FCECD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(87.8%; 98.0%)</w:t>
            </w:r>
          </w:p>
        </w:tc>
      </w:tr>
      <w:tr w:rsidR="00A7733D" w:rsidRPr="00D311A1" w14:paraId="708376CC" w14:textId="77777777" w:rsidTr="003A305D">
        <w:trPr>
          <w:trHeight w:val="345"/>
        </w:trPr>
        <w:tc>
          <w:tcPr>
            <w:tcW w:w="1271" w:type="dxa"/>
            <w:vMerge/>
          </w:tcPr>
          <w:p w14:paraId="42B04B27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03FE8D8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2ED4597F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37A2B5E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20DE68ED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Combined</w:t>
            </w:r>
          </w:p>
        </w:tc>
        <w:tc>
          <w:tcPr>
            <w:tcW w:w="1087" w:type="dxa"/>
          </w:tcPr>
          <w:p w14:paraId="0F6C1348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Sensitivity</w:t>
            </w:r>
          </w:p>
        </w:tc>
        <w:tc>
          <w:tcPr>
            <w:tcW w:w="1229" w:type="dxa"/>
          </w:tcPr>
          <w:p w14:paraId="402C7A10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96.7% (29/30)</w:t>
            </w:r>
          </w:p>
        </w:tc>
        <w:tc>
          <w:tcPr>
            <w:tcW w:w="1130" w:type="dxa"/>
          </w:tcPr>
          <w:p w14:paraId="0553878A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(83.3%; 99.4%)</w:t>
            </w:r>
          </w:p>
        </w:tc>
      </w:tr>
      <w:tr w:rsidR="00A7733D" w:rsidRPr="00D311A1" w14:paraId="2073B782" w14:textId="77777777" w:rsidTr="003A305D">
        <w:trPr>
          <w:trHeight w:val="369"/>
        </w:trPr>
        <w:tc>
          <w:tcPr>
            <w:tcW w:w="1271" w:type="dxa"/>
            <w:vMerge/>
          </w:tcPr>
          <w:p w14:paraId="7E715CC0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E0040A3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4ABC960A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FD4DBE5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6404A6FF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Combined</w:t>
            </w:r>
          </w:p>
        </w:tc>
        <w:tc>
          <w:tcPr>
            <w:tcW w:w="1087" w:type="dxa"/>
          </w:tcPr>
          <w:p w14:paraId="2187776E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Specificity</w:t>
            </w:r>
          </w:p>
        </w:tc>
        <w:tc>
          <w:tcPr>
            <w:tcW w:w="1229" w:type="dxa"/>
          </w:tcPr>
          <w:p w14:paraId="64FD74ED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95.0% (76/80)</w:t>
            </w:r>
          </w:p>
        </w:tc>
        <w:tc>
          <w:tcPr>
            <w:tcW w:w="1130" w:type="dxa"/>
          </w:tcPr>
          <w:p w14:paraId="6A7B8A40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(87.8%; 98.0%)</w:t>
            </w:r>
          </w:p>
        </w:tc>
      </w:tr>
      <w:tr w:rsidR="00A7733D" w:rsidRPr="00D311A1" w14:paraId="7B65FDF4" w14:textId="77777777" w:rsidTr="003A305D">
        <w:trPr>
          <w:trHeight w:val="391"/>
        </w:trPr>
        <w:tc>
          <w:tcPr>
            <w:tcW w:w="1271" w:type="dxa"/>
            <w:vMerge/>
          </w:tcPr>
          <w:p w14:paraId="1253AC2E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F010BCC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562E5598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A9682CF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0B2509D5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Combined</w:t>
            </w:r>
          </w:p>
        </w:tc>
        <w:tc>
          <w:tcPr>
            <w:tcW w:w="1087" w:type="dxa"/>
          </w:tcPr>
          <w:p w14:paraId="26F6E08F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PPV at prevalence = 5%</w:t>
            </w:r>
          </w:p>
        </w:tc>
        <w:tc>
          <w:tcPr>
            <w:tcW w:w="1229" w:type="dxa"/>
          </w:tcPr>
          <w:p w14:paraId="68119FEB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50.4%</w:t>
            </w:r>
          </w:p>
        </w:tc>
        <w:tc>
          <w:tcPr>
            <w:tcW w:w="1130" w:type="dxa"/>
          </w:tcPr>
          <w:p w14:paraId="0730EFA3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(26.5%; 72.7%)</w:t>
            </w:r>
          </w:p>
        </w:tc>
      </w:tr>
      <w:tr w:rsidR="00A7733D" w:rsidRPr="00D311A1" w14:paraId="19A28429" w14:textId="77777777" w:rsidTr="003A305D">
        <w:trPr>
          <w:trHeight w:val="426"/>
        </w:trPr>
        <w:tc>
          <w:tcPr>
            <w:tcW w:w="1271" w:type="dxa"/>
            <w:vMerge/>
          </w:tcPr>
          <w:p w14:paraId="12CC6D42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7883AF1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504A11B5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49624A5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4F08AA41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Combined</w:t>
            </w:r>
          </w:p>
        </w:tc>
        <w:tc>
          <w:tcPr>
            <w:tcW w:w="1087" w:type="dxa"/>
          </w:tcPr>
          <w:p w14:paraId="1A785110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NPV at prevalence = 5%</w:t>
            </w:r>
          </w:p>
        </w:tc>
        <w:tc>
          <w:tcPr>
            <w:tcW w:w="1229" w:type="dxa"/>
          </w:tcPr>
          <w:p w14:paraId="14CA974D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99.8%</w:t>
            </w:r>
          </w:p>
        </w:tc>
        <w:tc>
          <w:tcPr>
            <w:tcW w:w="1130" w:type="dxa"/>
          </w:tcPr>
          <w:p w14:paraId="3B1B1933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(99.0%; 100%)</w:t>
            </w:r>
          </w:p>
        </w:tc>
      </w:tr>
      <w:tr w:rsidR="00A7733D" w:rsidRPr="00D311A1" w14:paraId="143EF512" w14:textId="77777777" w:rsidTr="003A305D">
        <w:trPr>
          <w:trHeight w:val="311"/>
        </w:trPr>
        <w:tc>
          <w:tcPr>
            <w:tcW w:w="1271" w:type="dxa"/>
            <w:vMerge w:val="restart"/>
          </w:tcPr>
          <w:p w14:paraId="0AB4C914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D311A1">
              <w:rPr>
                <w:rFonts w:cs="Times New Roman"/>
                <w:color w:val="000000"/>
                <w:sz w:val="20"/>
                <w:szCs w:val="20"/>
              </w:rPr>
              <w:t>Cellex</w:t>
            </w:r>
            <w:proofErr w:type="spellEnd"/>
            <w:r w:rsidRPr="00D311A1">
              <w:rPr>
                <w:rFonts w:cs="Times New Roman"/>
                <w:color w:val="000000"/>
                <w:sz w:val="20"/>
                <w:szCs w:val="20"/>
              </w:rPr>
              <w:t>, Inc.</w:t>
            </w:r>
          </w:p>
        </w:tc>
        <w:tc>
          <w:tcPr>
            <w:tcW w:w="992" w:type="dxa"/>
            <w:vMerge w:val="restart"/>
          </w:tcPr>
          <w:p w14:paraId="5492AFDF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D311A1">
              <w:rPr>
                <w:rFonts w:cs="Times New Roman"/>
                <w:color w:val="000000"/>
                <w:sz w:val="20"/>
                <w:szCs w:val="20"/>
              </w:rPr>
              <w:t>qSARS-CoV-2 IgG/IgM Rapid Test</w:t>
            </w:r>
          </w:p>
        </w:tc>
        <w:tc>
          <w:tcPr>
            <w:tcW w:w="1418" w:type="dxa"/>
            <w:vMerge w:val="restart"/>
          </w:tcPr>
          <w:p w14:paraId="1A71F347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D311A1">
              <w:rPr>
                <w:rFonts w:cs="Times New Roman"/>
                <w:color w:val="000000"/>
                <w:sz w:val="20"/>
                <w:szCs w:val="20"/>
              </w:rPr>
              <w:t>Lateral Flow</w:t>
            </w:r>
          </w:p>
        </w:tc>
        <w:tc>
          <w:tcPr>
            <w:tcW w:w="992" w:type="dxa"/>
            <w:vMerge w:val="restart"/>
          </w:tcPr>
          <w:p w14:paraId="208EA889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D311A1">
              <w:rPr>
                <w:rFonts w:cs="Times New Roman"/>
                <w:color w:val="000000"/>
                <w:sz w:val="20"/>
                <w:szCs w:val="20"/>
              </w:rPr>
              <w:t>Spike and Nucleocapsid</w:t>
            </w:r>
          </w:p>
        </w:tc>
        <w:tc>
          <w:tcPr>
            <w:tcW w:w="709" w:type="dxa"/>
          </w:tcPr>
          <w:p w14:paraId="1BE45D06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val="es-MX"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Combined</w:t>
            </w:r>
          </w:p>
        </w:tc>
        <w:tc>
          <w:tcPr>
            <w:tcW w:w="1087" w:type="dxa"/>
          </w:tcPr>
          <w:p w14:paraId="22D16D13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Sensitivity (PPA)</w:t>
            </w:r>
          </w:p>
        </w:tc>
        <w:tc>
          <w:tcPr>
            <w:tcW w:w="1229" w:type="dxa"/>
          </w:tcPr>
          <w:p w14:paraId="575226BA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93.8% (120/128)</w:t>
            </w:r>
          </w:p>
        </w:tc>
        <w:tc>
          <w:tcPr>
            <w:tcW w:w="1130" w:type="dxa"/>
          </w:tcPr>
          <w:p w14:paraId="05A48996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(88.2%; 96.8%)</w:t>
            </w:r>
          </w:p>
        </w:tc>
      </w:tr>
      <w:tr w:rsidR="00A7733D" w:rsidRPr="00D311A1" w14:paraId="3FD09515" w14:textId="77777777" w:rsidTr="003A305D">
        <w:trPr>
          <w:trHeight w:val="334"/>
        </w:trPr>
        <w:tc>
          <w:tcPr>
            <w:tcW w:w="1271" w:type="dxa"/>
            <w:vMerge/>
          </w:tcPr>
          <w:p w14:paraId="4E4C6225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35DFE88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27FA8020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012017F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5DD055FA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Combined</w:t>
            </w:r>
          </w:p>
        </w:tc>
        <w:tc>
          <w:tcPr>
            <w:tcW w:w="1087" w:type="dxa"/>
          </w:tcPr>
          <w:p w14:paraId="1C7F46CB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Specificity (NPA)</w:t>
            </w:r>
          </w:p>
        </w:tc>
        <w:tc>
          <w:tcPr>
            <w:tcW w:w="1229" w:type="dxa"/>
          </w:tcPr>
          <w:p w14:paraId="59CB8D98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96.0% (240/250)</w:t>
            </w:r>
          </w:p>
        </w:tc>
        <w:tc>
          <w:tcPr>
            <w:tcW w:w="1130" w:type="dxa"/>
          </w:tcPr>
          <w:p w14:paraId="7103F4BB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(92.8%; 97.8%)</w:t>
            </w:r>
          </w:p>
        </w:tc>
      </w:tr>
      <w:tr w:rsidR="00A7733D" w:rsidRPr="00D311A1" w14:paraId="453D89C5" w14:textId="77777777" w:rsidTr="003A305D">
        <w:trPr>
          <w:trHeight w:val="322"/>
        </w:trPr>
        <w:tc>
          <w:tcPr>
            <w:tcW w:w="1271" w:type="dxa"/>
            <w:vMerge/>
          </w:tcPr>
          <w:p w14:paraId="3FF416E1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21E7DD3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36CDB117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C0F83FE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4A47696F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Combined</w:t>
            </w:r>
          </w:p>
        </w:tc>
        <w:tc>
          <w:tcPr>
            <w:tcW w:w="1087" w:type="dxa"/>
          </w:tcPr>
          <w:p w14:paraId="30A4B013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PPV at prevalence = 5%</w:t>
            </w:r>
          </w:p>
        </w:tc>
        <w:tc>
          <w:tcPr>
            <w:tcW w:w="1229" w:type="dxa"/>
          </w:tcPr>
          <w:p w14:paraId="3903A032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55.2%</w:t>
            </w:r>
          </w:p>
        </w:tc>
        <w:tc>
          <w:tcPr>
            <w:tcW w:w="1130" w:type="dxa"/>
          </w:tcPr>
          <w:p w14:paraId="5B256917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(39.2%; 69.8%)</w:t>
            </w:r>
          </w:p>
        </w:tc>
      </w:tr>
      <w:tr w:rsidR="00A7733D" w:rsidRPr="00D311A1" w14:paraId="3CDEAFEA" w14:textId="77777777" w:rsidTr="003A305D">
        <w:trPr>
          <w:trHeight w:val="668"/>
        </w:trPr>
        <w:tc>
          <w:tcPr>
            <w:tcW w:w="1271" w:type="dxa"/>
            <w:vMerge/>
          </w:tcPr>
          <w:p w14:paraId="64DB326A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82A0345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0ECC4416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D5CC78C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7B60319A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Combined</w:t>
            </w:r>
          </w:p>
        </w:tc>
        <w:tc>
          <w:tcPr>
            <w:tcW w:w="1087" w:type="dxa"/>
          </w:tcPr>
          <w:p w14:paraId="345BE8CB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NPV at prevalence = 5%</w:t>
            </w:r>
          </w:p>
        </w:tc>
        <w:tc>
          <w:tcPr>
            <w:tcW w:w="1229" w:type="dxa"/>
          </w:tcPr>
          <w:p w14:paraId="44FE735C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99.7%</w:t>
            </w:r>
          </w:p>
        </w:tc>
        <w:tc>
          <w:tcPr>
            <w:tcW w:w="1130" w:type="dxa"/>
          </w:tcPr>
          <w:p w14:paraId="709C726D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(99.3%; 99.8%)</w:t>
            </w:r>
          </w:p>
        </w:tc>
      </w:tr>
      <w:tr w:rsidR="00A7733D" w:rsidRPr="00D311A1" w14:paraId="4BAD24A8" w14:textId="77777777" w:rsidTr="003A305D">
        <w:trPr>
          <w:trHeight w:val="311"/>
        </w:trPr>
        <w:tc>
          <w:tcPr>
            <w:tcW w:w="1271" w:type="dxa"/>
            <w:vMerge w:val="restart"/>
          </w:tcPr>
          <w:p w14:paraId="460F88A3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D311A1">
              <w:rPr>
                <w:rFonts w:cs="Times New Roman"/>
                <w:color w:val="000000"/>
                <w:sz w:val="20"/>
                <w:szCs w:val="20"/>
              </w:rPr>
              <w:t>DiaSorin</w:t>
            </w:r>
            <w:proofErr w:type="spellEnd"/>
          </w:p>
        </w:tc>
        <w:tc>
          <w:tcPr>
            <w:tcW w:w="992" w:type="dxa"/>
            <w:vMerge w:val="restart"/>
          </w:tcPr>
          <w:p w14:paraId="5CF9ACE1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D311A1">
              <w:rPr>
                <w:rFonts w:cs="Times New Roman"/>
                <w:color w:val="000000"/>
                <w:sz w:val="20"/>
                <w:szCs w:val="20"/>
              </w:rPr>
              <w:t xml:space="preserve">LIAISON SARS-CoV-2 </w:t>
            </w:r>
            <w:r w:rsidRPr="00D311A1">
              <w:rPr>
                <w:rFonts w:cs="Times New Roman"/>
                <w:color w:val="000000"/>
                <w:sz w:val="20"/>
                <w:szCs w:val="20"/>
              </w:rPr>
              <w:lastRenderedPageBreak/>
              <w:t>S1/S2 IgG</w:t>
            </w:r>
          </w:p>
        </w:tc>
        <w:tc>
          <w:tcPr>
            <w:tcW w:w="1418" w:type="dxa"/>
            <w:vMerge w:val="restart"/>
          </w:tcPr>
          <w:p w14:paraId="716A2181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D311A1">
              <w:rPr>
                <w:rFonts w:cs="Times New Roman"/>
                <w:color w:val="000000"/>
                <w:sz w:val="20"/>
                <w:szCs w:val="20"/>
              </w:rPr>
              <w:lastRenderedPageBreak/>
              <w:t>High Throughput CMIA</w:t>
            </w:r>
          </w:p>
        </w:tc>
        <w:tc>
          <w:tcPr>
            <w:tcW w:w="992" w:type="dxa"/>
            <w:vMerge w:val="restart"/>
          </w:tcPr>
          <w:p w14:paraId="0F94560A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D311A1">
              <w:rPr>
                <w:rFonts w:cs="Times New Roman"/>
                <w:color w:val="000000"/>
                <w:sz w:val="20"/>
                <w:szCs w:val="20"/>
              </w:rPr>
              <w:t>Spike</w:t>
            </w:r>
          </w:p>
        </w:tc>
        <w:tc>
          <w:tcPr>
            <w:tcW w:w="709" w:type="dxa"/>
          </w:tcPr>
          <w:p w14:paraId="48B580FE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val="es-MX"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IgG</w:t>
            </w:r>
          </w:p>
        </w:tc>
        <w:tc>
          <w:tcPr>
            <w:tcW w:w="1087" w:type="dxa"/>
          </w:tcPr>
          <w:p w14:paraId="7622756C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Sensitivity (PPA)</w:t>
            </w:r>
          </w:p>
        </w:tc>
        <w:tc>
          <w:tcPr>
            <w:tcW w:w="1229" w:type="dxa"/>
          </w:tcPr>
          <w:p w14:paraId="22FFB8AE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97.6% (40/41)</w:t>
            </w:r>
          </w:p>
        </w:tc>
        <w:tc>
          <w:tcPr>
            <w:tcW w:w="1130" w:type="dxa"/>
          </w:tcPr>
          <w:p w14:paraId="475CBC35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(87.4%; 99.6%)</w:t>
            </w:r>
          </w:p>
        </w:tc>
      </w:tr>
      <w:tr w:rsidR="00A7733D" w:rsidRPr="00D311A1" w14:paraId="6D14BDB8" w14:textId="77777777" w:rsidTr="003A305D">
        <w:trPr>
          <w:trHeight w:val="334"/>
        </w:trPr>
        <w:tc>
          <w:tcPr>
            <w:tcW w:w="1271" w:type="dxa"/>
            <w:vMerge/>
          </w:tcPr>
          <w:p w14:paraId="4C640DFB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57944EE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085623C6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BA71714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042D444B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IgG</w:t>
            </w:r>
          </w:p>
        </w:tc>
        <w:tc>
          <w:tcPr>
            <w:tcW w:w="1087" w:type="dxa"/>
          </w:tcPr>
          <w:p w14:paraId="57A1A59F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Specificity (NPA)</w:t>
            </w:r>
          </w:p>
        </w:tc>
        <w:tc>
          <w:tcPr>
            <w:tcW w:w="1229" w:type="dxa"/>
          </w:tcPr>
          <w:p w14:paraId="6F5B9D53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99.3% (1082/1090)</w:t>
            </w:r>
          </w:p>
        </w:tc>
        <w:tc>
          <w:tcPr>
            <w:tcW w:w="1130" w:type="dxa"/>
          </w:tcPr>
          <w:p w14:paraId="28AF6DD1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(98.6%; 99.6%)</w:t>
            </w:r>
          </w:p>
        </w:tc>
      </w:tr>
      <w:tr w:rsidR="00A7733D" w:rsidRPr="00D311A1" w14:paraId="5E32D9FB" w14:textId="77777777" w:rsidTr="003A305D">
        <w:trPr>
          <w:trHeight w:val="414"/>
        </w:trPr>
        <w:tc>
          <w:tcPr>
            <w:tcW w:w="1271" w:type="dxa"/>
            <w:vMerge/>
          </w:tcPr>
          <w:p w14:paraId="4FBF3108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4C8DD0A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58D4C05E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4E4BA2D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05C73CFF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IgG</w:t>
            </w:r>
          </w:p>
        </w:tc>
        <w:tc>
          <w:tcPr>
            <w:tcW w:w="1087" w:type="dxa"/>
          </w:tcPr>
          <w:p w14:paraId="477BC4CC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PPV at prevalence = 5%</w:t>
            </w:r>
          </w:p>
        </w:tc>
        <w:tc>
          <w:tcPr>
            <w:tcW w:w="1229" w:type="dxa"/>
          </w:tcPr>
          <w:p w14:paraId="7239AEDB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88.0%</w:t>
            </w:r>
          </w:p>
        </w:tc>
        <w:tc>
          <w:tcPr>
            <w:tcW w:w="1130" w:type="dxa"/>
          </w:tcPr>
          <w:p w14:paraId="29F60537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(76.7%; 92.9%)</w:t>
            </w:r>
          </w:p>
        </w:tc>
      </w:tr>
      <w:tr w:rsidR="00A7733D" w:rsidRPr="00D311A1" w14:paraId="0BBC8D16" w14:textId="77777777" w:rsidTr="003A305D">
        <w:trPr>
          <w:trHeight w:val="576"/>
        </w:trPr>
        <w:tc>
          <w:tcPr>
            <w:tcW w:w="1271" w:type="dxa"/>
            <w:vMerge/>
          </w:tcPr>
          <w:p w14:paraId="5FE16B91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5E87D67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231FCF8E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66A4D16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071BF7F2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IgG</w:t>
            </w:r>
          </w:p>
        </w:tc>
        <w:tc>
          <w:tcPr>
            <w:tcW w:w="1087" w:type="dxa"/>
          </w:tcPr>
          <w:p w14:paraId="5703C62B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NPV at prevalence = 5%</w:t>
            </w:r>
          </w:p>
        </w:tc>
        <w:tc>
          <w:tcPr>
            <w:tcW w:w="1229" w:type="dxa"/>
          </w:tcPr>
          <w:p w14:paraId="46D655DC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99.9%</w:t>
            </w:r>
          </w:p>
        </w:tc>
        <w:tc>
          <w:tcPr>
            <w:tcW w:w="1130" w:type="dxa"/>
          </w:tcPr>
          <w:p w14:paraId="27A8A487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(99.3%; 100%)</w:t>
            </w:r>
          </w:p>
        </w:tc>
      </w:tr>
      <w:tr w:rsidR="00A7733D" w:rsidRPr="00D311A1" w14:paraId="0239A0CD" w14:textId="77777777" w:rsidTr="003A305D">
        <w:trPr>
          <w:trHeight w:val="277"/>
        </w:trPr>
        <w:tc>
          <w:tcPr>
            <w:tcW w:w="1271" w:type="dxa"/>
            <w:vMerge w:val="restart"/>
          </w:tcPr>
          <w:p w14:paraId="5B7D47C0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D311A1">
              <w:rPr>
                <w:rFonts w:cs="Times New Roman"/>
                <w:color w:val="000000"/>
                <w:sz w:val="20"/>
                <w:szCs w:val="20"/>
              </w:rPr>
              <w:t>Emory Medical Laboratories</w:t>
            </w:r>
          </w:p>
        </w:tc>
        <w:tc>
          <w:tcPr>
            <w:tcW w:w="992" w:type="dxa"/>
            <w:vMerge w:val="restart"/>
          </w:tcPr>
          <w:p w14:paraId="70368AE1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D311A1">
              <w:rPr>
                <w:rFonts w:cs="Times New Roman"/>
                <w:color w:val="000000"/>
                <w:sz w:val="20"/>
                <w:szCs w:val="20"/>
              </w:rPr>
              <w:t>SARS-CoV-2 RBD IgG test</w:t>
            </w:r>
          </w:p>
        </w:tc>
        <w:tc>
          <w:tcPr>
            <w:tcW w:w="1418" w:type="dxa"/>
            <w:vMerge w:val="restart"/>
          </w:tcPr>
          <w:p w14:paraId="777ADCC9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D311A1">
              <w:rPr>
                <w:rFonts w:cs="Times New Roman"/>
                <w:color w:val="000000"/>
                <w:sz w:val="20"/>
                <w:szCs w:val="20"/>
              </w:rPr>
              <w:t>ELISA</w:t>
            </w:r>
          </w:p>
        </w:tc>
        <w:tc>
          <w:tcPr>
            <w:tcW w:w="992" w:type="dxa"/>
            <w:vMerge w:val="restart"/>
          </w:tcPr>
          <w:p w14:paraId="3F74FF62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D311A1">
              <w:rPr>
                <w:rFonts w:cs="Times New Roman"/>
                <w:color w:val="000000"/>
                <w:sz w:val="20"/>
                <w:szCs w:val="20"/>
              </w:rPr>
              <w:t>Spike</w:t>
            </w:r>
          </w:p>
        </w:tc>
        <w:tc>
          <w:tcPr>
            <w:tcW w:w="709" w:type="dxa"/>
          </w:tcPr>
          <w:p w14:paraId="06762FE4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val="es-MX"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IgG</w:t>
            </w:r>
          </w:p>
        </w:tc>
        <w:tc>
          <w:tcPr>
            <w:tcW w:w="1087" w:type="dxa"/>
          </w:tcPr>
          <w:p w14:paraId="7F17F6C5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Sensitivity (PPA)</w:t>
            </w:r>
          </w:p>
        </w:tc>
        <w:tc>
          <w:tcPr>
            <w:tcW w:w="1229" w:type="dxa"/>
          </w:tcPr>
          <w:p w14:paraId="5562E591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100% (30/30)</w:t>
            </w:r>
          </w:p>
        </w:tc>
        <w:tc>
          <w:tcPr>
            <w:tcW w:w="1130" w:type="dxa"/>
          </w:tcPr>
          <w:p w14:paraId="4E0DCB35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(88.7%; 100%)</w:t>
            </w:r>
          </w:p>
        </w:tc>
      </w:tr>
      <w:tr w:rsidR="00A7733D" w:rsidRPr="00D311A1" w14:paraId="039CB0BC" w14:textId="77777777" w:rsidTr="003A305D">
        <w:trPr>
          <w:trHeight w:val="253"/>
        </w:trPr>
        <w:tc>
          <w:tcPr>
            <w:tcW w:w="1271" w:type="dxa"/>
            <w:vMerge/>
          </w:tcPr>
          <w:p w14:paraId="77DA8534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5350698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2E4AB296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2B1F545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001B0434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IgG</w:t>
            </w:r>
          </w:p>
        </w:tc>
        <w:tc>
          <w:tcPr>
            <w:tcW w:w="1087" w:type="dxa"/>
          </w:tcPr>
          <w:p w14:paraId="277CF1D9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Specificity (NPA)</w:t>
            </w:r>
          </w:p>
        </w:tc>
        <w:tc>
          <w:tcPr>
            <w:tcW w:w="1229" w:type="dxa"/>
          </w:tcPr>
          <w:p w14:paraId="7F56C9B8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96.4% (615/638)</w:t>
            </w:r>
          </w:p>
        </w:tc>
        <w:tc>
          <w:tcPr>
            <w:tcW w:w="1130" w:type="dxa"/>
          </w:tcPr>
          <w:p w14:paraId="3F859B1E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(94.6%; 97.6%)</w:t>
            </w:r>
          </w:p>
        </w:tc>
      </w:tr>
      <w:tr w:rsidR="00A7733D" w:rsidRPr="00D311A1" w14:paraId="62BC2461" w14:textId="77777777" w:rsidTr="003A305D">
        <w:trPr>
          <w:trHeight w:val="253"/>
        </w:trPr>
        <w:tc>
          <w:tcPr>
            <w:tcW w:w="1271" w:type="dxa"/>
            <w:vMerge/>
          </w:tcPr>
          <w:p w14:paraId="2D34BFD0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BAF6C26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73D4C29F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43B3F47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2FF767D4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IgG</w:t>
            </w:r>
          </w:p>
        </w:tc>
        <w:tc>
          <w:tcPr>
            <w:tcW w:w="1087" w:type="dxa"/>
          </w:tcPr>
          <w:p w14:paraId="4156EC1C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PPV at prevalence = 5%</w:t>
            </w:r>
          </w:p>
        </w:tc>
        <w:tc>
          <w:tcPr>
            <w:tcW w:w="1229" w:type="dxa"/>
          </w:tcPr>
          <w:p w14:paraId="3EACBB93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59.3%</w:t>
            </w:r>
          </w:p>
        </w:tc>
        <w:tc>
          <w:tcPr>
            <w:tcW w:w="1130" w:type="dxa"/>
          </w:tcPr>
          <w:p w14:paraId="03A4C23C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(46.6%; 68.6%)</w:t>
            </w:r>
          </w:p>
        </w:tc>
      </w:tr>
      <w:tr w:rsidR="00A7733D" w:rsidRPr="00D311A1" w14:paraId="21358A1F" w14:textId="77777777" w:rsidTr="003A305D">
        <w:trPr>
          <w:trHeight w:val="300"/>
        </w:trPr>
        <w:tc>
          <w:tcPr>
            <w:tcW w:w="1271" w:type="dxa"/>
            <w:vMerge/>
          </w:tcPr>
          <w:p w14:paraId="66CC79FF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D7126E5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08EDF151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B4F66E6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202B616B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IgG</w:t>
            </w:r>
          </w:p>
        </w:tc>
        <w:tc>
          <w:tcPr>
            <w:tcW w:w="1087" w:type="dxa"/>
          </w:tcPr>
          <w:p w14:paraId="3B4513DF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NPV at prevalence = 5%</w:t>
            </w:r>
          </w:p>
        </w:tc>
        <w:tc>
          <w:tcPr>
            <w:tcW w:w="1229" w:type="dxa"/>
          </w:tcPr>
          <w:p w14:paraId="64182F38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1130" w:type="dxa"/>
          </w:tcPr>
          <w:p w14:paraId="0ED8760D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(99.4%; 100%)</w:t>
            </w:r>
          </w:p>
        </w:tc>
      </w:tr>
      <w:tr w:rsidR="00A7733D" w:rsidRPr="00D311A1" w14:paraId="6C034322" w14:textId="77777777" w:rsidTr="003A305D">
        <w:trPr>
          <w:trHeight w:val="276"/>
        </w:trPr>
        <w:tc>
          <w:tcPr>
            <w:tcW w:w="1271" w:type="dxa"/>
            <w:vMerge w:val="restart"/>
          </w:tcPr>
          <w:p w14:paraId="1E007FFC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D311A1">
              <w:rPr>
                <w:rFonts w:cs="Times New Roman"/>
                <w:color w:val="000000"/>
                <w:sz w:val="20"/>
                <w:szCs w:val="20"/>
              </w:rPr>
              <w:t>EUROIMMUN</w:t>
            </w:r>
          </w:p>
        </w:tc>
        <w:tc>
          <w:tcPr>
            <w:tcW w:w="992" w:type="dxa"/>
            <w:vMerge w:val="restart"/>
          </w:tcPr>
          <w:p w14:paraId="143AAD48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D311A1">
              <w:rPr>
                <w:rFonts w:cs="Times New Roman"/>
                <w:color w:val="000000"/>
                <w:sz w:val="20"/>
                <w:szCs w:val="20"/>
              </w:rPr>
              <w:t>SARS-COV-2 ELISA (IgG)</w:t>
            </w:r>
          </w:p>
        </w:tc>
        <w:tc>
          <w:tcPr>
            <w:tcW w:w="1418" w:type="dxa"/>
            <w:vMerge w:val="restart"/>
          </w:tcPr>
          <w:p w14:paraId="2A16689E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D311A1">
              <w:rPr>
                <w:rFonts w:cs="Times New Roman"/>
                <w:color w:val="000000"/>
                <w:sz w:val="20"/>
                <w:szCs w:val="20"/>
              </w:rPr>
              <w:t>ELISA</w:t>
            </w:r>
          </w:p>
        </w:tc>
        <w:tc>
          <w:tcPr>
            <w:tcW w:w="992" w:type="dxa"/>
            <w:vMerge w:val="restart"/>
          </w:tcPr>
          <w:p w14:paraId="38B8377C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D311A1">
              <w:rPr>
                <w:rFonts w:cs="Times New Roman"/>
                <w:color w:val="000000"/>
                <w:sz w:val="20"/>
                <w:szCs w:val="20"/>
              </w:rPr>
              <w:t>Spike</w:t>
            </w:r>
          </w:p>
        </w:tc>
        <w:tc>
          <w:tcPr>
            <w:tcW w:w="709" w:type="dxa"/>
          </w:tcPr>
          <w:p w14:paraId="0E3571D5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val="es-MX"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IgG</w:t>
            </w:r>
          </w:p>
        </w:tc>
        <w:tc>
          <w:tcPr>
            <w:tcW w:w="1087" w:type="dxa"/>
          </w:tcPr>
          <w:p w14:paraId="335CAD6E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Sensitivity</w:t>
            </w:r>
          </w:p>
        </w:tc>
        <w:tc>
          <w:tcPr>
            <w:tcW w:w="1229" w:type="dxa"/>
          </w:tcPr>
          <w:p w14:paraId="05761F85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90.0% (27/30)</w:t>
            </w:r>
          </w:p>
        </w:tc>
        <w:tc>
          <w:tcPr>
            <w:tcW w:w="1130" w:type="dxa"/>
          </w:tcPr>
          <w:p w14:paraId="1FA3DA87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(74.4%; 96.5%)</w:t>
            </w:r>
          </w:p>
        </w:tc>
      </w:tr>
      <w:tr w:rsidR="00A7733D" w:rsidRPr="00D311A1" w14:paraId="64163141" w14:textId="77777777" w:rsidTr="003A305D">
        <w:trPr>
          <w:trHeight w:val="414"/>
        </w:trPr>
        <w:tc>
          <w:tcPr>
            <w:tcW w:w="1271" w:type="dxa"/>
            <w:vMerge/>
          </w:tcPr>
          <w:p w14:paraId="5433643D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2995FC9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60FC83E0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25C0AC1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30157AE9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IgG</w:t>
            </w:r>
          </w:p>
        </w:tc>
        <w:tc>
          <w:tcPr>
            <w:tcW w:w="1087" w:type="dxa"/>
          </w:tcPr>
          <w:p w14:paraId="43190C98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Specificity</w:t>
            </w:r>
          </w:p>
        </w:tc>
        <w:tc>
          <w:tcPr>
            <w:tcW w:w="1229" w:type="dxa"/>
          </w:tcPr>
          <w:p w14:paraId="3304F5CA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100% (80/80)</w:t>
            </w:r>
          </w:p>
        </w:tc>
        <w:tc>
          <w:tcPr>
            <w:tcW w:w="1130" w:type="dxa"/>
          </w:tcPr>
          <w:p w14:paraId="605626AA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(95.4%; 100%)</w:t>
            </w:r>
          </w:p>
        </w:tc>
      </w:tr>
      <w:tr w:rsidR="00A7733D" w:rsidRPr="00D311A1" w14:paraId="2FF0D406" w14:textId="77777777" w:rsidTr="003A305D">
        <w:trPr>
          <w:trHeight w:val="311"/>
        </w:trPr>
        <w:tc>
          <w:tcPr>
            <w:tcW w:w="1271" w:type="dxa"/>
            <w:vMerge/>
          </w:tcPr>
          <w:p w14:paraId="426C813A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7A65626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2343E5F8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EDA1FB9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11000B19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IgG</w:t>
            </w:r>
          </w:p>
        </w:tc>
        <w:tc>
          <w:tcPr>
            <w:tcW w:w="1087" w:type="dxa"/>
          </w:tcPr>
          <w:p w14:paraId="49B6808B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PPV at prevalence = 5%</w:t>
            </w:r>
          </w:p>
        </w:tc>
        <w:tc>
          <w:tcPr>
            <w:tcW w:w="1229" w:type="dxa"/>
          </w:tcPr>
          <w:p w14:paraId="796E32C1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1130" w:type="dxa"/>
          </w:tcPr>
          <w:p w14:paraId="139E0349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(46.0%; 100%)</w:t>
            </w:r>
          </w:p>
        </w:tc>
      </w:tr>
      <w:tr w:rsidR="00A7733D" w:rsidRPr="00D311A1" w14:paraId="5DAAD1F9" w14:textId="77777777" w:rsidTr="003A305D">
        <w:trPr>
          <w:trHeight w:val="357"/>
        </w:trPr>
        <w:tc>
          <w:tcPr>
            <w:tcW w:w="1271" w:type="dxa"/>
            <w:vMerge/>
          </w:tcPr>
          <w:p w14:paraId="4502AF1D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304C993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39B5BE4E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C528F21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5649A1D4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IgG</w:t>
            </w:r>
          </w:p>
        </w:tc>
        <w:tc>
          <w:tcPr>
            <w:tcW w:w="1087" w:type="dxa"/>
          </w:tcPr>
          <w:p w14:paraId="61D22EBC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NPV at prevalence = 5%</w:t>
            </w:r>
          </w:p>
        </w:tc>
        <w:tc>
          <w:tcPr>
            <w:tcW w:w="1229" w:type="dxa"/>
          </w:tcPr>
          <w:p w14:paraId="5757D1A4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99.5%</w:t>
            </w:r>
          </w:p>
        </w:tc>
        <w:tc>
          <w:tcPr>
            <w:tcW w:w="1130" w:type="dxa"/>
          </w:tcPr>
          <w:p w14:paraId="5F125745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(98.6%; 99.8%)</w:t>
            </w:r>
          </w:p>
        </w:tc>
      </w:tr>
      <w:tr w:rsidR="00A7733D" w:rsidRPr="00D311A1" w14:paraId="7B42D7C5" w14:textId="77777777" w:rsidTr="003A305D">
        <w:trPr>
          <w:trHeight w:val="542"/>
        </w:trPr>
        <w:tc>
          <w:tcPr>
            <w:tcW w:w="1271" w:type="dxa"/>
            <w:vMerge w:val="restart"/>
          </w:tcPr>
          <w:p w14:paraId="7D462A79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D311A1">
              <w:rPr>
                <w:rFonts w:cs="Times New Roman"/>
                <w:color w:val="000000"/>
                <w:sz w:val="20"/>
                <w:szCs w:val="20"/>
              </w:rPr>
              <w:t>Hangzhou Biotest Biotech</w:t>
            </w:r>
          </w:p>
        </w:tc>
        <w:tc>
          <w:tcPr>
            <w:tcW w:w="992" w:type="dxa"/>
            <w:vMerge w:val="restart"/>
          </w:tcPr>
          <w:p w14:paraId="07D86F2D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D311A1">
              <w:rPr>
                <w:rFonts w:cs="Times New Roman"/>
                <w:color w:val="000000"/>
                <w:sz w:val="20"/>
                <w:szCs w:val="20"/>
              </w:rPr>
              <w:t>RightSign</w:t>
            </w:r>
            <w:proofErr w:type="spellEnd"/>
            <w:r w:rsidRPr="00D311A1">
              <w:rPr>
                <w:rFonts w:cs="Times New Roman"/>
                <w:color w:val="000000"/>
                <w:sz w:val="20"/>
                <w:szCs w:val="20"/>
              </w:rPr>
              <w:t xml:space="preserve"> COVID-19 IgG/IgM Rapid Test Cassette</w:t>
            </w:r>
          </w:p>
        </w:tc>
        <w:tc>
          <w:tcPr>
            <w:tcW w:w="1418" w:type="dxa"/>
            <w:vMerge w:val="restart"/>
          </w:tcPr>
          <w:p w14:paraId="152DD7B5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D311A1">
              <w:rPr>
                <w:rFonts w:cs="Times New Roman"/>
                <w:color w:val="000000"/>
                <w:sz w:val="20"/>
                <w:szCs w:val="20"/>
              </w:rPr>
              <w:t>Lateral Flow</w:t>
            </w:r>
          </w:p>
        </w:tc>
        <w:tc>
          <w:tcPr>
            <w:tcW w:w="992" w:type="dxa"/>
            <w:vMerge w:val="restart"/>
          </w:tcPr>
          <w:p w14:paraId="1AB903BD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D311A1">
              <w:rPr>
                <w:rFonts w:cs="Times New Roman"/>
                <w:color w:val="000000"/>
                <w:sz w:val="20"/>
                <w:szCs w:val="20"/>
              </w:rPr>
              <w:t>Spike</w:t>
            </w:r>
          </w:p>
        </w:tc>
        <w:tc>
          <w:tcPr>
            <w:tcW w:w="709" w:type="dxa"/>
          </w:tcPr>
          <w:p w14:paraId="46D119FD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val="es-MX"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IgM</w:t>
            </w:r>
          </w:p>
        </w:tc>
        <w:tc>
          <w:tcPr>
            <w:tcW w:w="1087" w:type="dxa"/>
          </w:tcPr>
          <w:p w14:paraId="5EDEDED1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Sensitivity</w:t>
            </w:r>
          </w:p>
        </w:tc>
        <w:tc>
          <w:tcPr>
            <w:tcW w:w="1229" w:type="dxa"/>
          </w:tcPr>
          <w:p w14:paraId="2716E4F3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100% (30/30)</w:t>
            </w:r>
          </w:p>
        </w:tc>
        <w:tc>
          <w:tcPr>
            <w:tcW w:w="1130" w:type="dxa"/>
          </w:tcPr>
          <w:p w14:paraId="3459FCC5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(88.7%; 100%)</w:t>
            </w:r>
          </w:p>
        </w:tc>
      </w:tr>
      <w:tr w:rsidR="00A7733D" w:rsidRPr="00D311A1" w14:paraId="285C2BCB" w14:textId="77777777" w:rsidTr="003A305D">
        <w:trPr>
          <w:trHeight w:val="460"/>
        </w:trPr>
        <w:tc>
          <w:tcPr>
            <w:tcW w:w="1271" w:type="dxa"/>
            <w:vMerge/>
          </w:tcPr>
          <w:p w14:paraId="4E5CA856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3B2CA2D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0D02FF83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710EBED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6F37CACC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IgM</w:t>
            </w:r>
          </w:p>
        </w:tc>
        <w:tc>
          <w:tcPr>
            <w:tcW w:w="1087" w:type="dxa"/>
          </w:tcPr>
          <w:p w14:paraId="4A6BDCEF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Specificity</w:t>
            </w:r>
          </w:p>
        </w:tc>
        <w:tc>
          <w:tcPr>
            <w:tcW w:w="1229" w:type="dxa"/>
          </w:tcPr>
          <w:p w14:paraId="27079B29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100% (80/80)</w:t>
            </w:r>
          </w:p>
        </w:tc>
        <w:tc>
          <w:tcPr>
            <w:tcW w:w="1130" w:type="dxa"/>
          </w:tcPr>
          <w:p w14:paraId="69D841AB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(95.4%; 100%)</w:t>
            </w:r>
          </w:p>
        </w:tc>
      </w:tr>
      <w:tr w:rsidR="00A7733D" w:rsidRPr="00D311A1" w14:paraId="778E6742" w14:textId="77777777" w:rsidTr="003A305D">
        <w:trPr>
          <w:trHeight w:val="218"/>
        </w:trPr>
        <w:tc>
          <w:tcPr>
            <w:tcW w:w="1271" w:type="dxa"/>
            <w:vMerge/>
          </w:tcPr>
          <w:p w14:paraId="7308C915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3172FA1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1B8AF6DA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D2CC7FC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7A00F0A0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IgG</w:t>
            </w:r>
          </w:p>
        </w:tc>
        <w:tc>
          <w:tcPr>
            <w:tcW w:w="1087" w:type="dxa"/>
          </w:tcPr>
          <w:p w14:paraId="111C216A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Sensitivity</w:t>
            </w:r>
          </w:p>
        </w:tc>
        <w:tc>
          <w:tcPr>
            <w:tcW w:w="1229" w:type="dxa"/>
          </w:tcPr>
          <w:p w14:paraId="7F3A9993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93.3% (28/30)</w:t>
            </w:r>
          </w:p>
        </w:tc>
        <w:tc>
          <w:tcPr>
            <w:tcW w:w="1130" w:type="dxa"/>
          </w:tcPr>
          <w:p w14:paraId="062293D8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(78.7%; 98.2%)</w:t>
            </w:r>
          </w:p>
        </w:tc>
      </w:tr>
      <w:tr w:rsidR="00A7733D" w:rsidRPr="00D311A1" w14:paraId="7E84C3DB" w14:textId="77777777" w:rsidTr="003A305D">
        <w:trPr>
          <w:trHeight w:val="311"/>
        </w:trPr>
        <w:tc>
          <w:tcPr>
            <w:tcW w:w="1271" w:type="dxa"/>
            <w:vMerge/>
          </w:tcPr>
          <w:p w14:paraId="2D1C4C1C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1A08ED6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77947836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5D4B2F8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1BE2979B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IgG</w:t>
            </w:r>
          </w:p>
        </w:tc>
        <w:tc>
          <w:tcPr>
            <w:tcW w:w="1087" w:type="dxa"/>
          </w:tcPr>
          <w:p w14:paraId="5EDEE209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Specificity</w:t>
            </w:r>
          </w:p>
        </w:tc>
        <w:tc>
          <w:tcPr>
            <w:tcW w:w="1229" w:type="dxa"/>
          </w:tcPr>
          <w:p w14:paraId="27924D1C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100% (80/80)</w:t>
            </w:r>
          </w:p>
        </w:tc>
        <w:tc>
          <w:tcPr>
            <w:tcW w:w="1130" w:type="dxa"/>
          </w:tcPr>
          <w:p w14:paraId="32A4FCD8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(95.4%; 100%)</w:t>
            </w:r>
          </w:p>
        </w:tc>
      </w:tr>
      <w:tr w:rsidR="00A7733D" w:rsidRPr="00D311A1" w14:paraId="3AA303A3" w14:textId="77777777" w:rsidTr="003A305D">
        <w:trPr>
          <w:trHeight w:val="207"/>
        </w:trPr>
        <w:tc>
          <w:tcPr>
            <w:tcW w:w="1271" w:type="dxa"/>
            <w:vMerge/>
          </w:tcPr>
          <w:p w14:paraId="465A9D26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D4B868F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7575E7EC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74F4FFB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48BC24C7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Combined</w:t>
            </w:r>
          </w:p>
        </w:tc>
        <w:tc>
          <w:tcPr>
            <w:tcW w:w="1087" w:type="dxa"/>
          </w:tcPr>
          <w:p w14:paraId="74DBC2E7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Sensitivity</w:t>
            </w:r>
          </w:p>
        </w:tc>
        <w:tc>
          <w:tcPr>
            <w:tcW w:w="1229" w:type="dxa"/>
          </w:tcPr>
          <w:p w14:paraId="2DD1053D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100% (30/30)</w:t>
            </w:r>
          </w:p>
        </w:tc>
        <w:tc>
          <w:tcPr>
            <w:tcW w:w="1130" w:type="dxa"/>
          </w:tcPr>
          <w:p w14:paraId="46C2CF99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(88.7%; 100%)</w:t>
            </w:r>
          </w:p>
        </w:tc>
      </w:tr>
      <w:tr w:rsidR="00A7733D" w:rsidRPr="00D311A1" w14:paraId="6EA1F9E2" w14:textId="77777777" w:rsidTr="003A305D">
        <w:trPr>
          <w:trHeight w:val="311"/>
        </w:trPr>
        <w:tc>
          <w:tcPr>
            <w:tcW w:w="1271" w:type="dxa"/>
            <w:vMerge/>
          </w:tcPr>
          <w:p w14:paraId="1ACF6300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115C839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5BAF08A6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4EBAF41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40AF407B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Combined</w:t>
            </w:r>
          </w:p>
        </w:tc>
        <w:tc>
          <w:tcPr>
            <w:tcW w:w="1087" w:type="dxa"/>
          </w:tcPr>
          <w:p w14:paraId="1E498FCB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Specificity</w:t>
            </w:r>
          </w:p>
        </w:tc>
        <w:tc>
          <w:tcPr>
            <w:tcW w:w="1229" w:type="dxa"/>
          </w:tcPr>
          <w:p w14:paraId="071E21D0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100% (80/80)</w:t>
            </w:r>
          </w:p>
        </w:tc>
        <w:tc>
          <w:tcPr>
            <w:tcW w:w="1130" w:type="dxa"/>
          </w:tcPr>
          <w:p w14:paraId="2A03CB7B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(95.4%; 100%)</w:t>
            </w:r>
          </w:p>
        </w:tc>
      </w:tr>
      <w:tr w:rsidR="00A7733D" w:rsidRPr="00D311A1" w14:paraId="24F89C79" w14:textId="77777777" w:rsidTr="003A305D">
        <w:trPr>
          <w:trHeight w:val="265"/>
        </w:trPr>
        <w:tc>
          <w:tcPr>
            <w:tcW w:w="1271" w:type="dxa"/>
            <w:vMerge/>
          </w:tcPr>
          <w:p w14:paraId="56FC48E3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7851AFC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38690C51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10A3FF1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7143C316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Combined</w:t>
            </w:r>
          </w:p>
        </w:tc>
        <w:tc>
          <w:tcPr>
            <w:tcW w:w="1087" w:type="dxa"/>
          </w:tcPr>
          <w:p w14:paraId="4FA00838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PPV at prevalence = 5%</w:t>
            </w:r>
          </w:p>
        </w:tc>
        <w:tc>
          <w:tcPr>
            <w:tcW w:w="1229" w:type="dxa"/>
          </w:tcPr>
          <w:p w14:paraId="49683578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1130" w:type="dxa"/>
          </w:tcPr>
          <w:p w14:paraId="3DD8105D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(50.5%; 100%)</w:t>
            </w:r>
          </w:p>
        </w:tc>
      </w:tr>
      <w:tr w:rsidR="00A7733D" w:rsidRPr="00D311A1" w14:paraId="092FB862" w14:textId="77777777" w:rsidTr="003A305D">
        <w:trPr>
          <w:trHeight w:val="380"/>
        </w:trPr>
        <w:tc>
          <w:tcPr>
            <w:tcW w:w="1271" w:type="dxa"/>
            <w:vMerge/>
          </w:tcPr>
          <w:p w14:paraId="70979BE1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3440359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63412381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4FBF237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60881D77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Combined</w:t>
            </w:r>
          </w:p>
        </w:tc>
        <w:tc>
          <w:tcPr>
            <w:tcW w:w="1087" w:type="dxa"/>
          </w:tcPr>
          <w:p w14:paraId="60DF573D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NPV at prevalence = 5%</w:t>
            </w:r>
          </w:p>
        </w:tc>
        <w:tc>
          <w:tcPr>
            <w:tcW w:w="1229" w:type="dxa"/>
          </w:tcPr>
          <w:p w14:paraId="7322A669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1130" w:type="dxa"/>
          </w:tcPr>
          <w:p w14:paraId="1356EF87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(99.4%; 100%)</w:t>
            </w:r>
          </w:p>
        </w:tc>
      </w:tr>
      <w:tr w:rsidR="00A7733D" w:rsidRPr="00D311A1" w14:paraId="06AF2FFD" w14:textId="77777777" w:rsidTr="003A305D">
        <w:trPr>
          <w:trHeight w:val="553"/>
        </w:trPr>
        <w:tc>
          <w:tcPr>
            <w:tcW w:w="1271" w:type="dxa"/>
            <w:vMerge w:val="restart"/>
          </w:tcPr>
          <w:p w14:paraId="06C12CC5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D311A1">
              <w:rPr>
                <w:rFonts w:cs="Times New Roman"/>
                <w:color w:val="000000"/>
                <w:sz w:val="20"/>
                <w:szCs w:val="20"/>
              </w:rPr>
              <w:t xml:space="preserve">Hangzhou </w:t>
            </w:r>
            <w:proofErr w:type="spellStart"/>
            <w:r w:rsidRPr="00D311A1">
              <w:rPr>
                <w:rFonts w:cs="Times New Roman"/>
                <w:color w:val="000000"/>
                <w:sz w:val="20"/>
                <w:szCs w:val="20"/>
              </w:rPr>
              <w:t>Laihe</w:t>
            </w:r>
            <w:proofErr w:type="spellEnd"/>
            <w:r w:rsidRPr="00D311A1">
              <w:rPr>
                <w:rFonts w:cs="Times New Roman"/>
                <w:color w:val="000000"/>
                <w:sz w:val="20"/>
                <w:szCs w:val="20"/>
              </w:rPr>
              <w:t xml:space="preserve"> Biotech</w:t>
            </w:r>
          </w:p>
        </w:tc>
        <w:tc>
          <w:tcPr>
            <w:tcW w:w="992" w:type="dxa"/>
            <w:vMerge w:val="restart"/>
          </w:tcPr>
          <w:p w14:paraId="3BDF38A4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D311A1">
              <w:rPr>
                <w:rFonts w:cs="Times New Roman"/>
                <w:color w:val="000000"/>
                <w:sz w:val="20"/>
                <w:szCs w:val="20"/>
              </w:rPr>
              <w:t xml:space="preserve">LYHER Novel Coronavirus </w:t>
            </w:r>
            <w:r w:rsidRPr="00D311A1">
              <w:rPr>
                <w:rFonts w:cs="Times New Roman"/>
                <w:color w:val="000000"/>
                <w:sz w:val="20"/>
                <w:szCs w:val="20"/>
              </w:rPr>
              <w:lastRenderedPageBreak/>
              <w:t>(2019-nCoV) IgM/IgG Antibody Combo Test Kit (Colloidal Gold)</w:t>
            </w:r>
          </w:p>
        </w:tc>
        <w:tc>
          <w:tcPr>
            <w:tcW w:w="1418" w:type="dxa"/>
            <w:vMerge w:val="restart"/>
          </w:tcPr>
          <w:p w14:paraId="7D8CB275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D311A1">
              <w:rPr>
                <w:rFonts w:cs="Times New Roman"/>
                <w:color w:val="000000"/>
                <w:sz w:val="20"/>
                <w:szCs w:val="20"/>
              </w:rPr>
              <w:lastRenderedPageBreak/>
              <w:t>Lateral Flow</w:t>
            </w:r>
          </w:p>
        </w:tc>
        <w:tc>
          <w:tcPr>
            <w:tcW w:w="992" w:type="dxa"/>
            <w:vMerge w:val="restart"/>
          </w:tcPr>
          <w:p w14:paraId="19A72C44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D311A1">
              <w:rPr>
                <w:rFonts w:cs="Times New Roman"/>
                <w:color w:val="000000"/>
                <w:sz w:val="20"/>
                <w:szCs w:val="20"/>
              </w:rPr>
              <w:t>Spike</w:t>
            </w:r>
          </w:p>
        </w:tc>
        <w:tc>
          <w:tcPr>
            <w:tcW w:w="709" w:type="dxa"/>
          </w:tcPr>
          <w:p w14:paraId="3D59E6A0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val="es-MX"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IgM</w:t>
            </w:r>
          </w:p>
        </w:tc>
        <w:tc>
          <w:tcPr>
            <w:tcW w:w="1087" w:type="dxa"/>
          </w:tcPr>
          <w:p w14:paraId="3CF14B43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Sensitivity</w:t>
            </w:r>
          </w:p>
        </w:tc>
        <w:tc>
          <w:tcPr>
            <w:tcW w:w="1229" w:type="dxa"/>
          </w:tcPr>
          <w:p w14:paraId="0FE11997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96.7% (29/30)</w:t>
            </w:r>
          </w:p>
        </w:tc>
        <w:tc>
          <w:tcPr>
            <w:tcW w:w="1130" w:type="dxa"/>
          </w:tcPr>
          <w:p w14:paraId="499F7DF0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(83.3%; 99.4%)</w:t>
            </w:r>
          </w:p>
        </w:tc>
      </w:tr>
      <w:tr w:rsidR="00A7733D" w:rsidRPr="00D311A1" w14:paraId="49A78A21" w14:textId="77777777" w:rsidTr="003A305D">
        <w:trPr>
          <w:trHeight w:val="380"/>
        </w:trPr>
        <w:tc>
          <w:tcPr>
            <w:tcW w:w="1271" w:type="dxa"/>
            <w:vMerge/>
          </w:tcPr>
          <w:p w14:paraId="09D0C18C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89DDA06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4AC1DA91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9EAC3F9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0E6CCC07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IgM</w:t>
            </w:r>
          </w:p>
        </w:tc>
        <w:tc>
          <w:tcPr>
            <w:tcW w:w="1087" w:type="dxa"/>
          </w:tcPr>
          <w:p w14:paraId="7EDBCE3A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Specificity</w:t>
            </w:r>
          </w:p>
        </w:tc>
        <w:tc>
          <w:tcPr>
            <w:tcW w:w="1229" w:type="dxa"/>
          </w:tcPr>
          <w:p w14:paraId="51839549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100% (80/80)</w:t>
            </w:r>
          </w:p>
        </w:tc>
        <w:tc>
          <w:tcPr>
            <w:tcW w:w="1130" w:type="dxa"/>
          </w:tcPr>
          <w:p w14:paraId="4002E211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(95.4%; 100%)</w:t>
            </w:r>
          </w:p>
        </w:tc>
      </w:tr>
      <w:tr w:rsidR="00A7733D" w:rsidRPr="00D311A1" w14:paraId="68FF0ACF" w14:textId="77777777" w:rsidTr="003A305D">
        <w:trPr>
          <w:trHeight w:val="507"/>
        </w:trPr>
        <w:tc>
          <w:tcPr>
            <w:tcW w:w="1271" w:type="dxa"/>
            <w:vMerge/>
          </w:tcPr>
          <w:p w14:paraId="3B6AF9AB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1F8DB42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1300270E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7E700C8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4415B114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IgG</w:t>
            </w:r>
          </w:p>
        </w:tc>
        <w:tc>
          <w:tcPr>
            <w:tcW w:w="1087" w:type="dxa"/>
          </w:tcPr>
          <w:p w14:paraId="0F371D7E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Sensitivity</w:t>
            </w:r>
          </w:p>
        </w:tc>
        <w:tc>
          <w:tcPr>
            <w:tcW w:w="1229" w:type="dxa"/>
          </w:tcPr>
          <w:p w14:paraId="50731A5A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100% (30/30)</w:t>
            </w:r>
          </w:p>
        </w:tc>
        <w:tc>
          <w:tcPr>
            <w:tcW w:w="1130" w:type="dxa"/>
          </w:tcPr>
          <w:p w14:paraId="6AC6D5A5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(88.7%; 100%)</w:t>
            </w:r>
          </w:p>
        </w:tc>
      </w:tr>
      <w:tr w:rsidR="00A7733D" w:rsidRPr="00D311A1" w14:paraId="4A9602A3" w14:textId="77777777" w:rsidTr="003A305D">
        <w:trPr>
          <w:trHeight w:val="564"/>
        </w:trPr>
        <w:tc>
          <w:tcPr>
            <w:tcW w:w="1271" w:type="dxa"/>
            <w:vMerge/>
          </w:tcPr>
          <w:p w14:paraId="1B4E8862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ED2E1A2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6B26C902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9FA44AB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2129202D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IgG</w:t>
            </w:r>
          </w:p>
        </w:tc>
        <w:tc>
          <w:tcPr>
            <w:tcW w:w="1087" w:type="dxa"/>
          </w:tcPr>
          <w:p w14:paraId="41C41FD6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Specificity</w:t>
            </w:r>
          </w:p>
        </w:tc>
        <w:tc>
          <w:tcPr>
            <w:tcW w:w="1229" w:type="dxa"/>
          </w:tcPr>
          <w:p w14:paraId="1C062525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98.8% (79/80)</w:t>
            </w:r>
          </w:p>
        </w:tc>
        <w:tc>
          <w:tcPr>
            <w:tcW w:w="1130" w:type="dxa"/>
          </w:tcPr>
          <w:p w14:paraId="32CBAC19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(93.3%; 99.8%)</w:t>
            </w:r>
          </w:p>
        </w:tc>
      </w:tr>
      <w:tr w:rsidR="00A7733D" w:rsidRPr="00D311A1" w14:paraId="268C8811" w14:textId="77777777" w:rsidTr="003A305D">
        <w:trPr>
          <w:trHeight w:val="529"/>
        </w:trPr>
        <w:tc>
          <w:tcPr>
            <w:tcW w:w="1271" w:type="dxa"/>
            <w:vMerge/>
          </w:tcPr>
          <w:p w14:paraId="77F012F5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01448D9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353B92CF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97BF135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32E14836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Combined</w:t>
            </w:r>
          </w:p>
        </w:tc>
        <w:tc>
          <w:tcPr>
            <w:tcW w:w="1087" w:type="dxa"/>
          </w:tcPr>
          <w:p w14:paraId="079BFDD0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Sensitivity</w:t>
            </w:r>
          </w:p>
        </w:tc>
        <w:tc>
          <w:tcPr>
            <w:tcW w:w="1229" w:type="dxa"/>
          </w:tcPr>
          <w:p w14:paraId="0664BEE7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100% (30/30)</w:t>
            </w:r>
          </w:p>
        </w:tc>
        <w:tc>
          <w:tcPr>
            <w:tcW w:w="1130" w:type="dxa"/>
          </w:tcPr>
          <w:p w14:paraId="61FC4915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(88.7%; 100%)</w:t>
            </w:r>
          </w:p>
        </w:tc>
      </w:tr>
      <w:tr w:rsidR="00A7733D" w:rsidRPr="00D311A1" w14:paraId="6A21AA85" w14:textId="77777777" w:rsidTr="003A305D">
        <w:trPr>
          <w:trHeight w:val="472"/>
        </w:trPr>
        <w:tc>
          <w:tcPr>
            <w:tcW w:w="1271" w:type="dxa"/>
            <w:vMerge/>
          </w:tcPr>
          <w:p w14:paraId="784CBB0E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2B101D8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4BA09BC0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B83FE3F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41BDAD80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Combined</w:t>
            </w:r>
          </w:p>
        </w:tc>
        <w:tc>
          <w:tcPr>
            <w:tcW w:w="1087" w:type="dxa"/>
          </w:tcPr>
          <w:p w14:paraId="24B5CFA8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Specificity</w:t>
            </w:r>
          </w:p>
        </w:tc>
        <w:tc>
          <w:tcPr>
            <w:tcW w:w="1229" w:type="dxa"/>
          </w:tcPr>
          <w:p w14:paraId="6DEC36CC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98.8% (79/80)</w:t>
            </w:r>
          </w:p>
        </w:tc>
        <w:tc>
          <w:tcPr>
            <w:tcW w:w="1130" w:type="dxa"/>
          </w:tcPr>
          <w:p w14:paraId="19FF16FD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(93.3%; 99.8%)</w:t>
            </w:r>
          </w:p>
        </w:tc>
      </w:tr>
      <w:tr w:rsidR="00A7733D" w:rsidRPr="00D311A1" w14:paraId="0CA77BA0" w14:textId="77777777" w:rsidTr="003A305D">
        <w:trPr>
          <w:trHeight w:val="541"/>
        </w:trPr>
        <w:tc>
          <w:tcPr>
            <w:tcW w:w="1271" w:type="dxa"/>
            <w:vMerge/>
          </w:tcPr>
          <w:p w14:paraId="28979C84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B5C3284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7B0AE57D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C12F00F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2D904ED6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Combined</w:t>
            </w:r>
          </w:p>
        </w:tc>
        <w:tc>
          <w:tcPr>
            <w:tcW w:w="1087" w:type="dxa"/>
          </w:tcPr>
          <w:p w14:paraId="142D2410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PPV at prevalence = 5%</w:t>
            </w:r>
          </w:p>
        </w:tc>
        <w:tc>
          <w:tcPr>
            <w:tcW w:w="1229" w:type="dxa"/>
          </w:tcPr>
          <w:p w14:paraId="22CD35C2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81.4%</w:t>
            </w:r>
          </w:p>
        </w:tc>
        <w:tc>
          <w:tcPr>
            <w:tcW w:w="1130" w:type="dxa"/>
          </w:tcPr>
          <w:p w14:paraId="359412F1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(40.9%; 96.0%)</w:t>
            </w:r>
          </w:p>
        </w:tc>
      </w:tr>
      <w:tr w:rsidR="00A7733D" w:rsidRPr="00D311A1" w14:paraId="65EB61E5" w14:textId="77777777" w:rsidTr="003A305D">
        <w:trPr>
          <w:trHeight w:val="795"/>
        </w:trPr>
        <w:tc>
          <w:tcPr>
            <w:tcW w:w="1271" w:type="dxa"/>
            <w:vMerge/>
          </w:tcPr>
          <w:p w14:paraId="103E54F6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24E1ECF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4A00C2F1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A4365EE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26AA0ECA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Combined</w:t>
            </w:r>
          </w:p>
        </w:tc>
        <w:tc>
          <w:tcPr>
            <w:tcW w:w="1087" w:type="dxa"/>
          </w:tcPr>
          <w:p w14:paraId="65061F1E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NPV at prevalence = 5%</w:t>
            </w:r>
          </w:p>
        </w:tc>
        <w:tc>
          <w:tcPr>
            <w:tcW w:w="1229" w:type="dxa"/>
          </w:tcPr>
          <w:p w14:paraId="36E4A388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1130" w:type="dxa"/>
          </w:tcPr>
          <w:p w14:paraId="7C6265E1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(99.4%; 100%)</w:t>
            </w:r>
          </w:p>
        </w:tc>
      </w:tr>
      <w:tr w:rsidR="00A7733D" w:rsidRPr="00D311A1" w14:paraId="06227B77" w14:textId="77777777" w:rsidTr="003A305D">
        <w:trPr>
          <w:trHeight w:val="345"/>
        </w:trPr>
        <w:tc>
          <w:tcPr>
            <w:tcW w:w="1271" w:type="dxa"/>
            <w:vMerge w:val="restart"/>
          </w:tcPr>
          <w:p w14:paraId="12178375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D311A1">
              <w:rPr>
                <w:rFonts w:cs="Times New Roman"/>
                <w:color w:val="000000"/>
                <w:sz w:val="20"/>
                <w:szCs w:val="20"/>
              </w:rPr>
              <w:t>Healgen</w:t>
            </w:r>
            <w:proofErr w:type="spellEnd"/>
          </w:p>
        </w:tc>
        <w:tc>
          <w:tcPr>
            <w:tcW w:w="992" w:type="dxa"/>
            <w:vMerge w:val="restart"/>
          </w:tcPr>
          <w:p w14:paraId="2B1ADD3F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D311A1">
              <w:rPr>
                <w:rFonts w:cs="Times New Roman"/>
                <w:color w:val="000000"/>
                <w:sz w:val="20"/>
                <w:szCs w:val="20"/>
              </w:rPr>
              <w:t>COVID-19 IgG/IgM Rapid Test Cassette</w:t>
            </w:r>
          </w:p>
        </w:tc>
        <w:tc>
          <w:tcPr>
            <w:tcW w:w="1418" w:type="dxa"/>
            <w:vMerge w:val="restart"/>
          </w:tcPr>
          <w:p w14:paraId="40A68723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D311A1">
              <w:rPr>
                <w:rFonts w:cs="Times New Roman"/>
                <w:color w:val="000000"/>
                <w:sz w:val="20"/>
                <w:szCs w:val="20"/>
              </w:rPr>
              <w:t>Lateral Flow</w:t>
            </w:r>
          </w:p>
        </w:tc>
        <w:tc>
          <w:tcPr>
            <w:tcW w:w="992" w:type="dxa"/>
            <w:vMerge w:val="restart"/>
          </w:tcPr>
          <w:p w14:paraId="4F9B2DF8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D311A1">
              <w:rPr>
                <w:rFonts w:cs="Times New Roman"/>
                <w:color w:val="000000"/>
                <w:sz w:val="20"/>
                <w:szCs w:val="20"/>
              </w:rPr>
              <w:t>Spike</w:t>
            </w:r>
          </w:p>
        </w:tc>
        <w:tc>
          <w:tcPr>
            <w:tcW w:w="709" w:type="dxa"/>
          </w:tcPr>
          <w:p w14:paraId="0F3F5E49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val="es-MX"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IgM</w:t>
            </w:r>
          </w:p>
        </w:tc>
        <w:tc>
          <w:tcPr>
            <w:tcW w:w="1087" w:type="dxa"/>
          </w:tcPr>
          <w:p w14:paraId="0D10CC2C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Sensitivity</w:t>
            </w:r>
          </w:p>
        </w:tc>
        <w:tc>
          <w:tcPr>
            <w:tcW w:w="1229" w:type="dxa"/>
          </w:tcPr>
          <w:p w14:paraId="5875698F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100% (30/30)</w:t>
            </w:r>
          </w:p>
        </w:tc>
        <w:tc>
          <w:tcPr>
            <w:tcW w:w="1130" w:type="dxa"/>
          </w:tcPr>
          <w:p w14:paraId="2B5F67EB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(88.7%; 100%)</w:t>
            </w:r>
          </w:p>
        </w:tc>
      </w:tr>
      <w:tr w:rsidR="00A7733D" w:rsidRPr="00D311A1" w14:paraId="43521EA5" w14:textId="77777777" w:rsidTr="003A305D">
        <w:trPr>
          <w:trHeight w:val="368"/>
        </w:trPr>
        <w:tc>
          <w:tcPr>
            <w:tcW w:w="1271" w:type="dxa"/>
            <w:vMerge/>
          </w:tcPr>
          <w:p w14:paraId="73E73694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825CE5F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2D6AB6B4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1EFE6F6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1B7C67D3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IgM</w:t>
            </w:r>
          </w:p>
        </w:tc>
        <w:tc>
          <w:tcPr>
            <w:tcW w:w="1087" w:type="dxa"/>
          </w:tcPr>
          <w:p w14:paraId="0EA7D841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Specificity</w:t>
            </w:r>
          </w:p>
        </w:tc>
        <w:tc>
          <w:tcPr>
            <w:tcW w:w="1229" w:type="dxa"/>
          </w:tcPr>
          <w:p w14:paraId="581FFDD8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100% (80/80)</w:t>
            </w:r>
          </w:p>
        </w:tc>
        <w:tc>
          <w:tcPr>
            <w:tcW w:w="1130" w:type="dxa"/>
          </w:tcPr>
          <w:p w14:paraId="5E5A2534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(95.4%; 100%)</w:t>
            </w:r>
          </w:p>
        </w:tc>
      </w:tr>
      <w:tr w:rsidR="00A7733D" w:rsidRPr="00D311A1" w14:paraId="22961FD6" w14:textId="77777777" w:rsidTr="003A305D">
        <w:trPr>
          <w:trHeight w:val="299"/>
        </w:trPr>
        <w:tc>
          <w:tcPr>
            <w:tcW w:w="1271" w:type="dxa"/>
            <w:vMerge/>
          </w:tcPr>
          <w:p w14:paraId="406E8937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B92E4AF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7D5C0861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EBA665A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5FF560F0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IgG</w:t>
            </w:r>
          </w:p>
        </w:tc>
        <w:tc>
          <w:tcPr>
            <w:tcW w:w="1087" w:type="dxa"/>
          </w:tcPr>
          <w:p w14:paraId="6394B3A6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Sensitivity</w:t>
            </w:r>
          </w:p>
        </w:tc>
        <w:tc>
          <w:tcPr>
            <w:tcW w:w="1229" w:type="dxa"/>
          </w:tcPr>
          <w:p w14:paraId="5ABCC6B0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96.7% (29/30)</w:t>
            </w:r>
          </w:p>
        </w:tc>
        <w:tc>
          <w:tcPr>
            <w:tcW w:w="1130" w:type="dxa"/>
          </w:tcPr>
          <w:p w14:paraId="171F308C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(83.3%; 99.4%)</w:t>
            </w:r>
          </w:p>
        </w:tc>
      </w:tr>
      <w:tr w:rsidR="00A7733D" w:rsidRPr="00D311A1" w14:paraId="2FE3CE34" w14:textId="77777777" w:rsidTr="003A305D">
        <w:trPr>
          <w:trHeight w:val="253"/>
        </w:trPr>
        <w:tc>
          <w:tcPr>
            <w:tcW w:w="1271" w:type="dxa"/>
            <w:vMerge/>
          </w:tcPr>
          <w:p w14:paraId="74501853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FC22236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15A7476A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D6B6029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2B54D6A5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IgG</w:t>
            </w:r>
          </w:p>
        </w:tc>
        <w:tc>
          <w:tcPr>
            <w:tcW w:w="1087" w:type="dxa"/>
          </w:tcPr>
          <w:p w14:paraId="70BB31EF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Specificity</w:t>
            </w:r>
          </w:p>
        </w:tc>
        <w:tc>
          <w:tcPr>
            <w:tcW w:w="1229" w:type="dxa"/>
          </w:tcPr>
          <w:p w14:paraId="58778E4A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97.5% (78/80)</w:t>
            </w:r>
          </w:p>
        </w:tc>
        <w:tc>
          <w:tcPr>
            <w:tcW w:w="1130" w:type="dxa"/>
          </w:tcPr>
          <w:p w14:paraId="7D9A9F72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(91.3%; 99.3%)</w:t>
            </w:r>
          </w:p>
        </w:tc>
      </w:tr>
      <w:tr w:rsidR="00A7733D" w:rsidRPr="00D311A1" w14:paraId="26424E39" w14:textId="77777777" w:rsidTr="003A305D">
        <w:trPr>
          <w:trHeight w:val="311"/>
        </w:trPr>
        <w:tc>
          <w:tcPr>
            <w:tcW w:w="1271" w:type="dxa"/>
            <w:vMerge/>
          </w:tcPr>
          <w:p w14:paraId="516A690C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A4CC820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6EA65A80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EEAC979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1040133B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Combined</w:t>
            </w:r>
          </w:p>
        </w:tc>
        <w:tc>
          <w:tcPr>
            <w:tcW w:w="1087" w:type="dxa"/>
          </w:tcPr>
          <w:p w14:paraId="052E840C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Sensitivity</w:t>
            </w:r>
          </w:p>
        </w:tc>
        <w:tc>
          <w:tcPr>
            <w:tcW w:w="1229" w:type="dxa"/>
          </w:tcPr>
          <w:p w14:paraId="648C6A05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100% (30/30)</w:t>
            </w:r>
          </w:p>
        </w:tc>
        <w:tc>
          <w:tcPr>
            <w:tcW w:w="1130" w:type="dxa"/>
          </w:tcPr>
          <w:p w14:paraId="79CC1B5A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(88.7%; 100%)</w:t>
            </w:r>
          </w:p>
        </w:tc>
      </w:tr>
      <w:tr w:rsidR="00A7733D" w:rsidRPr="00D311A1" w14:paraId="274A6230" w14:textId="77777777" w:rsidTr="003A305D">
        <w:trPr>
          <w:trHeight w:val="253"/>
        </w:trPr>
        <w:tc>
          <w:tcPr>
            <w:tcW w:w="1271" w:type="dxa"/>
            <w:vMerge/>
          </w:tcPr>
          <w:p w14:paraId="58BFA45E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B1184D0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7A20F128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CD08450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4670E9C6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Combined</w:t>
            </w:r>
          </w:p>
        </w:tc>
        <w:tc>
          <w:tcPr>
            <w:tcW w:w="1087" w:type="dxa"/>
          </w:tcPr>
          <w:p w14:paraId="74C51C4E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Specificity</w:t>
            </w:r>
          </w:p>
        </w:tc>
        <w:tc>
          <w:tcPr>
            <w:tcW w:w="1229" w:type="dxa"/>
          </w:tcPr>
          <w:p w14:paraId="48DBD233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97.5% (78/80)</w:t>
            </w:r>
          </w:p>
        </w:tc>
        <w:tc>
          <w:tcPr>
            <w:tcW w:w="1130" w:type="dxa"/>
          </w:tcPr>
          <w:p w14:paraId="341BBDBA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(91.3%; 99.3%)</w:t>
            </w:r>
          </w:p>
        </w:tc>
      </w:tr>
      <w:tr w:rsidR="00A7733D" w:rsidRPr="00D311A1" w14:paraId="7CB7D4D3" w14:textId="77777777" w:rsidTr="003A305D">
        <w:trPr>
          <w:trHeight w:val="138"/>
        </w:trPr>
        <w:tc>
          <w:tcPr>
            <w:tcW w:w="1271" w:type="dxa"/>
            <w:vMerge/>
          </w:tcPr>
          <w:p w14:paraId="6BA58834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86718A5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36293F32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76A1F0E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6D363745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Combined</w:t>
            </w:r>
          </w:p>
        </w:tc>
        <w:tc>
          <w:tcPr>
            <w:tcW w:w="1087" w:type="dxa"/>
          </w:tcPr>
          <w:p w14:paraId="53F35471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PPV at prevalence = 5%</w:t>
            </w:r>
          </w:p>
        </w:tc>
        <w:tc>
          <w:tcPr>
            <w:tcW w:w="1229" w:type="dxa"/>
          </w:tcPr>
          <w:p w14:paraId="38FB4EFD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67.8%</w:t>
            </w:r>
          </w:p>
        </w:tc>
        <w:tc>
          <w:tcPr>
            <w:tcW w:w="1130" w:type="dxa"/>
          </w:tcPr>
          <w:p w14:paraId="1C1214E2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(35.0%; 88.4%)</w:t>
            </w:r>
          </w:p>
        </w:tc>
      </w:tr>
      <w:tr w:rsidR="00A7733D" w:rsidRPr="00D311A1" w14:paraId="24778130" w14:textId="77777777" w:rsidTr="003A305D">
        <w:trPr>
          <w:trHeight w:val="161"/>
        </w:trPr>
        <w:tc>
          <w:tcPr>
            <w:tcW w:w="1271" w:type="dxa"/>
            <w:vMerge/>
          </w:tcPr>
          <w:p w14:paraId="336CA1BB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9855F2B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3CA0E577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38FCED7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3EFEC1F5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Combined</w:t>
            </w:r>
          </w:p>
        </w:tc>
        <w:tc>
          <w:tcPr>
            <w:tcW w:w="1087" w:type="dxa"/>
          </w:tcPr>
          <w:p w14:paraId="4E63A227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NPV at prevalence = 5%</w:t>
            </w:r>
          </w:p>
        </w:tc>
        <w:tc>
          <w:tcPr>
            <w:tcW w:w="1229" w:type="dxa"/>
          </w:tcPr>
          <w:p w14:paraId="5F509D50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1130" w:type="dxa"/>
          </w:tcPr>
          <w:p w14:paraId="32AFFC86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(99.4%; 100%)</w:t>
            </w:r>
          </w:p>
        </w:tc>
      </w:tr>
      <w:tr w:rsidR="00A7733D" w:rsidRPr="00D311A1" w14:paraId="291535EE" w14:textId="77777777" w:rsidTr="003A305D">
        <w:trPr>
          <w:trHeight w:val="311"/>
        </w:trPr>
        <w:tc>
          <w:tcPr>
            <w:tcW w:w="1271" w:type="dxa"/>
            <w:vMerge w:val="restart"/>
          </w:tcPr>
          <w:p w14:paraId="17A3E67B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D311A1">
              <w:rPr>
                <w:rFonts w:cs="Times New Roman"/>
                <w:color w:val="000000"/>
                <w:sz w:val="20"/>
                <w:szCs w:val="20"/>
              </w:rPr>
              <w:t>InBios</w:t>
            </w:r>
            <w:proofErr w:type="spellEnd"/>
          </w:p>
        </w:tc>
        <w:tc>
          <w:tcPr>
            <w:tcW w:w="992" w:type="dxa"/>
            <w:vMerge w:val="restart"/>
          </w:tcPr>
          <w:p w14:paraId="05CDC093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D311A1">
              <w:rPr>
                <w:rFonts w:cs="Times New Roman"/>
                <w:color w:val="000000"/>
                <w:sz w:val="20"/>
                <w:szCs w:val="20"/>
              </w:rPr>
              <w:t>SCoV-2 Detect IgG ELISA</w:t>
            </w:r>
          </w:p>
        </w:tc>
        <w:tc>
          <w:tcPr>
            <w:tcW w:w="1418" w:type="dxa"/>
            <w:vMerge w:val="restart"/>
          </w:tcPr>
          <w:p w14:paraId="41616A3F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D311A1">
              <w:rPr>
                <w:rFonts w:cs="Times New Roman"/>
                <w:color w:val="000000"/>
                <w:sz w:val="20"/>
                <w:szCs w:val="20"/>
              </w:rPr>
              <w:t>ELISA</w:t>
            </w:r>
          </w:p>
        </w:tc>
        <w:tc>
          <w:tcPr>
            <w:tcW w:w="992" w:type="dxa"/>
            <w:vMerge w:val="restart"/>
          </w:tcPr>
          <w:p w14:paraId="5135B81F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D311A1">
              <w:rPr>
                <w:rFonts w:cs="Times New Roman"/>
                <w:color w:val="000000"/>
                <w:sz w:val="20"/>
                <w:szCs w:val="20"/>
              </w:rPr>
              <w:t>Spike</w:t>
            </w:r>
          </w:p>
        </w:tc>
        <w:tc>
          <w:tcPr>
            <w:tcW w:w="709" w:type="dxa"/>
          </w:tcPr>
          <w:p w14:paraId="14E550CF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val="es-MX"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IgG</w:t>
            </w:r>
          </w:p>
        </w:tc>
        <w:tc>
          <w:tcPr>
            <w:tcW w:w="1087" w:type="dxa"/>
          </w:tcPr>
          <w:p w14:paraId="3C59DCFB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Sensitivity (PPA)</w:t>
            </w:r>
          </w:p>
        </w:tc>
        <w:tc>
          <w:tcPr>
            <w:tcW w:w="1229" w:type="dxa"/>
          </w:tcPr>
          <w:p w14:paraId="5E7F6378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97.8% (44/45)</w:t>
            </w:r>
          </w:p>
        </w:tc>
        <w:tc>
          <w:tcPr>
            <w:tcW w:w="1130" w:type="dxa"/>
          </w:tcPr>
          <w:p w14:paraId="5817EE13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(88.4%; 99.6%)</w:t>
            </w:r>
          </w:p>
        </w:tc>
      </w:tr>
      <w:tr w:rsidR="00A7733D" w:rsidRPr="00D311A1" w14:paraId="567C70EC" w14:textId="77777777" w:rsidTr="003A305D">
        <w:trPr>
          <w:trHeight w:val="299"/>
        </w:trPr>
        <w:tc>
          <w:tcPr>
            <w:tcW w:w="1271" w:type="dxa"/>
            <w:vMerge/>
          </w:tcPr>
          <w:p w14:paraId="2DC2BBEF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2B09CD0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6C7C9AFF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35314C3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25503483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IgG</w:t>
            </w:r>
          </w:p>
        </w:tc>
        <w:tc>
          <w:tcPr>
            <w:tcW w:w="1087" w:type="dxa"/>
          </w:tcPr>
          <w:p w14:paraId="10FB5DDC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Specificity (NPA)</w:t>
            </w:r>
          </w:p>
        </w:tc>
        <w:tc>
          <w:tcPr>
            <w:tcW w:w="1229" w:type="dxa"/>
          </w:tcPr>
          <w:p w14:paraId="164C8A5B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99.0% (94/95)</w:t>
            </w:r>
          </w:p>
        </w:tc>
        <w:tc>
          <w:tcPr>
            <w:tcW w:w="1130" w:type="dxa"/>
          </w:tcPr>
          <w:p w14:paraId="116478D6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(94.3%; 99.8%)</w:t>
            </w:r>
          </w:p>
        </w:tc>
      </w:tr>
      <w:tr w:rsidR="00A7733D" w:rsidRPr="00D311A1" w14:paraId="42CE6CF6" w14:textId="77777777" w:rsidTr="003A305D">
        <w:trPr>
          <w:trHeight w:val="311"/>
        </w:trPr>
        <w:tc>
          <w:tcPr>
            <w:tcW w:w="1271" w:type="dxa"/>
            <w:vMerge/>
          </w:tcPr>
          <w:p w14:paraId="7F04FD00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D6ADF15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07FD3306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79B338A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3814FE1D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IgG</w:t>
            </w:r>
          </w:p>
        </w:tc>
        <w:tc>
          <w:tcPr>
            <w:tcW w:w="1087" w:type="dxa"/>
          </w:tcPr>
          <w:p w14:paraId="1865753B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PPV at prevalence = 5%</w:t>
            </w:r>
          </w:p>
        </w:tc>
        <w:tc>
          <w:tcPr>
            <w:tcW w:w="1229" w:type="dxa"/>
          </w:tcPr>
          <w:p w14:paraId="074F11FB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83.1%</w:t>
            </w:r>
          </w:p>
        </w:tc>
        <w:tc>
          <w:tcPr>
            <w:tcW w:w="1130" w:type="dxa"/>
          </w:tcPr>
          <w:p w14:paraId="7F7190D6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(44.9%; 96.6%)</w:t>
            </w:r>
          </w:p>
        </w:tc>
      </w:tr>
      <w:tr w:rsidR="00A7733D" w:rsidRPr="00D311A1" w14:paraId="1D74C76B" w14:textId="77777777" w:rsidTr="003A305D">
        <w:trPr>
          <w:trHeight w:val="426"/>
        </w:trPr>
        <w:tc>
          <w:tcPr>
            <w:tcW w:w="1271" w:type="dxa"/>
            <w:vMerge/>
          </w:tcPr>
          <w:p w14:paraId="0436DFBB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831AB8D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348F16EA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06EEEEA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6AD07407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IgG</w:t>
            </w:r>
          </w:p>
        </w:tc>
        <w:tc>
          <w:tcPr>
            <w:tcW w:w="1087" w:type="dxa"/>
          </w:tcPr>
          <w:p w14:paraId="5A001578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NPV at prevalence = 5%</w:t>
            </w:r>
          </w:p>
        </w:tc>
        <w:tc>
          <w:tcPr>
            <w:tcW w:w="1229" w:type="dxa"/>
          </w:tcPr>
          <w:p w14:paraId="50449035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99.9%</w:t>
            </w:r>
          </w:p>
        </w:tc>
        <w:tc>
          <w:tcPr>
            <w:tcW w:w="1130" w:type="dxa"/>
          </w:tcPr>
          <w:p w14:paraId="715D2581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(99.4%; 100%)</w:t>
            </w:r>
          </w:p>
        </w:tc>
      </w:tr>
      <w:tr w:rsidR="00A7733D" w:rsidRPr="00D311A1" w14:paraId="5C096955" w14:textId="77777777" w:rsidTr="003A305D">
        <w:trPr>
          <w:trHeight w:val="380"/>
        </w:trPr>
        <w:tc>
          <w:tcPr>
            <w:tcW w:w="1271" w:type="dxa"/>
            <w:vMerge w:val="restart"/>
          </w:tcPr>
          <w:p w14:paraId="24130999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D311A1">
              <w:rPr>
                <w:rFonts w:cs="Times New Roman"/>
                <w:color w:val="000000"/>
                <w:sz w:val="20"/>
                <w:szCs w:val="20"/>
              </w:rPr>
              <w:t xml:space="preserve">Mount Sinai Hospital </w:t>
            </w:r>
            <w:r w:rsidRPr="00D311A1">
              <w:rPr>
                <w:rFonts w:cs="Times New Roman"/>
                <w:color w:val="000000"/>
                <w:sz w:val="20"/>
                <w:szCs w:val="20"/>
              </w:rPr>
              <w:lastRenderedPageBreak/>
              <w:t>Clinical Laboratory</w:t>
            </w:r>
          </w:p>
        </w:tc>
        <w:tc>
          <w:tcPr>
            <w:tcW w:w="992" w:type="dxa"/>
            <w:vMerge w:val="restart"/>
          </w:tcPr>
          <w:p w14:paraId="0963EF21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D311A1">
              <w:rPr>
                <w:rFonts w:cs="Times New Roman"/>
                <w:color w:val="000000"/>
                <w:sz w:val="20"/>
                <w:szCs w:val="20"/>
              </w:rPr>
              <w:lastRenderedPageBreak/>
              <w:t>Mt. Sinai Laboratory COVID-</w:t>
            </w:r>
            <w:r w:rsidRPr="00D311A1">
              <w:rPr>
                <w:rFonts w:cs="Times New Roman"/>
                <w:color w:val="000000"/>
                <w:sz w:val="20"/>
                <w:szCs w:val="20"/>
              </w:rPr>
              <w:lastRenderedPageBreak/>
              <w:t>19 ELISA Antibody Test</w:t>
            </w:r>
          </w:p>
        </w:tc>
        <w:tc>
          <w:tcPr>
            <w:tcW w:w="1418" w:type="dxa"/>
            <w:vMerge w:val="restart"/>
          </w:tcPr>
          <w:p w14:paraId="59D96F79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D311A1">
              <w:rPr>
                <w:rFonts w:cs="Times New Roman"/>
                <w:color w:val="000000"/>
                <w:sz w:val="20"/>
                <w:szCs w:val="20"/>
              </w:rPr>
              <w:lastRenderedPageBreak/>
              <w:t>2-Step ELISA</w:t>
            </w:r>
          </w:p>
        </w:tc>
        <w:tc>
          <w:tcPr>
            <w:tcW w:w="992" w:type="dxa"/>
            <w:vMerge w:val="restart"/>
          </w:tcPr>
          <w:p w14:paraId="05964E6D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D311A1">
              <w:rPr>
                <w:rFonts w:cs="Times New Roman"/>
                <w:color w:val="000000"/>
                <w:sz w:val="20"/>
                <w:szCs w:val="20"/>
              </w:rPr>
              <w:t>Spike</w:t>
            </w:r>
          </w:p>
        </w:tc>
        <w:tc>
          <w:tcPr>
            <w:tcW w:w="709" w:type="dxa"/>
          </w:tcPr>
          <w:p w14:paraId="724B5A6D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val="es-MX"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Combined</w:t>
            </w:r>
          </w:p>
        </w:tc>
        <w:tc>
          <w:tcPr>
            <w:tcW w:w="1087" w:type="dxa"/>
          </w:tcPr>
          <w:p w14:paraId="4FD8F597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Sensitivity (PPA)</w:t>
            </w:r>
          </w:p>
        </w:tc>
        <w:tc>
          <w:tcPr>
            <w:tcW w:w="1229" w:type="dxa"/>
          </w:tcPr>
          <w:p w14:paraId="51529492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92.5% (37/40)</w:t>
            </w:r>
          </w:p>
        </w:tc>
        <w:tc>
          <w:tcPr>
            <w:tcW w:w="1130" w:type="dxa"/>
          </w:tcPr>
          <w:p w14:paraId="681A8266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(80.1%; 97.4%)</w:t>
            </w:r>
          </w:p>
        </w:tc>
      </w:tr>
      <w:tr w:rsidR="00A7733D" w:rsidRPr="00D311A1" w14:paraId="100AFF91" w14:textId="77777777" w:rsidTr="003A305D">
        <w:trPr>
          <w:trHeight w:val="472"/>
        </w:trPr>
        <w:tc>
          <w:tcPr>
            <w:tcW w:w="1271" w:type="dxa"/>
            <w:vMerge/>
          </w:tcPr>
          <w:p w14:paraId="701AB964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C473786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6329F5CE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BC7CFC7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1B7AED5F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Combined</w:t>
            </w:r>
          </w:p>
        </w:tc>
        <w:tc>
          <w:tcPr>
            <w:tcW w:w="1087" w:type="dxa"/>
          </w:tcPr>
          <w:p w14:paraId="55F11473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Specificity (NPA)</w:t>
            </w:r>
          </w:p>
        </w:tc>
        <w:tc>
          <w:tcPr>
            <w:tcW w:w="1229" w:type="dxa"/>
          </w:tcPr>
          <w:p w14:paraId="1CAA6FCC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100% (74/74)</w:t>
            </w:r>
          </w:p>
        </w:tc>
        <w:tc>
          <w:tcPr>
            <w:tcW w:w="1130" w:type="dxa"/>
          </w:tcPr>
          <w:p w14:paraId="518FADCA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(95.1%; 100%)</w:t>
            </w:r>
          </w:p>
        </w:tc>
      </w:tr>
      <w:tr w:rsidR="00A7733D" w:rsidRPr="00D311A1" w14:paraId="4732A719" w14:textId="77777777" w:rsidTr="003A305D">
        <w:trPr>
          <w:trHeight w:val="530"/>
        </w:trPr>
        <w:tc>
          <w:tcPr>
            <w:tcW w:w="1271" w:type="dxa"/>
            <w:vMerge/>
          </w:tcPr>
          <w:p w14:paraId="10FB27B5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E2F0FEB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3E825096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85A5665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2CB13A9B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Combined</w:t>
            </w:r>
          </w:p>
        </w:tc>
        <w:tc>
          <w:tcPr>
            <w:tcW w:w="1087" w:type="dxa"/>
          </w:tcPr>
          <w:p w14:paraId="262224F3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PPV at prevalence = 5%</w:t>
            </w:r>
          </w:p>
        </w:tc>
        <w:tc>
          <w:tcPr>
            <w:tcW w:w="1229" w:type="dxa"/>
          </w:tcPr>
          <w:p w14:paraId="06F0538D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1130" w:type="dxa"/>
          </w:tcPr>
          <w:p w14:paraId="4CC1F075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(46.2%; 100%)</w:t>
            </w:r>
          </w:p>
        </w:tc>
      </w:tr>
      <w:tr w:rsidR="00A7733D" w:rsidRPr="00D311A1" w14:paraId="510C83BC" w14:textId="77777777" w:rsidTr="003A305D">
        <w:trPr>
          <w:trHeight w:val="541"/>
        </w:trPr>
        <w:tc>
          <w:tcPr>
            <w:tcW w:w="1271" w:type="dxa"/>
            <w:vMerge/>
          </w:tcPr>
          <w:p w14:paraId="7D4147D0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C6CFFAE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0C999FA3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C8DF97E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6DA94956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Combined</w:t>
            </w:r>
          </w:p>
        </w:tc>
        <w:tc>
          <w:tcPr>
            <w:tcW w:w="1087" w:type="dxa"/>
          </w:tcPr>
          <w:p w14:paraId="126F5E1C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NPV at prevalence = 5%</w:t>
            </w:r>
          </w:p>
        </w:tc>
        <w:tc>
          <w:tcPr>
            <w:tcW w:w="1229" w:type="dxa"/>
          </w:tcPr>
          <w:p w14:paraId="557A0102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99.6%</w:t>
            </w:r>
          </w:p>
        </w:tc>
        <w:tc>
          <w:tcPr>
            <w:tcW w:w="1130" w:type="dxa"/>
          </w:tcPr>
          <w:p w14:paraId="44858357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(98.9%; 99.9%)</w:t>
            </w:r>
          </w:p>
        </w:tc>
      </w:tr>
      <w:tr w:rsidR="00A7733D" w:rsidRPr="00D311A1" w14:paraId="02C6D94B" w14:textId="77777777" w:rsidTr="003A305D">
        <w:trPr>
          <w:trHeight w:val="380"/>
        </w:trPr>
        <w:tc>
          <w:tcPr>
            <w:tcW w:w="1271" w:type="dxa"/>
            <w:vMerge w:val="restart"/>
          </w:tcPr>
          <w:p w14:paraId="6826A90C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D311A1">
              <w:rPr>
                <w:rFonts w:cs="Times New Roman"/>
                <w:color w:val="000000"/>
                <w:sz w:val="20"/>
                <w:szCs w:val="20"/>
              </w:rPr>
              <w:t>Ortho-Clinical Diagnostics, Inc.</w:t>
            </w:r>
          </w:p>
        </w:tc>
        <w:tc>
          <w:tcPr>
            <w:tcW w:w="992" w:type="dxa"/>
            <w:vMerge w:val="restart"/>
          </w:tcPr>
          <w:p w14:paraId="2E3024D3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D311A1">
              <w:rPr>
                <w:rFonts w:cs="Times New Roman"/>
                <w:color w:val="000000"/>
                <w:sz w:val="20"/>
                <w:szCs w:val="20"/>
              </w:rPr>
              <w:t>VITROS Anti-SARS-CoV-2 IgG test</w:t>
            </w:r>
          </w:p>
        </w:tc>
        <w:tc>
          <w:tcPr>
            <w:tcW w:w="1418" w:type="dxa"/>
            <w:vMerge w:val="restart"/>
          </w:tcPr>
          <w:p w14:paraId="080188F9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D311A1">
              <w:rPr>
                <w:rFonts w:cs="Times New Roman"/>
                <w:color w:val="000000"/>
                <w:sz w:val="20"/>
                <w:szCs w:val="20"/>
              </w:rPr>
              <w:t>High Throughput CLIA</w:t>
            </w:r>
          </w:p>
        </w:tc>
        <w:tc>
          <w:tcPr>
            <w:tcW w:w="992" w:type="dxa"/>
            <w:vMerge w:val="restart"/>
          </w:tcPr>
          <w:p w14:paraId="3DF07586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D311A1">
              <w:rPr>
                <w:rFonts w:cs="Times New Roman"/>
                <w:color w:val="000000"/>
                <w:sz w:val="20"/>
                <w:szCs w:val="20"/>
              </w:rPr>
              <w:t>Spike</w:t>
            </w:r>
          </w:p>
        </w:tc>
        <w:tc>
          <w:tcPr>
            <w:tcW w:w="709" w:type="dxa"/>
          </w:tcPr>
          <w:p w14:paraId="4CD970F1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val="es-MX"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IgG</w:t>
            </w:r>
          </w:p>
        </w:tc>
        <w:tc>
          <w:tcPr>
            <w:tcW w:w="1087" w:type="dxa"/>
          </w:tcPr>
          <w:p w14:paraId="4CCEB088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Sensitivity (PPA)</w:t>
            </w:r>
          </w:p>
        </w:tc>
        <w:tc>
          <w:tcPr>
            <w:tcW w:w="1229" w:type="dxa"/>
          </w:tcPr>
          <w:p w14:paraId="30572939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90.0% (36/40)</w:t>
            </w:r>
          </w:p>
        </w:tc>
        <w:tc>
          <w:tcPr>
            <w:tcW w:w="1130" w:type="dxa"/>
          </w:tcPr>
          <w:p w14:paraId="1AD5450E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(76.9%; 96.0%)</w:t>
            </w:r>
          </w:p>
        </w:tc>
      </w:tr>
      <w:tr w:rsidR="00A7733D" w:rsidRPr="00D311A1" w14:paraId="7BEDAC0C" w14:textId="77777777" w:rsidTr="003A305D">
        <w:trPr>
          <w:trHeight w:val="426"/>
        </w:trPr>
        <w:tc>
          <w:tcPr>
            <w:tcW w:w="1271" w:type="dxa"/>
            <w:vMerge/>
          </w:tcPr>
          <w:p w14:paraId="218AD65C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64E3F2B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62DA4ADB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B76A586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41B8EA15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IgG</w:t>
            </w:r>
          </w:p>
        </w:tc>
        <w:tc>
          <w:tcPr>
            <w:tcW w:w="1087" w:type="dxa"/>
          </w:tcPr>
          <w:p w14:paraId="6DF910C0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Specificity (NPA)</w:t>
            </w:r>
          </w:p>
        </w:tc>
        <w:tc>
          <w:tcPr>
            <w:tcW w:w="1229" w:type="dxa"/>
          </w:tcPr>
          <w:p w14:paraId="07048FE3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100% (407/407)</w:t>
            </w:r>
          </w:p>
        </w:tc>
        <w:tc>
          <w:tcPr>
            <w:tcW w:w="1130" w:type="dxa"/>
          </w:tcPr>
          <w:p w14:paraId="5510ADF0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(99.1%; 100%)</w:t>
            </w:r>
          </w:p>
        </w:tc>
      </w:tr>
      <w:tr w:rsidR="00A7733D" w:rsidRPr="00D311A1" w14:paraId="4A826042" w14:textId="77777777" w:rsidTr="003A305D">
        <w:trPr>
          <w:trHeight w:val="253"/>
        </w:trPr>
        <w:tc>
          <w:tcPr>
            <w:tcW w:w="1271" w:type="dxa"/>
            <w:vMerge/>
          </w:tcPr>
          <w:p w14:paraId="67EE3CB9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99C627E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3F7B5B15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A621043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1F16E02A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IgG</w:t>
            </w:r>
          </w:p>
        </w:tc>
        <w:tc>
          <w:tcPr>
            <w:tcW w:w="1087" w:type="dxa"/>
          </w:tcPr>
          <w:p w14:paraId="4BA26E9E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PPV at prevalence = 5%</w:t>
            </w:r>
          </w:p>
        </w:tc>
        <w:tc>
          <w:tcPr>
            <w:tcW w:w="1229" w:type="dxa"/>
          </w:tcPr>
          <w:p w14:paraId="317A888E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1130" w:type="dxa"/>
          </w:tcPr>
          <w:p w14:paraId="44D56B4E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(81.8%; 100%)</w:t>
            </w:r>
          </w:p>
        </w:tc>
      </w:tr>
      <w:tr w:rsidR="00A7733D" w:rsidRPr="00D311A1" w14:paraId="3EC15B13" w14:textId="77777777" w:rsidTr="003A305D">
        <w:trPr>
          <w:trHeight w:val="288"/>
        </w:trPr>
        <w:tc>
          <w:tcPr>
            <w:tcW w:w="1271" w:type="dxa"/>
            <w:vMerge/>
          </w:tcPr>
          <w:p w14:paraId="06B3A46A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4B72138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70822959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C792A86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5F6145CC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IgG</w:t>
            </w:r>
          </w:p>
        </w:tc>
        <w:tc>
          <w:tcPr>
            <w:tcW w:w="1087" w:type="dxa"/>
          </w:tcPr>
          <w:p w14:paraId="31BF8B43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NPV at prevalence = 5%</w:t>
            </w:r>
          </w:p>
        </w:tc>
        <w:tc>
          <w:tcPr>
            <w:tcW w:w="1229" w:type="dxa"/>
          </w:tcPr>
          <w:p w14:paraId="1C4E4F40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99.5%</w:t>
            </w:r>
          </w:p>
        </w:tc>
        <w:tc>
          <w:tcPr>
            <w:tcW w:w="1130" w:type="dxa"/>
          </w:tcPr>
          <w:p w14:paraId="03430FCA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(98.8%; 99.7%)</w:t>
            </w:r>
          </w:p>
        </w:tc>
      </w:tr>
      <w:tr w:rsidR="00A7733D" w:rsidRPr="00D311A1" w14:paraId="460C4240" w14:textId="77777777" w:rsidTr="003A305D">
        <w:trPr>
          <w:trHeight w:val="518"/>
        </w:trPr>
        <w:tc>
          <w:tcPr>
            <w:tcW w:w="1271" w:type="dxa"/>
            <w:vMerge w:val="restart"/>
          </w:tcPr>
          <w:p w14:paraId="1ACFC591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D311A1">
              <w:rPr>
                <w:rFonts w:cs="Times New Roman"/>
                <w:color w:val="000000"/>
                <w:sz w:val="20"/>
                <w:szCs w:val="20"/>
              </w:rPr>
              <w:t>Ortho-Clinical Diagnostics, Inc.</w:t>
            </w:r>
          </w:p>
        </w:tc>
        <w:tc>
          <w:tcPr>
            <w:tcW w:w="992" w:type="dxa"/>
            <w:vMerge w:val="restart"/>
          </w:tcPr>
          <w:p w14:paraId="2FDB181B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D311A1">
              <w:rPr>
                <w:rFonts w:cs="Times New Roman"/>
                <w:color w:val="000000"/>
                <w:sz w:val="20"/>
                <w:szCs w:val="20"/>
              </w:rPr>
              <w:t>VITROS Immunodiagnostic Products Anti-SARS-CoV-2 Total Reagent Pack and Calibrator</w:t>
            </w:r>
          </w:p>
        </w:tc>
        <w:tc>
          <w:tcPr>
            <w:tcW w:w="1418" w:type="dxa"/>
            <w:vMerge w:val="restart"/>
          </w:tcPr>
          <w:p w14:paraId="033881C7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D311A1">
              <w:rPr>
                <w:rFonts w:cs="Times New Roman"/>
                <w:color w:val="000000"/>
                <w:sz w:val="20"/>
                <w:szCs w:val="20"/>
              </w:rPr>
              <w:t>High Throughput CLIA</w:t>
            </w:r>
          </w:p>
        </w:tc>
        <w:tc>
          <w:tcPr>
            <w:tcW w:w="992" w:type="dxa"/>
            <w:vMerge w:val="restart"/>
          </w:tcPr>
          <w:p w14:paraId="29D76B16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D311A1">
              <w:rPr>
                <w:rFonts w:cs="Times New Roman"/>
                <w:color w:val="000000"/>
                <w:sz w:val="20"/>
                <w:szCs w:val="20"/>
              </w:rPr>
              <w:t>Spike</w:t>
            </w:r>
          </w:p>
        </w:tc>
        <w:tc>
          <w:tcPr>
            <w:tcW w:w="709" w:type="dxa"/>
          </w:tcPr>
          <w:p w14:paraId="483402E3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val="es-MX"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Pan-Ig</w:t>
            </w:r>
          </w:p>
        </w:tc>
        <w:tc>
          <w:tcPr>
            <w:tcW w:w="1087" w:type="dxa"/>
          </w:tcPr>
          <w:p w14:paraId="0E5F8B6B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Sensitivity (PPA)</w:t>
            </w:r>
          </w:p>
        </w:tc>
        <w:tc>
          <w:tcPr>
            <w:tcW w:w="1229" w:type="dxa"/>
          </w:tcPr>
          <w:p w14:paraId="02745042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100% (49/49)</w:t>
            </w:r>
          </w:p>
        </w:tc>
        <w:tc>
          <w:tcPr>
            <w:tcW w:w="1130" w:type="dxa"/>
          </w:tcPr>
          <w:p w14:paraId="433792EC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(92.7%; 100%)</w:t>
            </w:r>
          </w:p>
        </w:tc>
      </w:tr>
      <w:tr w:rsidR="00A7733D" w:rsidRPr="00D311A1" w14:paraId="5DBC65BD" w14:textId="77777777" w:rsidTr="003A305D">
        <w:trPr>
          <w:trHeight w:val="564"/>
        </w:trPr>
        <w:tc>
          <w:tcPr>
            <w:tcW w:w="1271" w:type="dxa"/>
            <w:vMerge/>
          </w:tcPr>
          <w:p w14:paraId="5F566BE9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176C19C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13EE29BC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2C3BD48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1A413E89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Pan-Ig</w:t>
            </w:r>
          </w:p>
        </w:tc>
        <w:tc>
          <w:tcPr>
            <w:tcW w:w="1087" w:type="dxa"/>
          </w:tcPr>
          <w:p w14:paraId="5408DD44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Specificity (NPA)</w:t>
            </w:r>
          </w:p>
        </w:tc>
        <w:tc>
          <w:tcPr>
            <w:tcW w:w="1229" w:type="dxa"/>
          </w:tcPr>
          <w:p w14:paraId="731D6F30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100% (400/400)</w:t>
            </w:r>
          </w:p>
        </w:tc>
        <w:tc>
          <w:tcPr>
            <w:tcW w:w="1130" w:type="dxa"/>
          </w:tcPr>
          <w:p w14:paraId="4B3F7D72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(99.0%; 100%)</w:t>
            </w:r>
          </w:p>
        </w:tc>
      </w:tr>
      <w:tr w:rsidR="00A7733D" w:rsidRPr="00D311A1" w14:paraId="7933A15B" w14:textId="77777777" w:rsidTr="003A305D">
        <w:trPr>
          <w:trHeight w:val="437"/>
        </w:trPr>
        <w:tc>
          <w:tcPr>
            <w:tcW w:w="1271" w:type="dxa"/>
            <w:vMerge/>
          </w:tcPr>
          <w:p w14:paraId="1F97F002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2DF493B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6B09215E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851F12F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5A9E706A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Pan-Ig</w:t>
            </w:r>
          </w:p>
        </w:tc>
        <w:tc>
          <w:tcPr>
            <w:tcW w:w="1087" w:type="dxa"/>
          </w:tcPr>
          <w:p w14:paraId="0B4B7245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PPV at prevalence = 5%</w:t>
            </w:r>
          </w:p>
        </w:tc>
        <w:tc>
          <w:tcPr>
            <w:tcW w:w="1229" w:type="dxa"/>
          </w:tcPr>
          <w:p w14:paraId="686B79C9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1130" w:type="dxa"/>
          </w:tcPr>
          <w:p w14:paraId="7E2C011D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(83.0.%; 100%)</w:t>
            </w:r>
          </w:p>
        </w:tc>
      </w:tr>
      <w:tr w:rsidR="00A7733D" w:rsidRPr="00D311A1" w14:paraId="0C089B60" w14:textId="77777777" w:rsidTr="003A305D">
        <w:trPr>
          <w:trHeight w:val="403"/>
        </w:trPr>
        <w:tc>
          <w:tcPr>
            <w:tcW w:w="1271" w:type="dxa"/>
            <w:vMerge/>
          </w:tcPr>
          <w:p w14:paraId="4CC20895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AD024F4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2E2682E7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6789EBA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2C6E1200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Pan-Ig</w:t>
            </w:r>
          </w:p>
        </w:tc>
        <w:tc>
          <w:tcPr>
            <w:tcW w:w="1087" w:type="dxa"/>
          </w:tcPr>
          <w:p w14:paraId="15B547F8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NPV at prevalence = 5%</w:t>
            </w:r>
          </w:p>
        </w:tc>
        <w:tc>
          <w:tcPr>
            <w:tcW w:w="1229" w:type="dxa"/>
          </w:tcPr>
          <w:p w14:paraId="6696B0E2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1130" w:type="dxa"/>
          </w:tcPr>
          <w:p w14:paraId="3E0CCC5B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(99.6%; 100%)</w:t>
            </w:r>
          </w:p>
        </w:tc>
      </w:tr>
      <w:tr w:rsidR="00A7733D" w:rsidRPr="00D311A1" w14:paraId="195DBC9A" w14:textId="77777777" w:rsidTr="003A305D">
        <w:trPr>
          <w:trHeight w:val="276"/>
        </w:trPr>
        <w:tc>
          <w:tcPr>
            <w:tcW w:w="1271" w:type="dxa"/>
            <w:vMerge w:val="restart"/>
          </w:tcPr>
          <w:p w14:paraId="413D5CF6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D311A1">
              <w:rPr>
                <w:rFonts w:cs="Times New Roman"/>
                <w:color w:val="000000"/>
                <w:sz w:val="20"/>
                <w:szCs w:val="20"/>
              </w:rPr>
              <w:t>Roche</w:t>
            </w:r>
          </w:p>
        </w:tc>
        <w:tc>
          <w:tcPr>
            <w:tcW w:w="992" w:type="dxa"/>
            <w:vMerge w:val="restart"/>
          </w:tcPr>
          <w:p w14:paraId="6A240DD9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D311A1">
              <w:rPr>
                <w:rFonts w:cs="Times New Roman"/>
                <w:color w:val="000000"/>
                <w:sz w:val="20"/>
                <w:szCs w:val="20"/>
              </w:rPr>
              <w:t>Elecsys</w:t>
            </w:r>
            <w:proofErr w:type="spellEnd"/>
            <w:r w:rsidRPr="00D311A1">
              <w:rPr>
                <w:rFonts w:cs="Times New Roman"/>
                <w:color w:val="000000"/>
                <w:sz w:val="20"/>
                <w:szCs w:val="20"/>
              </w:rPr>
              <w:t xml:space="preserve"> Anti-SARS-CoV-2</w:t>
            </w:r>
          </w:p>
        </w:tc>
        <w:tc>
          <w:tcPr>
            <w:tcW w:w="1418" w:type="dxa"/>
            <w:vMerge w:val="restart"/>
          </w:tcPr>
          <w:p w14:paraId="04343ECA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D311A1">
              <w:rPr>
                <w:rFonts w:cs="Times New Roman"/>
                <w:color w:val="000000"/>
                <w:sz w:val="20"/>
                <w:szCs w:val="20"/>
              </w:rPr>
              <w:t>High Throughput ECLIA</w:t>
            </w:r>
          </w:p>
        </w:tc>
        <w:tc>
          <w:tcPr>
            <w:tcW w:w="992" w:type="dxa"/>
            <w:vMerge w:val="restart"/>
          </w:tcPr>
          <w:p w14:paraId="63596FA5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D311A1">
              <w:rPr>
                <w:rFonts w:cs="Times New Roman"/>
                <w:color w:val="000000"/>
                <w:sz w:val="20"/>
                <w:szCs w:val="20"/>
              </w:rPr>
              <w:t>Nucleocapsid</w:t>
            </w:r>
          </w:p>
        </w:tc>
        <w:tc>
          <w:tcPr>
            <w:tcW w:w="709" w:type="dxa"/>
          </w:tcPr>
          <w:p w14:paraId="791D09D8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val="es-MX"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Pan-Ig</w:t>
            </w:r>
          </w:p>
        </w:tc>
        <w:tc>
          <w:tcPr>
            <w:tcW w:w="1087" w:type="dxa"/>
          </w:tcPr>
          <w:p w14:paraId="6A0F9BCD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Sensitivity (PPA)</w:t>
            </w:r>
          </w:p>
        </w:tc>
        <w:tc>
          <w:tcPr>
            <w:tcW w:w="1229" w:type="dxa"/>
          </w:tcPr>
          <w:p w14:paraId="73D8FCE2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100% (29/29)</w:t>
            </w:r>
          </w:p>
        </w:tc>
        <w:tc>
          <w:tcPr>
            <w:tcW w:w="1130" w:type="dxa"/>
          </w:tcPr>
          <w:p w14:paraId="666A5C24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(88.3%; 100%)</w:t>
            </w:r>
          </w:p>
        </w:tc>
      </w:tr>
      <w:tr w:rsidR="00A7733D" w:rsidRPr="00D311A1" w14:paraId="223CF931" w14:textId="77777777" w:rsidTr="003A305D">
        <w:trPr>
          <w:trHeight w:val="311"/>
        </w:trPr>
        <w:tc>
          <w:tcPr>
            <w:tcW w:w="1271" w:type="dxa"/>
            <w:vMerge/>
          </w:tcPr>
          <w:p w14:paraId="3C192C86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CCDDC95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70941A0A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CB7F0A2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3797728F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Pan-Ig</w:t>
            </w:r>
          </w:p>
        </w:tc>
        <w:tc>
          <w:tcPr>
            <w:tcW w:w="1087" w:type="dxa"/>
          </w:tcPr>
          <w:p w14:paraId="4812AD98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Specificity (NPA)</w:t>
            </w:r>
          </w:p>
        </w:tc>
        <w:tc>
          <w:tcPr>
            <w:tcW w:w="1229" w:type="dxa"/>
          </w:tcPr>
          <w:p w14:paraId="0F9A6B4D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99.8% (5262/5272)</w:t>
            </w:r>
          </w:p>
        </w:tc>
        <w:tc>
          <w:tcPr>
            <w:tcW w:w="1130" w:type="dxa"/>
          </w:tcPr>
          <w:p w14:paraId="32131C99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(99.7%; 99.9%)</w:t>
            </w:r>
          </w:p>
        </w:tc>
      </w:tr>
      <w:tr w:rsidR="00A7733D" w:rsidRPr="00D311A1" w14:paraId="4EB6A4CC" w14:textId="77777777" w:rsidTr="003A305D">
        <w:trPr>
          <w:trHeight w:val="207"/>
        </w:trPr>
        <w:tc>
          <w:tcPr>
            <w:tcW w:w="1271" w:type="dxa"/>
            <w:vMerge/>
          </w:tcPr>
          <w:p w14:paraId="18309DF3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C284241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4F827C52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BE84548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78B6BFC8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Pan-Ig</w:t>
            </w:r>
          </w:p>
        </w:tc>
        <w:tc>
          <w:tcPr>
            <w:tcW w:w="1087" w:type="dxa"/>
          </w:tcPr>
          <w:p w14:paraId="15E859B0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PPV at prevalence = 5%</w:t>
            </w:r>
          </w:p>
        </w:tc>
        <w:tc>
          <w:tcPr>
            <w:tcW w:w="1229" w:type="dxa"/>
          </w:tcPr>
          <w:p w14:paraId="0DC57C7F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96.5%</w:t>
            </w:r>
          </w:p>
        </w:tc>
        <w:tc>
          <w:tcPr>
            <w:tcW w:w="1130" w:type="dxa"/>
          </w:tcPr>
          <w:p w14:paraId="6C45D985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(93.9%; 98.1%)</w:t>
            </w:r>
          </w:p>
        </w:tc>
      </w:tr>
      <w:tr w:rsidR="00A7733D" w:rsidRPr="00D311A1" w14:paraId="424029CD" w14:textId="77777777" w:rsidTr="003A305D">
        <w:trPr>
          <w:trHeight w:val="276"/>
        </w:trPr>
        <w:tc>
          <w:tcPr>
            <w:tcW w:w="1271" w:type="dxa"/>
            <w:vMerge/>
          </w:tcPr>
          <w:p w14:paraId="4FDD0C16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E2589FF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312BEBF5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D07D444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306732BC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Pan-Ig</w:t>
            </w:r>
          </w:p>
        </w:tc>
        <w:tc>
          <w:tcPr>
            <w:tcW w:w="1087" w:type="dxa"/>
          </w:tcPr>
          <w:p w14:paraId="02121DDC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NPV at prevalence = 5%</w:t>
            </w:r>
          </w:p>
        </w:tc>
        <w:tc>
          <w:tcPr>
            <w:tcW w:w="1229" w:type="dxa"/>
          </w:tcPr>
          <w:p w14:paraId="0C101FF2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1130" w:type="dxa"/>
          </w:tcPr>
          <w:p w14:paraId="61A64208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(99.4%; 100%)</w:t>
            </w:r>
          </w:p>
        </w:tc>
      </w:tr>
      <w:tr w:rsidR="00A7733D" w:rsidRPr="00D311A1" w14:paraId="1C0B86B3" w14:textId="77777777" w:rsidTr="003A305D">
        <w:trPr>
          <w:trHeight w:val="368"/>
        </w:trPr>
        <w:tc>
          <w:tcPr>
            <w:tcW w:w="1271" w:type="dxa"/>
            <w:vMerge w:val="restart"/>
          </w:tcPr>
          <w:p w14:paraId="32908686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D311A1">
              <w:rPr>
                <w:rFonts w:cs="Times New Roman"/>
                <w:color w:val="000000"/>
                <w:sz w:val="20"/>
                <w:szCs w:val="20"/>
              </w:rPr>
              <w:t>Siemens Healthcare Diagnostics</w:t>
            </w:r>
          </w:p>
        </w:tc>
        <w:tc>
          <w:tcPr>
            <w:tcW w:w="992" w:type="dxa"/>
            <w:vMerge w:val="restart"/>
          </w:tcPr>
          <w:p w14:paraId="6D858F7B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D311A1">
              <w:rPr>
                <w:rFonts w:cs="Times New Roman"/>
                <w:color w:val="000000"/>
                <w:sz w:val="20"/>
                <w:szCs w:val="20"/>
              </w:rPr>
              <w:t>ADVIA Centaur SARS-CoV-2 Total (COV2T)</w:t>
            </w:r>
          </w:p>
        </w:tc>
        <w:tc>
          <w:tcPr>
            <w:tcW w:w="1418" w:type="dxa"/>
            <w:vMerge w:val="restart"/>
          </w:tcPr>
          <w:p w14:paraId="37DE427E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D311A1">
              <w:rPr>
                <w:rFonts w:cs="Times New Roman"/>
                <w:color w:val="000000"/>
                <w:sz w:val="20"/>
                <w:szCs w:val="20"/>
              </w:rPr>
              <w:t>High Throughput CMIA</w:t>
            </w:r>
          </w:p>
        </w:tc>
        <w:tc>
          <w:tcPr>
            <w:tcW w:w="992" w:type="dxa"/>
            <w:vMerge w:val="restart"/>
          </w:tcPr>
          <w:p w14:paraId="64A9A953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D311A1">
              <w:rPr>
                <w:rFonts w:cs="Times New Roman"/>
                <w:color w:val="000000"/>
                <w:sz w:val="20"/>
                <w:szCs w:val="20"/>
              </w:rPr>
              <w:t>Spike</w:t>
            </w:r>
          </w:p>
        </w:tc>
        <w:tc>
          <w:tcPr>
            <w:tcW w:w="709" w:type="dxa"/>
          </w:tcPr>
          <w:p w14:paraId="5BD1AEEA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val="es-MX"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Pan-Ig</w:t>
            </w:r>
          </w:p>
        </w:tc>
        <w:tc>
          <w:tcPr>
            <w:tcW w:w="1087" w:type="dxa"/>
          </w:tcPr>
          <w:p w14:paraId="16303814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Sensitivity (PPA)</w:t>
            </w:r>
          </w:p>
        </w:tc>
        <w:tc>
          <w:tcPr>
            <w:tcW w:w="1229" w:type="dxa"/>
          </w:tcPr>
          <w:p w14:paraId="52E40E69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100% (47/47)</w:t>
            </w:r>
          </w:p>
        </w:tc>
        <w:tc>
          <w:tcPr>
            <w:tcW w:w="1130" w:type="dxa"/>
          </w:tcPr>
          <w:p w14:paraId="1209C65D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(92.4%; 100%)</w:t>
            </w:r>
          </w:p>
        </w:tc>
      </w:tr>
      <w:tr w:rsidR="00A7733D" w:rsidRPr="00D311A1" w14:paraId="64D43F69" w14:textId="77777777" w:rsidTr="003A305D">
        <w:trPr>
          <w:trHeight w:val="414"/>
        </w:trPr>
        <w:tc>
          <w:tcPr>
            <w:tcW w:w="1271" w:type="dxa"/>
            <w:vMerge/>
          </w:tcPr>
          <w:p w14:paraId="013B3B40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85CBEE5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79143D51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88147D6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32AD9683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Pan-Ig</w:t>
            </w:r>
          </w:p>
        </w:tc>
        <w:tc>
          <w:tcPr>
            <w:tcW w:w="1087" w:type="dxa"/>
          </w:tcPr>
          <w:p w14:paraId="4873FB27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Specificity (NPA)</w:t>
            </w:r>
          </w:p>
        </w:tc>
        <w:tc>
          <w:tcPr>
            <w:tcW w:w="1229" w:type="dxa"/>
          </w:tcPr>
          <w:p w14:paraId="2476DFA9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99.8% (1586/1589)</w:t>
            </w:r>
          </w:p>
        </w:tc>
        <w:tc>
          <w:tcPr>
            <w:tcW w:w="1130" w:type="dxa"/>
          </w:tcPr>
          <w:p w14:paraId="7F6F1DB9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(99.4%; 99.9%)</w:t>
            </w:r>
          </w:p>
        </w:tc>
      </w:tr>
      <w:tr w:rsidR="00A7733D" w:rsidRPr="00D311A1" w14:paraId="79790CB9" w14:textId="77777777" w:rsidTr="003A305D">
        <w:trPr>
          <w:trHeight w:val="529"/>
        </w:trPr>
        <w:tc>
          <w:tcPr>
            <w:tcW w:w="1271" w:type="dxa"/>
            <w:vMerge/>
          </w:tcPr>
          <w:p w14:paraId="3D918D11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3DD8A90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3519716F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C216EDD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19A6EF53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Pan-Ig</w:t>
            </w:r>
          </w:p>
        </w:tc>
        <w:tc>
          <w:tcPr>
            <w:tcW w:w="1087" w:type="dxa"/>
          </w:tcPr>
          <w:p w14:paraId="3438113B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PPV at prevalence = 5%</w:t>
            </w:r>
          </w:p>
        </w:tc>
        <w:tc>
          <w:tcPr>
            <w:tcW w:w="1229" w:type="dxa"/>
          </w:tcPr>
          <w:p w14:paraId="65F9C23F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96.5%</w:t>
            </w:r>
          </w:p>
        </w:tc>
        <w:tc>
          <w:tcPr>
            <w:tcW w:w="1130" w:type="dxa"/>
          </w:tcPr>
          <w:p w14:paraId="399DE578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(89.8%; 98.8%)</w:t>
            </w:r>
          </w:p>
        </w:tc>
      </w:tr>
      <w:tr w:rsidR="00A7733D" w:rsidRPr="00D311A1" w14:paraId="054BD2A9" w14:textId="77777777" w:rsidTr="003A305D">
        <w:trPr>
          <w:trHeight w:val="611"/>
        </w:trPr>
        <w:tc>
          <w:tcPr>
            <w:tcW w:w="1271" w:type="dxa"/>
            <w:vMerge/>
          </w:tcPr>
          <w:p w14:paraId="33EA1722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6864BFE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591E248A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46CB718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09B90251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Pan-Ig</w:t>
            </w:r>
          </w:p>
        </w:tc>
        <w:tc>
          <w:tcPr>
            <w:tcW w:w="1087" w:type="dxa"/>
          </w:tcPr>
          <w:p w14:paraId="199A94CD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NPV at prevalence = 5%</w:t>
            </w:r>
          </w:p>
        </w:tc>
        <w:tc>
          <w:tcPr>
            <w:tcW w:w="1229" w:type="dxa"/>
          </w:tcPr>
          <w:p w14:paraId="5A4B38DD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1130" w:type="dxa"/>
          </w:tcPr>
          <w:p w14:paraId="12D15F90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(99.6%; 100%)</w:t>
            </w:r>
          </w:p>
        </w:tc>
      </w:tr>
      <w:tr w:rsidR="00A7733D" w:rsidRPr="00D311A1" w14:paraId="0A438124" w14:textId="77777777" w:rsidTr="003A305D">
        <w:trPr>
          <w:trHeight w:val="438"/>
        </w:trPr>
        <w:tc>
          <w:tcPr>
            <w:tcW w:w="1271" w:type="dxa"/>
            <w:vMerge w:val="restart"/>
          </w:tcPr>
          <w:p w14:paraId="48DD4B7A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D311A1">
              <w:rPr>
                <w:rFonts w:cs="Times New Roman"/>
                <w:color w:val="000000"/>
                <w:sz w:val="20"/>
                <w:szCs w:val="20"/>
              </w:rPr>
              <w:t>Siemens Healthcare Diagnostics</w:t>
            </w:r>
          </w:p>
        </w:tc>
        <w:tc>
          <w:tcPr>
            <w:tcW w:w="992" w:type="dxa"/>
            <w:vMerge w:val="restart"/>
          </w:tcPr>
          <w:p w14:paraId="6CA555FE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D311A1">
              <w:rPr>
                <w:rFonts w:cs="Times New Roman"/>
                <w:color w:val="000000"/>
                <w:sz w:val="20"/>
                <w:szCs w:val="20"/>
              </w:rPr>
              <w:t>Atellica</w:t>
            </w:r>
            <w:proofErr w:type="spellEnd"/>
            <w:r w:rsidRPr="00D311A1">
              <w:rPr>
                <w:rFonts w:cs="Times New Roman"/>
                <w:color w:val="000000"/>
                <w:sz w:val="20"/>
                <w:szCs w:val="20"/>
              </w:rPr>
              <w:t xml:space="preserve"> IM SARS-CoV-2 </w:t>
            </w:r>
            <w:r w:rsidRPr="00D311A1">
              <w:rPr>
                <w:rFonts w:cs="Times New Roman"/>
                <w:color w:val="000000"/>
                <w:sz w:val="20"/>
                <w:szCs w:val="20"/>
              </w:rPr>
              <w:lastRenderedPageBreak/>
              <w:t>Total (COV2T)</w:t>
            </w:r>
          </w:p>
        </w:tc>
        <w:tc>
          <w:tcPr>
            <w:tcW w:w="1418" w:type="dxa"/>
            <w:vMerge w:val="restart"/>
          </w:tcPr>
          <w:p w14:paraId="1DE0E6D7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D311A1">
              <w:rPr>
                <w:rFonts w:cs="Times New Roman"/>
                <w:color w:val="000000"/>
                <w:sz w:val="20"/>
                <w:szCs w:val="20"/>
              </w:rPr>
              <w:lastRenderedPageBreak/>
              <w:t>High Throughput CMIA</w:t>
            </w:r>
          </w:p>
        </w:tc>
        <w:tc>
          <w:tcPr>
            <w:tcW w:w="992" w:type="dxa"/>
            <w:vMerge w:val="restart"/>
          </w:tcPr>
          <w:p w14:paraId="5804796E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D311A1">
              <w:rPr>
                <w:rFonts w:cs="Times New Roman"/>
                <w:color w:val="000000"/>
                <w:sz w:val="20"/>
                <w:szCs w:val="20"/>
              </w:rPr>
              <w:t>Spike</w:t>
            </w:r>
          </w:p>
        </w:tc>
        <w:tc>
          <w:tcPr>
            <w:tcW w:w="709" w:type="dxa"/>
          </w:tcPr>
          <w:p w14:paraId="3EB35B0F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val="es-MX"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Pan-Ig</w:t>
            </w:r>
          </w:p>
        </w:tc>
        <w:tc>
          <w:tcPr>
            <w:tcW w:w="1087" w:type="dxa"/>
          </w:tcPr>
          <w:p w14:paraId="01B93016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Sensitivity (PPA)</w:t>
            </w:r>
          </w:p>
        </w:tc>
        <w:tc>
          <w:tcPr>
            <w:tcW w:w="1229" w:type="dxa"/>
          </w:tcPr>
          <w:p w14:paraId="3876631B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100% (42/42)</w:t>
            </w:r>
          </w:p>
        </w:tc>
        <w:tc>
          <w:tcPr>
            <w:tcW w:w="1130" w:type="dxa"/>
          </w:tcPr>
          <w:p w14:paraId="30C4D59C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(91.6%; 100%)</w:t>
            </w:r>
          </w:p>
        </w:tc>
      </w:tr>
      <w:tr w:rsidR="00A7733D" w:rsidRPr="00D311A1" w14:paraId="71654E2F" w14:textId="77777777" w:rsidTr="003A305D">
        <w:trPr>
          <w:trHeight w:val="437"/>
        </w:trPr>
        <w:tc>
          <w:tcPr>
            <w:tcW w:w="1271" w:type="dxa"/>
            <w:vMerge/>
          </w:tcPr>
          <w:p w14:paraId="5ABDEFC8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3A4C437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230855C9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1CFD7C4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6D952236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Pan-Ig</w:t>
            </w:r>
          </w:p>
        </w:tc>
        <w:tc>
          <w:tcPr>
            <w:tcW w:w="1087" w:type="dxa"/>
          </w:tcPr>
          <w:p w14:paraId="0D4E71AC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Specificity (NPA)</w:t>
            </w:r>
          </w:p>
        </w:tc>
        <w:tc>
          <w:tcPr>
            <w:tcW w:w="1229" w:type="dxa"/>
          </w:tcPr>
          <w:p w14:paraId="156B974C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99.8% (1089/1091)</w:t>
            </w:r>
          </w:p>
        </w:tc>
        <w:tc>
          <w:tcPr>
            <w:tcW w:w="1130" w:type="dxa"/>
          </w:tcPr>
          <w:p w14:paraId="5B9800D8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(99.3%; 99.9%)</w:t>
            </w:r>
          </w:p>
        </w:tc>
      </w:tr>
      <w:tr w:rsidR="00A7733D" w:rsidRPr="00D311A1" w14:paraId="6D2DD4B2" w14:textId="77777777" w:rsidTr="003A305D">
        <w:trPr>
          <w:trHeight w:val="414"/>
        </w:trPr>
        <w:tc>
          <w:tcPr>
            <w:tcW w:w="1271" w:type="dxa"/>
            <w:vMerge/>
          </w:tcPr>
          <w:p w14:paraId="56755A9B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F21DE1F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01534819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3018BDE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1D5FCAF9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Pan-Ig</w:t>
            </w:r>
          </w:p>
        </w:tc>
        <w:tc>
          <w:tcPr>
            <w:tcW w:w="1087" w:type="dxa"/>
          </w:tcPr>
          <w:p w14:paraId="7EFA731E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PPV at prevalence = 5%</w:t>
            </w:r>
          </w:p>
        </w:tc>
        <w:tc>
          <w:tcPr>
            <w:tcW w:w="1229" w:type="dxa"/>
          </w:tcPr>
          <w:p w14:paraId="691F3CBC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96.7%</w:t>
            </w:r>
          </w:p>
        </w:tc>
        <w:tc>
          <w:tcPr>
            <w:tcW w:w="1130" w:type="dxa"/>
          </w:tcPr>
          <w:p w14:paraId="6E69D56E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(87.9%; 99.1%)</w:t>
            </w:r>
          </w:p>
        </w:tc>
      </w:tr>
      <w:tr w:rsidR="00A7733D" w:rsidRPr="00D311A1" w14:paraId="2187505A" w14:textId="77777777" w:rsidTr="003A305D">
        <w:trPr>
          <w:trHeight w:val="611"/>
        </w:trPr>
        <w:tc>
          <w:tcPr>
            <w:tcW w:w="1271" w:type="dxa"/>
            <w:vMerge/>
          </w:tcPr>
          <w:p w14:paraId="124594B2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2663706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7659AA28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8E1BD96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3733037A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Pan-Ig</w:t>
            </w:r>
          </w:p>
        </w:tc>
        <w:tc>
          <w:tcPr>
            <w:tcW w:w="1087" w:type="dxa"/>
          </w:tcPr>
          <w:p w14:paraId="3B192CF2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NPV at prevalence = 5%</w:t>
            </w:r>
          </w:p>
        </w:tc>
        <w:tc>
          <w:tcPr>
            <w:tcW w:w="1229" w:type="dxa"/>
          </w:tcPr>
          <w:p w14:paraId="4FDE20A5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1130" w:type="dxa"/>
          </w:tcPr>
          <w:p w14:paraId="179746E4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(99.6%; 100%)</w:t>
            </w:r>
          </w:p>
        </w:tc>
      </w:tr>
      <w:tr w:rsidR="00A7733D" w:rsidRPr="00D311A1" w14:paraId="5954DFCD" w14:textId="77777777" w:rsidTr="003A305D">
        <w:trPr>
          <w:trHeight w:val="518"/>
        </w:trPr>
        <w:tc>
          <w:tcPr>
            <w:tcW w:w="1271" w:type="dxa"/>
            <w:vMerge w:val="restart"/>
          </w:tcPr>
          <w:p w14:paraId="5F225706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D311A1">
              <w:rPr>
                <w:rFonts w:cs="Times New Roman"/>
                <w:color w:val="000000"/>
                <w:sz w:val="20"/>
                <w:szCs w:val="20"/>
              </w:rPr>
              <w:t>Siemens Healthcare Diagnostics</w:t>
            </w:r>
          </w:p>
        </w:tc>
        <w:tc>
          <w:tcPr>
            <w:tcW w:w="992" w:type="dxa"/>
            <w:vMerge w:val="restart"/>
          </w:tcPr>
          <w:p w14:paraId="43716236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D311A1">
              <w:rPr>
                <w:rFonts w:cs="Times New Roman"/>
                <w:color w:val="000000"/>
                <w:sz w:val="20"/>
                <w:szCs w:val="20"/>
              </w:rPr>
              <w:t>Dimension EXL SARS-CoV-2 Total antibody assay (CV2T)</w:t>
            </w:r>
          </w:p>
        </w:tc>
        <w:tc>
          <w:tcPr>
            <w:tcW w:w="1418" w:type="dxa"/>
            <w:vMerge w:val="restart"/>
          </w:tcPr>
          <w:p w14:paraId="6FD19412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D311A1">
              <w:rPr>
                <w:rFonts w:cs="Times New Roman"/>
                <w:color w:val="000000"/>
                <w:sz w:val="20"/>
                <w:szCs w:val="20"/>
              </w:rPr>
              <w:t>High Throughput ELISA</w:t>
            </w:r>
          </w:p>
        </w:tc>
        <w:tc>
          <w:tcPr>
            <w:tcW w:w="992" w:type="dxa"/>
            <w:vMerge w:val="restart"/>
          </w:tcPr>
          <w:p w14:paraId="562A6A4D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D311A1">
              <w:rPr>
                <w:rFonts w:cs="Times New Roman"/>
                <w:color w:val="000000"/>
                <w:sz w:val="20"/>
                <w:szCs w:val="20"/>
              </w:rPr>
              <w:t>Spike</w:t>
            </w:r>
          </w:p>
        </w:tc>
        <w:tc>
          <w:tcPr>
            <w:tcW w:w="709" w:type="dxa"/>
          </w:tcPr>
          <w:p w14:paraId="343CFE3D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val="es-MX"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Pan-Ig</w:t>
            </w:r>
          </w:p>
        </w:tc>
        <w:tc>
          <w:tcPr>
            <w:tcW w:w="1087" w:type="dxa"/>
          </w:tcPr>
          <w:p w14:paraId="22F24414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Sensitivity (PPA)</w:t>
            </w:r>
          </w:p>
        </w:tc>
        <w:tc>
          <w:tcPr>
            <w:tcW w:w="1229" w:type="dxa"/>
          </w:tcPr>
          <w:p w14:paraId="432A658B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100% (79/79)</w:t>
            </w:r>
          </w:p>
        </w:tc>
        <w:tc>
          <w:tcPr>
            <w:tcW w:w="1130" w:type="dxa"/>
          </w:tcPr>
          <w:p w14:paraId="4C865AC4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(95.4%; 100%)</w:t>
            </w:r>
          </w:p>
        </w:tc>
      </w:tr>
      <w:tr w:rsidR="00A7733D" w:rsidRPr="00D311A1" w14:paraId="0A12D1BD" w14:textId="77777777" w:rsidTr="003A305D">
        <w:trPr>
          <w:trHeight w:val="437"/>
        </w:trPr>
        <w:tc>
          <w:tcPr>
            <w:tcW w:w="1271" w:type="dxa"/>
            <w:vMerge/>
          </w:tcPr>
          <w:p w14:paraId="281AAA12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1FB2BEA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3BD06C67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5DB6E54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0E246E3A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Pan-Ig</w:t>
            </w:r>
          </w:p>
        </w:tc>
        <w:tc>
          <w:tcPr>
            <w:tcW w:w="1087" w:type="dxa"/>
          </w:tcPr>
          <w:p w14:paraId="26A55527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Specificity (NPA)</w:t>
            </w:r>
          </w:p>
        </w:tc>
        <w:tc>
          <w:tcPr>
            <w:tcW w:w="1229" w:type="dxa"/>
          </w:tcPr>
          <w:p w14:paraId="2FC087D8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99.9% (1527/1529)</w:t>
            </w:r>
          </w:p>
        </w:tc>
        <w:tc>
          <w:tcPr>
            <w:tcW w:w="1130" w:type="dxa"/>
          </w:tcPr>
          <w:p w14:paraId="082838AC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(99.5%; 100%)</w:t>
            </w:r>
          </w:p>
        </w:tc>
      </w:tr>
      <w:tr w:rsidR="00A7733D" w:rsidRPr="00D311A1" w14:paraId="1E77845E" w14:textId="77777777" w:rsidTr="003A305D">
        <w:trPr>
          <w:trHeight w:val="403"/>
        </w:trPr>
        <w:tc>
          <w:tcPr>
            <w:tcW w:w="1271" w:type="dxa"/>
            <w:vMerge/>
          </w:tcPr>
          <w:p w14:paraId="0F04FC6E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D54C75A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487094CC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2092C6E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54FA3507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Pan-Ig</w:t>
            </w:r>
          </w:p>
        </w:tc>
        <w:tc>
          <w:tcPr>
            <w:tcW w:w="1087" w:type="dxa"/>
          </w:tcPr>
          <w:p w14:paraId="1DD128CF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PPV at prevalence = 5%</w:t>
            </w:r>
          </w:p>
        </w:tc>
        <w:tc>
          <w:tcPr>
            <w:tcW w:w="1229" w:type="dxa"/>
          </w:tcPr>
          <w:p w14:paraId="7C1749D0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97.6%</w:t>
            </w:r>
          </w:p>
        </w:tc>
        <w:tc>
          <w:tcPr>
            <w:tcW w:w="1130" w:type="dxa"/>
          </w:tcPr>
          <w:p w14:paraId="2477AEBE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(91.3%; 99.3%)</w:t>
            </w:r>
          </w:p>
        </w:tc>
      </w:tr>
      <w:tr w:rsidR="00A7733D" w:rsidRPr="00D311A1" w14:paraId="5C7A7423" w14:textId="77777777" w:rsidTr="003A305D">
        <w:trPr>
          <w:trHeight w:val="564"/>
        </w:trPr>
        <w:tc>
          <w:tcPr>
            <w:tcW w:w="1271" w:type="dxa"/>
            <w:vMerge/>
          </w:tcPr>
          <w:p w14:paraId="6A1DDFB7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71C59F5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35B3C3C0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C697BFC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05C64738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Pan-Ig</w:t>
            </w:r>
          </w:p>
        </w:tc>
        <w:tc>
          <w:tcPr>
            <w:tcW w:w="1087" w:type="dxa"/>
          </w:tcPr>
          <w:p w14:paraId="22A6EC90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NPV at prevalence = 5%</w:t>
            </w:r>
          </w:p>
        </w:tc>
        <w:tc>
          <w:tcPr>
            <w:tcW w:w="1229" w:type="dxa"/>
          </w:tcPr>
          <w:p w14:paraId="78CE1325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1130" w:type="dxa"/>
          </w:tcPr>
          <w:p w14:paraId="14C1738C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(99.8%; 100%)</w:t>
            </w:r>
          </w:p>
        </w:tc>
      </w:tr>
      <w:tr w:rsidR="00A7733D" w:rsidRPr="00D311A1" w14:paraId="6D5331E5" w14:textId="77777777" w:rsidTr="003A305D">
        <w:trPr>
          <w:trHeight w:val="472"/>
        </w:trPr>
        <w:tc>
          <w:tcPr>
            <w:tcW w:w="1271" w:type="dxa"/>
            <w:vMerge w:val="restart"/>
          </w:tcPr>
          <w:p w14:paraId="60C637FB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D311A1">
              <w:rPr>
                <w:rFonts w:cs="Times New Roman"/>
                <w:color w:val="000000"/>
                <w:sz w:val="20"/>
                <w:szCs w:val="20"/>
              </w:rPr>
              <w:t>Siemens Healthcare Diagnostics</w:t>
            </w:r>
          </w:p>
        </w:tc>
        <w:tc>
          <w:tcPr>
            <w:tcW w:w="992" w:type="dxa"/>
            <w:vMerge w:val="restart"/>
          </w:tcPr>
          <w:p w14:paraId="2F5E8D26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D311A1">
              <w:rPr>
                <w:rFonts w:cs="Times New Roman"/>
                <w:color w:val="000000"/>
                <w:sz w:val="20"/>
                <w:szCs w:val="20"/>
              </w:rPr>
              <w:t>Dimension Vista SARS-CoV-2 Total antibody assay (COV2T)</w:t>
            </w:r>
          </w:p>
        </w:tc>
        <w:tc>
          <w:tcPr>
            <w:tcW w:w="1418" w:type="dxa"/>
            <w:vMerge w:val="restart"/>
          </w:tcPr>
          <w:p w14:paraId="5959B309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D311A1">
              <w:rPr>
                <w:rFonts w:cs="Times New Roman"/>
                <w:color w:val="000000"/>
                <w:sz w:val="20"/>
                <w:szCs w:val="20"/>
              </w:rPr>
              <w:t>High Throughput ELISA</w:t>
            </w:r>
          </w:p>
        </w:tc>
        <w:tc>
          <w:tcPr>
            <w:tcW w:w="992" w:type="dxa"/>
            <w:vMerge w:val="restart"/>
          </w:tcPr>
          <w:p w14:paraId="61363E01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D311A1">
              <w:rPr>
                <w:rFonts w:cs="Times New Roman"/>
                <w:color w:val="000000"/>
                <w:sz w:val="20"/>
                <w:szCs w:val="20"/>
              </w:rPr>
              <w:t>Spike</w:t>
            </w:r>
          </w:p>
        </w:tc>
        <w:tc>
          <w:tcPr>
            <w:tcW w:w="709" w:type="dxa"/>
          </w:tcPr>
          <w:p w14:paraId="78F58F1E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val="es-MX"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Pan-Ig</w:t>
            </w:r>
          </w:p>
        </w:tc>
        <w:tc>
          <w:tcPr>
            <w:tcW w:w="1087" w:type="dxa"/>
          </w:tcPr>
          <w:p w14:paraId="7F805B2B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Sensitivity (PPA)</w:t>
            </w:r>
          </w:p>
        </w:tc>
        <w:tc>
          <w:tcPr>
            <w:tcW w:w="1229" w:type="dxa"/>
          </w:tcPr>
          <w:p w14:paraId="7A3688C3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100% (79/79)</w:t>
            </w:r>
          </w:p>
        </w:tc>
        <w:tc>
          <w:tcPr>
            <w:tcW w:w="1130" w:type="dxa"/>
          </w:tcPr>
          <w:p w14:paraId="1929A2B1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(95.4%; 100%)</w:t>
            </w:r>
          </w:p>
        </w:tc>
      </w:tr>
      <w:tr w:rsidR="00A7733D" w:rsidRPr="00D311A1" w14:paraId="3066FBB4" w14:textId="77777777" w:rsidTr="003A305D">
        <w:trPr>
          <w:trHeight w:val="483"/>
        </w:trPr>
        <w:tc>
          <w:tcPr>
            <w:tcW w:w="1271" w:type="dxa"/>
            <w:vMerge/>
          </w:tcPr>
          <w:p w14:paraId="2BAE16FA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0B4472A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2F1B0800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B0EB780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3EA278A0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Pan-Ig</w:t>
            </w:r>
          </w:p>
        </w:tc>
        <w:tc>
          <w:tcPr>
            <w:tcW w:w="1087" w:type="dxa"/>
          </w:tcPr>
          <w:p w14:paraId="79FA64C5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Specificity (NPA)</w:t>
            </w:r>
          </w:p>
        </w:tc>
        <w:tc>
          <w:tcPr>
            <w:tcW w:w="1229" w:type="dxa"/>
          </w:tcPr>
          <w:p w14:paraId="15F8C0D2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99.8% (1526/1529)</w:t>
            </w:r>
          </w:p>
        </w:tc>
        <w:tc>
          <w:tcPr>
            <w:tcW w:w="1130" w:type="dxa"/>
          </w:tcPr>
          <w:p w14:paraId="0309F775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(99.4%; 99.9%)</w:t>
            </w:r>
          </w:p>
        </w:tc>
      </w:tr>
      <w:tr w:rsidR="00A7733D" w:rsidRPr="00D311A1" w14:paraId="010B66BD" w14:textId="77777777" w:rsidTr="003A305D">
        <w:trPr>
          <w:trHeight w:val="587"/>
        </w:trPr>
        <w:tc>
          <w:tcPr>
            <w:tcW w:w="1271" w:type="dxa"/>
            <w:vMerge/>
          </w:tcPr>
          <w:p w14:paraId="79D2E4B5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A9CED10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613F5BA6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6ABCB2A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179DFEA0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Pan-Ig</w:t>
            </w:r>
          </w:p>
        </w:tc>
        <w:tc>
          <w:tcPr>
            <w:tcW w:w="1087" w:type="dxa"/>
          </w:tcPr>
          <w:p w14:paraId="233DF6F9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PPV at prevalence = 5%</w:t>
            </w:r>
          </w:p>
        </w:tc>
        <w:tc>
          <w:tcPr>
            <w:tcW w:w="1229" w:type="dxa"/>
          </w:tcPr>
          <w:p w14:paraId="1B3886CD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96.3%</w:t>
            </w:r>
          </w:p>
        </w:tc>
        <w:tc>
          <w:tcPr>
            <w:tcW w:w="1130" w:type="dxa"/>
          </w:tcPr>
          <w:p w14:paraId="62981FDE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(89.7%; 98.7%)</w:t>
            </w:r>
          </w:p>
        </w:tc>
      </w:tr>
      <w:tr w:rsidR="00A7733D" w:rsidRPr="00D311A1" w14:paraId="0C890632" w14:textId="77777777" w:rsidTr="003A305D">
        <w:trPr>
          <w:trHeight w:val="1187"/>
        </w:trPr>
        <w:tc>
          <w:tcPr>
            <w:tcW w:w="1271" w:type="dxa"/>
            <w:vMerge/>
          </w:tcPr>
          <w:p w14:paraId="2D710108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341555D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5C74C4BC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6AC50B1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1BA05B76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Pan-Ig</w:t>
            </w:r>
          </w:p>
        </w:tc>
        <w:tc>
          <w:tcPr>
            <w:tcW w:w="1087" w:type="dxa"/>
          </w:tcPr>
          <w:p w14:paraId="71E18A71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NPV at prevalence = 5%</w:t>
            </w:r>
          </w:p>
        </w:tc>
        <w:tc>
          <w:tcPr>
            <w:tcW w:w="1229" w:type="dxa"/>
          </w:tcPr>
          <w:p w14:paraId="74890350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1130" w:type="dxa"/>
          </w:tcPr>
          <w:p w14:paraId="4751146A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(99.8%; 100%)</w:t>
            </w:r>
          </w:p>
        </w:tc>
      </w:tr>
      <w:tr w:rsidR="00A7733D" w:rsidRPr="00D311A1" w14:paraId="6D3EA859" w14:textId="77777777" w:rsidTr="003A305D">
        <w:trPr>
          <w:trHeight w:val="438"/>
        </w:trPr>
        <w:tc>
          <w:tcPr>
            <w:tcW w:w="1271" w:type="dxa"/>
            <w:vMerge w:val="restart"/>
          </w:tcPr>
          <w:p w14:paraId="7FBF5DEA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D311A1">
              <w:rPr>
                <w:rFonts w:cs="Times New Roman"/>
                <w:color w:val="000000"/>
                <w:sz w:val="20"/>
                <w:szCs w:val="20"/>
              </w:rPr>
              <w:t>Vibrant America Clinical Labs</w:t>
            </w:r>
          </w:p>
        </w:tc>
        <w:tc>
          <w:tcPr>
            <w:tcW w:w="992" w:type="dxa"/>
            <w:vMerge w:val="restart"/>
          </w:tcPr>
          <w:p w14:paraId="6B82CB39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D311A1">
              <w:rPr>
                <w:rFonts w:cs="Times New Roman"/>
                <w:color w:val="000000"/>
                <w:sz w:val="20"/>
                <w:szCs w:val="20"/>
              </w:rPr>
              <w:t>Vibrant COVID-19 Ab Assay</w:t>
            </w:r>
          </w:p>
        </w:tc>
        <w:tc>
          <w:tcPr>
            <w:tcW w:w="1418" w:type="dxa"/>
            <w:vMerge w:val="restart"/>
          </w:tcPr>
          <w:p w14:paraId="13BB353B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D311A1">
              <w:rPr>
                <w:rFonts w:cs="Times New Roman"/>
                <w:color w:val="000000"/>
                <w:sz w:val="20"/>
                <w:szCs w:val="20"/>
              </w:rPr>
              <w:t>High Throughput CLIA</w:t>
            </w:r>
          </w:p>
        </w:tc>
        <w:tc>
          <w:tcPr>
            <w:tcW w:w="992" w:type="dxa"/>
            <w:vMerge w:val="restart"/>
          </w:tcPr>
          <w:p w14:paraId="0FF5E517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D311A1">
              <w:rPr>
                <w:rFonts w:cs="Times New Roman"/>
                <w:color w:val="000000"/>
                <w:sz w:val="20"/>
                <w:szCs w:val="20"/>
              </w:rPr>
              <w:t>Spike and Nucleocapsid</w:t>
            </w:r>
          </w:p>
        </w:tc>
        <w:tc>
          <w:tcPr>
            <w:tcW w:w="709" w:type="dxa"/>
          </w:tcPr>
          <w:p w14:paraId="67624FDC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val="es-MX"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Combined</w:t>
            </w:r>
          </w:p>
        </w:tc>
        <w:tc>
          <w:tcPr>
            <w:tcW w:w="1087" w:type="dxa"/>
          </w:tcPr>
          <w:p w14:paraId="419EA714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Sensitivity (PPA)</w:t>
            </w:r>
          </w:p>
        </w:tc>
        <w:tc>
          <w:tcPr>
            <w:tcW w:w="1229" w:type="dxa"/>
          </w:tcPr>
          <w:p w14:paraId="7E7C8347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98.1% (52/53)</w:t>
            </w:r>
          </w:p>
        </w:tc>
        <w:tc>
          <w:tcPr>
            <w:tcW w:w="1130" w:type="dxa"/>
          </w:tcPr>
          <w:p w14:paraId="09C532E8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(90.1%; 99.7%)</w:t>
            </w:r>
          </w:p>
        </w:tc>
      </w:tr>
      <w:tr w:rsidR="00A7733D" w:rsidRPr="00D311A1" w14:paraId="202F4BA9" w14:textId="77777777" w:rsidTr="003A305D">
        <w:trPr>
          <w:trHeight w:val="403"/>
        </w:trPr>
        <w:tc>
          <w:tcPr>
            <w:tcW w:w="1271" w:type="dxa"/>
            <w:vMerge/>
          </w:tcPr>
          <w:p w14:paraId="17CD55C5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B602EB9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73ED45F9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0A24855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1CBDCDDB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Combined</w:t>
            </w:r>
          </w:p>
        </w:tc>
        <w:tc>
          <w:tcPr>
            <w:tcW w:w="1087" w:type="dxa"/>
          </w:tcPr>
          <w:p w14:paraId="388F1078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Specificity (NPA)</w:t>
            </w:r>
          </w:p>
        </w:tc>
        <w:tc>
          <w:tcPr>
            <w:tcW w:w="1229" w:type="dxa"/>
          </w:tcPr>
          <w:p w14:paraId="63779120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98.6% (494/501)</w:t>
            </w:r>
          </w:p>
        </w:tc>
        <w:tc>
          <w:tcPr>
            <w:tcW w:w="1130" w:type="dxa"/>
          </w:tcPr>
          <w:p w14:paraId="7D07680A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(97.1%; 99.3%)</w:t>
            </w:r>
          </w:p>
        </w:tc>
      </w:tr>
      <w:tr w:rsidR="00A7733D" w:rsidRPr="00D311A1" w14:paraId="6A110002" w14:textId="77777777" w:rsidTr="003A305D">
        <w:trPr>
          <w:trHeight w:val="415"/>
        </w:trPr>
        <w:tc>
          <w:tcPr>
            <w:tcW w:w="1271" w:type="dxa"/>
            <w:vMerge/>
          </w:tcPr>
          <w:p w14:paraId="517647F8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1B3CA10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295BA0E7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B3896A2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04F7A118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Combined</w:t>
            </w:r>
          </w:p>
        </w:tc>
        <w:tc>
          <w:tcPr>
            <w:tcW w:w="1087" w:type="dxa"/>
          </w:tcPr>
          <w:p w14:paraId="2AEBB9D6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PPV at prevalence = 5%</w:t>
            </w:r>
          </w:p>
        </w:tc>
        <w:tc>
          <w:tcPr>
            <w:tcW w:w="1229" w:type="dxa"/>
          </w:tcPr>
          <w:p w14:paraId="30450F59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78.7%</w:t>
            </w:r>
          </w:p>
        </w:tc>
        <w:tc>
          <w:tcPr>
            <w:tcW w:w="1130" w:type="dxa"/>
          </w:tcPr>
          <w:p w14:paraId="646AA38B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(62.4%; 88.6%)</w:t>
            </w:r>
          </w:p>
        </w:tc>
      </w:tr>
      <w:tr w:rsidR="00A7733D" w:rsidRPr="00D311A1" w14:paraId="5F63B8EA" w14:textId="77777777" w:rsidTr="003A305D">
        <w:trPr>
          <w:trHeight w:val="1080"/>
        </w:trPr>
        <w:tc>
          <w:tcPr>
            <w:tcW w:w="1271" w:type="dxa"/>
            <w:vMerge/>
          </w:tcPr>
          <w:p w14:paraId="293A37E0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97E5C79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3FAE6E77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1D0A346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5C147850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Combined</w:t>
            </w:r>
          </w:p>
        </w:tc>
        <w:tc>
          <w:tcPr>
            <w:tcW w:w="1087" w:type="dxa"/>
          </w:tcPr>
          <w:p w14:paraId="185884A2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NPV at prevalence = 5%</w:t>
            </w:r>
          </w:p>
        </w:tc>
        <w:tc>
          <w:tcPr>
            <w:tcW w:w="1229" w:type="dxa"/>
          </w:tcPr>
          <w:p w14:paraId="16E50017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99.9%</w:t>
            </w:r>
          </w:p>
        </w:tc>
        <w:tc>
          <w:tcPr>
            <w:tcW w:w="1130" w:type="dxa"/>
          </w:tcPr>
          <w:p w14:paraId="6A411F89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(99.5%; 100.0%)</w:t>
            </w:r>
          </w:p>
        </w:tc>
      </w:tr>
      <w:tr w:rsidR="00A7733D" w:rsidRPr="00D311A1" w14:paraId="24E3C9B0" w14:textId="77777777" w:rsidTr="003A305D">
        <w:trPr>
          <w:trHeight w:val="558"/>
        </w:trPr>
        <w:tc>
          <w:tcPr>
            <w:tcW w:w="1271" w:type="dxa"/>
            <w:vMerge w:val="restart"/>
          </w:tcPr>
          <w:p w14:paraId="0FB9C34D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D311A1">
              <w:rPr>
                <w:rFonts w:cs="Times New Roman"/>
                <w:color w:val="000000"/>
                <w:sz w:val="20"/>
                <w:szCs w:val="20"/>
              </w:rPr>
              <w:t>Wadsworth Center, New York State Department of Health</w:t>
            </w:r>
          </w:p>
        </w:tc>
        <w:tc>
          <w:tcPr>
            <w:tcW w:w="992" w:type="dxa"/>
            <w:vMerge w:val="restart"/>
          </w:tcPr>
          <w:p w14:paraId="64860FBA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D311A1">
              <w:rPr>
                <w:rFonts w:cs="Times New Roman"/>
                <w:color w:val="000000"/>
                <w:sz w:val="20"/>
                <w:szCs w:val="20"/>
              </w:rPr>
              <w:t>New York SARS-</w:t>
            </w:r>
            <w:proofErr w:type="spellStart"/>
            <w:r w:rsidRPr="00D311A1">
              <w:rPr>
                <w:rFonts w:cs="Times New Roman"/>
                <w:color w:val="000000"/>
                <w:sz w:val="20"/>
                <w:szCs w:val="20"/>
              </w:rPr>
              <w:t>CoV</w:t>
            </w:r>
            <w:proofErr w:type="spellEnd"/>
            <w:r w:rsidRPr="00D311A1">
              <w:rPr>
                <w:rFonts w:cs="Times New Roman"/>
                <w:color w:val="000000"/>
                <w:sz w:val="20"/>
                <w:szCs w:val="20"/>
              </w:rPr>
              <w:t xml:space="preserve"> Microsphere Immunoassay for Antibody Detection</w:t>
            </w:r>
          </w:p>
        </w:tc>
        <w:tc>
          <w:tcPr>
            <w:tcW w:w="1418" w:type="dxa"/>
            <w:vMerge w:val="restart"/>
          </w:tcPr>
          <w:p w14:paraId="0616399A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D311A1">
              <w:rPr>
                <w:rFonts w:cs="Times New Roman"/>
                <w:color w:val="000000"/>
                <w:sz w:val="20"/>
                <w:szCs w:val="20"/>
              </w:rPr>
              <w:t>MIA</w:t>
            </w:r>
          </w:p>
        </w:tc>
        <w:tc>
          <w:tcPr>
            <w:tcW w:w="992" w:type="dxa"/>
            <w:vMerge w:val="restart"/>
          </w:tcPr>
          <w:p w14:paraId="1DAC730F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D311A1">
              <w:rPr>
                <w:rFonts w:cs="Times New Roman"/>
                <w:color w:val="000000"/>
                <w:sz w:val="20"/>
                <w:szCs w:val="20"/>
              </w:rPr>
              <w:t>Nucleocapsid</w:t>
            </w:r>
          </w:p>
        </w:tc>
        <w:tc>
          <w:tcPr>
            <w:tcW w:w="709" w:type="dxa"/>
          </w:tcPr>
          <w:p w14:paraId="7BC6BD12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val="es-MX"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Pan-Ig</w:t>
            </w:r>
          </w:p>
        </w:tc>
        <w:tc>
          <w:tcPr>
            <w:tcW w:w="1087" w:type="dxa"/>
          </w:tcPr>
          <w:p w14:paraId="12504557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Sensitivity (PPA)</w:t>
            </w:r>
          </w:p>
        </w:tc>
        <w:tc>
          <w:tcPr>
            <w:tcW w:w="1229" w:type="dxa"/>
          </w:tcPr>
          <w:p w14:paraId="2C80E05D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88.0% (95/108)</w:t>
            </w:r>
          </w:p>
        </w:tc>
        <w:tc>
          <w:tcPr>
            <w:tcW w:w="1130" w:type="dxa"/>
          </w:tcPr>
          <w:p w14:paraId="672C2DBE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(80.5%; 92.8%)</w:t>
            </w:r>
          </w:p>
        </w:tc>
      </w:tr>
      <w:tr w:rsidR="00A7733D" w:rsidRPr="00D311A1" w14:paraId="1C4B73CE" w14:textId="77777777" w:rsidTr="003A305D">
        <w:trPr>
          <w:trHeight w:val="668"/>
        </w:trPr>
        <w:tc>
          <w:tcPr>
            <w:tcW w:w="1271" w:type="dxa"/>
            <w:vMerge/>
          </w:tcPr>
          <w:p w14:paraId="51BD1B7C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ED446E0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10AFEF9F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8885DFC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328A615E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Pan-Ig</w:t>
            </w:r>
          </w:p>
        </w:tc>
        <w:tc>
          <w:tcPr>
            <w:tcW w:w="1087" w:type="dxa"/>
          </w:tcPr>
          <w:p w14:paraId="01C61E4E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Specificity (NPA)</w:t>
            </w:r>
          </w:p>
        </w:tc>
        <w:tc>
          <w:tcPr>
            <w:tcW w:w="1229" w:type="dxa"/>
          </w:tcPr>
          <w:p w14:paraId="288550EE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98.8% (428/433)</w:t>
            </w:r>
          </w:p>
        </w:tc>
        <w:tc>
          <w:tcPr>
            <w:tcW w:w="1130" w:type="dxa"/>
          </w:tcPr>
          <w:p w14:paraId="1D7E95F4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(97.3%; 99.5%)</w:t>
            </w:r>
          </w:p>
        </w:tc>
      </w:tr>
      <w:tr w:rsidR="00A7733D" w:rsidRPr="00D311A1" w14:paraId="140B1182" w14:textId="77777777" w:rsidTr="003A305D">
        <w:trPr>
          <w:trHeight w:val="922"/>
        </w:trPr>
        <w:tc>
          <w:tcPr>
            <w:tcW w:w="1271" w:type="dxa"/>
            <w:vMerge/>
          </w:tcPr>
          <w:p w14:paraId="15A6683A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BF92A00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10CD0CEE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575D284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3419D371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Pan-Ig</w:t>
            </w:r>
          </w:p>
        </w:tc>
        <w:tc>
          <w:tcPr>
            <w:tcW w:w="1087" w:type="dxa"/>
          </w:tcPr>
          <w:p w14:paraId="5DD16673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PPV at prevalence = 5%</w:t>
            </w:r>
          </w:p>
        </w:tc>
        <w:tc>
          <w:tcPr>
            <w:tcW w:w="1229" w:type="dxa"/>
          </w:tcPr>
          <w:p w14:paraId="45541FCC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79.4%</w:t>
            </w:r>
          </w:p>
        </w:tc>
        <w:tc>
          <w:tcPr>
            <w:tcW w:w="1130" w:type="dxa"/>
          </w:tcPr>
          <w:p w14:paraId="47549CAA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(61.1%; 90.7%)</w:t>
            </w:r>
          </w:p>
        </w:tc>
      </w:tr>
      <w:tr w:rsidR="00A7733D" w:rsidRPr="00D311A1" w14:paraId="38C6E002" w14:textId="77777777" w:rsidTr="003A305D">
        <w:trPr>
          <w:trHeight w:val="1405"/>
        </w:trPr>
        <w:tc>
          <w:tcPr>
            <w:tcW w:w="1271" w:type="dxa"/>
            <w:vMerge/>
          </w:tcPr>
          <w:p w14:paraId="07AB6359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50F0CDF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3D6DA20D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1EE9ACD" w14:textId="77777777" w:rsidR="00A7733D" w:rsidRPr="00D311A1" w:rsidRDefault="00A7733D" w:rsidP="003A30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29B5684A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Pan-Ig</w:t>
            </w:r>
          </w:p>
        </w:tc>
        <w:tc>
          <w:tcPr>
            <w:tcW w:w="1087" w:type="dxa"/>
          </w:tcPr>
          <w:p w14:paraId="2F6EB31B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NPV at prevalence = 5%</w:t>
            </w:r>
          </w:p>
        </w:tc>
        <w:tc>
          <w:tcPr>
            <w:tcW w:w="1229" w:type="dxa"/>
          </w:tcPr>
          <w:p w14:paraId="44D9CC94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99.4%</w:t>
            </w:r>
          </w:p>
        </w:tc>
        <w:tc>
          <w:tcPr>
            <w:tcW w:w="1130" w:type="dxa"/>
          </w:tcPr>
          <w:p w14:paraId="728A2553" w14:textId="77777777" w:rsidR="00A7733D" w:rsidRPr="00D311A1" w:rsidRDefault="00A7733D" w:rsidP="003A305D">
            <w:pPr>
              <w:spacing w:before="375" w:after="375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</w:pPr>
            <w:r w:rsidRPr="00D311A1">
              <w:rPr>
                <w:rFonts w:eastAsia="Times New Roman" w:cs="Times New Roman"/>
                <w:color w:val="333333"/>
                <w:sz w:val="20"/>
                <w:szCs w:val="20"/>
                <w:lang w:eastAsia="es-MX"/>
              </w:rPr>
              <w:t>(99.0%; 99.6%)</w:t>
            </w:r>
          </w:p>
        </w:tc>
      </w:tr>
    </w:tbl>
    <w:p w14:paraId="408C7422" w14:textId="77777777" w:rsidR="00A7733D" w:rsidRPr="0088513A" w:rsidRDefault="004F5C75" w:rsidP="006C5E46">
      <w:pPr>
        <w:jc w:val="both"/>
        <w:rPr>
          <w:rFonts w:cs="Times New Roman"/>
          <w:szCs w:val="24"/>
        </w:rPr>
      </w:pPr>
      <w:r w:rsidRPr="00803CD1">
        <w:rPr>
          <w:rFonts w:cs="Times New Roman"/>
          <w:color w:val="000000"/>
          <w:szCs w:val="24"/>
        </w:rPr>
        <w:t xml:space="preserve">Positive and Negative Predictive </w:t>
      </w:r>
      <w:r>
        <w:rPr>
          <w:rFonts w:cs="Times New Roman"/>
          <w:color w:val="000000"/>
          <w:szCs w:val="24"/>
        </w:rPr>
        <w:t>V</w:t>
      </w:r>
      <w:r w:rsidRPr="00803CD1">
        <w:rPr>
          <w:rFonts w:cs="Times New Roman"/>
          <w:color w:val="000000"/>
          <w:szCs w:val="24"/>
        </w:rPr>
        <w:t>alues (PPV and NPV).</w:t>
      </w:r>
    </w:p>
    <w:sectPr w:rsidR="00A7733D" w:rsidRPr="0088513A" w:rsidSect="00D537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2240" w:h="15840"/>
      <w:pgMar w:top="1138" w:right="1181" w:bottom="1138" w:left="1282" w:header="283" w:footer="510" w:gutter="0"/>
      <w:lnNumType w:countBy="1" w:restart="continuou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42FB9E" w14:textId="77777777" w:rsidR="00E62852" w:rsidRDefault="00E62852" w:rsidP="00117666">
      <w:pPr>
        <w:spacing w:after="0"/>
      </w:pPr>
      <w:r>
        <w:separator/>
      </w:r>
    </w:p>
  </w:endnote>
  <w:endnote w:type="continuationSeparator" w:id="0">
    <w:p w14:paraId="5ACA3C2E" w14:textId="77777777" w:rsidR="00E62852" w:rsidRDefault="00E62852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AdvOT2e364b11+20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OT8608a8d1+22">
    <w:altName w:val="Times New Roman"/>
    <w:panose1 w:val="00000000000000000000"/>
    <w:charset w:val="00"/>
    <w:family w:val="roman"/>
    <w:notTrueType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F0B20C" w14:textId="133CDEDE" w:rsidR="00AF5157" w:rsidRPr="00577C4C" w:rsidRDefault="00AF5157">
    <w:pPr>
      <w:pStyle w:val="Footer"/>
      <w:rPr>
        <w:color w:val="C00000"/>
        <w:szCs w:val="24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E252F3C" wp14:editId="213EB19C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2829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3282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1B30716" w14:textId="59B5E942" w:rsidR="00AF5157" w:rsidRPr="00577C4C" w:rsidRDefault="00AF5157">
                          <w:pPr>
                            <w:pStyle w:val="Footer"/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367DD0" w:rsidRPr="00367DD0">
                            <w:rPr>
                              <w:noProof/>
                              <w:color w:val="000000" w:themeColor="text1"/>
                              <w:sz w:val="22"/>
                              <w:szCs w:val="40"/>
                            </w:rPr>
                            <w:t>12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252F3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25.8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" filled="f" stroked="f" strokeweight=".5pt">
              <v:textbox style="mso-fit-shape-to-text:t">
                <w:txbxContent>
                  <w:p w14:paraId="11B30716" w14:textId="59B5E942" w:rsidR="00AF5157" w:rsidRPr="00577C4C" w:rsidRDefault="00AF5157">
                    <w:pPr>
                      <w:pStyle w:val="Footer"/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367DD0" w:rsidRPr="00367DD0">
                      <w:rPr>
                        <w:noProof/>
                        <w:color w:val="000000" w:themeColor="text1"/>
                        <w:sz w:val="22"/>
                        <w:szCs w:val="40"/>
                      </w:rPr>
                      <w:t>12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72E38B" w14:textId="77777777" w:rsidR="00AF5157" w:rsidRPr="00577C4C" w:rsidRDefault="00AF5157">
    <w:pPr>
      <w:pStyle w:val="Footer"/>
      <w:rPr>
        <w:b/>
        <w:sz w:val="20"/>
        <w:szCs w:val="24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4C37622E" wp14:editId="03BE53E9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28295"/>
              <wp:effectExtent l="0" t="0" r="0" b="0"/>
              <wp:wrapNone/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3282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A2DB326" w14:textId="55E6B5E0" w:rsidR="00AF5157" w:rsidRPr="00577C4C" w:rsidRDefault="00AF5157">
                          <w:pPr>
                            <w:pStyle w:val="Footer"/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367DD0" w:rsidRPr="00367DD0">
                            <w:rPr>
                              <w:noProof/>
                              <w:color w:val="000000" w:themeColor="text1"/>
                              <w:sz w:val="22"/>
                              <w:szCs w:val="40"/>
                            </w:rPr>
                            <w:t>11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37622E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25.8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" filled="f" stroked="f" strokeweight=".5pt">
              <v:textbox style="mso-fit-shape-to-text:t">
                <w:txbxContent>
                  <w:p w14:paraId="1A2DB326" w14:textId="55E6B5E0" w:rsidR="00AF5157" w:rsidRPr="00577C4C" w:rsidRDefault="00AF5157">
                    <w:pPr>
                      <w:pStyle w:val="Footer"/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367DD0" w:rsidRPr="00367DD0">
                      <w:rPr>
                        <w:noProof/>
                        <w:color w:val="000000" w:themeColor="text1"/>
                        <w:sz w:val="22"/>
                        <w:szCs w:val="40"/>
                      </w:rPr>
                      <w:t>11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93F860" w14:textId="77777777" w:rsidR="00E62852" w:rsidRDefault="00E62852" w:rsidP="00117666">
      <w:pPr>
        <w:spacing w:after="0"/>
      </w:pPr>
      <w:r>
        <w:separator/>
      </w:r>
    </w:p>
  </w:footnote>
  <w:footnote w:type="continuationSeparator" w:id="0">
    <w:p w14:paraId="6A133200" w14:textId="77777777" w:rsidR="00E62852" w:rsidRDefault="00E62852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CD990E" w14:textId="77777777" w:rsidR="00AF5157" w:rsidRPr="007E3148" w:rsidRDefault="00AF5157" w:rsidP="00A53000">
    <w:pPr>
      <w:pStyle w:val="Header"/>
    </w:pPr>
    <w:r w:rsidRPr="007E3148">
      <w:ptab w:relativeTo="margin" w:alignment="center" w:leader="none"/>
    </w:r>
    <w:r w:rsidRPr="007E3148">
      <w:ptab w:relativeTo="margin" w:alignment="right" w:leader="none"/>
    </w:r>
    <w:r w:rsidRPr="003B5808">
      <w:rPr>
        <w:color w:val="000000"/>
      </w:rPr>
      <w:t xml:space="preserve">Perspective on Bio-Nano Interface Technology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C1C53D" w14:textId="77777777" w:rsidR="00AF5157" w:rsidRPr="00A53000" w:rsidRDefault="00AF5157" w:rsidP="00A53000">
    <w:pPr>
      <w:pStyle w:val="Header"/>
    </w:pPr>
    <w:r w:rsidRPr="007E3148">
      <w:ptab w:relativeTo="margin" w:alignment="center" w:leader="none"/>
    </w:r>
    <w:r w:rsidRPr="007E3148">
      <w:ptab w:relativeTo="margin" w:alignment="right" w:leader="none"/>
    </w:r>
    <w:r w:rsidRPr="003B5808">
      <w:rPr>
        <w:color w:val="000000"/>
      </w:rPr>
      <w:t>Perspective on Bio-Nano Interface Technology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5A9AF1" w14:textId="77777777" w:rsidR="00AF5157" w:rsidRDefault="00AF5157" w:rsidP="00A53000">
    <w:pPr>
      <w:pStyle w:val="Header"/>
    </w:pPr>
    <w:r w:rsidRPr="005A1D84">
      <w:rPr>
        <w:noProof/>
        <w:color w:val="A6A6A6" w:themeColor="background1" w:themeShade="A6"/>
        <w:lang w:val="es-MX" w:eastAsia="es-MX"/>
      </w:rPr>
      <w:drawing>
        <wp:inline distT="0" distB="0" distL="0" distR="0" wp14:anchorId="37A5B2EA" wp14:editId="6ACD875C">
          <wp:extent cx="1382534" cy="497091"/>
          <wp:effectExtent l="0" t="0" r="0" b="0"/>
          <wp:docPr id="6" name="Picture 6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B7666"/>
    <w:multiLevelType w:val="multilevel"/>
    <w:tmpl w:val="4432892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BFC61D6"/>
    <w:multiLevelType w:val="multilevel"/>
    <w:tmpl w:val="181A1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A03CD"/>
    <w:multiLevelType w:val="multilevel"/>
    <w:tmpl w:val="ADB20CA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D365525"/>
    <w:multiLevelType w:val="multilevel"/>
    <w:tmpl w:val="7968F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C0601A"/>
    <w:multiLevelType w:val="multilevel"/>
    <w:tmpl w:val="C6A8CCEA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6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02A7CAC"/>
    <w:multiLevelType w:val="multilevel"/>
    <w:tmpl w:val="C6A8CCEA"/>
    <w:numStyleLink w:val="Headings"/>
  </w:abstractNum>
  <w:abstractNum w:abstractNumId="8" w15:restartNumberingAfterBreak="0">
    <w:nsid w:val="36D30736"/>
    <w:multiLevelType w:val="hybridMultilevel"/>
    <w:tmpl w:val="BC1E7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17787E"/>
    <w:multiLevelType w:val="multilevel"/>
    <w:tmpl w:val="ADB20CA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AE92CDE"/>
    <w:multiLevelType w:val="hybridMultilevel"/>
    <w:tmpl w:val="294E0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1539C0"/>
    <w:multiLevelType w:val="hybridMultilevel"/>
    <w:tmpl w:val="675E0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8E502C"/>
    <w:multiLevelType w:val="hybridMultilevel"/>
    <w:tmpl w:val="C2165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792B78"/>
    <w:multiLevelType w:val="hybridMultilevel"/>
    <w:tmpl w:val="2E66707E"/>
    <w:lvl w:ilvl="0" w:tplc="3A5899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216449"/>
    <w:multiLevelType w:val="hybridMultilevel"/>
    <w:tmpl w:val="60E244E0"/>
    <w:lvl w:ilvl="0" w:tplc="BB925A66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384F7A"/>
    <w:multiLevelType w:val="multilevel"/>
    <w:tmpl w:val="A2FC0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D8113DE"/>
    <w:multiLevelType w:val="multilevel"/>
    <w:tmpl w:val="ADB20CA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E8F18CF"/>
    <w:multiLevelType w:val="multilevel"/>
    <w:tmpl w:val="E3A6F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290D83"/>
    <w:multiLevelType w:val="hybridMultilevel"/>
    <w:tmpl w:val="D1E4BA92"/>
    <w:lvl w:ilvl="0" w:tplc="E9807BE6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BC6F29"/>
    <w:multiLevelType w:val="multilevel"/>
    <w:tmpl w:val="C6A8CCEA"/>
    <w:numStyleLink w:val="Headings"/>
  </w:abstractNum>
  <w:abstractNum w:abstractNumId="22" w15:restartNumberingAfterBreak="0">
    <w:nsid w:val="7F983756"/>
    <w:multiLevelType w:val="multilevel"/>
    <w:tmpl w:val="F300CEF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8"/>
  </w:num>
  <w:num w:numId="3">
    <w:abstractNumId w:val="2"/>
  </w:num>
  <w:num w:numId="4">
    <w:abstractNumId w:val="2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0"/>
  </w:num>
  <w:num w:numId="8">
    <w:abstractNumId w:val="8"/>
  </w:num>
  <w:num w:numId="9">
    <w:abstractNumId w:val="11"/>
  </w:num>
  <w:num w:numId="10">
    <w:abstractNumId w:val="9"/>
  </w:num>
  <w:num w:numId="11">
    <w:abstractNumId w:val="3"/>
  </w:num>
  <w:num w:numId="12">
    <w:abstractNumId w:val="22"/>
  </w:num>
  <w:num w:numId="13">
    <w:abstractNumId w:val="16"/>
  </w:num>
  <w:num w:numId="14">
    <w:abstractNumId w:val="6"/>
  </w:num>
  <w:num w:numId="15">
    <w:abstractNumId w:val="14"/>
  </w:num>
  <w:num w:numId="16">
    <w:abstractNumId w:val="19"/>
  </w:num>
  <w:num w:numId="17">
    <w:abstractNumId w:val="5"/>
    <w:lvlOverride w:ilvl="0">
      <w:lvl w:ilvl="0">
        <w:start w:val="1"/>
        <w:numFmt w:val="decimal"/>
        <w:pStyle w:val="Heading1"/>
        <w:lvlText w:val="%1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21"/>
  </w:num>
  <w:num w:numId="21">
    <w:abstractNumId w:val="5"/>
  </w:num>
  <w:num w:numId="22">
    <w:abstractNumId w:val="5"/>
    <w:lvlOverride w:ilvl="0">
      <w:startOverride w:val="1"/>
      <w:lvl w:ilvl="0">
        <w:start w:val="1"/>
        <w:numFmt w:val="decimal"/>
        <w:pStyle w:val="Heading1"/>
        <w:lvlText w:val="%1"/>
        <w:lvlJc w:val="left"/>
        <w:pPr>
          <w:tabs>
            <w:tab w:val="num" w:pos="567"/>
          </w:tabs>
          <w:ind w:left="567" w:hanging="567"/>
        </w:pPr>
      </w:lvl>
    </w:lvlOverride>
    <w:lvlOverride w:ilvl="1">
      <w:startOverride w:val="1"/>
      <w:lvl w:ilvl="1">
        <w:start w:val="1"/>
        <w:numFmt w:val="decimal"/>
        <w:pStyle w:val="Heading2"/>
        <w:lvlText w:val="%1.%2"/>
        <w:lvlJc w:val="left"/>
        <w:pPr>
          <w:tabs>
            <w:tab w:val="num" w:pos="567"/>
          </w:tabs>
          <w:ind w:left="567" w:hanging="567"/>
        </w:pPr>
      </w:lvl>
    </w:lvlOverride>
    <w:lvlOverride w:ilvl="2">
      <w:startOverride w:val="1"/>
      <w:lvl w:ilvl="2">
        <w:start w:val="1"/>
        <w:numFmt w:val="decimal"/>
        <w:pStyle w:val="Heading3"/>
        <w:lvlText w:val=""/>
        <w:lvlJc w:val="left"/>
      </w:lvl>
    </w:lvlOverride>
    <w:lvlOverride w:ilvl="3">
      <w:startOverride w:val="1"/>
      <w:lvl w:ilvl="3">
        <w:start w:val="1"/>
        <w:numFmt w:val="decimal"/>
        <w:pStyle w:val="Heading4"/>
        <w:lvlText w:val=""/>
        <w:lvlJc w:val="left"/>
      </w:lvl>
    </w:lvlOverride>
    <w:lvlOverride w:ilvl="4">
      <w:startOverride w:val="1"/>
      <w:lvl w:ilvl="4">
        <w:start w:val="1"/>
        <w:numFmt w:val="decimal"/>
        <w:pStyle w:val="Heading5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3">
    <w:abstractNumId w:val="13"/>
  </w:num>
  <w:num w:numId="24">
    <w:abstractNumId w:val="1"/>
  </w:num>
  <w:num w:numId="25">
    <w:abstractNumId w:val="15"/>
  </w:num>
  <w:num w:numId="26">
    <w:abstractNumId w:val="4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hideSpellingErrors/>
  <w:hideGrammaticalErrors/>
  <w:proofState w:spelling="clean"/>
  <w:attachedTemplate r:id="rId1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MxMDAyMDW2MLIwNjdQ0lEKTi0uzszPAymwqAUAuv2a9iwAAAA="/>
  </w:docVars>
  <w:rsids>
    <w:rsidRoot w:val="00681821"/>
    <w:rsid w:val="00007CB9"/>
    <w:rsid w:val="0001073B"/>
    <w:rsid w:val="00014240"/>
    <w:rsid w:val="0002047B"/>
    <w:rsid w:val="00022F09"/>
    <w:rsid w:val="00025BF7"/>
    <w:rsid w:val="00031DF1"/>
    <w:rsid w:val="00033A26"/>
    <w:rsid w:val="00034304"/>
    <w:rsid w:val="00035434"/>
    <w:rsid w:val="00041728"/>
    <w:rsid w:val="00042D66"/>
    <w:rsid w:val="000436D3"/>
    <w:rsid w:val="00043CC8"/>
    <w:rsid w:val="00045678"/>
    <w:rsid w:val="000458E4"/>
    <w:rsid w:val="000460E7"/>
    <w:rsid w:val="00050F94"/>
    <w:rsid w:val="0005243E"/>
    <w:rsid w:val="0005579A"/>
    <w:rsid w:val="000561DC"/>
    <w:rsid w:val="00056E7F"/>
    <w:rsid w:val="0006118E"/>
    <w:rsid w:val="000622E0"/>
    <w:rsid w:val="00063D84"/>
    <w:rsid w:val="00064C3D"/>
    <w:rsid w:val="0006636D"/>
    <w:rsid w:val="0007189A"/>
    <w:rsid w:val="000726B2"/>
    <w:rsid w:val="00073645"/>
    <w:rsid w:val="00073E5D"/>
    <w:rsid w:val="00077D53"/>
    <w:rsid w:val="00081394"/>
    <w:rsid w:val="00085309"/>
    <w:rsid w:val="00090139"/>
    <w:rsid w:val="000940A5"/>
    <w:rsid w:val="00096913"/>
    <w:rsid w:val="000A4B66"/>
    <w:rsid w:val="000A65E0"/>
    <w:rsid w:val="000B34BD"/>
    <w:rsid w:val="000B4BB6"/>
    <w:rsid w:val="000B558F"/>
    <w:rsid w:val="000B7C52"/>
    <w:rsid w:val="000C2B99"/>
    <w:rsid w:val="000C7E2A"/>
    <w:rsid w:val="000D36E2"/>
    <w:rsid w:val="000D600A"/>
    <w:rsid w:val="000E48DF"/>
    <w:rsid w:val="000E6A0D"/>
    <w:rsid w:val="000F23BE"/>
    <w:rsid w:val="000F2B4A"/>
    <w:rsid w:val="000F41B3"/>
    <w:rsid w:val="000F4CFB"/>
    <w:rsid w:val="000F4E30"/>
    <w:rsid w:val="000F5097"/>
    <w:rsid w:val="000F54A0"/>
    <w:rsid w:val="00103632"/>
    <w:rsid w:val="00110533"/>
    <w:rsid w:val="001119D1"/>
    <w:rsid w:val="00111B5E"/>
    <w:rsid w:val="00113AFB"/>
    <w:rsid w:val="00117661"/>
    <w:rsid w:val="00117666"/>
    <w:rsid w:val="001223A7"/>
    <w:rsid w:val="001231F7"/>
    <w:rsid w:val="0012396D"/>
    <w:rsid w:val="00124175"/>
    <w:rsid w:val="00126952"/>
    <w:rsid w:val="00132448"/>
    <w:rsid w:val="00134134"/>
    <w:rsid w:val="00134256"/>
    <w:rsid w:val="001428D0"/>
    <w:rsid w:val="00147395"/>
    <w:rsid w:val="00147B0C"/>
    <w:rsid w:val="00150B98"/>
    <w:rsid w:val="00152EB2"/>
    <w:rsid w:val="00153267"/>
    <w:rsid w:val="00153AC1"/>
    <w:rsid w:val="001552C9"/>
    <w:rsid w:val="0015695C"/>
    <w:rsid w:val="00162077"/>
    <w:rsid w:val="0016348E"/>
    <w:rsid w:val="001768F4"/>
    <w:rsid w:val="001770CA"/>
    <w:rsid w:val="0017735C"/>
    <w:rsid w:val="00177D84"/>
    <w:rsid w:val="00177DA7"/>
    <w:rsid w:val="0019228E"/>
    <w:rsid w:val="00193AE1"/>
    <w:rsid w:val="0019483F"/>
    <w:rsid w:val="001964EF"/>
    <w:rsid w:val="0019793C"/>
    <w:rsid w:val="001A0E33"/>
    <w:rsid w:val="001A0E80"/>
    <w:rsid w:val="001A61F2"/>
    <w:rsid w:val="001B1A2C"/>
    <w:rsid w:val="001B1D29"/>
    <w:rsid w:val="001B3B42"/>
    <w:rsid w:val="001B424E"/>
    <w:rsid w:val="001C1AB2"/>
    <w:rsid w:val="001C69A1"/>
    <w:rsid w:val="001D1E34"/>
    <w:rsid w:val="001D464D"/>
    <w:rsid w:val="001D5C23"/>
    <w:rsid w:val="001D677F"/>
    <w:rsid w:val="001E1404"/>
    <w:rsid w:val="001E1839"/>
    <w:rsid w:val="001E7A13"/>
    <w:rsid w:val="001F1C78"/>
    <w:rsid w:val="001F1CB5"/>
    <w:rsid w:val="001F4C07"/>
    <w:rsid w:val="002010E3"/>
    <w:rsid w:val="00202494"/>
    <w:rsid w:val="002076B6"/>
    <w:rsid w:val="00211950"/>
    <w:rsid w:val="00213C2A"/>
    <w:rsid w:val="00217C79"/>
    <w:rsid w:val="00220AEA"/>
    <w:rsid w:val="00221A4F"/>
    <w:rsid w:val="002225EB"/>
    <w:rsid w:val="0022465D"/>
    <w:rsid w:val="0022645E"/>
    <w:rsid w:val="00226822"/>
    <w:rsid w:val="00226954"/>
    <w:rsid w:val="00227BEC"/>
    <w:rsid w:val="00232C7E"/>
    <w:rsid w:val="00233FE8"/>
    <w:rsid w:val="002349D5"/>
    <w:rsid w:val="002373A0"/>
    <w:rsid w:val="00242924"/>
    <w:rsid w:val="002443CB"/>
    <w:rsid w:val="00245793"/>
    <w:rsid w:val="00251117"/>
    <w:rsid w:val="002511B1"/>
    <w:rsid w:val="00251795"/>
    <w:rsid w:val="002537B7"/>
    <w:rsid w:val="002537F4"/>
    <w:rsid w:val="00255F71"/>
    <w:rsid w:val="002576DB"/>
    <w:rsid w:val="00260B3D"/>
    <w:rsid w:val="00260F6C"/>
    <w:rsid w:val="002629A3"/>
    <w:rsid w:val="00262E80"/>
    <w:rsid w:val="00265660"/>
    <w:rsid w:val="00267D18"/>
    <w:rsid w:val="002730ED"/>
    <w:rsid w:val="0027676A"/>
    <w:rsid w:val="00281A0B"/>
    <w:rsid w:val="00281E5A"/>
    <w:rsid w:val="00283922"/>
    <w:rsid w:val="00283981"/>
    <w:rsid w:val="002868E2"/>
    <w:rsid w:val="002869C3"/>
    <w:rsid w:val="002916C7"/>
    <w:rsid w:val="002936E4"/>
    <w:rsid w:val="00295BC5"/>
    <w:rsid w:val="00296B88"/>
    <w:rsid w:val="0029747C"/>
    <w:rsid w:val="002A208B"/>
    <w:rsid w:val="002A26B9"/>
    <w:rsid w:val="002B029F"/>
    <w:rsid w:val="002B0774"/>
    <w:rsid w:val="002B26C9"/>
    <w:rsid w:val="002B29CC"/>
    <w:rsid w:val="002C1A9E"/>
    <w:rsid w:val="002C74CA"/>
    <w:rsid w:val="002D13DB"/>
    <w:rsid w:val="002D3ACD"/>
    <w:rsid w:val="002E0763"/>
    <w:rsid w:val="002E40F2"/>
    <w:rsid w:val="002E60BF"/>
    <w:rsid w:val="002F08C7"/>
    <w:rsid w:val="002F6C5E"/>
    <w:rsid w:val="002F744D"/>
    <w:rsid w:val="0030174C"/>
    <w:rsid w:val="00303DD8"/>
    <w:rsid w:val="00303DE6"/>
    <w:rsid w:val="00304698"/>
    <w:rsid w:val="003057C0"/>
    <w:rsid w:val="00306EB3"/>
    <w:rsid w:val="00310124"/>
    <w:rsid w:val="00310613"/>
    <w:rsid w:val="00314ACC"/>
    <w:rsid w:val="00316845"/>
    <w:rsid w:val="003205D6"/>
    <w:rsid w:val="00326470"/>
    <w:rsid w:val="0032713C"/>
    <w:rsid w:val="00332166"/>
    <w:rsid w:val="00335FE5"/>
    <w:rsid w:val="00336A17"/>
    <w:rsid w:val="003544FB"/>
    <w:rsid w:val="00364E49"/>
    <w:rsid w:val="00365D63"/>
    <w:rsid w:val="0036793B"/>
    <w:rsid w:val="00367C6D"/>
    <w:rsid w:val="00367DD0"/>
    <w:rsid w:val="00370B98"/>
    <w:rsid w:val="00370C61"/>
    <w:rsid w:val="00370F4F"/>
    <w:rsid w:val="00372682"/>
    <w:rsid w:val="00375B7E"/>
    <w:rsid w:val="00376AED"/>
    <w:rsid w:val="00376CC5"/>
    <w:rsid w:val="00381326"/>
    <w:rsid w:val="00393B6A"/>
    <w:rsid w:val="00395B6C"/>
    <w:rsid w:val="0039693B"/>
    <w:rsid w:val="0039799F"/>
    <w:rsid w:val="003A305D"/>
    <w:rsid w:val="003A7137"/>
    <w:rsid w:val="003B0744"/>
    <w:rsid w:val="003B268D"/>
    <w:rsid w:val="003B3293"/>
    <w:rsid w:val="003B5808"/>
    <w:rsid w:val="003C3CCC"/>
    <w:rsid w:val="003C3DBD"/>
    <w:rsid w:val="003C6595"/>
    <w:rsid w:val="003D2C00"/>
    <w:rsid w:val="003D2F2D"/>
    <w:rsid w:val="003D3E26"/>
    <w:rsid w:val="003D4333"/>
    <w:rsid w:val="003D5E44"/>
    <w:rsid w:val="003E04FB"/>
    <w:rsid w:val="003E7A3C"/>
    <w:rsid w:val="003E7E2E"/>
    <w:rsid w:val="003F00DD"/>
    <w:rsid w:val="003F4781"/>
    <w:rsid w:val="003F6B2D"/>
    <w:rsid w:val="003F6B88"/>
    <w:rsid w:val="003F6BB7"/>
    <w:rsid w:val="00401590"/>
    <w:rsid w:val="004022D8"/>
    <w:rsid w:val="00402C9D"/>
    <w:rsid w:val="00413CAE"/>
    <w:rsid w:val="00417411"/>
    <w:rsid w:val="00417B96"/>
    <w:rsid w:val="00422C94"/>
    <w:rsid w:val="0042430B"/>
    <w:rsid w:val="004327E6"/>
    <w:rsid w:val="004364C9"/>
    <w:rsid w:val="00442F57"/>
    <w:rsid w:val="0044387E"/>
    <w:rsid w:val="0045415B"/>
    <w:rsid w:val="00462932"/>
    <w:rsid w:val="004630AE"/>
    <w:rsid w:val="00463D5E"/>
    <w:rsid w:val="00463E3D"/>
    <w:rsid w:val="004645AE"/>
    <w:rsid w:val="0046612D"/>
    <w:rsid w:val="004750A9"/>
    <w:rsid w:val="004927AE"/>
    <w:rsid w:val="0049401C"/>
    <w:rsid w:val="0049434B"/>
    <w:rsid w:val="0049742D"/>
    <w:rsid w:val="004A0344"/>
    <w:rsid w:val="004A100B"/>
    <w:rsid w:val="004A4C88"/>
    <w:rsid w:val="004A5319"/>
    <w:rsid w:val="004A6CD7"/>
    <w:rsid w:val="004B7C5A"/>
    <w:rsid w:val="004C12FD"/>
    <w:rsid w:val="004C24D9"/>
    <w:rsid w:val="004C30D2"/>
    <w:rsid w:val="004D0E91"/>
    <w:rsid w:val="004D0FCA"/>
    <w:rsid w:val="004D1392"/>
    <w:rsid w:val="004D3E33"/>
    <w:rsid w:val="004D64CE"/>
    <w:rsid w:val="004D70DE"/>
    <w:rsid w:val="004E0F7F"/>
    <w:rsid w:val="004E524C"/>
    <w:rsid w:val="004E528A"/>
    <w:rsid w:val="004F07C8"/>
    <w:rsid w:val="004F0A83"/>
    <w:rsid w:val="004F16DF"/>
    <w:rsid w:val="004F402A"/>
    <w:rsid w:val="004F5C75"/>
    <w:rsid w:val="004F7996"/>
    <w:rsid w:val="00505E98"/>
    <w:rsid w:val="005107B9"/>
    <w:rsid w:val="0051276C"/>
    <w:rsid w:val="00522471"/>
    <w:rsid w:val="005250F2"/>
    <w:rsid w:val="00527FE6"/>
    <w:rsid w:val="005354E9"/>
    <w:rsid w:val="0053607E"/>
    <w:rsid w:val="00555321"/>
    <w:rsid w:val="00555DAC"/>
    <w:rsid w:val="005622C5"/>
    <w:rsid w:val="005737B2"/>
    <w:rsid w:val="00577032"/>
    <w:rsid w:val="00577925"/>
    <w:rsid w:val="00585E0C"/>
    <w:rsid w:val="00585F8B"/>
    <w:rsid w:val="00593106"/>
    <w:rsid w:val="005946B3"/>
    <w:rsid w:val="00594889"/>
    <w:rsid w:val="005A1100"/>
    <w:rsid w:val="005A1227"/>
    <w:rsid w:val="005A1D84"/>
    <w:rsid w:val="005A275A"/>
    <w:rsid w:val="005A52A8"/>
    <w:rsid w:val="005A5480"/>
    <w:rsid w:val="005A59B7"/>
    <w:rsid w:val="005A70EA"/>
    <w:rsid w:val="005A7165"/>
    <w:rsid w:val="005B1D4C"/>
    <w:rsid w:val="005B596C"/>
    <w:rsid w:val="005B66C6"/>
    <w:rsid w:val="005C1B8B"/>
    <w:rsid w:val="005C3963"/>
    <w:rsid w:val="005C462F"/>
    <w:rsid w:val="005C63B1"/>
    <w:rsid w:val="005C7492"/>
    <w:rsid w:val="005D0003"/>
    <w:rsid w:val="005D1840"/>
    <w:rsid w:val="005D35E4"/>
    <w:rsid w:val="005D5820"/>
    <w:rsid w:val="005D7910"/>
    <w:rsid w:val="005E31BA"/>
    <w:rsid w:val="005E4024"/>
    <w:rsid w:val="005E61DA"/>
    <w:rsid w:val="005F57BC"/>
    <w:rsid w:val="0060087F"/>
    <w:rsid w:val="00600BCB"/>
    <w:rsid w:val="00603D64"/>
    <w:rsid w:val="0060550C"/>
    <w:rsid w:val="006078D7"/>
    <w:rsid w:val="00610D21"/>
    <w:rsid w:val="00611305"/>
    <w:rsid w:val="006118F4"/>
    <w:rsid w:val="006137D5"/>
    <w:rsid w:val="0062154F"/>
    <w:rsid w:val="006270B4"/>
    <w:rsid w:val="0063102C"/>
    <w:rsid w:val="00631973"/>
    <w:rsid w:val="00631A8C"/>
    <w:rsid w:val="00633035"/>
    <w:rsid w:val="00645B1B"/>
    <w:rsid w:val="00651CA2"/>
    <w:rsid w:val="00653D60"/>
    <w:rsid w:val="00654781"/>
    <w:rsid w:val="00655BEF"/>
    <w:rsid w:val="00660D05"/>
    <w:rsid w:val="00661747"/>
    <w:rsid w:val="00665FB1"/>
    <w:rsid w:val="00670643"/>
    <w:rsid w:val="00670A3F"/>
    <w:rsid w:val="00671D9A"/>
    <w:rsid w:val="00673952"/>
    <w:rsid w:val="00673A39"/>
    <w:rsid w:val="00674FC2"/>
    <w:rsid w:val="00675967"/>
    <w:rsid w:val="00677628"/>
    <w:rsid w:val="00681821"/>
    <w:rsid w:val="0068526B"/>
    <w:rsid w:val="00686C9D"/>
    <w:rsid w:val="00690E8C"/>
    <w:rsid w:val="00692003"/>
    <w:rsid w:val="006944C4"/>
    <w:rsid w:val="0069543A"/>
    <w:rsid w:val="006A0DD2"/>
    <w:rsid w:val="006A3260"/>
    <w:rsid w:val="006A66ED"/>
    <w:rsid w:val="006B25B6"/>
    <w:rsid w:val="006B2D5B"/>
    <w:rsid w:val="006B796A"/>
    <w:rsid w:val="006B7D14"/>
    <w:rsid w:val="006C1E01"/>
    <w:rsid w:val="006C2938"/>
    <w:rsid w:val="006C3306"/>
    <w:rsid w:val="006C3BE4"/>
    <w:rsid w:val="006C5E46"/>
    <w:rsid w:val="006C7695"/>
    <w:rsid w:val="006D113E"/>
    <w:rsid w:val="006D1A21"/>
    <w:rsid w:val="006D207E"/>
    <w:rsid w:val="006D5B93"/>
    <w:rsid w:val="006E0F0D"/>
    <w:rsid w:val="006E3AEC"/>
    <w:rsid w:val="006F00C3"/>
    <w:rsid w:val="006F1B03"/>
    <w:rsid w:val="006F48C1"/>
    <w:rsid w:val="006F5BF4"/>
    <w:rsid w:val="0070363A"/>
    <w:rsid w:val="00703BB7"/>
    <w:rsid w:val="007057BA"/>
    <w:rsid w:val="00716059"/>
    <w:rsid w:val="00716650"/>
    <w:rsid w:val="00717B6C"/>
    <w:rsid w:val="0072006D"/>
    <w:rsid w:val="00720B9F"/>
    <w:rsid w:val="0072352F"/>
    <w:rsid w:val="00724559"/>
    <w:rsid w:val="00725A7D"/>
    <w:rsid w:val="00727D33"/>
    <w:rsid w:val="0073085C"/>
    <w:rsid w:val="00730A81"/>
    <w:rsid w:val="0073168C"/>
    <w:rsid w:val="00733784"/>
    <w:rsid w:val="007376FB"/>
    <w:rsid w:val="00741971"/>
    <w:rsid w:val="00742124"/>
    <w:rsid w:val="00746505"/>
    <w:rsid w:val="0074795A"/>
    <w:rsid w:val="007505CA"/>
    <w:rsid w:val="00753EC8"/>
    <w:rsid w:val="00754522"/>
    <w:rsid w:val="0075585A"/>
    <w:rsid w:val="007659EE"/>
    <w:rsid w:val="00765F85"/>
    <w:rsid w:val="00766C87"/>
    <w:rsid w:val="00775696"/>
    <w:rsid w:val="00777EF0"/>
    <w:rsid w:val="0078285A"/>
    <w:rsid w:val="00783BD2"/>
    <w:rsid w:val="00786880"/>
    <w:rsid w:val="00790BB3"/>
    <w:rsid w:val="00792043"/>
    <w:rsid w:val="0079347E"/>
    <w:rsid w:val="007958E7"/>
    <w:rsid w:val="00795D48"/>
    <w:rsid w:val="00797EDD"/>
    <w:rsid w:val="007A54B0"/>
    <w:rsid w:val="007A685E"/>
    <w:rsid w:val="007A7BB4"/>
    <w:rsid w:val="007B0322"/>
    <w:rsid w:val="007B3E6F"/>
    <w:rsid w:val="007B67A7"/>
    <w:rsid w:val="007B73AA"/>
    <w:rsid w:val="007C0E3F"/>
    <w:rsid w:val="007C206C"/>
    <w:rsid w:val="007C4B42"/>
    <w:rsid w:val="007C5729"/>
    <w:rsid w:val="007C5DB1"/>
    <w:rsid w:val="007D663F"/>
    <w:rsid w:val="007E390D"/>
    <w:rsid w:val="007E475E"/>
    <w:rsid w:val="007E7FE7"/>
    <w:rsid w:val="007F2FBB"/>
    <w:rsid w:val="007F36D8"/>
    <w:rsid w:val="007F3B5B"/>
    <w:rsid w:val="007F3BF8"/>
    <w:rsid w:val="007F5D81"/>
    <w:rsid w:val="008025D5"/>
    <w:rsid w:val="008069B1"/>
    <w:rsid w:val="00810E06"/>
    <w:rsid w:val="008111E4"/>
    <w:rsid w:val="0081145F"/>
    <w:rsid w:val="0081301C"/>
    <w:rsid w:val="00815190"/>
    <w:rsid w:val="00817DD6"/>
    <w:rsid w:val="008206F7"/>
    <w:rsid w:val="00823531"/>
    <w:rsid w:val="008235CC"/>
    <w:rsid w:val="00825FD8"/>
    <w:rsid w:val="00827FF4"/>
    <w:rsid w:val="00833A9F"/>
    <w:rsid w:val="00842197"/>
    <w:rsid w:val="00853A9D"/>
    <w:rsid w:val="00854E72"/>
    <w:rsid w:val="008629A9"/>
    <w:rsid w:val="00864A81"/>
    <w:rsid w:val="0086768E"/>
    <w:rsid w:val="00871F27"/>
    <w:rsid w:val="00872F34"/>
    <w:rsid w:val="00874AAD"/>
    <w:rsid w:val="00876BCB"/>
    <w:rsid w:val="0088513A"/>
    <w:rsid w:val="008873C7"/>
    <w:rsid w:val="00893C19"/>
    <w:rsid w:val="00894557"/>
    <w:rsid w:val="00896560"/>
    <w:rsid w:val="008A1028"/>
    <w:rsid w:val="008A24CB"/>
    <w:rsid w:val="008A2C89"/>
    <w:rsid w:val="008B2DC4"/>
    <w:rsid w:val="008B4DE8"/>
    <w:rsid w:val="008B5578"/>
    <w:rsid w:val="008B65DF"/>
    <w:rsid w:val="008B7E40"/>
    <w:rsid w:val="008C622B"/>
    <w:rsid w:val="008D27DF"/>
    <w:rsid w:val="008D69AF"/>
    <w:rsid w:val="008D6C8D"/>
    <w:rsid w:val="008E2B54"/>
    <w:rsid w:val="008E4404"/>
    <w:rsid w:val="008E4691"/>
    <w:rsid w:val="008E52C8"/>
    <w:rsid w:val="008E58C7"/>
    <w:rsid w:val="008F0BF8"/>
    <w:rsid w:val="008F198A"/>
    <w:rsid w:val="008F1D5B"/>
    <w:rsid w:val="008F5021"/>
    <w:rsid w:val="008F5514"/>
    <w:rsid w:val="008F741E"/>
    <w:rsid w:val="008F75DC"/>
    <w:rsid w:val="0090188F"/>
    <w:rsid w:val="00903050"/>
    <w:rsid w:val="00903487"/>
    <w:rsid w:val="00916E52"/>
    <w:rsid w:val="009177AB"/>
    <w:rsid w:val="00921CCD"/>
    <w:rsid w:val="0092553E"/>
    <w:rsid w:val="009271CA"/>
    <w:rsid w:val="00930A42"/>
    <w:rsid w:val="00931D35"/>
    <w:rsid w:val="00933458"/>
    <w:rsid w:val="009341CC"/>
    <w:rsid w:val="00940E70"/>
    <w:rsid w:val="00943573"/>
    <w:rsid w:val="00947A1A"/>
    <w:rsid w:val="00950222"/>
    <w:rsid w:val="00950FAD"/>
    <w:rsid w:val="0095466B"/>
    <w:rsid w:val="009549AB"/>
    <w:rsid w:val="00954D4B"/>
    <w:rsid w:val="00960A0B"/>
    <w:rsid w:val="0096177B"/>
    <w:rsid w:val="00966CA0"/>
    <w:rsid w:val="00970062"/>
    <w:rsid w:val="00971B61"/>
    <w:rsid w:val="009736BD"/>
    <w:rsid w:val="00980C31"/>
    <w:rsid w:val="00984B09"/>
    <w:rsid w:val="009857D4"/>
    <w:rsid w:val="00987236"/>
    <w:rsid w:val="00987298"/>
    <w:rsid w:val="0099135A"/>
    <w:rsid w:val="00992BD2"/>
    <w:rsid w:val="0099383C"/>
    <w:rsid w:val="009955FF"/>
    <w:rsid w:val="00995DF6"/>
    <w:rsid w:val="009A3CEC"/>
    <w:rsid w:val="009A4E69"/>
    <w:rsid w:val="009A5857"/>
    <w:rsid w:val="009A5EDB"/>
    <w:rsid w:val="009A6E1F"/>
    <w:rsid w:val="009B1F38"/>
    <w:rsid w:val="009B37AA"/>
    <w:rsid w:val="009B4905"/>
    <w:rsid w:val="009B49E3"/>
    <w:rsid w:val="009B5C77"/>
    <w:rsid w:val="009B6D2A"/>
    <w:rsid w:val="009C697E"/>
    <w:rsid w:val="009C78BF"/>
    <w:rsid w:val="009D02A0"/>
    <w:rsid w:val="009D259D"/>
    <w:rsid w:val="009D7D46"/>
    <w:rsid w:val="009E1B23"/>
    <w:rsid w:val="009E40DD"/>
    <w:rsid w:val="009E4873"/>
    <w:rsid w:val="009E6B6F"/>
    <w:rsid w:val="009E738F"/>
    <w:rsid w:val="009E79B9"/>
    <w:rsid w:val="009F00EA"/>
    <w:rsid w:val="009F1841"/>
    <w:rsid w:val="009F707A"/>
    <w:rsid w:val="00A00EE4"/>
    <w:rsid w:val="00A01515"/>
    <w:rsid w:val="00A079B1"/>
    <w:rsid w:val="00A1018C"/>
    <w:rsid w:val="00A10674"/>
    <w:rsid w:val="00A13F88"/>
    <w:rsid w:val="00A14E57"/>
    <w:rsid w:val="00A1737B"/>
    <w:rsid w:val="00A24B39"/>
    <w:rsid w:val="00A265FE"/>
    <w:rsid w:val="00A30316"/>
    <w:rsid w:val="00A33AEA"/>
    <w:rsid w:val="00A33E0D"/>
    <w:rsid w:val="00A33F35"/>
    <w:rsid w:val="00A400CD"/>
    <w:rsid w:val="00A42579"/>
    <w:rsid w:val="00A42670"/>
    <w:rsid w:val="00A4602E"/>
    <w:rsid w:val="00A50D9D"/>
    <w:rsid w:val="00A520B4"/>
    <w:rsid w:val="00A53000"/>
    <w:rsid w:val="00A53719"/>
    <w:rsid w:val="00A545C6"/>
    <w:rsid w:val="00A560DD"/>
    <w:rsid w:val="00A652D0"/>
    <w:rsid w:val="00A654D5"/>
    <w:rsid w:val="00A73CDB"/>
    <w:rsid w:val="00A747D7"/>
    <w:rsid w:val="00A749B3"/>
    <w:rsid w:val="00A74C27"/>
    <w:rsid w:val="00A75AA6"/>
    <w:rsid w:val="00A75F87"/>
    <w:rsid w:val="00A7733D"/>
    <w:rsid w:val="00A7769A"/>
    <w:rsid w:val="00A83CF0"/>
    <w:rsid w:val="00A8492C"/>
    <w:rsid w:val="00A87559"/>
    <w:rsid w:val="00A87D35"/>
    <w:rsid w:val="00A95CFE"/>
    <w:rsid w:val="00A95D8B"/>
    <w:rsid w:val="00AA78A9"/>
    <w:rsid w:val="00AB3FAD"/>
    <w:rsid w:val="00AB792B"/>
    <w:rsid w:val="00AC0270"/>
    <w:rsid w:val="00AC2425"/>
    <w:rsid w:val="00AC3EA3"/>
    <w:rsid w:val="00AC54BF"/>
    <w:rsid w:val="00AC792D"/>
    <w:rsid w:val="00AD0666"/>
    <w:rsid w:val="00AD268B"/>
    <w:rsid w:val="00AD47E7"/>
    <w:rsid w:val="00AD6CDD"/>
    <w:rsid w:val="00AD6FF3"/>
    <w:rsid w:val="00AD7B57"/>
    <w:rsid w:val="00AF2CF8"/>
    <w:rsid w:val="00AF5157"/>
    <w:rsid w:val="00B003F2"/>
    <w:rsid w:val="00B01EEB"/>
    <w:rsid w:val="00B141D4"/>
    <w:rsid w:val="00B14F35"/>
    <w:rsid w:val="00B16B70"/>
    <w:rsid w:val="00B2037B"/>
    <w:rsid w:val="00B21AE8"/>
    <w:rsid w:val="00B32211"/>
    <w:rsid w:val="00B32F49"/>
    <w:rsid w:val="00B34913"/>
    <w:rsid w:val="00B36AC5"/>
    <w:rsid w:val="00B52044"/>
    <w:rsid w:val="00B55EE5"/>
    <w:rsid w:val="00B6224E"/>
    <w:rsid w:val="00B657B8"/>
    <w:rsid w:val="00B670D7"/>
    <w:rsid w:val="00B77600"/>
    <w:rsid w:val="00B77E4B"/>
    <w:rsid w:val="00B84920"/>
    <w:rsid w:val="00B8556A"/>
    <w:rsid w:val="00B8659E"/>
    <w:rsid w:val="00B91311"/>
    <w:rsid w:val="00BA1CF6"/>
    <w:rsid w:val="00BB7528"/>
    <w:rsid w:val="00BC6982"/>
    <w:rsid w:val="00BC74F1"/>
    <w:rsid w:val="00BD4122"/>
    <w:rsid w:val="00BD46F1"/>
    <w:rsid w:val="00BE1CED"/>
    <w:rsid w:val="00BE1F7A"/>
    <w:rsid w:val="00BE2BC5"/>
    <w:rsid w:val="00BE3D31"/>
    <w:rsid w:val="00BE5EAC"/>
    <w:rsid w:val="00BF555D"/>
    <w:rsid w:val="00BF79DC"/>
    <w:rsid w:val="00C012A3"/>
    <w:rsid w:val="00C03706"/>
    <w:rsid w:val="00C0377E"/>
    <w:rsid w:val="00C073DA"/>
    <w:rsid w:val="00C07D30"/>
    <w:rsid w:val="00C07E21"/>
    <w:rsid w:val="00C10104"/>
    <w:rsid w:val="00C15D6B"/>
    <w:rsid w:val="00C16F19"/>
    <w:rsid w:val="00C26DF0"/>
    <w:rsid w:val="00C27A4A"/>
    <w:rsid w:val="00C27D9A"/>
    <w:rsid w:val="00C308DE"/>
    <w:rsid w:val="00C310F1"/>
    <w:rsid w:val="00C31461"/>
    <w:rsid w:val="00C326C6"/>
    <w:rsid w:val="00C32E1A"/>
    <w:rsid w:val="00C3341E"/>
    <w:rsid w:val="00C37E53"/>
    <w:rsid w:val="00C43128"/>
    <w:rsid w:val="00C457F6"/>
    <w:rsid w:val="00C467D3"/>
    <w:rsid w:val="00C52A7B"/>
    <w:rsid w:val="00C57B31"/>
    <w:rsid w:val="00C6324C"/>
    <w:rsid w:val="00C66DF6"/>
    <w:rsid w:val="00C679AA"/>
    <w:rsid w:val="00C67A7D"/>
    <w:rsid w:val="00C723E0"/>
    <w:rsid w:val="00C724CF"/>
    <w:rsid w:val="00C74932"/>
    <w:rsid w:val="00C75972"/>
    <w:rsid w:val="00C75EC9"/>
    <w:rsid w:val="00C81A1B"/>
    <w:rsid w:val="00C82792"/>
    <w:rsid w:val="00C87162"/>
    <w:rsid w:val="00C944B7"/>
    <w:rsid w:val="00C948FD"/>
    <w:rsid w:val="00C9577F"/>
    <w:rsid w:val="00CB1ED1"/>
    <w:rsid w:val="00CB2279"/>
    <w:rsid w:val="00CB392D"/>
    <w:rsid w:val="00CB40EA"/>
    <w:rsid w:val="00CB43D5"/>
    <w:rsid w:val="00CB57A5"/>
    <w:rsid w:val="00CC76F9"/>
    <w:rsid w:val="00CD066B"/>
    <w:rsid w:val="00CD1C3E"/>
    <w:rsid w:val="00CD3B05"/>
    <w:rsid w:val="00CD46E2"/>
    <w:rsid w:val="00CD4CA0"/>
    <w:rsid w:val="00CD505B"/>
    <w:rsid w:val="00CE3197"/>
    <w:rsid w:val="00CE58C0"/>
    <w:rsid w:val="00CE6170"/>
    <w:rsid w:val="00CF6BFF"/>
    <w:rsid w:val="00CF6D76"/>
    <w:rsid w:val="00CF7D27"/>
    <w:rsid w:val="00CF7E13"/>
    <w:rsid w:val="00D00BC8"/>
    <w:rsid w:val="00D00D0B"/>
    <w:rsid w:val="00D00EC8"/>
    <w:rsid w:val="00D04A2D"/>
    <w:rsid w:val="00D04B69"/>
    <w:rsid w:val="00D0634F"/>
    <w:rsid w:val="00D1259F"/>
    <w:rsid w:val="00D14550"/>
    <w:rsid w:val="00D14AA7"/>
    <w:rsid w:val="00D14E76"/>
    <w:rsid w:val="00D1775F"/>
    <w:rsid w:val="00D21B6C"/>
    <w:rsid w:val="00D21F29"/>
    <w:rsid w:val="00D22295"/>
    <w:rsid w:val="00D24FC1"/>
    <w:rsid w:val="00D32972"/>
    <w:rsid w:val="00D32E4E"/>
    <w:rsid w:val="00D3302C"/>
    <w:rsid w:val="00D34202"/>
    <w:rsid w:val="00D35C5B"/>
    <w:rsid w:val="00D35F7C"/>
    <w:rsid w:val="00D37446"/>
    <w:rsid w:val="00D419BF"/>
    <w:rsid w:val="00D44BB9"/>
    <w:rsid w:val="00D47576"/>
    <w:rsid w:val="00D47ACC"/>
    <w:rsid w:val="00D51857"/>
    <w:rsid w:val="00D534F3"/>
    <w:rsid w:val="00D537FA"/>
    <w:rsid w:val="00D5547D"/>
    <w:rsid w:val="00D61136"/>
    <w:rsid w:val="00D643A9"/>
    <w:rsid w:val="00D71DDC"/>
    <w:rsid w:val="00D72DFB"/>
    <w:rsid w:val="00D72E6E"/>
    <w:rsid w:val="00D73678"/>
    <w:rsid w:val="00D80D99"/>
    <w:rsid w:val="00D83E88"/>
    <w:rsid w:val="00D9503C"/>
    <w:rsid w:val="00D9725D"/>
    <w:rsid w:val="00D97C40"/>
    <w:rsid w:val="00DA0297"/>
    <w:rsid w:val="00DA0A97"/>
    <w:rsid w:val="00DA3C00"/>
    <w:rsid w:val="00DA453A"/>
    <w:rsid w:val="00DA541B"/>
    <w:rsid w:val="00DC08F6"/>
    <w:rsid w:val="00DC2E0F"/>
    <w:rsid w:val="00DC3BC0"/>
    <w:rsid w:val="00DC7C7E"/>
    <w:rsid w:val="00DD07E5"/>
    <w:rsid w:val="00DD73EF"/>
    <w:rsid w:val="00DE23E8"/>
    <w:rsid w:val="00DF06E9"/>
    <w:rsid w:val="00DF2E32"/>
    <w:rsid w:val="00DF3520"/>
    <w:rsid w:val="00DF5000"/>
    <w:rsid w:val="00E0128B"/>
    <w:rsid w:val="00E01E77"/>
    <w:rsid w:val="00E02718"/>
    <w:rsid w:val="00E064BE"/>
    <w:rsid w:val="00E077C3"/>
    <w:rsid w:val="00E10305"/>
    <w:rsid w:val="00E108A0"/>
    <w:rsid w:val="00E12CA8"/>
    <w:rsid w:val="00E16037"/>
    <w:rsid w:val="00E16F31"/>
    <w:rsid w:val="00E176FA"/>
    <w:rsid w:val="00E32AB9"/>
    <w:rsid w:val="00E3561D"/>
    <w:rsid w:val="00E36D1F"/>
    <w:rsid w:val="00E43182"/>
    <w:rsid w:val="00E47784"/>
    <w:rsid w:val="00E50F0C"/>
    <w:rsid w:val="00E512C9"/>
    <w:rsid w:val="00E54AB3"/>
    <w:rsid w:val="00E60A07"/>
    <w:rsid w:val="00E62852"/>
    <w:rsid w:val="00E64E17"/>
    <w:rsid w:val="00E650AB"/>
    <w:rsid w:val="00E66FFD"/>
    <w:rsid w:val="00E73063"/>
    <w:rsid w:val="00E7474D"/>
    <w:rsid w:val="00E76052"/>
    <w:rsid w:val="00E82587"/>
    <w:rsid w:val="00E82E19"/>
    <w:rsid w:val="00E83695"/>
    <w:rsid w:val="00E87A26"/>
    <w:rsid w:val="00E923F2"/>
    <w:rsid w:val="00E97B2A"/>
    <w:rsid w:val="00EA02DC"/>
    <w:rsid w:val="00EA1B36"/>
    <w:rsid w:val="00EA3D3C"/>
    <w:rsid w:val="00EB789B"/>
    <w:rsid w:val="00EC1235"/>
    <w:rsid w:val="00EC4617"/>
    <w:rsid w:val="00EC4CCF"/>
    <w:rsid w:val="00EC5F2C"/>
    <w:rsid w:val="00EC7CC3"/>
    <w:rsid w:val="00ED0484"/>
    <w:rsid w:val="00ED6EE6"/>
    <w:rsid w:val="00EE1CAC"/>
    <w:rsid w:val="00EE4539"/>
    <w:rsid w:val="00EE5038"/>
    <w:rsid w:val="00EE5DFB"/>
    <w:rsid w:val="00EF08E6"/>
    <w:rsid w:val="00EF348F"/>
    <w:rsid w:val="00EF42E6"/>
    <w:rsid w:val="00EF614C"/>
    <w:rsid w:val="00F00A03"/>
    <w:rsid w:val="00F042E1"/>
    <w:rsid w:val="00F07D40"/>
    <w:rsid w:val="00F114ED"/>
    <w:rsid w:val="00F15C5D"/>
    <w:rsid w:val="00F17A5B"/>
    <w:rsid w:val="00F23AE2"/>
    <w:rsid w:val="00F27E09"/>
    <w:rsid w:val="00F37CBD"/>
    <w:rsid w:val="00F41C7F"/>
    <w:rsid w:val="00F4312D"/>
    <w:rsid w:val="00F46494"/>
    <w:rsid w:val="00F54020"/>
    <w:rsid w:val="00F558AB"/>
    <w:rsid w:val="00F56042"/>
    <w:rsid w:val="00F57103"/>
    <w:rsid w:val="00F5735C"/>
    <w:rsid w:val="00F61CAA"/>
    <w:rsid w:val="00F61D89"/>
    <w:rsid w:val="00F65A84"/>
    <w:rsid w:val="00F671CD"/>
    <w:rsid w:val="00F726DF"/>
    <w:rsid w:val="00F72BF3"/>
    <w:rsid w:val="00F76A88"/>
    <w:rsid w:val="00F77681"/>
    <w:rsid w:val="00F835C1"/>
    <w:rsid w:val="00F835D7"/>
    <w:rsid w:val="00F847B7"/>
    <w:rsid w:val="00F86ABB"/>
    <w:rsid w:val="00FB45CC"/>
    <w:rsid w:val="00FB551B"/>
    <w:rsid w:val="00FC44C9"/>
    <w:rsid w:val="00FD019F"/>
    <w:rsid w:val="00FD0E5A"/>
    <w:rsid w:val="00FD3712"/>
    <w:rsid w:val="00FD40EC"/>
    <w:rsid w:val="00FD7648"/>
    <w:rsid w:val="00FD7D32"/>
    <w:rsid w:val="00FE45F4"/>
    <w:rsid w:val="00FE4A92"/>
    <w:rsid w:val="00FE5124"/>
    <w:rsid w:val="00FE57EF"/>
    <w:rsid w:val="00FE7409"/>
    <w:rsid w:val="00FF3DBE"/>
    <w:rsid w:val="00FF4234"/>
    <w:rsid w:val="00FF5081"/>
    <w:rsid w:val="00FF613E"/>
    <w:rsid w:val="00FF73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876EE8"/>
  <w15:docId w15:val="{932428BE-9D81-4E9B-9DE1-DFCA34EC6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inorHAnsi" w:hAnsiTheme="maj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2" w:unhideWhenUsed="1" w:qFormat="1"/>
    <w:lsdException w:name="heading 5" w:semiHidden="1" w:uiPriority="9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D99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D80D99"/>
    <w:pPr>
      <w:numPr>
        <w:numId w:val="17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9"/>
    <w:qFormat/>
    <w:rsid w:val="00D80D99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9"/>
    <w:qFormat/>
    <w:rsid w:val="00D80D99"/>
    <w:pPr>
      <w:keepNext/>
      <w:keepLines/>
      <w:numPr>
        <w:ilvl w:val="2"/>
        <w:numId w:val="17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D80D99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9"/>
    <w:qFormat/>
    <w:rsid w:val="00D80D99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14739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47395"/>
    <w:rPr>
      <w:rFonts w:ascii="Times New Roman" w:eastAsia="Cambria" w:hAnsi="Times New Roman" w:cs="Times New Roman"/>
      <w:b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724CF"/>
    <w:rPr>
      <w:rFonts w:ascii="Times New Roman" w:hAnsi="Times New Roman"/>
      <w:i/>
      <w:iCs/>
    </w:rPr>
  </w:style>
  <w:style w:type="paragraph" w:styleId="ListParagraph">
    <w:name w:val="List Paragraph"/>
    <w:basedOn w:val="Normal"/>
    <w:uiPriority w:val="34"/>
    <w:qFormat/>
    <w:rsid w:val="00310124"/>
    <w:pPr>
      <w:numPr>
        <w:numId w:val="14"/>
      </w:numPr>
      <w:ind w:left="1434" w:hanging="357"/>
      <w:contextualSpacing/>
    </w:pPr>
    <w:rPr>
      <w:rFonts w:eastAsia="Cambria" w:cs="Times New Roman"/>
      <w:szCs w:val="24"/>
    </w:rPr>
  </w:style>
  <w:style w:type="character" w:styleId="Strong">
    <w:name w:val="Strong"/>
    <w:basedOn w:val="DefaultParagraphFont"/>
    <w:uiPriority w:val="22"/>
    <w:qFormat/>
    <w:rsid w:val="00C724CF"/>
    <w:rPr>
      <w:rFonts w:ascii="Times New Roman" w:hAnsi="Times New Roman"/>
      <w:b/>
      <w:bCs/>
    </w:rPr>
  </w:style>
  <w:style w:type="paragraph" w:styleId="NormalWeb">
    <w:name w:val="Normal (Web)"/>
    <w:basedOn w:val="Normal"/>
    <w:uiPriority w:val="99"/>
    <w:unhideWhenUsed/>
    <w:rsid w:val="00117666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A53000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53000"/>
    <w:rPr>
      <w:rFonts w:ascii="Times New Roman" w:hAnsi="Times New Roman"/>
      <w:b/>
      <w:sz w:val="24"/>
    </w:rPr>
  </w:style>
  <w:style w:type="paragraph" w:styleId="Footer">
    <w:name w:val="footer"/>
    <w:basedOn w:val="Normal"/>
    <w:link w:val="FooterChar"/>
    <w:uiPriority w:val="99"/>
    <w:unhideWhenUsed/>
    <w:rsid w:val="00117666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17666"/>
  </w:style>
  <w:style w:type="table" w:styleId="TableGrid">
    <w:name w:val="Table Grid"/>
    <w:basedOn w:val="TableNormal"/>
    <w:uiPriority w:val="39"/>
    <w:rsid w:val="00117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17666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766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17666"/>
    <w:rPr>
      <w:vertAlign w:val="superscript"/>
    </w:rPr>
  </w:style>
  <w:style w:type="paragraph" w:styleId="Caption">
    <w:name w:val="caption"/>
    <w:basedOn w:val="Normal"/>
    <w:next w:val="NoSpacing"/>
    <w:uiPriority w:val="35"/>
    <w:unhideWhenUsed/>
    <w:qFormat/>
    <w:rsid w:val="00A53000"/>
    <w:pPr>
      <w:keepNext/>
    </w:pPr>
    <w:rPr>
      <w:rFonts w:cs="Times New Roman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66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666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117666"/>
  </w:style>
  <w:style w:type="paragraph" w:styleId="EndnoteText">
    <w:name w:val="endnote text"/>
    <w:basedOn w:val="Normal"/>
    <w:link w:val="EndnoteTextChar"/>
    <w:uiPriority w:val="99"/>
    <w:semiHidden/>
    <w:unhideWhenUsed/>
    <w:rsid w:val="00CD066B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D066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D066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25A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5A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5A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5A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5A7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A1D8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5B93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qFormat/>
    <w:rsid w:val="00D80D99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80D99"/>
    <w:rPr>
      <w:rFonts w:ascii="Times New Roman" w:hAnsi="Times New Roman" w:cs="Times New Roman"/>
      <w:b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unhideWhenUsed/>
    <w:qFormat/>
    <w:rsid w:val="00AC0270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51CA2"/>
    <w:rPr>
      <w:rFonts w:ascii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D1840"/>
    <w:rPr>
      <w:rFonts w:ascii="Times New Roman" w:eastAsiaTheme="majorEastAsia" w:hAnsi="Times New Roman" w:cstheme="majorBidi"/>
      <w:b/>
      <w:sz w:val="24"/>
      <w:szCs w:val="24"/>
    </w:rPr>
  </w:style>
  <w:style w:type="paragraph" w:styleId="NoSpacing">
    <w:name w:val="No Spacing"/>
    <w:uiPriority w:val="99"/>
    <w:unhideWhenUsed/>
    <w:qFormat/>
    <w:rsid w:val="00A5300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Heading4Char">
    <w:name w:val="Heading 4 Char"/>
    <w:basedOn w:val="DefaultParagraphFont"/>
    <w:link w:val="Heading4"/>
    <w:uiPriority w:val="2"/>
    <w:rsid w:val="005D1840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D1840"/>
    <w:rPr>
      <w:rFonts w:ascii="Times New Roman" w:eastAsiaTheme="majorEastAsia" w:hAnsi="Times New Roman" w:cstheme="majorBidi"/>
      <w:b/>
      <w:iCs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651CA2"/>
  </w:style>
  <w:style w:type="character" w:styleId="SubtleEmphasis">
    <w:name w:val="Subtle Emphasis"/>
    <w:basedOn w:val="DefaultParagraphFont"/>
    <w:uiPriority w:val="19"/>
    <w:qFormat/>
    <w:rsid w:val="00C724CF"/>
    <w:rPr>
      <w:rFonts w:ascii="Times New Roman" w:hAnsi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unhideWhenUsed/>
    <w:rsid w:val="00C724CF"/>
    <w:rPr>
      <w:rFonts w:ascii="Times New Roman" w:hAnsi="Times New Roman"/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C724C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724CF"/>
    <w:rPr>
      <w:rFonts w:ascii="Times New Roman" w:hAnsi="Times New Roman"/>
      <w:i/>
      <w:iCs/>
      <w:color w:val="404040" w:themeColor="text1" w:themeTint="BF"/>
      <w:sz w:val="24"/>
    </w:rPr>
  </w:style>
  <w:style w:type="character" w:styleId="IntenseReference">
    <w:name w:val="Intense Reference"/>
    <w:basedOn w:val="DefaultParagraphFont"/>
    <w:uiPriority w:val="32"/>
    <w:qFormat/>
    <w:rsid w:val="00C724CF"/>
    <w:rPr>
      <w:b/>
      <w:bCs/>
      <w:smallCaps/>
      <w:color w:val="auto"/>
      <w:spacing w:val="5"/>
    </w:rPr>
  </w:style>
  <w:style w:type="character" w:styleId="BookTitle">
    <w:name w:val="Book Title"/>
    <w:basedOn w:val="DefaultParagraphFont"/>
    <w:uiPriority w:val="33"/>
    <w:qFormat/>
    <w:rsid w:val="00C724CF"/>
    <w:rPr>
      <w:rFonts w:ascii="Times New Roman" w:hAnsi="Times New Roman"/>
      <w:b/>
      <w:bCs/>
      <w:i/>
      <w:iCs/>
      <w:spacing w:val="5"/>
    </w:rPr>
  </w:style>
  <w:style w:type="numbering" w:customStyle="1" w:styleId="Headings">
    <w:name w:val="Headings"/>
    <w:uiPriority w:val="99"/>
    <w:rsid w:val="00D80D99"/>
    <w:pPr>
      <w:numPr>
        <w:numId w:val="21"/>
      </w:numPr>
    </w:pPr>
  </w:style>
  <w:style w:type="paragraph" w:styleId="Revision">
    <w:name w:val="Revision"/>
    <w:hidden/>
    <w:uiPriority w:val="99"/>
    <w:semiHidden/>
    <w:rsid w:val="00A545C6"/>
    <w:pPr>
      <w:spacing w:after="0" w:line="240" w:lineRule="auto"/>
    </w:pPr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D51857"/>
    <w:rPr>
      <w:color w:val="808080"/>
    </w:rPr>
  </w:style>
  <w:style w:type="character" w:customStyle="1" w:styleId="u-visually-hidden">
    <w:name w:val="u-visually-hidden"/>
    <w:basedOn w:val="DefaultParagraphFont"/>
    <w:rsid w:val="00720B9F"/>
  </w:style>
  <w:style w:type="character" w:customStyle="1" w:styleId="fontstyle01">
    <w:name w:val="fontstyle01"/>
    <w:basedOn w:val="DefaultParagraphFont"/>
    <w:rsid w:val="00720B9F"/>
    <w:rPr>
      <w:rFonts w:ascii="TimesNewRomanPSMT" w:hAnsi="TimesNewRomanPSMT" w:hint="default"/>
      <w:b w:val="0"/>
      <w:bCs w:val="0"/>
      <w:i w:val="0"/>
      <w:iCs w:val="0"/>
      <w:color w:val="231F20"/>
      <w:sz w:val="20"/>
      <w:szCs w:val="20"/>
    </w:rPr>
  </w:style>
  <w:style w:type="character" w:customStyle="1" w:styleId="fontstyle21">
    <w:name w:val="fontstyle21"/>
    <w:basedOn w:val="DefaultParagraphFont"/>
    <w:rsid w:val="00720B9F"/>
    <w:rPr>
      <w:rFonts w:ascii="TimesNewRomanPS-BoldMT" w:hAnsi="TimesNewRomanPS-BoldMT" w:hint="default"/>
      <w:b/>
      <w:bCs/>
      <w:i w:val="0"/>
      <w:iCs w:val="0"/>
      <w:color w:val="242021"/>
      <w:sz w:val="20"/>
      <w:szCs w:val="20"/>
    </w:rPr>
  </w:style>
  <w:style w:type="character" w:customStyle="1" w:styleId="fontstyle31">
    <w:name w:val="fontstyle31"/>
    <w:basedOn w:val="DefaultParagraphFont"/>
    <w:rsid w:val="00720B9F"/>
    <w:rPr>
      <w:rFonts w:ascii="AdvOT2e364b11+20" w:hAnsi="AdvOT2e364b11+20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41">
    <w:name w:val="fontstyle41"/>
    <w:basedOn w:val="DefaultParagraphFont"/>
    <w:rsid w:val="00720B9F"/>
    <w:rPr>
      <w:rFonts w:ascii="AdvOT8608a8d1+22" w:hAnsi="AdvOT8608a8d1+22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nlm-given-names">
    <w:name w:val="nlm-given-names"/>
    <w:basedOn w:val="DefaultParagraphFont"/>
    <w:rsid w:val="00720B9F"/>
  </w:style>
  <w:style w:type="character" w:customStyle="1" w:styleId="nlm-surname">
    <w:name w:val="nlm-surname"/>
    <w:basedOn w:val="DefaultParagraphFont"/>
    <w:rsid w:val="00720B9F"/>
  </w:style>
  <w:style w:type="paragraph" w:customStyle="1" w:styleId="Default">
    <w:name w:val="Default"/>
    <w:rsid w:val="00720B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MX"/>
    </w:rPr>
  </w:style>
  <w:style w:type="character" w:customStyle="1" w:styleId="fm-vol-iss-date">
    <w:name w:val="fm-vol-iss-date"/>
    <w:basedOn w:val="DefaultParagraphFont"/>
    <w:rsid w:val="000C2B99"/>
  </w:style>
  <w:style w:type="character" w:customStyle="1" w:styleId="doi">
    <w:name w:val="doi"/>
    <w:basedOn w:val="DefaultParagraphFont"/>
    <w:rsid w:val="000C2B99"/>
  </w:style>
  <w:style w:type="paragraph" w:customStyle="1" w:styleId="dx-doi">
    <w:name w:val="dx-doi"/>
    <w:basedOn w:val="Normal"/>
    <w:rsid w:val="008F75DC"/>
    <w:pPr>
      <w:spacing w:before="100" w:beforeAutospacing="1" w:after="100" w:afterAutospacing="1"/>
    </w:pPr>
    <w:rPr>
      <w:rFonts w:eastAsia="Times New Roman" w:cs="Times New Roman"/>
      <w:szCs w:val="24"/>
      <w:lang w:val="en-GB"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F75DC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768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9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83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5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9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1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7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358752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90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495915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47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744049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837436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5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555087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27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523608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66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942207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37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773966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97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703586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2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234289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42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23851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79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000876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7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15804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09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765610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38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014903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003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048411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24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829661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945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5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1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8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8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Frontiers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3A593E9A-6149-44D7-966A-B6EC80F47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Frontiers_template</Template>
  <TotalTime>0</TotalTime>
  <Pages>12</Pages>
  <Words>1298</Words>
  <Characters>7404</Characters>
  <Application>Microsoft Office Word</Application>
  <DocSecurity>0</DocSecurity>
  <Lines>61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Sathish</dc:creator>
  <cp:lastModifiedBy>Samson Oyebanjo</cp:lastModifiedBy>
  <cp:revision>4</cp:revision>
  <cp:lastPrinted>2020-10-16T14:39:00Z</cp:lastPrinted>
  <dcterms:created xsi:type="dcterms:W3CDTF">2020-11-12T05:05:00Z</dcterms:created>
  <dcterms:modified xsi:type="dcterms:W3CDTF">2020-11-12T16:59:00Z</dcterms:modified>
</cp:coreProperties>
</file>