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A4" w:rsidRPr="00267729" w:rsidRDefault="00BC71A4" w:rsidP="00BC71A4">
      <w:pPr>
        <w:rPr>
          <w:rFonts w:cs="Times New Roman"/>
          <w:sz w:val="22"/>
          <w:lang w:val="en-GB"/>
        </w:rPr>
      </w:pPr>
      <w:r w:rsidRPr="00267729">
        <w:rPr>
          <w:rFonts w:cs="Times New Roman"/>
          <w:b/>
          <w:bCs/>
          <w:sz w:val="22"/>
          <w:lang w:val="en-GB"/>
        </w:rPr>
        <w:t>Appendix</w:t>
      </w:r>
    </w:p>
    <w:p w:rsidR="00BC71A4" w:rsidRPr="00267729" w:rsidRDefault="00BC71A4" w:rsidP="00BC71A4">
      <w:pPr>
        <w:spacing w:after="0"/>
        <w:rPr>
          <w:rFonts w:cs="Times New Roman"/>
          <w:sz w:val="22"/>
          <w:lang w:val="en-GB"/>
        </w:rPr>
      </w:pPr>
      <w:r w:rsidRPr="00267729">
        <w:rPr>
          <w:rFonts w:cs="Times New Roman"/>
          <w:sz w:val="22"/>
          <w:lang w:val="en-GB"/>
        </w:rPr>
        <w:t xml:space="preserve">Words and </w:t>
      </w:r>
      <w:proofErr w:type="spellStart"/>
      <w:r w:rsidRPr="00267729">
        <w:rPr>
          <w:rFonts w:cs="Times New Roman"/>
          <w:sz w:val="22"/>
          <w:lang w:val="en-GB"/>
        </w:rPr>
        <w:t>pseudowords</w:t>
      </w:r>
      <w:proofErr w:type="spellEnd"/>
      <w:r w:rsidRPr="00267729">
        <w:rPr>
          <w:rFonts w:cs="Times New Roman"/>
          <w:sz w:val="22"/>
          <w:lang w:val="en-GB"/>
        </w:rPr>
        <w:t xml:space="preserve"> used in the spelling of the schwa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1190"/>
        <w:gridCol w:w="913"/>
        <w:gridCol w:w="1190"/>
        <w:gridCol w:w="1044"/>
        <w:gridCol w:w="1190"/>
        <w:gridCol w:w="1110"/>
        <w:gridCol w:w="1097"/>
      </w:tblGrid>
      <w:tr w:rsidR="00BC71A4" w:rsidRPr="00267729" w:rsidTr="00AD2D0A">
        <w:tc>
          <w:tcPr>
            <w:tcW w:w="425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267729">
              <w:rPr>
                <w:rFonts w:cs="Times New Roman"/>
                <w:b/>
                <w:sz w:val="22"/>
                <w:lang w:val="en-GB"/>
              </w:rPr>
              <w:t>C/ɨ/.CVC</w:t>
            </w:r>
          </w:p>
        </w:tc>
        <w:tc>
          <w:tcPr>
            <w:tcW w:w="444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C71A4" w:rsidRPr="00267729" w:rsidRDefault="00BC71A4" w:rsidP="00AD2D0A">
            <w:pPr>
              <w:spacing w:after="0"/>
              <w:jc w:val="center"/>
              <w:rPr>
                <w:rFonts w:eastAsia="Arial Unicode MS" w:cs="Times New Roman"/>
                <w:b/>
                <w:color w:val="000000"/>
                <w:sz w:val="22"/>
              </w:rPr>
            </w:pPr>
            <w:r w:rsidRPr="00267729">
              <w:rPr>
                <w:rFonts w:cs="Times New Roman"/>
                <w:b/>
                <w:sz w:val="22"/>
                <w:lang w:val="en-GB"/>
              </w:rPr>
              <w:t>CV.C/ɨ/</w:t>
            </w:r>
          </w:p>
        </w:tc>
      </w:tr>
      <w:tr w:rsidR="00BC71A4" w:rsidRPr="00267729" w:rsidTr="00AD2D0A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Potential Illegal onset (CCVC)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Potential Legal onset (CCVC)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Potential Illegal coda (CVC)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Potential Legal coda</w:t>
            </w:r>
          </w:p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(CVC)</w:t>
            </w:r>
          </w:p>
        </w:tc>
      </w:tr>
      <w:tr w:rsidR="00BC71A4" w:rsidRPr="00267729" w:rsidTr="00AD2D0A">
        <w:tc>
          <w:tcPr>
            <w:tcW w:w="9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Word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PseudoW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Word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PseudoW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Word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PseudoW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Word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C71A4" w:rsidRPr="00267729" w:rsidRDefault="00BC71A4" w:rsidP="00AD2D0A">
            <w:pPr>
              <w:spacing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PseudoW</w:t>
            </w:r>
            <w:proofErr w:type="spellEnd"/>
          </w:p>
        </w:tc>
      </w:tr>
      <w:tr w:rsidR="00BC71A4" w:rsidRPr="003906D0" w:rsidTr="00AD2D0A"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melão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mɨlˈɐ̃w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̃/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zelão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zɨlˈɐ̃w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̃/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ferir</w:t>
            </w:r>
            <w:proofErr w:type="spellEnd"/>
            <w:r w:rsidRPr="00267729">
              <w:rPr>
                <w:rFonts w:cs="Times New Roman"/>
                <w:sz w:val="22"/>
              </w:rPr>
              <w:t xml:space="preserve"> </w:t>
            </w:r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f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r w:rsidRPr="00267729">
              <w:rPr>
                <w:rFonts w:cs="Times New Roman"/>
                <w:sz w:val="22"/>
              </w:rPr>
              <w:t>ɾˈiɾ</w:t>
            </w:r>
            <w:proofErr w:type="spellEnd"/>
            <w:r w:rsidRPr="00267729">
              <w:rPr>
                <w:rFonts w:cs="Times New Roman"/>
                <w:sz w:val="22"/>
              </w:rPr>
              <w:t>/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querir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k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r w:rsidRPr="00267729">
              <w:rPr>
                <w:rFonts w:cs="Times New Roman"/>
                <w:sz w:val="22"/>
              </w:rPr>
              <w:t>ɾˈiɾ</w:t>
            </w:r>
            <w:proofErr w:type="spellEnd"/>
            <w:r w:rsidRPr="00267729">
              <w:rPr>
                <w:rFonts w:cs="Times New Roman"/>
                <w:sz w:val="22"/>
              </w:rPr>
              <w:t>/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nave</w:t>
            </w:r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nˈav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sz w:val="22"/>
              </w:rPr>
              <w:t>/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mave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mˈav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sz w:val="22"/>
              </w:rPr>
              <w:t>/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xale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ʃˈal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nale</w:t>
            </w:r>
            <w:proofErr w:type="spellEnd"/>
          </w:p>
          <w:p w:rsidR="00BC71A4" w:rsidRDefault="00BC71A4" w:rsidP="00AD2D0A">
            <w:pPr>
              <w:spacing w:before="0" w:after="0"/>
              <w:jc w:val="center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nˈal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</w:p>
        </w:tc>
      </w:tr>
      <w:tr w:rsidR="00BC71A4" w:rsidRPr="003906D0" w:rsidTr="00AD2D0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veloz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vɨlˈɔʃ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meloz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mɨlˈɔʃ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verão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v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r w:rsidRPr="00267729">
              <w:rPr>
                <w:rFonts w:cs="Times New Roman"/>
                <w:sz w:val="22"/>
              </w:rPr>
              <w:t>ɾˈɐ̃w</w:t>
            </w:r>
            <w:proofErr w:type="spellEnd"/>
            <w:r w:rsidRPr="00267729">
              <w:rPr>
                <w:rFonts w:cs="Times New Roman"/>
                <w:sz w:val="22"/>
              </w:rPr>
              <w:t>̃/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derão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d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r w:rsidRPr="00267729">
              <w:rPr>
                <w:rFonts w:cs="Times New Roman"/>
                <w:sz w:val="22"/>
              </w:rPr>
              <w:t>ɾˈɐ̃w</w:t>
            </w:r>
            <w:proofErr w:type="spellEnd"/>
            <w:r w:rsidRPr="00267729">
              <w:rPr>
                <w:rFonts w:cs="Times New Roman"/>
                <w:sz w:val="22"/>
              </w:rPr>
              <w:t>̃/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bibe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bˈib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dibe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bˈib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tule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tˈul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dule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dˈul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</w:tr>
      <w:tr w:rsidR="00BC71A4" w:rsidRPr="005104C6" w:rsidTr="00AD2D0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71A4" w:rsidRPr="003906D0" w:rsidTr="00AD2D0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tenaz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tɨnˈaʃ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benaz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bɨnˈaʃ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feliz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f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r w:rsidRPr="00267729">
              <w:rPr>
                <w:rFonts w:cs="Times New Roman"/>
                <w:sz w:val="22"/>
              </w:rPr>
              <w:t>lˈiʃ</w:t>
            </w:r>
            <w:proofErr w:type="spellEnd"/>
            <w:r w:rsidRPr="00267729">
              <w:rPr>
                <w:rFonts w:cs="Times New Roman"/>
                <w:sz w:val="22"/>
              </w:rPr>
              <w:t>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peliz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p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r w:rsidRPr="00267729">
              <w:rPr>
                <w:rFonts w:cs="Times New Roman"/>
                <w:sz w:val="22"/>
              </w:rPr>
              <w:t>lˈiʃ</w:t>
            </w:r>
            <w:proofErr w:type="spellEnd"/>
            <w:r w:rsidRPr="00267729">
              <w:rPr>
                <w:rFonts w:cs="Times New Roman"/>
                <w:sz w:val="22"/>
              </w:rPr>
              <w:t>/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doce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dˈos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boce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dˈos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pele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pˈɛl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tele</w:t>
            </w:r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tˈɛl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</w:tr>
      <w:tr w:rsidR="00BC71A4" w:rsidRPr="005104C6" w:rsidTr="00AD2D0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71A4" w:rsidRPr="003906D0" w:rsidTr="00AD2D0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redor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R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ɨd’ɔ</w:t>
            </w:r>
            <w:r w:rsidRPr="00267729">
              <w:rPr>
                <w:rFonts w:cs="Times New Roman"/>
                <w:sz w:val="22"/>
              </w:rPr>
              <w:t>ɾ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vedor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R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ɨd’ɔr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feroz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f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r w:rsidRPr="00267729">
              <w:rPr>
                <w:rFonts w:cs="Times New Roman"/>
                <w:sz w:val="22"/>
              </w:rPr>
              <w:t>ɾˈɔʃ</w:t>
            </w:r>
            <w:proofErr w:type="spellEnd"/>
            <w:r w:rsidRPr="00267729">
              <w:rPr>
                <w:rFonts w:cs="Times New Roman"/>
                <w:sz w:val="22"/>
              </w:rPr>
              <w:t>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beroz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b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r w:rsidRPr="00267729">
              <w:rPr>
                <w:rFonts w:cs="Times New Roman"/>
                <w:sz w:val="22"/>
              </w:rPr>
              <w:t>ɾˈɔʃ</w:t>
            </w:r>
            <w:proofErr w:type="spellEnd"/>
            <w:r w:rsidRPr="00267729">
              <w:rPr>
                <w:rFonts w:cs="Times New Roman"/>
                <w:sz w:val="22"/>
              </w:rPr>
              <w:t>/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jade</w:t>
            </w:r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ʒˈad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lade</w:t>
            </w:r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ʒˈad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mole</w:t>
            </w:r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mˈɔl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xole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ʃˈɔl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</w:tr>
      <w:tr w:rsidR="00BC71A4" w:rsidRPr="005104C6" w:rsidTr="00AD2D0A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71A4" w:rsidRPr="003906D0" w:rsidTr="00AD2D0A"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pedal</w:t>
            </w:r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eastAsia="Times New Roman" w:cs="Times New Roman"/>
                <w:color w:val="202020"/>
                <w:sz w:val="22"/>
                <w:lang w:eastAsia="pt-PT"/>
              </w:rPr>
              <w:t>pɨd’al</w:t>
            </w:r>
            <w:proofErr w:type="spellEnd"/>
            <w:r w:rsidRPr="00267729">
              <w:rPr>
                <w:rFonts w:eastAsia="Times New Roman" w:cs="Times New Roman"/>
                <w:color w:val="202020"/>
                <w:sz w:val="22"/>
                <w:lang w:eastAsia="pt-PT"/>
              </w:rPr>
              <w:t>/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depal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eastAsia="Times New Roman" w:cs="Times New Roman"/>
                <w:color w:val="202020"/>
                <w:sz w:val="22"/>
                <w:lang w:eastAsia="pt-PT"/>
              </w:rPr>
              <w:t>dɨp’al</w:t>
            </w:r>
            <w:proofErr w:type="spellEnd"/>
            <w:r w:rsidRPr="00267729">
              <w:rPr>
                <w:rFonts w:eastAsia="Times New Roman" w:cs="Times New Roman"/>
                <w:color w:val="202020"/>
                <w:sz w:val="22"/>
                <w:lang w:eastAsia="pt-PT"/>
              </w:rPr>
              <w:t>/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pelar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p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r w:rsidRPr="00267729">
              <w:rPr>
                <w:rFonts w:cs="Times New Roman"/>
                <w:sz w:val="22"/>
              </w:rPr>
              <w:t>lˈaɾ</w:t>
            </w:r>
            <w:proofErr w:type="spellEnd"/>
            <w:r w:rsidRPr="00267729">
              <w:rPr>
                <w:rFonts w:cs="Times New Roman"/>
                <w:sz w:val="22"/>
              </w:rPr>
              <w:t>/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telar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t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r w:rsidRPr="00267729">
              <w:rPr>
                <w:rFonts w:cs="Times New Roman"/>
                <w:sz w:val="22"/>
              </w:rPr>
              <w:t>lˈaɾ</w:t>
            </w:r>
            <w:proofErr w:type="spellEnd"/>
            <w:r w:rsidRPr="00267729">
              <w:rPr>
                <w:rFonts w:cs="Times New Roman"/>
                <w:sz w:val="22"/>
              </w:rPr>
              <w:t>/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bote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bˈɔt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jote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ʒˈɔt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267729">
              <w:rPr>
                <w:rFonts w:cs="Times New Roman"/>
                <w:sz w:val="22"/>
              </w:rPr>
              <w:t>fole</w:t>
            </w:r>
            <w:proofErr w:type="spellEnd"/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fˈɔl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pole</w:t>
            </w:r>
          </w:p>
          <w:p w:rsidR="00BC71A4" w:rsidRPr="00267729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 w:rsidRPr="00267729">
              <w:rPr>
                <w:rFonts w:cs="Times New Roman"/>
                <w:sz w:val="22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pˈɔl</w:t>
            </w:r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ɨ</w:t>
            </w:r>
            <w:proofErr w:type="spellEnd"/>
            <w:r w:rsidRPr="00267729">
              <w:rPr>
                <w:rFonts w:cs="Times New Roman"/>
                <w:color w:val="000000"/>
                <w:sz w:val="22"/>
                <w:shd w:val="clear" w:color="auto" w:fill="FFFFFF"/>
              </w:rPr>
              <w:t>/</w:t>
            </w:r>
          </w:p>
        </w:tc>
      </w:tr>
      <w:tr w:rsidR="00BC71A4" w:rsidRPr="005104C6" w:rsidTr="00AD2D0A"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1A4" w:rsidRPr="005104C6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</w:tr>
    </w:tbl>
    <w:p w:rsidR="00BC71A4" w:rsidRPr="00466C23" w:rsidRDefault="00BC71A4" w:rsidP="00BC71A4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Monosyllabic w</w:t>
      </w:r>
      <w:r w:rsidRPr="00466C23">
        <w:rPr>
          <w:rFonts w:cs="Times New Roman"/>
          <w:szCs w:val="24"/>
        </w:rPr>
        <w:t xml:space="preserve">ords and </w:t>
      </w:r>
      <w:proofErr w:type="spellStart"/>
      <w:r w:rsidRPr="00466C23">
        <w:rPr>
          <w:rFonts w:cs="Times New Roman"/>
          <w:szCs w:val="24"/>
        </w:rPr>
        <w:t>pseudowords</w:t>
      </w:r>
      <w:proofErr w:type="spellEnd"/>
      <w:r w:rsidRPr="00466C23">
        <w:rPr>
          <w:rFonts w:cs="Times New Roman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312"/>
        <w:gridCol w:w="1231"/>
        <w:gridCol w:w="1194"/>
        <w:gridCol w:w="1268"/>
        <w:gridCol w:w="1231"/>
      </w:tblGrid>
      <w:tr w:rsidR="00BC71A4" w:rsidTr="00AD2D0A">
        <w:tc>
          <w:tcPr>
            <w:tcW w:w="35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C71A4" w:rsidRPr="00785058" w:rsidRDefault="00BC71A4" w:rsidP="00AD2D0A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785058">
              <w:rPr>
                <w:rFonts w:cs="Times New Roman"/>
                <w:b/>
                <w:szCs w:val="24"/>
              </w:rPr>
              <w:t>Coda /r/</w:t>
            </w:r>
          </w:p>
        </w:tc>
        <w:tc>
          <w:tcPr>
            <w:tcW w:w="242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C71A4" w:rsidRPr="00785058" w:rsidRDefault="00BC71A4" w:rsidP="00AD2D0A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785058">
              <w:rPr>
                <w:rFonts w:cs="Times New Roman"/>
                <w:b/>
                <w:szCs w:val="24"/>
              </w:rPr>
              <w:t>Coda /l/</w:t>
            </w:r>
          </w:p>
        </w:tc>
        <w:tc>
          <w:tcPr>
            <w:tcW w:w="249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C71A4" w:rsidRPr="00785058" w:rsidRDefault="00BC71A4" w:rsidP="00AD2D0A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785058">
              <w:rPr>
                <w:rFonts w:cs="Times New Roman"/>
                <w:b/>
                <w:szCs w:val="24"/>
              </w:rPr>
              <w:t>Coda /S/</w:t>
            </w:r>
          </w:p>
        </w:tc>
      </w:tr>
      <w:tr w:rsidR="00BC71A4" w:rsidRPr="007A030B" w:rsidTr="00AD2D0A"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BC71A4" w:rsidRPr="00785058" w:rsidRDefault="00BC71A4" w:rsidP="00AD2D0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85058">
              <w:rPr>
                <w:rFonts w:cs="Times New Roman"/>
                <w:szCs w:val="24"/>
              </w:rPr>
              <w:t>Word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</w:tcBorders>
          </w:tcPr>
          <w:p w:rsidR="00BC71A4" w:rsidRPr="00785058" w:rsidRDefault="00BC71A4" w:rsidP="00AD2D0A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785058">
              <w:rPr>
                <w:rFonts w:cs="Times New Roman"/>
                <w:szCs w:val="24"/>
              </w:rPr>
              <w:t>PseudoW</w:t>
            </w:r>
            <w:proofErr w:type="spellEnd"/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</w:tcPr>
          <w:p w:rsidR="00BC71A4" w:rsidRPr="00785058" w:rsidRDefault="00BC71A4" w:rsidP="00AD2D0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85058">
              <w:rPr>
                <w:rFonts w:cs="Times New Roman"/>
                <w:szCs w:val="24"/>
              </w:rPr>
              <w:t>Word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BC71A4" w:rsidRPr="00785058" w:rsidRDefault="00BC71A4" w:rsidP="00AD2D0A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785058">
              <w:rPr>
                <w:rFonts w:cs="Times New Roman"/>
                <w:szCs w:val="24"/>
              </w:rPr>
              <w:t>PseudoW</w:t>
            </w:r>
            <w:proofErr w:type="spellEnd"/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</w:tcPr>
          <w:p w:rsidR="00BC71A4" w:rsidRPr="00785058" w:rsidRDefault="00BC71A4" w:rsidP="00AD2D0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785058">
              <w:rPr>
                <w:rFonts w:cs="Times New Roman"/>
                <w:szCs w:val="24"/>
              </w:rPr>
              <w:t>Word</w:t>
            </w: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</w:tcPr>
          <w:p w:rsidR="00BC71A4" w:rsidRPr="00785058" w:rsidRDefault="00BC71A4" w:rsidP="00AD2D0A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785058">
              <w:rPr>
                <w:rFonts w:cs="Times New Roman"/>
                <w:szCs w:val="24"/>
              </w:rPr>
              <w:t>PseudoW</w:t>
            </w:r>
            <w:proofErr w:type="spellEnd"/>
          </w:p>
        </w:tc>
      </w:tr>
      <w:tr w:rsidR="00BC71A4" w:rsidRPr="007A030B" w:rsidTr="00AD2D0A">
        <w:tc>
          <w:tcPr>
            <w:tcW w:w="2268" w:type="dxa"/>
            <w:tcBorders>
              <w:top w:val="single" w:sz="2" w:space="0" w:color="auto"/>
            </w:tcBorders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l</w:t>
            </w:r>
            <w:r w:rsidRPr="007836A0">
              <w:rPr>
                <w:rFonts w:cs="Times New Roman"/>
                <w:sz w:val="22"/>
              </w:rPr>
              <w:t>ar</w:t>
            </w:r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laɾ</w:t>
            </w:r>
            <w:proofErr w:type="spellEnd"/>
            <w:r>
              <w:rPr>
                <w:rFonts w:cs="Times New Roman"/>
              </w:rPr>
              <w:t>/</w:t>
            </w:r>
            <w:r w:rsidRPr="007836A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312" w:type="dxa"/>
            <w:tcBorders>
              <w:top w:val="single" w:sz="2" w:space="0" w:color="auto"/>
            </w:tcBorders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</w:t>
            </w:r>
            <w:r w:rsidRPr="007836A0">
              <w:rPr>
                <w:rFonts w:cs="Times New Roman"/>
                <w:sz w:val="22"/>
              </w:rPr>
              <w:t>ar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laɾ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  <w:tcBorders>
              <w:top w:val="single" w:sz="2" w:space="0" w:color="auto"/>
            </w:tcBorders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m</w:t>
            </w:r>
            <w:r w:rsidRPr="007836A0">
              <w:rPr>
                <w:rFonts w:cs="Times New Roman"/>
                <w:sz w:val="22"/>
              </w:rPr>
              <w:t>al</w:t>
            </w:r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/m</w:t>
            </w:r>
            <w:r w:rsidRPr="007836A0">
              <w:rPr>
                <w:rFonts w:cs="Times New Roman"/>
                <w:sz w:val="22"/>
              </w:rPr>
              <w:t>al</w:t>
            </w:r>
            <w:r>
              <w:rPr>
                <w:rFonts w:cs="Times New Roman"/>
              </w:rPr>
              <w:t>/</w:t>
            </w:r>
          </w:p>
        </w:tc>
        <w:tc>
          <w:tcPr>
            <w:tcW w:w="1194" w:type="dxa"/>
            <w:tcBorders>
              <w:top w:val="single" w:sz="2" w:space="0" w:color="auto"/>
            </w:tcBorders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</w:t>
            </w:r>
            <w:r w:rsidRPr="007836A0">
              <w:rPr>
                <w:rFonts w:cs="Times New Roman"/>
                <w:sz w:val="22"/>
              </w:rPr>
              <w:t>al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/m</w:t>
            </w:r>
            <w:r w:rsidRPr="007836A0">
              <w:rPr>
                <w:rFonts w:cs="Times New Roman"/>
                <w:sz w:val="22"/>
              </w:rPr>
              <w:t>al</w:t>
            </w:r>
            <w:r>
              <w:rPr>
                <w:rFonts w:cs="Times New Roman"/>
              </w:rPr>
              <w:t>/</w:t>
            </w:r>
          </w:p>
        </w:tc>
        <w:tc>
          <w:tcPr>
            <w:tcW w:w="1268" w:type="dxa"/>
            <w:tcBorders>
              <w:top w:val="single" w:sz="2" w:space="0" w:color="auto"/>
            </w:tcBorders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</w:rPr>
              <w:t>f</w:t>
            </w:r>
            <w:r w:rsidRPr="007836A0">
              <w:rPr>
                <w:rFonts w:cs="Times New Roman"/>
                <w:sz w:val="22"/>
              </w:rPr>
              <w:t>oz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fɔʃ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  <w:tcBorders>
              <w:top w:val="single" w:sz="2" w:space="0" w:color="auto"/>
            </w:tcBorders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</w:t>
            </w:r>
            <w:r w:rsidRPr="007836A0">
              <w:rPr>
                <w:rFonts w:cs="Times New Roman"/>
                <w:sz w:val="22"/>
              </w:rPr>
              <w:t>oz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R</w:t>
            </w:r>
            <w:r w:rsidRPr="007836A0">
              <w:rPr>
                <w:rFonts w:cs="Times New Roman"/>
                <w:sz w:val="22"/>
              </w:rPr>
              <w:t>ɔʃ</w:t>
            </w:r>
            <w:proofErr w:type="spellEnd"/>
            <w:r>
              <w:rPr>
                <w:rFonts w:cs="Times New Roman"/>
              </w:rPr>
              <w:t>/</w:t>
            </w:r>
          </w:p>
        </w:tc>
      </w:tr>
      <w:tr w:rsidR="00BC71A4" w:rsidRPr="005104C6" w:rsidTr="00AD2D0A">
        <w:tc>
          <w:tcPr>
            <w:tcW w:w="2268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312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31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194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68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31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</w:tr>
      <w:tr w:rsidR="00BC71A4" w:rsidRPr="007A030B" w:rsidTr="00AD2D0A">
        <w:tc>
          <w:tcPr>
            <w:tcW w:w="2268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7836A0">
              <w:rPr>
                <w:rFonts w:cs="Times New Roman"/>
                <w:sz w:val="22"/>
              </w:rPr>
              <w:t>dor</w:t>
            </w:r>
            <w:proofErr w:type="spellEnd"/>
            <w:r w:rsidRPr="007836A0">
              <w:rPr>
                <w:rFonts w:cs="Times New Roman"/>
                <w:sz w:val="22"/>
              </w:rPr>
              <w:t xml:space="preserve"> </w:t>
            </w:r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doɾ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312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</w:t>
            </w:r>
            <w:r w:rsidRPr="007836A0">
              <w:rPr>
                <w:rFonts w:cs="Times New Roman"/>
                <w:sz w:val="22"/>
              </w:rPr>
              <w:t>ôr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doɾ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</w:rPr>
              <w:t>t</w:t>
            </w:r>
            <w:r w:rsidRPr="007836A0">
              <w:rPr>
                <w:rFonts w:cs="Times New Roman"/>
                <w:sz w:val="22"/>
              </w:rPr>
              <w:t>il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t</w:t>
            </w:r>
            <w:r w:rsidRPr="007836A0">
              <w:rPr>
                <w:rFonts w:cs="Times New Roman"/>
                <w:sz w:val="22"/>
              </w:rPr>
              <w:t>il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194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</w:t>
            </w:r>
            <w:r w:rsidRPr="007836A0">
              <w:rPr>
                <w:rFonts w:cs="Times New Roman"/>
                <w:sz w:val="22"/>
              </w:rPr>
              <w:t>il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d</w:t>
            </w:r>
            <w:r w:rsidRPr="007836A0">
              <w:rPr>
                <w:rFonts w:cs="Times New Roman"/>
                <w:sz w:val="22"/>
              </w:rPr>
              <w:t>il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68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l</w:t>
            </w:r>
            <w:r w:rsidRPr="007836A0">
              <w:rPr>
                <w:rFonts w:cs="Times New Roman"/>
                <w:sz w:val="22"/>
              </w:rPr>
              <w:t>uz</w:t>
            </w:r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luʃ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</w:t>
            </w:r>
            <w:r w:rsidRPr="007836A0">
              <w:rPr>
                <w:rFonts w:cs="Times New Roman"/>
                <w:sz w:val="22"/>
              </w:rPr>
              <w:t>uz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m</w:t>
            </w:r>
            <w:r w:rsidRPr="007836A0">
              <w:rPr>
                <w:rFonts w:cs="Times New Roman"/>
                <w:sz w:val="22"/>
              </w:rPr>
              <w:t>uʃ</w:t>
            </w:r>
            <w:proofErr w:type="spellEnd"/>
            <w:r>
              <w:rPr>
                <w:rFonts w:cs="Times New Roman"/>
              </w:rPr>
              <w:t>/</w:t>
            </w:r>
          </w:p>
        </w:tc>
      </w:tr>
      <w:tr w:rsidR="00BC71A4" w:rsidRPr="005104C6" w:rsidTr="00AD2D0A">
        <w:tc>
          <w:tcPr>
            <w:tcW w:w="2268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312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31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194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68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31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</w:tr>
      <w:tr w:rsidR="00BC71A4" w:rsidRPr="007A030B" w:rsidTr="00AD2D0A">
        <w:tc>
          <w:tcPr>
            <w:tcW w:w="2268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</w:rPr>
              <w:t>v</w:t>
            </w:r>
            <w:r w:rsidRPr="007836A0">
              <w:rPr>
                <w:rFonts w:cs="Times New Roman"/>
                <w:sz w:val="22"/>
              </w:rPr>
              <w:t>ir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viɾ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312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</w:t>
            </w:r>
            <w:r w:rsidRPr="007836A0">
              <w:rPr>
                <w:rFonts w:cs="Times New Roman"/>
                <w:sz w:val="22"/>
              </w:rPr>
              <w:t>ir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viɾ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</w:rPr>
              <w:t>f</w:t>
            </w:r>
            <w:r w:rsidRPr="007836A0">
              <w:rPr>
                <w:rFonts w:cs="Times New Roman"/>
                <w:sz w:val="22"/>
              </w:rPr>
              <w:t>el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fˈɛl</w:t>
            </w:r>
            <w:proofErr w:type="spellEnd"/>
            <w:r>
              <w:rPr>
                <w:rFonts w:cs="Times New Roman"/>
              </w:rPr>
              <w:t>/</w:t>
            </w:r>
            <w:r w:rsidRPr="007836A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94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</w:t>
            </w:r>
            <w:r w:rsidRPr="007836A0">
              <w:rPr>
                <w:rFonts w:cs="Times New Roman"/>
                <w:sz w:val="22"/>
              </w:rPr>
              <w:t>el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s</w:t>
            </w:r>
            <w:r w:rsidRPr="007836A0">
              <w:rPr>
                <w:rFonts w:cs="Times New Roman"/>
                <w:sz w:val="22"/>
              </w:rPr>
              <w:t>ˈɛl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68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</w:rPr>
              <w:t>g</w:t>
            </w:r>
            <w:r w:rsidRPr="007836A0">
              <w:rPr>
                <w:rFonts w:cs="Times New Roman"/>
                <w:sz w:val="22"/>
              </w:rPr>
              <w:t>ás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ɡaʃ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</w:t>
            </w:r>
            <w:r w:rsidRPr="007836A0">
              <w:rPr>
                <w:rFonts w:cs="Times New Roman"/>
                <w:sz w:val="22"/>
              </w:rPr>
              <w:t>ás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b</w:t>
            </w:r>
            <w:r w:rsidRPr="007836A0">
              <w:rPr>
                <w:rFonts w:cs="Times New Roman"/>
                <w:sz w:val="22"/>
              </w:rPr>
              <w:t>aʃ</w:t>
            </w:r>
            <w:proofErr w:type="spellEnd"/>
            <w:r>
              <w:rPr>
                <w:rFonts w:cs="Times New Roman"/>
              </w:rPr>
              <w:t>/</w:t>
            </w:r>
          </w:p>
        </w:tc>
      </w:tr>
      <w:tr w:rsidR="00BC71A4" w:rsidRPr="005104C6" w:rsidTr="00AD2D0A">
        <w:tc>
          <w:tcPr>
            <w:tcW w:w="2268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312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31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194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68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31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</w:tr>
      <w:tr w:rsidR="00BC71A4" w:rsidRPr="007A030B" w:rsidTr="00AD2D0A">
        <w:tc>
          <w:tcPr>
            <w:tcW w:w="2268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</w:rPr>
              <w:t>q</w:t>
            </w:r>
            <w:r w:rsidRPr="007836A0">
              <w:rPr>
                <w:rFonts w:cs="Times New Roman"/>
                <w:sz w:val="22"/>
              </w:rPr>
              <w:t>uer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kɛɾ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312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</w:t>
            </w:r>
            <w:r w:rsidRPr="007836A0">
              <w:rPr>
                <w:rFonts w:cs="Times New Roman"/>
                <w:sz w:val="22"/>
              </w:rPr>
              <w:t>er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kɛɾ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s</w:t>
            </w:r>
            <w:r w:rsidRPr="007836A0">
              <w:rPr>
                <w:rFonts w:cs="Times New Roman"/>
                <w:sz w:val="22"/>
              </w:rPr>
              <w:t>ol</w:t>
            </w:r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sɔl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194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</w:t>
            </w:r>
            <w:r w:rsidRPr="007836A0">
              <w:rPr>
                <w:rFonts w:cs="Times New Roman"/>
                <w:sz w:val="22"/>
              </w:rPr>
              <w:t>ol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267729">
              <w:rPr>
                <w:rFonts w:cs="Times New Roman"/>
                <w:sz w:val="22"/>
              </w:rPr>
              <w:t>ʒ</w:t>
            </w:r>
            <w:r w:rsidRPr="007836A0">
              <w:rPr>
                <w:rFonts w:cs="Times New Roman"/>
                <w:sz w:val="22"/>
              </w:rPr>
              <w:t>ɔl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68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</w:rPr>
              <w:t>l</w:t>
            </w:r>
            <w:r w:rsidRPr="007836A0">
              <w:rPr>
                <w:rFonts w:cs="Times New Roman"/>
                <w:sz w:val="22"/>
              </w:rPr>
              <w:t>is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liʃ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 w:rsidRPr="007836A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</w:rPr>
              <w:t>t</w:t>
            </w:r>
            <w:r w:rsidRPr="007836A0">
              <w:rPr>
                <w:rFonts w:cs="Times New Roman"/>
                <w:sz w:val="22"/>
              </w:rPr>
              <w:t>is</w:t>
            </w:r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t</w:t>
            </w:r>
            <w:r w:rsidRPr="007836A0">
              <w:rPr>
                <w:rFonts w:cs="Times New Roman"/>
                <w:sz w:val="22"/>
              </w:rPr>
              <w:t>iʃ</w:t>
            </w:r>
            <w:proofErr w:type="spellEnd"/>
            <w:r>
              <w:rPr>
                <w:rFonts w:cs="Times New Roman"/>
              </w:rPr>
              <w:t>/</w:t>
            </w:r>
          </w:p>
        </w:tc>
      </w:tr>
      <w:tr w:rsidR="00BC71A4" w:rsidRPr="005104C6" w:rsidTr="00AD2D0A">
        <w:tc>
          <w:tcPr>
            <w:tcW w:w="2268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312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31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194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68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31" w:type="dxa"/>
          </w:tcPr>
          <w:p w:rsidR="00BC71A4" w:rsidRPr="005104C6" w:rsidRDefault="00BC71A4" w:rsidP="00AD2D0A">
            <w:pPr>
              <w:spacing w:after="0"/>
              <w:jc w:val="center"/>
              <w:rPr>
                <w:rFonts w:cs="Times New Roman"/>
                <w:sz w:val="6"/>
                <w:szCs w:val="6"/>
              </w:rPr>
            </w:pPr>
          </w:p>
        </w:tc>
      </w:tr>
      <w:tr w:rsidR="00BC71A4" w:rsidRPr="00335BE1" w:rsidTr="00AD2D0A">
        <w:tc>
          <w:tcPr>
            <w:tcW w:w="2268" w:type="dxa"/>
            <w:tcBorders>
              <w:bottom w:val="single" w:sz="4" w:space="0" w:color="auto"/>
            </w:tcBorders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</w:rPr>
              <w:t>c</w:t>
            </w:r>
            <w:r w:rsidRPr="007836A0">
              <w:rPr>
                <w:rFonts w:cs="Times New Roman"/>
                <w:sz w:val="22"/>
              </w:rPr>
              <w:t>or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koɾ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</w:t>
            </w:r>
            <w:r w:rsidRPr="007836A0">
              <w:rPr>
                <w:rFonts w:cs="Times New Roman"/>
                <w:sz w:val="22"/>
              </w:rPr>
              <w:t>ór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koɾ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 w:rsidRPr="007836A0">
              <w:rPr>
                <w:rFonts w:cs="Times New Roman"/>
                <w:sz w:val="22"/>
              </w:rPr>
              <w:t>sul</w:t>
            </w:r>
            <w:proofErr w:type="spellEnd"/>
            <w:r w:rsidRPr="007836A0">
              <w:rPr>
                <w:rFonts w:cs="Times New Roman"/>
                <w:sz w:val="22"/>
              </w:rPr>
              <w:t xml:space="preserve"> </w:t>
            </w:r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sul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</w:t>
            </w:r>
            <w:r w:rsidRPr="007836A0">
              <w:rPr>
                <w:rFonts w:cs="Times New Roman"/>
                <w:sz w:val="22"/>
              </w:rPr>
              <w:t>ul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v</w:t>
            </w:r>
            <w:r w:rsidRPr="007836A0">
              <w:rPr>
                <w:rFonts w:cs="Times New Roman"/>
                <w:sz w:val="22"/>
              </w:rPr>
              <w:t>ul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</w:rPr>
              <w:t>p</w:t>
            </w:r>
            <w:r w:rsidRPr="007836A0">
              <w:rPr>
                <w:rFonts w:cs="Times New Roman"/>
                <w:sz w:val="22"/>
              </w:rPr>
              <w:t>ez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7836A0">
              <w:rPr>
                <w:rFonts w:cs="Times New Roman"/>
                <w:sz w:val="22"/>
              </w:rPr>
              <w:t>pˈeʃ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</w:t>
            </w:r>
            <w:r w:rsidRPr="007836A0">
              <w:rPr>
                <w:rFonts w:cs="Times New Roman"/>
                <w:sz w:val="22"/>
              </w:rPr>
              <w:t>és</w:t>
            </w:r>
            <w:proofErr w:type="spellEnd"/>
          </w:p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n</w:t>
            </w:r>
            <w:r w:rsidRPr="007836A0">
              <w:rPr>
                <w:rFonts w:cs="Times New Roman"/>
                <w:sz w:val="22"/>
              </w:rPr>
              <w:t>ˈeʃ</w:t>
            </w:r>
            <w:proofErr w:type="spellEnd"/>
            <w:r>
              <w:rPr>
                <w:rFonts w:cs="Times New Roman"/>
              </w:rPr>
              <w:t>/</w:t>
            </w:r>
            <w:r w:rsidRPr="007836A0">
              <w:rPr>
                <w:rFonts w:cs="Times New Roman"/>
                <w:sz w:val="22"/>
              </w:rPr>
              <w:t xml:space="preserve"> </w:t>
            </w:r>
          </w:p>
        </w:tc>
      </w:tr>
      <w:tr w:rsidR="00BC71A4" w:rsidRPr="005D271F" w:rsidTr="00AD2D0A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C71A4" w:rsidRPr="005D271F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BC71A4" w:rsidRPr="005D271F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BC71A4" w:rsidRPr="005D271F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C71A4" w:rsidRPr="005D271F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BC71A4" w:rsidRPr="005D271F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BC71A4" w:rsidRPr="005D271F" w:rsidRDefault="00BC71A4" w:rsidP="00AD2D0A">
            <w:pPr>
              <w:spacing w:before="0" w:after="0"/>
              <w:jc w:val="center"/>
              <w:rPr>
                <w:rFonts w:cs="Times New Roman"/>
                <w:sz w:val="6"/>
                <w:szCs w:val="6"/>
              </w:rPr>
            </w:pPr>
          </w:p>
        </w:tc>
      </w:tr>
      <w:tr w:rsidR="00BC71A4" w:rsidRPr="0012443E" w:rsidTr="00AD2D0A">
        <w:tc>
          <w:tcPr>
            <w:tcW w:w="8504" w:type="dxa"/>
            <w:gridSpan w:val="6"/>
            <w:tcBorders>
              <w:bottom w:val="single" w:sz="4" w:space="0" w:color="auto"/>
            </w:tcBorders>
          </w:tcPr>
          <w:p w:rsidR="00BC71A4" w:rsidRPr="0012443E" w:rsidRDefault="00BC71A4" w:rsidP="00AD2D0A">
            <w:pPr>
              <w:spacing w:after="0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CV.CV orthographically consistent with two</w:t>
            </w:r>
            <w:r w:rsidRPr="00833F9C">
              <w:rPr>
                <w:rFonts w:cs="Times New Roman"/>
                <w:lang w:val="en-GB"/>
              </w:rPr>
              <w:t xml:space="preserve"> full</w:t>
            </w:r>
            <w:r>
              <w:rPr>
                <w:rFonts w:cs="Times New Roman"/>
                <w:lang w:val="en-GB"/>
              </w:rPr>
              <w:t xml:space="preserve">y </w:t>
            </w:r>
            <w:r w:rsidRPr="00833F9C">
              <w:rPr>
                <w:rFonts w:cs="Times New Roman"/>
                <w:lang w:val="en-GB"/>
              </w:rPr>
              <w:t>articulated vowels</w:t>
            </w:r>
          </w:p>
        </w:tc>
      </w:tr>
      <w:tr w:rsidR="00BC71A4" w:rsidRPr="00335BE1" w:rsidTr="00AD2D0A">
        <w:tc>
          <w:tcPr>
            <w:tcW w:w="2268" w:type="dxa"/>
            <w:tcBorders>
              <w:top w:val="single" w:sz="4" w:space="0" w:color="auto"/>
            </w:tcBorders>
          </w:tcPr>
          <w:p w:rsidR="00BC71A4" w:rsidRDefault="00BC71A4" w:rsidP="00AD2D0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Words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BC71A4" w:rsidRDefault="00BC71A4" w:rsidP="00AD2D0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BC71A4" w:rsidRPr="007836A0" w:rsidRDefault="00BC71A4" w:rsidP="00AD2D0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C71A4" w:rsidRDefault="00BC71A4" w:rsidP="00AD2D0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BC71A4" w:rsidRDefault="00BC71A4" w:rsidP="00AD2D0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BC71A4" w:rsidRDefault="00BC71A4" w:rsidP="00AD2D0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C71A4" w:rsidRPr="00335BE1" w:rsidTr="00AD2D0A">
        <w:tc>
          <w:tcPr>
            <w:tcW w:w="2268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</w:p>
        </w:tc>
        <w:tc>
          <w:tcPr>
            <w:tcW w:w="1312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tela</w:t>
            </w:r>
            <w:proofErr w:type="spellEnd"/>
          </w:p>
        </w:tc>
        <w:tc>
          <w:tcPr>
            <w:tcW w:w="1231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boda</w:t>
            </w:r>
            <w:proofErr w:type="spellEnd"/>
          </w:p>
        </w:tc>
        <w:tc>
          <w:tcPr>
            <w:tcW w:w="1194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fama</w:t>
            </w:r>
            <w:proofErr w:type="spellEnd"/>
          </w:p>
        </w:tc>
        <w:tc>
          <w:tcPr>
            <w:tcW w:w="1268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nora</w:t>
            </w:r>
            <w:proofErr w:type="spellEnd"/>
          </w:p>
        </w:tc>
        <w:tc>
          <w:tcPr>
            <w:tcW w:w="1231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viga</w:t>
            </w:r>
            <w:proofErr w:type="spellEnd"/>
          </w:p>
        </w:tc>
      </w:tr>
      <w:tr w:rsidR="00BC71A4" w:rsidRPr="00335BE1" w:rsidTr="00AD2D0A">
        <w:tc>
          <w:tcPr>
            <w:tcW w:w="2268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</w:p>
        </w:tc>
        <w:tc>
          <w:tcPr>
            <w:tcW w:w="1312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1439DE">
              <w:rPr>
                <w:rFonts w:cs="Times New Roman"/>
              </w:rPr>
              <w:t>tˈɛlɐ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1439DE">
              <w:rPr>
                <w:rFonts w:cs="Times New Roman"/>
              </w:rPr>
              <w:t>bˈodɐ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194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1439DE">
              <w:rPr>
                <w:rFonts w:cs="Times New Roman"/>
              </w:rPr>
              <w:t>fˈɐmɐ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68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1439DE">
              <w:rPr>
                <w:rFonts w:cs="Times New Roman"/>
              </w:rPr>
              <w:t>nˈɔɾɐ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proofErr w:type="spellStart"/>
            <w:r w:rsidRPr="001439DE">
              <w:rPr>
                <w:rFonts w:cs="Times New Roman"/>
              </w:rPr>
              <w:t>vˈiɡɐ</w:t>
            </w:r>
            <w:proofErr w:type="spellEnd"/>
            <w:r>
              <w:rPr>
                <w:rFonts w:cs="Times New Roman"/>
              </w:rPr>
              <w:t>/</w:t>
            </w:r>
          </w:p>
        </w:tc>
      </w:tr>
      <w:tr w:rsidR="00BC71A4" w:rsidRPr="00335BE1" w:rsidTr="00AD2D0A">
        <w:tc>
          <w:tcPr>
            <w:tcW w:w="2268" w:type="dxa"/>
          </w:tcPr>
          <w:p w:rsidR="00BC71A4" w:rsidRDefault="00BC71A4" w:rsidP="00AD2D0A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Pseudowords</w:t>
            </w:r>
            <w:proofErr w:type="spellEnd"/>
          </w:p>
        </w:tc>
        <w:tc>
          <w:tcPr>
            <w:tcW w:w="1312" w:type="dxa"/>
          </w:tcPr>
          <w:p w:rsidR="00BC71A4" w:rsidRPr="007836A0" w:rsidRDefault="00BC71A4" w:rsidP="00AD2D0A">
            <w:pPr>
              <w:spacing w:after="0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231" w:type="dxa"/>
          </w:tcPr>
          <w:p w:rsidR="00BC71A4" w:rsidRPr="007836A0" w:rsidRDefault="00BC71A4" w:rsidP="00AD2D0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4" w:type="dxa"/>
          </w:tcPr>
          <w:p w:rsidR="00BC71A4" w:rsidRDefault="00BC71A4" w:rsidP="00AD2D0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8" w:type="dxa"/>
          </w:tcPr>
          <w:p w:rsidR="00BC71A4" w:rsidRDefault="00BC71A4" w:rsidP="00AD2D0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:rsidR="00BC71A4" w:rsidRDefault="00BC71A4" w:rsidP="00AD2D0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C71A4" w:rsidRPr="00335BE1" w:rsidTr="00AD2D0A">
        <w:tc>
          <w:tcPr>
            <w:tcW w:w="2268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</w:p>
        </w:tc>
        <w:tc>
          <w:tcPr>
            <w:tcW w:w="1312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leta</w:t>
            </w:r>
            <w:proofErr w:type="spellEnd"/>
          </w:p>
        </w:tc>
        <w:tc>
          <w:tcPr>
            <w:tcW w:w="1231" w:type="dxa"/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doba</w:t>
            </w:r>
            <w:proofErr w:type="spellEnd"/>
          </w:p>
        </w:tc>
        <w:tc>
          <w:tcPr>
            <w:tcW w:w="1194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sama</w:t>
            </w:r>
            <w:proofErr w:type="spellEnd"/>
          </w:p>
        </w:tc>
        <w:tc>
          <w:tcPr>
            <w:tcW w:w="1268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vora</w:t>
            </w:r>
            <w:proofErr w:type="spellEnd"/>
          </w:p>
        </w:tc>
        <w:tc>
          <w:tcPr>
            <w:tcW w:w="1231" w:type="dxa"/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niga</w:t>
            </w:r>
            <w:proofErr w:type="spellEnd"/>
          </w:p>
        </w:tc>
      </w:tr>
      <w:tr w:rsidR="00BC71A4" w:rsidRPr="00335BE1" w:rsidTr="00AD2D0A">
        <w:tc>
          <w:tcPr>
            <w:tcW w:w="2268" w:type="dxa"/>
            <w:tcBorders>
              <w:bottom w:val="single" w:sz="4" w:space="0" w:color="auto"/>
            </w:tcBorders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l</w:t>
            </w:r>
            <w:r w:rsidRPr="001439DE">
              <w:rPr>
                <w:rFonts w:cs="Times New Roman"/>
              </w:rPr>
              <w:t>ˈɛ</w:t>
            </w:r>
            <w:r>
              <w:rPr>
                <w:rFonts w:cs="Times New Roman"/>
              </w:rPr>
              <w:t>t</w:t>
            </w:r>
            <w:r w:rsidRPr="001439DE">
              <w:rPr>
                <w:rFonts w:cs="Times New Roman"/>
              </w:rPr>
              <w:t>ɐ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C71A4" w:rsidRPr="007836A0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d</w:t>
            </w:r>
            <w:r w:rsidRPr="001439DE">
              <w:rPr>
                <w:rFonts w:cs="Times New Roman"/>
              </w:rPr>
              <w:t>ˈo</w:t>
            </w:r>
            <w:r>
              <w:rPr>
                <w:rFonts w:cs="Times New Roman"/>
              </w:rPr>
              <w:t>b</w:t>
            </w:r>
            <w:r w:rsidRPr="001439DE">
              <w:rPr>
                <w:rFonts w:cs="Times New Roman"/>
              </w:rPr>
              <w:t>ɐ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s</w:t>
            </w:r>
            <w:r w:rsidRPr="001439DE">
              <w:rPr>
                <w:rFonts w:cs="Times New Roman"/>
              </w:rPr>
              <w:t>ˈɐmɐ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v</w:t>
            </w:r>
            <w:r w:rsidRPr="001439DE">
              <w:rPr>
                <w:rFonts w:cs="Times New Roman"/>
              </w:rPr>
              <w:t>ˈɔɾɐ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C71A4" w:rsidRDefault="00BC71A4" w:rsidP="00AD2D0A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n</w:t>
            </w:r>
            <w:r w:rsidRPr="001439DE">
              <w:rPr>
                <w:rFonts w:cs="Times New Roman"/>
              </w:rPr>
              <w:t>ˈiɡɐ</w:t>
            </w:r>
            <w:proofErr w:type="spellEnd"/>
            <w:r>
              <w:rPr>
                <w:rFonts w:cs="Times New Roman"/>
              </w:rPr>
              <w:t>/</w:t>
            </w:r>
          </w:p>
        </w:tc>
      </w:tr>
    </w:tbl>
    <w:p w:rsidR="006B7E2C" w:rsidRDefault="006B7E2C"/>
    <w:sectPr w:rsidR="006B7E2C" w:rsidSect="00BC7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4"/>
    <w:rsid w:val="006B7E2C"/>
    <w:rsid w:val="00B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9AD09-C750-4271-BA04-D923B6FE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A4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A4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PITSOLUTIONS PVT LTD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2020-11-02T07:40:00Z</dcterms:created>
  <dcterms:modified xsi:type="dcterms:W3CDTF">2020-11-02T07:41:00Z</dcterms:modified>
</cp:coreProperties>
</file>