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18581" w14:textId="77777777" w:rsidR="00261FCA" w:rsidRDefault="00261FCA" w:rsidP="00F94957">
      <w:pPr>
        <w:rPr>
          <w:b/>
          <w:lang w:val="en-US"/>
        </w:rPr>
      </w:pPr>
    </w:p>
    <w:p w14:paraId="3CDC1112" w14:textId="77777777" w:rsidR="00261FCA" w:rsidRDefault="00261FCA" w:rsidP="00261FCA">
      <w:pPr>
        <w:rPr>
          <w:b/>
          <w:lang w:val="en-US"/>
        </w:rPr>
      </w:pPr>
      <w:r>
        <w:rPr>
          <w:b/>
          <w:lang w:val="en-US"/>
        </w:rPr>
        <w:t>Supplementary table</w:t>
      </w:r>
      <w:r w:rsidRPr="008F0303">
        <w:rPr>
          <w:b/>
          <w:lang w:val="en-US"/>
        </w:rPr>
        <w:t xml:space="preserve"> </w:t>
      </w:r>
      <w:r>
        <w:rPr>
          <w:b/>
          <w:lang w:val="en-US"/>
        </w:rPr>
        <w:t>1. Inter-assay coefficients of variation of biochemical parameters.</w:t>
      </w:r>
    </w:p>
    <w:p w14:paraId="6187B21C" w14:textId="77777777" w:rsidR="00261FCA" w:rsidRDefault="00261FCA" w:rsidP="00261FCA">
      <w:pPr>
        <w:rPr>
          <w:b/>
          <w:lang w:val="en-US"/>
        </w:rPr>
      </w:pPr>
    </w:p>
    <w:tbl>
      <w:tblPr>
        <w:tblStyle w:val="Tablanormal5"/>
        <w:tblW w:w="2665" w:type="pct"/>
        <w:tblLayout w:type="fixed"/>
        <w:tblLook w:val="04A0" w:firstRow="1" w:lastRow="0" w:firstColumn="1" w:lastColumn="0" w:noHBand="0" w:noVBand="1"/>
      </w:tblPr>
      <w:tblGrid>
        <w:gridCol w:w="3684"/>
        <w:gridCol w:w="849"/>
      </w:tblGrid>
      <w:tr w:rsidR="00261FCA" w:rsidRPr="00903B45" w14:paraId="5DB03ED3" w14:textId="77777777" w:rsidTr="00130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64" w:type="pct"/>
            <w:vAlign w:val="center"/>
          </w:tcPr>
          <w:p w14:paraId="2DC8BC75" w14:textId="77777777" w:rsidR="00261FCA" w:rsidRPr="00F94957" w:rsidRDefault="00261FCA" w:rsidP="0013054B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Glucose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8F297A5" w14:textId="77777777" w:rsidR="00261FCA" w:rsidRPr="00DC78D4" w:rsidRDefault="00261FCA" w:rsidP="0013054B">
            <w:pPr>
              <w:shd w:val="clear" w:color="auto" w:fill="FFFFFF" w:themeFill="background1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DC78D4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2,2%</w:t>
            </w:r>
          </w:p>
        </w:tc>
      </w:tr>
      <w:tr w:rsidR="00261FCA" w:rsidRPr="00903B45" w14:paraId="713B23BC" w14:textId="77777777" w:rsidTr="00130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pct"/>
            <w:vAlign w:val="center"/>
          </w:tcPr>
          <w:p w14:paraId="4D671319" w14:textId="77777777" w:rsidR="00261FCA" w:rsidRPr="00F94957" w:rsidRDefault="00261FCA" w:rsidP="0013054B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Urea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65475E2" w14:textId="77777777" w:rsidR="00261FCA" w:rsidRPr="000C664D" w:rsidRDefault="00261FCA" w:rsidP="0013054B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3,4%</w:t>
            </w:r>
          </w:p>
        </w:tc>
      </w:tr>
      <w:tr w:rsidR="00261FCA" w:rsidRPr="00903B45" w14:paraId="661AD6CB" w14:textId="77777777" w:rsidTr="0013054B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pct"/>
            <w:vAlign w:val="center"/>
          </w:tcPr>
          <w:p w14:paraId="04D6CBD3" w14:textId="77777777" w:rsidR="00261FCA" w:rsidRPr="00F94957" w:rsidRDefault="00261FCA" w:rsidP="0013054B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Creatinine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3F56201D" w14:textId="77777777" w:rsidR="00261FCA" w:rsidRPr="000C664D" w:rsidRDefault="00261FCA" w:rsidP="0013054B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4,8%</w:t>
            </w:r>
          </w:p>
        </w:tc>
      </w:tr>
      <w:tr w:rsidR="00261FCA" w:rsidRPr="00903B45" w14:paraId="70C4D370" w14:textId="77777777" w:rsidTr="00130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pct"/>
            <w:vAlign w:val="center"/>
          </w:tcPr>
          <w:p w14:paraId="2EAF16EB" w14:textId="77777777" w:rsidR="00261FCA" w:rsidRPr="00F94957" w:rsidRDefault="00261FCA" w:rsidP="0013054B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Calcium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E0F01CD" w14:textId="77777777" w:rsidR="00261FCA" w:rsidRPr="000C664D" w:rsidRDefault="00261FCA" w:rsidP="0013054B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.4%</w:t>
            </w:r>
          </w:p>
        </w:tc>
      </w:tr>
      <w:tr w:rsidR="00261FCA" w:rsidRPr="00903B45" w14:paraId="190D9C7A" w14:textId="77777777" w:rsidTr="0013054B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pct"/>
            <w:vAlign w:val="center"/>
          </w:tcPr>
          <w:p w14:paraId="49F051D8" w14:textId="77777777" w:rsidR="00261FCA" w:rsidRPr="00F94957" w:rsidRDefault="00261FCA" w:rsidP="0013054B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Magnesium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mmol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/L)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2380A383" w14:textId="77777777" w:rsidR="00261FCA" w:rsidRPr="000C664D" w:rsidRDefault="00261FCA" w:rsidP="0013054B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4,4%</w:t>
            </w:r>
          </w:p>
        </w:tc>
      </w:tr>
      <w:tr w:rsidR="00261FCA" w:rsidRPr="00903B45" w14:paraId="7929DC56" w14:textId="77777777" w:rsidTr="00130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pct"/>
            <w:vAlign w:val="center"/>
          </w:tcPr>
          <w:p w14:paraId="3A38BD87" w14:textId="77777777" w:rsidR="00261FCA" w:rsidRPr="00F94957" w:rsidRDefault="00261FCA" w:rsidP="0013054B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Phosphorus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2DCBA947" w14:textId="77777777" w:rsidR="00261FCA" w:rsidRPr="000C664D" w:rsidRDefault="00261FCA" w:rsidP="0013054B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2,7%</w:t>
            </w:r>
          </w:p>
        </w:tc>
      </w:tr>
      <w:tr w:rsidR="00261FCA" w:rsidRPr="00903B45" w14:paraId="3B8EA779" w14:textId="77777777" w:rsidTr="0013054B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pct"/>
            <w:vAlign w:val="center"/>
          </w:tcPr>
          <w:p w14:paraId="55F6BD63" w14:textId="77777777" w:rsidR="00261FCA" w:rsidRPr="00F94957" w:rsidRDefault="00261FCA" w:rsidP="0013054B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Total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protein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(g/L)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5CC5966" w14:textId="77777777" w:rsidR="00261FCA" w:rsidRPr="000C664D" w:rsidRDefault="00261FCA" w:rsidP="0013054B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1,5%</w:t>
            </w:r>
          </w:p>
        </w:tc>
      </w:tr>
      <w:tr w:rsidR="00261FCA" w:rsidRPr="00903B45" w14:paraId="66373F9C" w14:textId="77777777" w:rsidTr="00130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pct"/>
            <w:vAlign w:val="center"/>
          </w:tcPr>
          <w:p w14:paraId="6ABBABE4" w14:textId="77777777" w:rsidR="00261FCA" w:rsidRPr="00F94957" w:rsidRDefault="00261FCA" w:rsidP="0013054B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Sodium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mmol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/L)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3CBE28FD" w14:textId="77777777" w:rsidR="00261FCA" w:rsidRPr="000C664D" w:rsidRDefault="00261FCA" w:rsidP="0013054B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0,9%</w:t>
            </w:r>
          </w:p>
        </w:tc>
      </w:tr>
      <w:tr w:rsidR="00261FCA" w:rsidRPr="00903B45" w14:paraId="6164F593" w14:textId="77777777" w:rsidTr="0013054B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pct"/>
            <w:vAlign w:val="center"/>
          </w:tcPr>
          <w:p w14:paraId="70902B5F" w14:textId="77777777" w:rsidR="00261FCA" w:rsidRPr="00F94957" w:rsidRDefault="00261FCA" w:rsidP="0013054B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Potassium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mmol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/L)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5DCC456" w14:textId="77777777" w:rsidR="00261FCA" w:rsidRPr="000C664D" w:rsidRDefault="00261FCA" w:rsidP="0013054B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1,4%</w:t>
            </w:r>
          </w:p>
        </w:tc>
      </w:tr>
      <w:tr w:rsidR="00261FCA" w:rsidRPr="00903B45" w14:paraId="0FB02541" w14:textId="77777777" w:rsidTr="00130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pct"/>
            <w:vAlign w:val="center"/>
          </w:tcPr>
          <w:p w14:paraId="792DFC8A" w14:textId="77777777" w:rsidR="00261FCA" w:rsidRPr="00F94957" w:rsidRDefault="00261FCA" w:rsidP="0013054B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Total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bilirubin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43E28CD" w14:textId="77777777" w:rsidR="00261FCA" w:rsidRPr="000C664D" w:rsidRDefault="00261FCA" w:rsidP="0013054B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2,6%</w:t>
            </w:r>
          </w:p>
        </w:tc>
      </w:tr>
      <w:tr w:rsidR="00261FCA" w:rsidRPr="00903B45" w14:paraId="78E866A7" w14:textId="77777777" w:rsidTr="0013054B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pct"/>
            <w:vAlign w:val="center"/>
          </w:tcPr>
          <w:p w14:paraId="7391EDED" w14:textId="77777777" w:rsidR="00261FCA" w:rsidRPr="00F94957" w:rsidRDefault="00261FCA" w:rsidP="0013054B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Alkaline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phosphatase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(U/L)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40618998" w14:textId="77777777" w:rsidR="00261FCA" w:rsidRPr="000C664D" w:rsidRDefault="00261FCA" w:rsidP="0013054B">
            <w:pPr>
              <w:shd w:val="clear" w:color="auto" w:fill="FFFFFF" w:themeFill="background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2,3%</w:t>
            </w:r>
          </w:p>
        </w:tc>
      </w:tr>
      <w:tr w:rsidR="00261FCA" w:rsidRPr="00903B45" w14:paraId="2F383342" w14:textId="77777777" w:rsidTr="00130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pct"/>
            <w:vAlign w:val="center"/>
          </w:tcPr>
          <w:p w14:paraId="06B71E17" w14:textId="77777777" w:rsidR="00261FCA" w:rsidRPr="00F94957" w:rsidRDefault="00261FCA" w:rsidP="0013054B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Gamma-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glutamyl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transpeptidase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(U/L)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3A0A10ED" w14:textId="77777777" w:rsidR="00261FCA" w:rsidRPr="000C664D" w:rsidRDefault="00261FCA" w:rsidP="0013054B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2,1%</w:t>
            </w:r>
          </w:p>
        </w:tc>
      </w:tr>
      <w:tr w:rsidR="00261FCA" w:rsidRPr="00903B45" w14:paraId="2D23DFAF" w14:textId="77777777" w:rsidTr="0013054B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pct"/>
            <w:vAlign w:val="center"/>
          </w:tcPr>
          <w:p w14:paraId="1A1338AE" w14:textId="77777777" w:rsidR="00261FCA" w:rsidRPr="00F94957" w:rsidRDefault="00261FCA" w:rsidP="0013054B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Alanine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aminotransferase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(U/L)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E722C8C" w14:textId="77777777" w:rsidR="00261FCA" w:rsidRPr="000C664D" w:rsidRDefault="00261FCA" w:rsidP="0013054B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2,3%</w:t>
            </w:r>
          </w:p>
        </w:tc>
      </w:tr>
      <w:tr w:rsidR="00261FCA" w:rsidRPr="00903B45" w14:paraId="1C5A398B" w14:textId="77777777" w:rsidTr="00130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pct"/>
            <w:vAlign w:val="center"/>
          </w:tcPr>
          <w:p w14:paraId="54491AE8" w14:textId="77777777" w:rsidR="00261FCA" w:rsidRPr="00F94957" w:rsidRDefault="00261FCA" w:rsidP="0013054B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Lactate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dehydrogenase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(U/L)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39A2A6C" w14:textId="77777777" w:rsidR="00261FCA" w:rsidRPr="000C664D" w:rsidRDefault="00261FCA" w:rsidP="0013054B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4,4%</w:t>
            </w:r>
          </w:p>
        </w:tc>
      </w:tr>
      <w:tr w:rsidR="00261FCA" w:rsidRPr="00903B45" w14:paraId="2F7F3B86" w14:textId="77777777" w:rsidTr="0013054B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pct"/>
            <w:vAlign w:val="center"/>
          </w:tcPr>
          <w:p w14:paraId="4C5E47D6" w14:textId="77777777" w:rsidR="00261FCA" w:rsidRPr="00F94957" w:rsidRDefault="00261FCA" w:rsidP="0013054B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Creatine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kinase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(U/L)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7F6BB60" w14:textId="77777777" w:rsidR="00261FCA" w:rsidRPr="000C664D" w:rsidRDefault="00261FCA" w:rsidP="0013054B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3,6%</w:t>
            </w:r>
          </w:p>
        </w:tc>
      </w:tr>
      <w:tr w:rsidR="00261FCA" w:rsidRPr="00903B45" w14:paraId="718B28F5" w14:textId="77777777" w:rsidTr="00130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pct"/>
            <w:vAlign w:val="center"/>
          </w:tcPr>
          <w:p w14:paraId="3F1B61DD" w14:textId="77777777" w:rsidR="00261FCA" w:rsidRPr="00F94957" w:rsidRDefault="00261FCA" w:rsidP="0013054B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Troponin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ng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/L) 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886417D" w14:textId="77777777" w:rsidR="00261FCA" w:rsidRPr="000C664D" w:rsidRDefault="00261FCA" w:rsidP="0013054B">
            <w:pPr>
              <w:shd w:val="clear" w:color="auto" w:fill="FFFFFF" w:themeFill="background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3,9%</w:t>
            </w:r>
          </w:p>
        </w:tc>
      </w:tr>
      <w:tr w:rsidR="00261FCA" w:rsidRPr="00903B45" w14:paraId="1EF61D74" w14:textId="77777777" w:rsidTr="0013054B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pct"/>
            <w:vAlign w:val="center"/>
          </w:tcPr>
          <w:p w14:paraId="02AF22F6" w14:textId="77777777" w:rsidR="00261FCA" w:rsidRPr="00F94957" w:rsidRDefault="00261FCA" w:rsidP="0013054B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C-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reactive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protein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3DCF6D6" w14:textId="77777777" w:rsidR="00261FCA" w:rsidRPr="000C664D" w:rsidRDefault="00261FCA" w:rsidP="0013054B">
            <w:pPr>
              <w:shd w:val="clear" w:color="auto" w:fill="FFFFFF" w:themeFill="background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2,3%</w:t>
            </w:r>
          </w:p>
        </w:tc>
      </w:tr>
      <w:tr w:rsidR="00261FCA" w:rsidRPr="00903B45" w14:paraId="24248884" w14:textId="77777777" w:rsidTr="00130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pct"/>
            <w:vAlign w:val="center"/>
          </w:tcPr>
          <w:p w14:paraId="62D4ADFA" w14:textId="77777777" w:rsidR="00261FCA" w:rsidRPr="00F94957" w:rsidRDefault="00261FCA" w:rsidP="0013054B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Triglycerides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4232A90" w14:textId="77777777" w:rsidR="00261FCA" w:rsidRPr="000C664D" w:rsidRDefault="00261FCA" w:rsidP="0013054B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1,8%</w:t>
            </w:r>
          </w:p>
        </w:tc>
      </w:tr>
      <w:tr w:rsidR="00261FCA" w:rsidRPr="00903B45" w14:paraId="67F66919" w14:textId="77777777" w:rsidTr="0013054B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pct"/>
            <w:vAlign w:val="center"/>
          </w:tcPr>
          <w:p w14:paraId="2895FE41" w14:textId="77777777" w:rsidR="00261FCA" w:rsidRPr="00F94957" w:rsidRDefault="00261FCA" w:rsidP="0013054B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Cholesterol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D47D656" w14:textId="77777777" w:rsidR="00261FCA" w:rsidRPr="000C664D" w:rsidRDefault="00261FCA" w:rsidP="0013054B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2,2%</w:t>
            </w:r>
          </w:p>
        </w:tc>
      </w:tr>
    </w:tbl>
    <w:p w14:paraId="732AC556" w14:textId="77777777" w:rsidR="00261FCA" w:rsidRDefault="00261FCA" w:rsidP="00261FCA">
      <w:pPr>
        <w:ind w:right="-1"/>
        <w:jc w:val="both"/>
        <w:rPr>
          <w:lang w:val="en-US"/>
        </w:rPr>
      </w:pPr>
    </w:p>
    <w:p w14:paraId="4AE16B9A" w14:textId="77777777" w:rsidR="00261FCA" w:rsidRPr="008F0303" w:rsidRDefault="00261FCA" w:rsidP="00261FCA">
      <w:pPr>
        <w:ind w:right="-1"/>
        <w:jc w:val="both"/>
        <w:rPr>
          <w:lang w:val="en-US"/>
        </w:rPr>
      </w:pPr>
    </w:p>
    <w:p w14:paraId="169F284E" w14:textId="77777777" w:rsidR="00261FCA" w:rsidRDefault="00261FCA" w:rsidP="00F94957">
      <w:pPr>
        <w:rPr>
          <w:b/>
          <w:lang w:val="en-US"/>
        </w:rPr>
      </w:pPr>
    </w:p>
    <w:p w14:paraId="2E26F180" w14:textId="77777777" w:rsidR="00261FCA" w:rsidRDefault="00261FCA" w:rsidP="00F94957">
      <w:pPr>
        <w:rPr>
          <w:b/>
          <w:lang w:val="en-US"/>
        </w:rPr>
      </w:pPr>
    </w:p>
    <w:p w14:paraId="02DA375E" w14:textId="77777777" w:rsidR="00261FCA" w:rsidRDefault="00261FCA" w:rsidP="00F94957">
      <w:pPr>
        <w:rPr>
          <w:b/>
          <w:lang w:val="en-US"/>
        </w:rPr>
      </w:pPr>
    </w:p>
    <w:p w14:paraId="4E1C0602" w14:textId="77777777" w:rsidR="00261FCA" w:rsidRDefault="00261FCA" w:rsidP="00F94957">
      <w:pPr>
        <w:rPr>
          <w:b/>
          <w:lang w:val="en-US"/>
        </w:rPr>
      </w:pPr>
    </w:p>
    <w:p w14:paraId="5F832547" w14:textId="77777777" w:rsidR="00261FCA" w:rsidRDefault="00261FCA" w:rsidP="00F94957">
      <w:pPr>
        <w:rPr>
          <w:b/>
          <w:lang w:val="en-US"/>
        </w:rPr>
      </w:pPr>
    </w:p>
    <w:p w14:paraId="5A8D2E22" w14:textId="77777777" w:rsidR="00261FCA" w:rsidRDefault="00261FCA" w:rsidP="00F94957">
      <w:pPr>
        <w:rPr>
          <w:b/>
          <w:lang w:val="en-US"/>
        </w:rPr>
      </w:pPr>
    </w:p>
    <w:p w14:paraId="4428655F" w14:textId="77777777" w:rsidR="00261FCA" w:rsidRDefault="00261FCA" w:rsidP="00F94957">
      <w:pPr>
        <w:rPr>
          <w:b/>
          <w:lang w:val="en-US"/>
        </w:rPr>
      </w:pPr>
    </w:p>
    <w:p w14:paraId="2C8E8193" w14:textId="77777777" w:rsidR="00261FCA" w:rsidRDefault="00261FCA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0E55564" w14:textId="27A4AFAA" w:rsidR="00F94957" w:rsidRDefault="00F94957" w:rsidP="00F94957">
      <w:pPr>
        <w:rPr>
          <w:b/>
          <w:lang w:val="en-US"/>
        </w:rPr>
      </w:pPr>
      <w:r>
        <w:rPr>
          <w:b/>
          <w:lang w:val="en-US"/>
        </w:rPr>
        <w:lastRenderedPageBreak/>
        <w:t>Supplementary table</w:t>
      </w:r>
      <w:r w:rsidR="00040F24" w:rsidRPr="008F0303">
        <w:rPr>
          <w:b/>
          <w:lang w:val="en-US"/>
        </w:rPr>
        <w:t xml:space="preserve"> </w:t>
      </w:r>
      <w:r w:rsidR="00261FCA">
        <w:rPr>
          <w:b/>
          <w:lang w:val="en-US"/>
        </w:rPr>
        <w:t>2</w:t>
      </w:r>
      <w:r>
        <w:rPr>
          <w:b/>
          <w:lang w:val="en-US"/>
        </w:rPr>
        <w:t xml:space="preserve">. </w:t>
      </w:r>
      <w:r w:rsidRPr="008F0303">
        <w:rPr>
          <w:b/>
          <w:lang w:val="en-US"/>
        </w:rPr>
        <w:t xml:space="preserve">Linear relationship of </w:t>
      </w:r>
      <w:r>
        <w:rPr>
          <w:b/>
          <w:lang w:val="en-US"/>
        </w:rPr>
        <w:t>the pre</w:t>
      </w:r>
      <w:r w:rsidRPr="008F0303">
        <w:rPr>
          <w:b/>
          <w:lang w:val="en-US"/>
        </w:rPr>
        <w:t>-</w:t>
      </w:r>
      <w:r w:rsidR="00261FCA">
        <w:rPr>
          <w:b/>
          <w:lang w:val="en-US"/>
        </w:rPr>
        <w:t>m</w:t>
      </w:r>
      <w:r w:rsidRPr="008F0303">
        <w:rPr>
          <w:b/>
          <w:lang w:val="en-US"/>
        </w:rPr>
        <w:t>arat</w:t>
      </w:r>
      <w:r w:rsidR="00B9524E">
        <w:rPr>
          <w:b/>
          <w:lang w:val="en-US"/>
        </w:rPr>
        <w:t>h</w:t>
      </w:r>
      <w:r w:rsidRPr="008F0303">
        <w:rPr>
          <w:b/>
          <w:lang w:val="en-US"/>
        </w:rPr>
        <w:t>on GDF15 levels and FGF21 levels with the p</w:t>
      </w:r>
      <w:r>
        <w:rPr>
          <w:b/>
          <w:lang w:val="en-US"/>
        </w:rPr>
        <w:t>re</w:t>
      </w:r>
      <w:r w:rsidRPr="008F0303">
        <w:rPr>
          <w:b/>
          <w:lang w:val="en-US"/>
        </w:rPr>
        <w:t xml:space="preserve">-Marathon </w:t>
      </w:r>
      <w:r>
        <w:rPr>
          <w:b/>
          <w:lang w:val="en-US"/>
        </w:rPr>
        <w:t xml:space="preserve">levels of </w:t>
      </w:r>
      <w:r w:rsidRPr="008F0303">
        <w:rPr>
          <w:b/>
          <w:lang w:val="en-US"/>
        </w:rPr>
        <w:t>circulating parameters</w:t>
      </w:r>
      <w:r>
        <w:rPr>
          <w:b/>
          <w:lang w:val="en-US"/>
        </w:rPr>
        <w:t>.</w:t>
      </w:r>
    </w:p>
    <w:p w14:paraId="19099DFE" w14:textId="77777777" w:rsidR="00F94957" w:rsidRDefault="00F94957" w:rsidP="00F94957">
      <w:pPr>
        <w:rPr>
          <w:b/>
          <w:lang w:val="en-US"/>
        </w:rPr>
      </w:pPr>
    </w:p>
    <w:tbl>
      <w:tblPr>
        <w:tblStyle w:val="Tablanormal5"/>
        <w:tblW w:w="4251" w:type="pct"/>
        <w:tblLayout w:type="fixed"/>
        <w:tblLook w:val="04A0" w:firstRow="1" w:lastRow="0" w:firstColumn="1" w:lastColumn="0" w:noHBand="0" w:noVBand="1"/>
      </w:tblPr>
      <w:tblGrid>
        <w:gridCol w:w="3684"/>
        <w:gridCol w:w="849"/>
        <w:gridCol w:w="849"/>
        <w:gridCol w:w="6"/>
        <w:gridCol w:w="843"/>
        <w:gridCol w:w="999"/>
      </w:tblGrid>
      <w:tr w:rsidR="00F94957" w:rsidRPr="000C664D" w14:paraId="49BA79D2" w14:textId="77777777" w:rsidTr="00000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8" w:type="pct"/>
            <w:vAlign w:val="center"/>
          </w:tcPr>
          <w:p w14:paraId="20FEE9C0" w14:textId="77777777" w:rsidR="00F94957" w:rsidRPr="00903B45" w:rsidRDefault="00F94957" w:rsidP="00000A3D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pct"/>
            <w:gridSpan w:val="2"/>
            <w:vAlign w:val="center"/>
          </w:tcPr>
          <w:p w14:paraId="6E5A215F" w14:textId="77777777" w:rsidR="00F94957" w:rsidRPr="00F94957" w:rsidRDefault="00F94957" w:rsidP="00000A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  GDF15</w:t>
            </w:r>
          </w:p>
        </w:tc>
        <w:tc>
          <w:tcPr>
            <w:tcW w:w="1278" w:type="pct"/>
            <w:gridSpan w:val="3"/>
            <w:vAlign w:val="center"/>
          </w:tcPr>
          <w:p w14:paraId="12BF2350" w14:textId="77777777" w:rsidR="00F94957" w:rsidRPr="00F94957" w:rsidRDefault="00F94957" w:rsidP="00000A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    FGF21</w:t>
            </w:r>
          </w:p>
        </w:tc>
      </w:tr>
      <w:tr w:rsidR="00F94957" w:rsidRPr="00903B45" w14:paraId="65A06A68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11E04B41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64B3A78C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1" w:type="pct"/>
            <w:gridSpan w:val="2"/>
            <w:shd w:val="clear" w:color="auto" w:fill="FFFFFF" w:themeFill="background1"/>
            <w:vAlign w:val="center"/>
          </w:tcPr>
          <w:p w14:paraId="5B2F82C5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48B8A266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6E3AECEE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94957" w:rsidRPr="00903B45" w14:paraId="0E64C5B1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561F130A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GDF15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012A38C2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1" w:type="pct"/>
            <w:gridSpan w:val="2"/>
            <w:shd w:val="clear" w:color="auto" w:fill="FFFFFF" w:themeFill="background1"/>
            <w:vAlign w:val="center"/>
          </w:tcPr>
          <w:p w14:paraId="4BD020F3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0A8CE625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-0.302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5A65CC8B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0.234</w:t>
            </w:r>
          </w:p>
        </w:tc>
      </w:tr>
      <w:tr w:rsidR="00F94957" w:rsidRPr="00903B45" w14:paraId="2C44F4DA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4B00DEEF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FGF21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B75432C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-0.297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C9EF2B5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0.232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58D1F02E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08F7FA2B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94957" w:rsidRPr="00903B45" w14:paraId="5874AF25" w14:textId="77777777" w:rsidTr="00000A3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6C720FA2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White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blood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cell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count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(x10</w:t>
            </w:r>
            <w:r w:rsidRPr="00F94957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9</w:t>
            </w: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/L)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ECE9BC8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0.0148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73B3116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0.944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04D6BBFD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b/>
                <w:sz w:val="20"/>
                <w:szCs w:val="20"/>
              </w:rPr>
              <w:t>0.518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3CF685B8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b/>
                <w:sz w:val="20"/>
                <w:szCs w:val="20"/>
              </w:rPr>
              <w:t>0.028*</w:t>
            </w:r>
          </w:p>
        </w:tc>
      </w:tr>
      <w:tr w:rsidR="00F94957" w:rsidRPr="00903B45" w14:paraId="6389205E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0F700D57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Red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blood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cell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count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(x10</w:t>
            </w:r>
            <w:r w:rsidRPr="00F94957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6</w:t>
            </w: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uL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8BC6F7D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0.0719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00DE0AE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0.733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3F715DFC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0.169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7B2F602A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0.503</w:t>
            </w:r>
          </w:p>
        </w:tc>
      </w:tr>
      <w:tr w:rsidR="00F94957" w:rsidRPr="00903B45" w14:paraId="143D52E5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1EABB2C2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Mean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corpuscular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hemoglobin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concentration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BF57293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ind w:left="-524" w:firstLine="5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-0.376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23950C9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0.064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7BDD119F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-0.052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6AFA0276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0.838</w:t>
            </w:r>
          </w:p>
        </w:tc>
      </w:tr>
      <w:tr w:rsidR="00F94957" w:rsidRPr="00903B45" w14:paraId="71F30030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0FA1CF92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Hemoglobin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 (g/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DA4C63E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-0.119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455606D3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0.572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10509F60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-0.001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7FFEEDBA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0.995</w:t>
            </w:r>
          </w:p>
        </w:tc>
      </w:tr>
      <w:tr w:rsidR="00F94957" w:rsidRPr="00903B45" w14:paraId="6DFFE00D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125B28F4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Hematocrit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(%)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E3EC153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-0.010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88B7F31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0.962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7A9B662B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-0.005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36AB8AFD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0.984</w:t>
            </w:r>
          </w:p>
        </w:tc>
      </w:tr>
      <w:tr w:rsidR="00F94957" w:rsidRPr="00903B45" w14:paraId="34551AFF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0C435241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Mean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corpuscular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volume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 (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fL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DB74116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-0.111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4A48A8AE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0.600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607C042F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-0.307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10B96B46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0.216</w:t>
            </w:r>
          </w:p>
        </w:tc>
      </w:tr>
      <w:tr w:rsidR="00F94957" w:rsidRPr="00903B45" w14:paraId="30952CC3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3FF975D0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Mean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corpuscular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hemoglobin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pg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02989D9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-0.205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49A2924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0.326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192925B8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-0.259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5A98BCF0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0.299</w:t>
            </w:r>
          </w:p>
        </w:tc>
      </w:tr>
      <w:tr w:rsidR="00F94957" w:rsidRPr="00903B45" w14:paraId="31A12E5E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65E30C0E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Platelets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(x10</w:t>
            </w:r>
            <w:r w:rsidRPr="00F94957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3</w:t>
            </w: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/µL)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2525F69" w14:textId="77777777" w:rsidR="00F94957" w:rsidRPr="0039390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390D">
              <w:rPr>
                <w:rFonts w:ascii="Arial" w:hAnsi="Arial" w:cs="Arial"/>
                <w:sz w:val="20"/>
                <w:szCs w:val="20"/>
              </w:rPr>
              <w:t>0.0189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D230F51" w14:textId="77777777" w:rsidR="00F94957" w:rsidRPr="0039390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390D">
              <w:rPr>
                <w:rFonts w:ascii="Arial" w:hAnsi="Arial" w:cs="Arial"/>
                <w:sz w:val="20"/>
                <w:szCs w:val="20"/>
              </w:rPr>
              <w:t>0.930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050F7DE8" w14:textId="77777777" w:rsidR="00F94957" w:rsidRPr="0039390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390D">
              <w:rPr>
                <w:rFonts w:ascii="Arial" w:hAnsi="Arial" w:cs="Arial"/>
                <w:b/>
                <w:sz w:val="20"/>
                <w:szCs w:val="20"/>
              </w:rPr>
              <w:t>0.521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3E5DDAD7" w14:textId="77777777" w:rsidR="00F94957" w:rsidRPr="0039390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390D">
              <w:rPr>
                <w:rFonts w:ascii="Arial" w:hAnsi="Arial" w:cs="Arial"/>
                <w:b/>
                <w:sz w:val="20"/>
                <w:szCs w:val="20"/>
              </w:rPr>
              <w:t>0.027*</w:t>
            </w:r>
          </w:p>
        </w:tc>
      </w:tr>
      <w:tr w:rsidR="00F94957" w:rsidRPr="00903B45" w14:paraId="392BFE44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0F7C91D6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Neutrophils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(x10</w:t>
            </w:r>
            <w:r w:rsidRPr="00F94957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9</w:t>
            </w: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/L)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8F36F5F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0.072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E0464ED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0.734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39A0DB00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0.351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6AFE4F10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0.154</w:t>
            </w:r>
          </w:p>
        </w:tc>
      </w:tr>
      <w:tr w:rsidR="00F94957" w:rsidRPr="00903B45" w14:paraId="3165484F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67C64E71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Lymphocytes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(x10</w:t>
            </w:r>
            <w:r w:rsidRPr="00F94957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9</w:t>
            </w: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/L)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DBC39CA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-0.090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7901D412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0.669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5631A0A3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0.466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48EC6ED9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0.051</w:t>
            </w:r>
          </w:p>
        </w:tc>
      </w:tr>
      <w:tr w:rsidR="00F94957" w:rsidRPr="00903B45" w14:paraId="0C8033A3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1593D17F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Monocytes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(x10</w:t>
            </w:r>
            <w:r w:rsidRPr="00F94957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9</w:t>
            </w: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/L)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2D8C3F6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-0.160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0E29181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0.445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7EF4D33B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b/>
                <w:sz w:val="20"/>
                <w:szCs w:val="20"/>
              </w:rPr>
              <w:t>0.534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115888AE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b/>
                <w:sz w:val="20"/>
                <w:szCs w:val="20"/>
              </w:rPr>
              <w:t>0.023*</w:t>
            </w:r>
          </w:p>
        </w:tc>
      </w:tr>
      <w:tr w:rsidR="00F94957" w:rsidRPr="00903B45" w14:paraId="239CF569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2D499F13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Eosinophils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(x10</w:t>
            </w:r>
            <w:r w:rsidRPr="00F94957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9</w:t>
            </w: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/L)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C6871D7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-0.003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4DE4526B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0.989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4B3AC2E3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0.078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28536D83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0.760</w:t>
            </w:r>
          </w:p>
        </w:tc>
      </w:tr>
      <w:tr w:rsidR="00F94957" w:rsidRPr="00903B45" w14:paraId="005AA70C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577F872C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Basophils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(x10</w:t>
            </w:r>
            <w:r w:rsidRPr="00F94957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9</w:t>
            </w: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/L)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2718E81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0.039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974DDCD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0.853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436DF3BD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0.452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6C2C7392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0.060</w:t>
            </w:r>
          </w:p>
        </w:tc>
      </w:tr>
      <w:tr w:rsidR="00F94957" w:rsidRPr="00903B45" w14:paraId="3DEC3DBE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30C72657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Glucose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316AD2C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-0.276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77FE69D7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0.181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762F5CC8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-0.146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12075248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0.562</w:t>
            </w:r>
          </w:p>
        </w:tc>
      </w:tr>
      <w:tr w:rsidR="00F94957" w:rsidRPr="00903B45" w14:paraId="0A9092AE" w14:textId="77777777" w:rsidTr="00000A3D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2B097499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Urea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4CACB81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0.186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12EDD701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0.373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495DEB3F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b/>
                <w:sz w:val="20"/>
                <w:szCs w:val="20"/>
              </w:rPr>
              <w:t>-0.520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3316BE55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b/>
                <w:sz w:val="20"/>
                <w:szCs w:val="20"/>
              </w:rPr>
              <w:t>0.027*</w:t>
            </w:r>
          </w:p>
        </w:tc>
      </w:tr>
      <w:tr w:rsidR="00F94957" w:rsidRPr="00903B45" w14:paraId="52034184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6757E1D8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Creatinine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18003FF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-0.227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17261007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0.275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2A418D79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-0.310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2FDD25E3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0.211</w:t>
            </w:r>
          </w:p>
        </w:tc>
      </w:tr>
      <w:tr w:rsidR="00F94957" w:rsidRPr="00903B45" w14:paraId="43310A71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61F54CCD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Calcium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A904B3D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0.132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CA312D1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0.531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0715A37C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0.189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642D916E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0.454</w:t>
            </w:r>
          </w:p>
        </w:tc>
      </w:tr>
      <w:tr w:rsidR="00F94957" w:rsidRPr="00903B45" w14:paraId="68A86E04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4B6A76F4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Magnesium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mmol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/L)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E6249AE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BB1664A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0.908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4FADE2B3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-0.008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5CDEC13F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0.976</w:t>
            </w:r>
          </w:p>
        </w:tc>
      </w:tr>
      <w:tr w:rsidR="00F94957" w:rsidRPr="00903B45" w14:paraId="36FD5663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20919162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Phosphorus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B830EBB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-0.043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DD8E344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0.839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44937E8C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-0.255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696A8857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0.308</w:t>
            </w:r>
          </w:p>
        </w:tc>
      </w:tr>
      <w:tr w:rsidR="00F94957" w:rsidRPr="00903B45" w14:paraId="707870B5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2FE7D335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Total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protein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(g/L)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B9E576B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0.061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48C826E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0.772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0D7498CB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b/>
                <w:sz w:val="20"/>
                <w:szCs w:val="20"/>
              </w:rPr>
              <w:t>0.612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4D166DA0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b/>
                <w:sz w:val="20"/>
                <w:szCs w:val="20"/>
              </w:rPr>
              <w:t>0.007**</w:t>
            </w:r>
          </w:p>
        </w:tc>
      </w:tr>
      <w:tr w:rsidR="00F94957" w:rsidRPr="00903B45" w14:paraId="7A7EE416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5788CAEF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Sodium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mmol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/L)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5DE2457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0.125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624FE91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0.551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7446B5CC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-0.168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57B94AFE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0.506</w:t>
            </w:r>
          </w:p>
        </w:tc>
      </w:tr>
      <w:tr w:rsidR="00F94957" w:rsidRPr="00903B45" w14:paraId="399BC2F2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71011CD2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Potassium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mmol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/L)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2BB95CE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-0.020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16EE0DF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0.926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15B5871B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0.093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700CE435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0.714</w:t>
            </w:r>
          </w:p>
        </w:tc>
      </w:tr>
      <w:tr w:rsidR="00F94957" w:rsidRPr="00903B45" w14:paraId="373D5CF3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27929F8C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Total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bilirubin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EFF8B56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-0.234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C913509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0.259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19AC8F76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0.123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0C0858A5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0.626</w:t>
            </w:r>
          </w:p>
        </w:tc>
      </w:tr>
      <w:tr w:rsidR="00F94957" w:rsidRPr="00903B45" w14:paraId="13A70E52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4823BA28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Alkaline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phosphatase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(U/L)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DA96F3E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81D67C8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0.989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6B23175B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-0.152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3C43E4A3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0.548</w:t>
            </w:r>
          </w:p>
        </w:tc>
      </w:tr>
      <w:tr w:rsidR="00F94957" w:rsidRPr="00903B45" w14:paraId="579E725B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0ADD0FBF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Gamma-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glutamyl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transpeptidase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(U/L)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DB1CF74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0.073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9707068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0.730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39950266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-0.042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2489DADF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0.869</w:t>
            </w:r>
          </w:p>
        </w:tc>
      </w:tr>
      <w:tr w:rsidR="00F94957" w:rsidRPr="00903B45" w14:paraId="1C8F0A79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7495E2A0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Alanine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aminotransferase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(U/L)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523FE99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b/>
                <w:sz w:val="20"/>
                <w:szCs w:val="20"/>
              </w:rPr>
              <w:t>0.438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40EB11C4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b/>
                <w:sz w:val="20"/>
                <w:szCs w:val="20"/>
              </w:rPr>
              <w:t>0.029*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15157269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-0.280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72D2D054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0.260</w:t>
            </w:r>
          </w:p>
        </w:tc>
      </w:tr>
      <w:tr w:rsidR="00F94957" w:rsidRPr="00903B45" w14:paraId="5218DBCC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3691836C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Lactate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dehydrogenase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(U/L)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76B9A4F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0.211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460B7488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0.311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40826936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-0.301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660B145B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0.218</w:t>
            </w:r>
          </w:p>
        </w:tc>
      </w:tr>
      <w:tr w:rsidR="00F94957" w:rsidRPr="00903B45" w14:paraId="66903628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1EB4FACD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Creatine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kinase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(U/L)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0064E36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0.242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CF328E3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0.244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077459F2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-0.181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15AB4559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0.473</w:t>
            </w:r>
          </w:p>
        </w:tc>
      </w:tr>
      <w:tr w:rsidR="00F94957" w:rsidRPr="00903B45" w14:paraId="23CECEEA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457A79AB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Troponin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ng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/L)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69A667F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-0.044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C5AD3A7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0.834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73768C60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0.185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25F42F7F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0.464</w:t>
            </w:r>
          </w:p>
        </w:tc>
      </w:tr>
      <w:tr w:rsidR="00F94957" w:rsidRPr="00903B45" w14:paraId="12C8C633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4FE4AE30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C-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reactive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protein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2FB56B6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-0.039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4F3A2D7A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0.852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05EF855A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b/>
                <w:sz w:val="20"/>
                <w:szCs w:val="20"/>
              </w:rPr>
              <w:t>0.617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50DB93FA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b/>
                <w:sz w:val="20"/>
                <w:szCs w:val="20"/>
              </w:rPr>
              <w:t>0.006**</w:t>
            </w:r>
          </w:p>
        </w:tc>
      </w:tr>
      <w:tr w:rsidR="00F94957" w:rsidRPr="00903B45" w14:paraId="732CE5B6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3B6846FA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Triglycerides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A77C45B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-0.241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4FB4A13D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0.247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5F9A7441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0.337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436ACC50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0.172</w:t>
            </w:r>
          </w:p>
        </w:tc>
      </w:tr>
      <w:tr w:rsidR="00F94957" w:rsidRPr="00903B45" w14:paraId="2595E43B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1C75705B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Cholesterol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06402A3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-0.021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77C60E2A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0.920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041A5121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0.075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00A719D0" w14:textId="77777777" w:rsidR="00F94957" w:rsidRPr="000C664D" w:rsidRDefault="00F94957" w:rsidP="00000A3D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664D">
              <w:rPr>
                <w:rFonts w:ascii="Arial" w:hAnsi="Arial" w:cs="Arial"/>
                <w:sz w:val="20"/>
                <w:szCs w:val="20"/>
              </w:rPr>
              <w:t>0.768</w:t>
            </w:r>
          </w:p>
        </w:tc>
      </w:tr>
    </w:tbl>
    <w:p w14:paraId="02617099" w14:textId="77777777" w:rsidR="004652B4" w:rsidRPr="00F94957" w:rsidRDefault="004652B4" w:rsidP="00040F24">
      <w:pPr>
        <w:rPr>
          <w:b/>
          <w:lang w:val="en-US"/>
        </w:rPr>
      </w:pPr>
    </w:p>
    <w:p w14:paraId="6F294F4B" w14:textId="77777777" w:rsidR="00F94957" w:rsidRPr="008F0303" w:rsidRDefault="00F94957" w:rsidP="00F94957">
      <w:pPr>
        <w:ind w:right="-1"/>
        <w:jc w:val="both"/>
        <w:rPr>
          <w:lang w:val="en-US"/>
        </w:rPr>
      </w:pPr>
      <w:r w:rsidRPr="008F0303">
        <w:rPr>
          <w:rFonts w:cs="AdvMINION-R"/>
          <w:lang w:val="en-US"/>
        </w:rPr>
        <w:t xml:space="preserve">Statistical significance is from Pearson correlation test. </w:t>
      </w:r>
      <w:r w:rsidRPr="008F0303">
        <w:rPr>
          <w:lang w:val="en-US"/>
        </w:rPr>
        <w:t xml:space="preserve">Bold lettering is </w:t>
      </w:r>
      <w:r>
        <w:rPr>
          <w:lang w:val="en-US"/>
        </w:rPr>
        <w:t>s</w:t>
      </w:r>
      <w:r w:rsidRPr="008F0303">
        <w:rPr>
          <w:lang w:val="en-US"/>
        </w:rPr>
        <w:t>hown when P &lt; 0,05.</w:t>
      </w:r>
    </w:p>
    <w:p w14:paraId="1ED3F12A" w14:textId="6AD49BF0" w:rsidR="008F0303" w:rsidRDefault="00F94957" w:rsidP="008F0303">
      <w:pPr>
        <w:rPr>
          <w:b/>
          <w:lang w:val="en-US"/>
        </w:rPr>
      </w:pPr>
      <w:r>
        <w:rPr>
          <w:b/>
          <w:lang w:val="en-US"/>
        </w:rPr>
        <w:lastRenderedPageBreak/>
        <w:t>Supplementary t</w:t>
      </w:r>
      <w:r w:rsidR="008F0303" w:rsidRPr="008F0303">
        <w:rPr>
          <w:b/>
          <w:lang w:val="en-US"/>
        </w:rPr>
        <w:t xml:space="preserve">able </w:t>
      </w:r>
      <w:r w:rsidR="00261FCA">
        <w:rPr>
          <w:b/>
          <w:lang w:val="en-US"/>
        </w:rPr>
        <w:t>3</w:t>
      </w:r>
      <w:r w:rsidR="008F0303" w:rsidRPr="008F0303">
        <w:rPr>
          <w:b/>
          <w:lang w:val="en-US"/>
        </w:rPr>
        <w:t xml:space="preserve">. Linear relationship of </w:t>
      </w:r>
      <w:r w:rsidR="008F0303">
        <w:rPr>
          <w:b/>
          <w:lang w:val="en-US"/>
        </w:rPr>
        <w:t xml:space="preserve">the </w:t>
      </w:r>
      <w:r>
        <w:rPr>
          <w:b/>
          <w:lang w:val="en-US"/>
        </w:rPr>
        <w:t xml:space="preserve">48h </w:t>
      </w:r>
      <w:r w:rsidR="008F0303">
        <w:rPr>
          <w:b/>
          <w:lang w:val="en-US"/>
        </w:rPr>
        <w:t>p</w:t>
      </w:r>
      <w:r w:rsidR="008F0303" w:rsidRPr="008F0303">
        <w:rPr>
          <w:b/>
          <w:lang w:val="en-US"/>
        </w:rPr>
        <w:t>ost-</w:t>
      </w:r>
      <w:r w:rsidR="00261FCA">
        <w:rPr>
          <w:b/>
          <w:lang w:val="en-US"/>
        </w:rPr>
        <w:t>m</w:t>
      </w:r>
      <w:r w:rsidR="008F0303" w:rsidRPr="008F0303">
        <w:rPr>
          <w:b/>
          <w:lang w:val="en-US"/>
        </w:rPr>
        <w:t>arat</w:t>
      </w:r>
      <w:r w:rsidR="00B9524E">
        <w:rPr>
          <w:b/>
          <w:lang w:val="en-US"/>
        </w:rPr>
        <w:t>h</w:t>
      </w:r>
      <w:r w:rsidR="008F0303" w:rsidRPr="008F0303">
        <w:rPr>
          <w:b/>
          <w:lang w:val="en-US"/>
        </w:rPr>
        <w:t xml:space="preserve">on GDF15 levels and FGF21 levels with the </w:t>
      </w:r>
      <w:r>
        <w:rPr>
          <w:b/>
          <w:lang w:val="en-US"/>
        </w:rPr>
        <w:t xml:space="preserve">48h </w:t>
      </w:r>
      <w:r w:rsidR="008F0303" w:rsidRPr="008F0303">
        <w:rPr>
          <w:b/>
          <w:lang w:val="en-US"/>
        </w:rPr>
        <w:t xml:space="preserve">post-Marathon </w:t>
      </w:r>
      <w:r w:rsidR="008F0303">
        <w:rPr>
          <w:b/>
          <w:lang w:val="en-US"/>
        </w:rPr>
        <w:t xml:space="preserve">levels of </w:t>
      </w:r>
      <w:r w:rsidR="008F0303" w:rsidRPr="008F0303">
        <w:rPr>
          <w:b/>
          <w:lang w:val="en-US"/>
        </w:rPr>
        <w:t>circulating parameters</w:t>
      </w:r>
      <w:r w:rsidR="008F0303">
        <w:rPr>
          <w:b/>
          <w:lang w:val="en-US"/>
        </w:rPr>
        <w:t>.</w:t>
      </w:r>
    </w:p>
    <w:p w14:paraId="43D7A343" w14:textId="77777777" w:rsidR="00F94957" w:rsidRDefault="00F94957" w:rsidP="008F0303">
      <w:pPr>
        <w:rPr>
          <w:b/>
          <w:lang w:val="en-US"/>
        </w:rPr>
      </w:pPr>
    </w:p>
    <w:tbl>
      <w:tblPr>
        <w:tblStyle w:val="Tablanormal5"/>
        <w:tblW w:w="4417" w:type="pct"/>
        <w:tblLayout w:type="fixed"/>
        <w:tblLook w:val="04A0" w:firstRow="1" w:lastRow="0" w:firstColumn="1" w:lastColumn="0" w:noHBand="0" w:noVBand="1"/>
      </w:tblPr>
      <w:tblGrid>
        <w:gridCol w:w="3828"/>
        <w:gridCol w:w="853"/>
        <w:gridCol w:w="849"/>
        <w:gridCol w:w="993"/>
        <w:gridCol w:w="989"/>
      </w:tblGrid>
      <w:tr w:rsidR="00F94957" w:rsidRPr="00F94957" w14:paraId="534E3132" w14:textId="77777777" w:rsidTr="00000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8" w:type="pct"/>
            <w:vAlign w:val="center"/>
          </w:tcPr>
          <w:p w14:paraId="429F145C" w14:textId="77777777" w:rsidR="00F94957" w:rsidRPr="00903B45" w:rsidRDefault="00F94957" w:rsidP="00000A3D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vAlign w:val="center"/>
          </w:tcPr>
          <w:p w14:paraId="6BDCF126" w14:textId="77777777" w:rsidR="00F94957" w:rsidRPr="00F94957" w:rsidRDefault="00F94957" w:rsidP="00000A3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  GDF15</w:t>
            </w:r>
          </w:p>
        </w:tc>
        <w:tc>
          <w:tcPr>
            <w:tcW w:w="1319" w:type="pct"/>
            <w:gridSpan w:val="2"/>
            <w:vAlign w:val="center"/>
          </w:tcPr>
          <w:p w14:paraId="161C35F2" w14:textId="77777777" w:rsidR="00F94957" w:rsidRPr="00F94957" w:rsidRDefault="00F94957" w:rsidP="00000A3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   FGF21</w:t>
            </w:r>
          </w:p>
        </w:tc>
      </w:tr>
      <w:tr w:rsidR="00F94957" w:rsidRPr="00903B45" w14:paraId="33C016DA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79C23269" w14:textId="77777777" w:rsidR="00F94957" w:rsidRPr="00903B45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FFFFFF" w:themeFill="background1"/>
            <w:vAlign w:val="center"/>
          </w:tcPr>
          <w:p w14:paraId="2A14F1E3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0090622B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3E12B0C9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6E14EC74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94957" w:rsidRPr="00903B45" w14:paraId="70D952B4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6B3974A5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GDF15</w:t>
            </w:r>
          </w:p>
        </w:tc>
        <w:tc>
          <w:tcPr>
            <w:tcW w:w="568" w:type="pct"/>
            <w:shd w:val="clear" w:color="auto" w:fill="FFFFFF" w:themeFill="background1"/>
            <w:vAlign w:val="center"/>
          </w:tcPr>
          <w:p w14:paraId="163CDAC6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37A1A915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4FE06B96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-0,012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6F8C34FA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0,963</w:t>
            </w:r>
          </w:p>
        </w:tc>
      </w:tr>
      <w:tr w:rsidR="00F94957" w:rsidRPr="00903B45" w14:paraId="05C1520F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5C46B535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FGF21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FA288CC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-0.012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966CC15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0.963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37B01087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7876EF25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94957" w:rsidRPr="00903B45" w14:paraId="031C7F52" w14:textId="77777777" w:rsidTr="00000A3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6475C76A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White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blood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cell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count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(x10</w:t>
            </w:r>
            <w:r w:rsidRPr="00F94957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9</w:t>
            </w: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/L)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5700FAB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0.183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715C4A7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0.381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6925F09D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0,133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6F8CAED8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0,598</w:t>
            </w:r>
          </w:p>
        </w:tc>
      </w:tr>
      <w:tr w:rsidR="00F94957" w:rsidRPr="00903B45" w14:paraId="0248654B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774D2129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Red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blood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cell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count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(x10</w:t>
            </w:r>
            <w:r w:rsidRPr="00F94957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6</w:t>
            </w: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uL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4FE20D3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0.147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43E2409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0.482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5EF91787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-0,127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150880F8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0,615</w:t>
            </w:r>
          </w:p>
        </w:tc>
      </w:tr>
      <w:tr w:rsidR="00F94957" w:rsidRPr="00903B45" w14:paraId="1FA249AA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2E628E64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Mean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corpuscular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hemoglobin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concentration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5FD6940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-0.110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5BB7B57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0.600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74779032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-0,112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29E3B4F8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0,659</w:t>
            </w:r>
          </w:p>
        </w:tc>
      </w:tr>
      <w:tr w:rsidR="00F94957" w:rsidRPr="00903B45" w14:paraId="6D90000E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2FF0C1BF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Hemoglobin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 (g/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2457EB3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-0.060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F1A6959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0.774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334870BF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-0,123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7D1A1B23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0,628</w:t>
            </w:r>
          </w:p>
        </w:tc>
      </w:tr>
      <w:tr w:rsidR="00F94957" w:rsidRPr="00903B45" w14:paraId="6B488887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485EFA1E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Hematocrit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(%)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EAE336D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-0.008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BF7D754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0.970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6E0C9FBC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-0,093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7558D0A0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0,712</w:t>
            </w:r>
          </w:p>
        </w:tc>
      </w:tr>
      <w:tr w:rsidR="00F94957" w:rsidRPr="00903B45" w14:paraId="2905E105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58AA8D5D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Mean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corpuscular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volume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 (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fL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1FE1F66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-0.233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D075423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0.261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0D339284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0,118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0E889697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0,641</w:t>
            </w:r>
          </w:p>
        </w:tc>
      </w:tr>
      <w:tr w:rsidR="00F94957" w:rsidRPr="00903B45" w14:paraId="2655C0F9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61963F33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Mean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corpuscular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hemoglobin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pg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C03852E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-0.224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E192702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0.282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75FA1D6A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0,047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1747535C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0,854</w:t>
            </w:r>
          </w:p>
        </w:tc>
      </w:tr>
      <w:tr w:rsidR="00F94957" w:rsidRPr="00903B45" w14:paraId="794C25C8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42D8CE0C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Platelets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(x10</w:t>
            </w:r>
            <w:r w:rsidRPr="00F94957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3</w:t>
            </w: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/µL)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265880A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0.093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C20ADC4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0.657</w:t>
            </w:r>
          </w:p>
        </w:tc>
        <w:tc>
          <w:tcPr>
            <w:tcW w:w="661" w:type="pct"/>
            <w:shd w:val="clear" w:color="auto" w:fill="FFFFFF" w:themeFill="background1"/>
            <w:vAlign w:val="bottom"/>
          </w:tcPr>
          <w:p w14:paraId="6CB712A4" w14:textId="77777777" w:rsidR="00F94957" w:rsidRPr="001E7F0C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7F0C">
              <w:rPr>
                <w:rFonts w:ascii="Arial" w:hAnsi="Arial" w:cs="Arial"/>
                <w:sz w:val="20"/>
                <w:szCs w:val="18"/>
              </w:rPr>
              <w:t>0,1314</w:t>
            </w:r>
          </w:p>
        </w:tc>
        <w:tc>
          <w:tcPr>
            <w:tcW w:w="658" w:type="pct"/>
            <w:shd w:val="clear" w:color="auto" w:fill="FFFFFF" w:themeFill="background1"/>
            <w:vAlign w:val="bottom"/>
          </w:tcPr>
          <w:p w14:paraId="465300A2" w14:textId="77777777" w:rsidR="00F94957" w:rsidRPr="001E7F0C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7F0C">
              <w:rPr>
                <w:rFonts w:ascii="Arial" w:hAnsi="Arial" w:cs="Arial"/>
                <w:sz w:val="20"/>
                <w:szCs w:val="18"/>
              </w:rPr>
              <w:t>0,6033</w:t>
            </w:r>
          </w:p>
        </w:tc>
      </w:tr>
      <w:tr w:rsidR="00F94957" w:rsidRPr="00903B45" w14:paraId="28D8130D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79526F2D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Neutrophils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(x10</w:t>
            </w:r>
            <w:r w:rsidRPr="00F94957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9</w:t>
            </w: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/L)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A80058F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0.246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C6234A9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0.235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6E8B1EF1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0,155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6A2F04CD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0,539</w:t>
            </w:r>
          </w:p>
        </w:tc>
      </w:tr>
      <w:tr w:rsidR="00F94957" w:rsidRPr="00903B45" w14:paraId="71644050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045FA6C1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Lymphocytes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(x10</w:t>
            </w:r>
            <w:r w:rsidRPr="00F94957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9</w:t>
            </w: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/L)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48CE319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-0.041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BF11DA3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0.846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3C0AAABD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-0,009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0044FB2B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0,971</w:t>
            </w:r>
          </w:p>
        </w:tc>
      </w:tr>
      <w:tr w:rsidR="00F94957" w:rsidRPr="00903B45" w14:paraId="6B2BECC1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2E0436E6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Monocytes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(x10</w:t>
            </w:r>
            <w:r w:rsidRPr="00F94957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9</w:t>
            </w: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/L)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2BAE4C0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-0.038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6E699BB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0.856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57A457B3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0,055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56C553C7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0,830</w:t>
            </w:r>
          </w:p>
        </w:tc>
      </w:tr>
      <w:tr w:rsidR="00F94957" w:rsidRPr="00903B45" w14:paraId="7508FB63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0F26A4CC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Eosinophils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(x10</w:t>
            </w:r>
            <w:r w:rsidRPr="00F94957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9</w:t>
            </w: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/L)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88CE32D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FF4109D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0.984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412E13A7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0,026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1FB4C57C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0,918</w:t>
            </w:r>
          </w:p>
        </w:tc>
      </w:tr>
      <w:tr w:rsidR="00F94957" w:rsidRPr="00903B45" w14:paraId="76422AD3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74A100E5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Basophils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(x10</w:t>
            </w:r>
            <w:r w:rsidRPr="00F94957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9</w:t>
            </w: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/L)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FAC3BD0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0.361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D7F86AE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0.076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505EC589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0,133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5ECCEA37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0,600</w:t>
            </w:r>
          </w:p>
        </w:tc>
      </w:tr>
      <w:tr w:rsidR="00F94957" w:rsidRPr="00903B45" w14:paraId="5963682F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6371E19A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Glucose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2E8C204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0.234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667CA99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0.260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66D443CB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-0,424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7839B861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0,080</w:t>
            </w:r>
          </w:p>
        </w:tc>
      </w:tr>
      <w:tr w:rsidR="00F94957" w:rsidRPr="00903B45" w14:paraId="5F1FECE7" w14:textId="77777777" w:rsidTr="00000A3D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55A0B228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Urea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0DF95A1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C7C06F2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0.929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6D235A5D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-0,364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004E83B8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0,138</w:t>
            </w:r>
          </w:p>
        </w:tc>
      </w:tr>
      <w:tr w:rsidR="00F94957" w:rsidRPr="00903B45" w14:paraId="26D9EC3B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66D0498F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Creatinine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FA2F3E6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-0.168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973AF8D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0.422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36226467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b/>
                <w:sz w:val="20"/>
                <w:szCs w:val="20"/>
              </w:rPr>
              <w:t>-0,490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60729563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b/>
                <w:sz w:val="20"/>
                <w:szCs w:val="20"/>
              </w:rPr>
              <w:t>0,039*</w:t>
            </w:r>
          </w:p>
        </w:tc>
      </w:tr>
      <w:tr w:rsidR="00F94957" w:rsidRPr="00903B45" w14:paraId="0B7084E6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1148512D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Calcium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E5EF89A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-0.071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C73E9D6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0.735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45DE91EE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-0,094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0691337A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0,710</w:t>
            </w:r>
          </w:p>
        </w:tc>
      </w:tr>
      <w:tr w:rsidR="00F94957" w:rsidRPr="00903B45" w14:paraId="31A2E2B2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76A71A28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Magnesium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mmol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/L)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3A36FFD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-0.064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00BEF57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0.761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54E99972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0,264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20B09723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0,290</w:t>
            </w:r>
          </w:p>
        </w:tc>
      </w:tr>
      <w:tr w:rsidR="00F94957" w:rsidRPr="00903B45" w14:paraId="6E294E6F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50DF9D5B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Phosphorus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DA48BF8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-0.375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C9A6FC1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0.065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6BBDFD9A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0,118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72B6E983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0,641</w:t>
            </w:r>
          </w:p>
        </w:tc>
      </w:tr>
      <w:tr w:rsidR="00F94957" w:rsidRPr="00903B45" w14:paraId="5C228C19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41B2DE4D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Total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protein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(g/L)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607120F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-0.306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84C7402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0.136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080B512A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0,377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353562F8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0,123</w:t>
            </w:r>
          </w:p>
        </w:tc>
      </w:tr>
      <w:tr w:rsidR="00F94957" w:rsidRPr="00903B45" w14:paraId="5F69DFB2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34658A47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Sodium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mmol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/L)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6768E8D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-0.072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D477902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0.734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39FA2E00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0,081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4DC37B9C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0,749</w:t>
            </w:r>
          </w:p>
        </w:tc>
      </w:tr>
      <w:tr w:rsidR="00F94957" w:rsidRPr="00903B45" w14:paraId="4AEE9249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7BB78933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Potassium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mmol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/L)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B176C0D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-0.076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C9918BF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0.720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7857320C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-0,148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4427EE52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0,558</w:t>
            </w:r>
          </w:p>
        </w:tc>
      </w:tr>
      <w:tr w:rsidR="00F94957" w:rsidRPr="00903B45" w14:paraId="58A649D5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3D6ED3D6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Total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bilirubin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FC17FFF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-0.139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D584FE0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0.508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5FFD0FFA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-0,169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0A5ACE3A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0,502</w:t>
            </w:r>
          </w:p>
        </w:tc>
      </w:tr>
      <w:tr w:rsidR="00F94957" w:rsidRPr="00903B45" w14:paraId="64785985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7E6B4425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Alkaline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phosphatase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(U/L)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422427D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0.041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15DA9C6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0.844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6146EE37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-0,063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792D9349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0,803</w:t>
            </w:r>
          </w:p>
        </w:tc>
      </w:tr>
      <w:tr w:rsidR="00F94957" w:rsidRPr="00903B45" w14:paraId="092E3A3A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780F22D9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Gamma-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glutamyl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transpeptidase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(U/L)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7B8CF5F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-0.124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7F86920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0.556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5FE59C9B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b/>
                <w:sz w:val="20"/>
                <w:szCs w:val="20"/>
              </w:rPr>
              <w:t>0,503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06B5D80E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b/>
                <w:sz w:val="20"/>
                <w:szCs w:val="20"/>
              </w:rPr>
              <w:t>0,034*</w:t>
            </w:r>
          </w:p>
        </w:tc>
      </w:tr>
      <w:tr w:rsidR="00F94957" w:rsidRPr="00903B45" w14:paraId="2EAD24FF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4D7C6BD5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Alanine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aminotransferase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(U/L)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9419D07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-0.217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531D66F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0.298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03FC1F58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0,343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7A4B1D3A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0,164</w:t>
            </w:r>
          </w:p>
        </w:tc>
      </w:tr>
      <w:tr w:rsidR="00F94957" w:rsidRPr="00903B45" w14:paraId="45D5B01F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437105E8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Lactate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dehydrogenase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(U/L)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1FC62C1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-0.354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A657F46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0.083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12D06F42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0,268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6148EDBF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0,282</w:t>
            </w:r>
          </w:p>
        </w:tc>
      </w:tr>
      <w:tr w:rsidR="00F94957" w:rsidRPr="00903B45" w14:paraId="7840374C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31D27924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Creatine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kinase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(U/L)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27E38C9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-0.312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F5567A2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0.129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3A75B25B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0,332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50481451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0,179</w:t>
            </w:r>
          </w:p>
        </w:tc>
      </w:tr>
      <w:tr w:rsidR="00F94957" w:rsidRPr="00903B45" w14:paraId="4C4DAAB6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52965093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Troponin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ng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/L))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B9DFBE1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-0.016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6D4D6D5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0.939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4E427907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-0,203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6729DE9A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0,420</w:t>
            </w:r>
          </w:p>
        </w:tc>
      </w:tr>
      <w:tr w:rsidR="00F94957" w:rsidRPr="00903B45" w14:paraId="39B47624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5A9AF01E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C-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reactive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protein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4FA8D3D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0,054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B090493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0,797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440143B5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0,139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7F8F5B74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0,583</w:t>
            </w:r>
          </w:p>
        </w:tc>
      </w:tr>
      <w:tr w:rsidR="00F94957" w:rsidRPr="00903B45" w14:paraId="7AD7E6A1" w14:textId="77777777" w:rsidTr="00000A3D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5B250670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Triglycerides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674DBD7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-0,029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C22A930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0,889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18C1675D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0,337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4EA714DB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0,172</w:t>
            </w:r>
          </w:p>
        </w:tc>
      </w:tr>
      <w:tr w:rsidR="00F94957" w:rsidRPr="00903B45" w14:paraId="0B8F4E82" w14:textId="77777777" w:rsidTr="000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vAlign w:val="center"/>
          </w:tcPr>
          <w:p w14:paraId="47B79CDC" w14:textId="77777777" w:rsidR="00F94957" w:rsidRPr="00F94957" w:rsidRDefault="00F94957" w:rsidP="00000A3D">
            <w:pPr>
              <w:shd w:val="clear" w:color="auto" w:fill="FFFFFF" w:themeFill="background1"/>
              <w:spacing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Cholesterol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 xml:space="preserve"> (mg/</w:t>
            </w:r>
            <w:proofErr w:type="spellStart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dL</w:t>
            </w:r>
            <w:proofErr w:type="spellEnd"/>
            <w:r w:rsidRPr="00F94957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A096CD3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-0,093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6A0D0BE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0,659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6274C6B0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0,126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34F73A96" w14:textId="77777777" w:rsidR="00F94957" w:rsidRPr="00903B45" w:rsidRDefault="00F94957" w:rsidP="00F94957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3B45">
              <w:rPr>
                <w:rFonts w:ascii="Arial" w:hAnsi="Arial" w:cs="Arial"/>
                <w:sz w:val="20"/>
                <w:szCs w:val="20"/>
              </w:rPr>
              <w:t>0,618</w:t>
            </w:r>
          </w:p>
        </w:tc>
      </w:tr>
    </w:tbl>
    <w:p w14:paraId="13C385AE" w14:textId="77777777" w:rsidR="008F0303" w:rsidRDefault="008F0303" w:rsidP="008F0303">
      <w:pPr>
        <w:ind w:right="1844"/>
        <w:jc w:val="both"/>
        <w:rPr>
          <w:rFonts w:cs="AdvMINION-R"/>
          <w:lang w:val="en-US"/>
        </w:rPr>
      </w:pPr>
    </w:p>
    <w:p w14:paraId="4EEC1D61" w14:textId="77777777" w:rsidR="008F0303" w:rsidRPr="008F0303" w:rsidRDefault="008F0303" w:rsidP="00E57519">
      <w:pPr>
        <w:ind w:right="-1"/>
        <w:jc w:val="both"/>
        <w:rPr>
          <w:lang w:val="en-US"/>
        </w:rPr>
      </w:pPr>
      <w:r w:rsidRPr="008F0303">
        <w:rPr>
          <w:rFonts w:cs="AdvMINION-R"/>
          <w:lang w:val="en-US"/>
        </w:rPr>
        <w:t xml:space="preserve">Statistical significance is from Pearson correlation test. </w:t>
      </w:r>
      <w:r w:rsidRPr="008F0303">
        <w:rPr>
          <w:lang w:val="en-US"/>
        </w:rPr>
        <w:t xml:space="preserve">Bold lettering is </w:t>
      </w:r>
      <w:r w:rsidR="00E57519">
        <w:rPr>
          <w:lang w:val="en-US"/>
        </w:rPr>
        <w:t>s</w:t>
      </w:r>
      <w:r w:rsidRPr="008F0303">
        <w:rPr>
          <w:lang w:val="en-US"/>
        </w:rPr>
        <w:t>hown when P &lt; 0,05.</w:t>
      </w:r>
    </w:p>
    <w:sectPr w:rsidR="008F0303" w:rsidRPr="008F0303" w:rsidSect="008F0303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MINION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03"/>
    <w:rsid w:val="00040F24"/>
    <w:rsid w:val="000F2D99"/>
    <w:rsid w:val="001E3DA4"/>
    <w:rsid w:val="002507A0"/>
    <w:rsid w:val="00261FCA"/>
    <w:rsid w:val="004652B4"/>
    <w:rsid w:val="00764C84"/>
    <w:rsid w:val="00774EC3"/>
    <w:rsid w:val="007D4BD2"/>
    <w:rsid w:val="008F0303"/>
    <w:rsid w:val="00A1037E"/>
    <w:rsid w:val="00B9524E"/>
    <w:rsid w:val="00BE45A4"/>
    <w:rsid w:val="00DB30E8"/>
    <w:rsid w:val="00E57519"/>
    <w:rsid w:val="00E6150B"/>
    <w:rsid w:val="00F9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85C0"/>
  <w15:chartTrackingRefBased/>
  <w15:docId w15:val="{5A0D3492-9DE9-447F-A016-3CEBB23E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5">
    <w:name w:val="Plain Table 5"/>
    <w:basedOn w:val="Tablanormal"/>
    <w:uiPriority w:val="45"/>
    <w:rsid w:val="008F0303"/>
    <w:pPr>
      <w:spacing w:after="0" w:line="240" w:lineRule="auto"/>
    </w:pPr>
    <w:rPr>
      <w:lang w:val="ca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FVillarroya</dc:creator>
  <cp:keywords/>
  <dc:description/>
  <cp:lastModifiedBy>User</cp:lastModifiedBy>
  <cp:revision>2</cp:revision>
  <dcterms:created xsi:type="dcterms:W3CDTF">2020-06-27T16:14:00Z</dcterms:created>
  <dcterms:modified xsi:type="dcterms:W3CDTF">2020-06-27T16:14:00Z</dcterms:modified>
</cp:coreProperties>
</file>