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80B9" w14:textId="77777777" w:rsidR="00631467" w:rsidRPr="004670F9" w:rsidRDefault="002603AD" w:rsidP="002603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0F9">
        <w:rPr>
          <w:rFonts w:ascii="Times New Roman" w:hAnsi="Times New Roman" w:cs="Times New Roman"/>
          <w:sz w:val="36"/>
          <w:szCs w:val="36"/>
        </w:rPr>
        <w:t>Supporting Information</w:t>
      </w:r>
    </w:p>
    <w:p w14:paraId="44AB2E05" w14:textId="77777777" w:rsidR="002603AD" w:rsidRPr="004670F9" w:rsidRDefault="002603AD" w:rsidP="002603A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115679" w14:textId="77777777" w:rsidR="005D7D38" w:rsidRPr="004670F9" w:rsidRDefault="005D7D38" w:rsidP="005D7D38">
      <w:pPr>
        <w:spacing w:line="480" w:lineRule="auto"/>
        <w:rPr>
          <w:rFonts w:ascii="Times New Roman" w:hAnsi="Times New Roman" w:cs="Times New Roman"/>
          <w:b/>
          <w:sz w:val="30"/>
          <w:szCs w:val="30"/>
        </w:rPr>
      </w:pPr>
      <w:r w:rsidRPr="004670F9">
        <w:rPr>
          <w:rFonts w:ascii="Times New Roman" w:hAnsi="Times New Roman" w:cs="Times New Roman"/>
          <w:b/>
          <w:sz w:val="30"/>
          <w:szCs w:val="30"/>
        </w:rPr>
        <w:t>CuGeO</w:t>
      </w:r>
      <w:r w:rsidRPr="004670F9">
        <w:rPr>
          <w:rFonts w:ascii="Times New Roman" w:hAnsi="Times New Roman" w:cs="Times New Roman"/>
          <w:b/>
          <w:sz w:val="30"/>
          <w:szCs w:val="30"/>
          <w:vertAlign w:val="subscript"/>
        </w:rPr>
        <w:t>3</w:t>
      </w:r>
      <w:r w:rsidRPr="004670F9">
        <w:rPr>
          <w:rFonts w:ascii="Times New Roman" w:hAnsi="Times New Roman" w:cs="Times New Roman"/>
          <w:b/>
          <w:sz w:val="30"/>
          <w:szCs w:val="30"/>
        </w:rPr>
        <w:t xml:space="preserve"> nanoparticles: an efficient photothermal theragnosis agent for CT imaging</w:t>
      </w:r>
      <w:r w:rsidRPr="004670F9">
        <w:rPr>
          <w:rFonts w:ascii="Times New Roman" w:hAnsi="Times New Roman" w:cs="Times New Roman" w:hint="eastAsia"/>
          <w:b/>
          <w:sz w:val="30"/>
          <w:szCs w:val="30"/>
        </w:rPr>
        <w:t>-guided</w:t>
      </w:r>
      <w:r w:rsidRPr="004670F9">
        <w:rPr>
          <w:rFonts w:ascii="Times New Roman" w:hAnsi="Times New Roman" w:cs="Times New Roman"/>
          <w:b/>
          <w:sz w:val="30"/>
          <w:szCs w:val="30"/>
        </w:rPr>
        <w:t xml:space="preserve"> photothermal therapy of </w:t>
      </w:r>
      <w:r w:rsidR="002879B1" w:rsidRPr="004670F9">
        <w:rPr>
          <w:rFonts w:ascii="Times New Roman" w:hAnsi="Times New Roman" w:cs="Times New Roman" w:hint="eastAsia"/>
          <w:b/>
          <w:sz w:val="30"/>
          <w:szCs w:val="30"/>
        </w:rPr>
        <w:t>cancers</w:t>
      </w:r>
    </w:p>
    <w:p w14:paraId="122F45F0" w14:textId="77777777" w:rsidR="005D7D38" w:rsidRPr="004670F9" w:rsidRDefault="005D7D38" w:rsidP="005D7D3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4670F9">
        <w:rPr>
          <w:rFonts w:ascii="Times New Roman" w:hAnsi="Times New Roman" w:cs="Times New Roman" w:hint="eastAsia"/>
          <w:sz w:val="24"/>
          <w:szCs w:val="24"/>
        </w:rPr>
        <w:t>Jiawu</w:t>
      </w:r>
      <w:proofErr w:type="spellEnd"/>
      <w:r w:rsidRPr="004670F9">
        <w:rPr>
          <w:rFonts w:ascii="Times New Roman" w:hAnsi="Times New Roman" w:cs="Times New Roman" w:hint="eastAsia"/>
          <w:sz w:val="24"/>
          <w:szCs w:val="24"/>
        </w:rPr>
        <w:t xml:space="preserve"> Wang</w:t>
      </w:r>
      <w:r w:rsidRPr="004670F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4670F9">
        <w:rPr>
          <w:rFonts w:ascii="Times New Roman" w:hAnsi="Times New Roman" w:cs="Times New Roman" w:hint="eastAsia"/>
          <w:sz w:val="24"/>
          <w:szCs w:val="24"/>
        </w:rPr>
        <w:t>Chengyao</w:t>
      </w:r>
      <w:proofErr w:type="spellEnd"/>
      <w:r w:rsidRPr="004670F9">
        <w:rPr>
          <w:rFonts w:ascii="Times New Roman" w:hAnsi="Times New Roman" w:cs="Times New Roman"/>
          <w:sz w:val="24"/>
          <w:szCs w:val="24"/>
        </w:rPr>
        <w:t xml:space="preserve"> zh</w:t>
      </w:r>
      <w:r w:rsidRPr="004670F9">
        <w:rPr>
          <w:rFonts w:ascii="Times New Roman" w:hAnsi="Times New Roman" w:cs="Times New Roman" w:hint="eastAsia"/>
          <w:sz w:val="24"/>
          <w:szCs w:val="24"/>
        </w:rPr>
        <w:t>ang</w:t>
      </w:r>
      <w:r w:rsidRPr="004670F9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4670F9">
        <w:rPr>
          <w:rFonts w:ascii="Times New Roman" w:hAnsi="Times New Roman" w:cs="Times New Roman"/>
          <w:sz w:val="24"/>
          <w:szCs w:val="24"/>
        </w:rPr>
        <w:t>*</w:t>
      </w:r>
    </w:p>
    <w:p w14:paraId="3A9AC3E8" w14:textId="77777777" w:rsidR="005D7D38" w:rsidRPr="004670F9" w:rsidRDefault="005D7D38" w:rsidP="005D7D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4670F9">
        <w:rPr>
          <w:rFonts w:ascii="Times New Roman" w:hAnsi="Times New Roman" w:cs="Times New Roman"/>
          <w:sz w:val="24"/>
          <w:szCs w:val="24"/>
        </w:rPr>
        <w:t>Department of Urology, the Second Affiliated Hospital of Chongqing Medical University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, Chongqing </w:t>
      </w:r>
      <w:r w:rsidRPr="004670F9">
        <w:rPr>
          <w:rFonts w:ascii="Times New Roman" w:hAnsi="Times New Roman" w:cs="Times New Roman"/>
          <w:sz w:val="24"/>
          <w:szCs w:val="24"/>
        </w:rPr>
        <w:t>400010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, China. </w:t>
      </w:r>
    </w:p>
    <w:p w14:paraId="5E5A6C34" w14:textId="77777777" w:rsidR="005D7D38" w:rsidRPr="004670F9" w:rsidRDefault="005D7D38" w:rsidP="005D7D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4670F9">
        <w:rPr>
          <w:rFonts w:ascii="Times New Roman" w:hAnsi="Times New Roman" w:cs="Times New Roman"/>
          <w:sz w:val="24"/>
          <w:szCs w:val="24"/>
        </w:rPr>
        <w:t>Department of Head and Neck Cancer Center, Chongqing University Cancer Hospital &amp; Chongqing Cancer Institute &amp; Chongqing Cancer Hospital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, Chongqing </w:t>
      </w:r>
      <w:r w:rsidRPr="004670F9">
        <w:rPr>
          <w:rFonts w:ascii="Times New Roman" w:hAnsi="Times New Roman" w:cs="Times New Roman"/>
          <w:sz w:val="24"/>
          <w:szCs w:val="24"/>
        </w:rPr>
        <w:t>400010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, China. </w:t>
      </w:r>
    </w:p>
    <w:p w14:paraId="4DF5E753" w14:textId="77777777" w:rsidR="005D7D38" w:rsidRPr="004670F9" w:rsidRDefault="005D7D38" w:rsidP="005D7D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Email: CY. Zhang, </w:t>
      </w:r>
      <w:r w:rsidRPr="004670F9">
        <w:rPr>
          <w:rFonts w:ascii="Times New Roman" w:hAnsi="Times New Roman" w:cs="Times New Roman"/>
          <w:sz w:val="24"/>
          <w:szCs w:val="24"/>
        </w:rPr>
        <w:t>cczhangcy@163.com</w:t>
      </w:r>
      <w:r w:rsidRPr="004670F9">
        <w:rPr>
          <w:rFonts w:ascii="Times New Roman" w:hAnsi="Times New Roman" w:cs="Times New Roman" w:hint="eastAsia"/>
          <w:sz w:val="24"/>
          <w:szCs w:val="24"/>
        </w:rPr>
        <w:t>.</w:t>
      </w:r>
    </w:p>
    <w:p w14:paraId="6DB82C39" w14:textId="77777777" w:rsidR="005D7D38" w:rsidRPr="004670F9" w:rsidRDefault="005D7D38">
      <w:pPr>
        <w:widowControl/>
        <w:jc w:val="left"/>
        <w:rPr>
          <w:rFonts w:ascii="Times New Roman" w:hAnsi="Times New Roman" w:cs="Times New Roman"/>
          <w:sz w:val="36"/>
          <w:szCs w:val="36"/>
        </w:rPr>
      </w:pPr>
      <w:r w:rsidRPr="004670F9">
        <w:rPr>
          <w:rFonts w:ascii="Times New Roman" w:hAnsi="Times New Roman" w:cs="Times New Roman"/>
          <w:sz w:val="36"/>
          <w:szCs w:val="36"/>
        </w:rPr>
        <w:br w:type="page"/>
      </w:r>
    </w:p>
    <w:p w14:paraId="4D857513" w14:textId="77777777" w:rsidR="002603AD" w:rsidRPr="004670F9" w:rsidRDefault="002603AD" w:rsidP="002603AD">
      <w:pPr>
        <w:rPr>
          <w:rFonts w:ascii="Times New Roman" w:hAnsi="Times New Roman" w:cs="Times New Roman"/>
          <w:sz w:val="36"/>
          <w:szCs w:val="36"/>
        </w:rPr>
      </w:pPr>
    </w:p>
    <w:p w14:paraId="13E9492D" w14:textId="77777777" w:rsidR="00D258CD" w:rsidRPr="004670F9" w:rsidRDefault="00D258CD">
      <w:r w:rsidRPr="004670F9">
        <w:rPr>
          <w:noProof/>
        </w:rPr>
        <w:drawing>
          <wp:inline distT="0" distB="0" distL="0" distR="0" wp14:anchorId="2184308F" wp14:editId="674799D1">
            <wp:extent cx="4511615" cy="3424440"/>
            <wp:effectExtent l="0" t="0" r="3810" b="5080"/>
            <wp:docPr id="2" name="图片 2" descr="C:\Users\Bo\Desktop\锗酸铜\尺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\Desktop\锗酸铜\尺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8" t="8102" r="8674"/>
                    <a:stretch/>
                  </pic:blipFill>
                  <pic:spPr bwMode="auto">
                    <a:xfrm>
                      <a:off x="0" y="0"/>
                      <a:ext cx="4514670" cy="34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8ECB4" w14:textId="77777777" w:rsidR="00D258CD" w:rsidRPr="004670F9" w:rsidRDefault="006F730A">
      <w:pPr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 w:hint="eastAsia"/>
          <w:sz w:val="24"/>
          <w:szCs w:val="24"/>
        </w:rPr>
        <w:t>Figure S1. S</w:t>
      </w:r>
      <w:r w:rsidRPr="004670F9">
        <w:rPr>
          <w:rFonts w:ascii="Times New Roman" w:hAnsi="Times New Roman" w:cs="Times New Roman"/>
          <w:sz w:val="24"/>
          <w:szCs w:val="24"/>
        </w:rPr>
        <w:t xml:space="preserve">ize distribution </w:t>
      </w:r>
      <w:r w:rsidRPr="004670F9">
        <w:rPr>
          <w:rFonts w:ascii="Times New Roman" w:hAnsi="Times New Roman" w:cs="Times New Roman" w:hint="eastAsia"/>
          <w:sz w:val="24"/>
          <w:szCs w:val="24"/>
        </w:rPr>
        <w:t>of CGO n</w:t>
      </w:r>
      <w:r w:rsidRPr="004670F9">
        <w:rPr>
          <w:rFonts w:ascii="Times New Roman" w:hAnsi="Times New Roman" w:cs="Times New Roman"/>
          <w:sz w:val="24"/>
          <w:szCs w:val="24"/>
        </w:rPr>
        <w:t>anoparticle</w:t>
      </w:r>
      <w:r w:rsidRPr="004670F9">
        <w:rPr>
          <w:rFonts w:ascii="Times New Roman" w:hAnsi="Times New Roman" w:cs="Times New Roman" w:hint="eastAsia"/>
          <w:sz w:val="24"/>
          <w:szCs w:val="24"/>
        </w:rPr>
        <w:t>s.</w:t>
      </w:r>
    </w:p>
    <w:p w14:paraId="268DBFC9" w14:textId="77777777" w:rsidR="00D258CD" w:rsidRPr="004670F9" w:rsidRDefault="00D258CD"/>
    <w:p w14:paraId="27034861" w14:textId="77777777" w:rsidR="002603AD" w:rsidRPr="004670F9" w:rsidRDefault="002603AD">
      <w:pPr>
        <w:widowControl/>
        <w:jc w:val="left"/>
      </w:pPr>
      <w:r w:rsidRPr="004670F9">
        <w:br w:type="page"/>
      </w:r>
    </w:p>
    <w:p w14:paraId="43FC7A38" w14:textId="77777777" w:rsidR="00D258CD" w:rsidRPr="004670F9" w:rsidRDefault="00D258CD"/>
    <w:p w14:paraId="47E98D09" w14:textId="77777777" w:rsidR="007875E5" w:rsidRPr="004670F9" w:rsidRDefault="007875E5" w:rsidP="007875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4670F9">
        <w:rPr>
          <w:rFonts w:ascii="Times New Roman" w:eastAsia="SimSun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40E4C5C9" wp14:editId="23848836">
            <wp:extent cx="5184775" cy="3364230"/>
            <wp:effectExtent l="0" t="0" r="0" b="7620"/>
            <wp:docPr id="3" name="图片 3" descr="C:\Users\Bo\AppData\Local\Microsoft\Windows\INetCache\Content.Word\FS3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\AppData\Local\Microsoft\Windows\INetCache\Content.Word\FS3 拷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722D" w14:textId="77777777" w:rsidR="007875E5" w:rsidRPr="004670F9" w:rsidRDefault="007875E5" w:rsidP="007875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4670F9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</w:rPr>
        <w:t>Figure S</w:t>
      </w:r>
      <w:r w:rsidR="00BE3B1D" w:rsidRPr="004670F9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Pr="004670F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. Pictures of mice in different groups after the indicated treatments at day 14</w:t>
      </w:r>
      <w:r w:rsidRPr="004670F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  <w:vertAlign w:val="superscript"/>
        </w:rPr>
        <w:t>th</w:t>
      </w:r>
      <w:r w:rsidRPr="004670F9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. </w:t>
      </w:r>
    </w:p>
    <w:p w14:paraId="222D155F" w14:textId="77777777" w:rsidR="00BE3B1D" w:rsidRPr="004670F9" w:rsidRDefault="00BE3B1D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4670F9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br w:type="page"/>
      </w:r>
    </w:p>
    <w:p w14:paraId="36999C01" w14:textId="77777777" w:rsidR="00BE3B1D" w:rsidRPr="004670F9" w:rsidRDefault="00BE3B1D" w:rsidP="007875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</w:p>
    <w:p w14:paraId="3E029892" w14:textId="77777777" w:rsidR="00BE3B1D" w:rsidRPr="004670F9" w:rsidRDefault="00BE3B1D" w:rsidP="00BE3B1D">
      <w:r w:rsidRPr="004670F9">
        <w:rPr>
          <w:rFonts w:ascii="Times New Roman" w:eastAsia="SimSun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E6A5171" wp14:editId="3FC31D04">
            <wp:extent cx="5270500" cy="1302385"/>
            <wp:effectExtent l="0" t="0" r="6350" b="0"/>
            <wp:docPr id="4" name="图片 4" descr="C:\Users\Bo\AppData\Local\Microsoft\Windows\INetCache\Content.Word\FS2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\AppData\Local\Microsoft\Windows\INetCache\Content.Word\FS2 拷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FA73" w14:textId="77777777" w:rsidR="00BE3B1D" w:rsidRPr="004670F9" w:rsidRDefault="00BE3B1D" w:rsidP="00BE3B1D">
      <w:pPr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 w:hint="eastAsia"/>
          <w:b/>
          <w:sz w:val="24"/>
          <w:szCs w:val="24"/>
        </w:rPr>
        <w:t>Figure S3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670F9">
        <w:rPr>
          <w:rFonts w:ascii="Times New Roman" w:hAnsi="Times New Roman" w:cs="Times New Roman"/>
          <w:sz w:val="24"/>
          <w:szCs w:val="24"/>
        </w:rPr>
        <w:t xml:space="preserve">The representative hematoxylin and eosin 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(H&amp;E) </w:t>
      </w:r>
      <w:r w:rsidRPr="004670F9">
        <w:rPr>
          <w:rFonts w:ascii="Times New Roman" w:hAnsi="Times New Roman" w:cs="Times New Roman"/>
          <w:sz w:val="24"/>
          <w:szCs w:val="24"/>
        </w:rPr>
        <w:t>stained histological images of the corresponding ex vivo tumor sections</w:t>
      </w:r>
      <w:r w:rsidRPr="004670F9">
        <w:rPr>
          <w:rFonts w:ascii="Times New Roman" w:hAnsi="Times New Roman" w:cs="Times New Roman" w:hint="eastAsia"/>
          <w:sz w:val="24"/>
          <w:szCs w:val="24"/>
        </w:rPr>
        <w:t>: (a) control group, (b) PBS+NIR group, (c) CGO+NIR group. Magnification: 200 times.</w:t>
      </w:r>
    </w:p>
    <w:p w14:paraId="21CBC65A" w14:textId="77777777" w:rsidR="007875E5" w:rsidRPr="004670F9" w:rsidRDefault="007875E5">
      <w:pPr>
        <w:rPr>
          <w:rFonts w:ascii="Times New Roman" w:hAnsi="Times New Roman" w:cs="Times New Roman"/>
          <w:sz w:val="24"/>
          <w:szCs w:val="24"/>
        </w:rPr>
      </w:pPr>
    </w:p>
    <w:p w14:paraId="2185237E" w14:textId="77777777" w:rsidR="001473F5" w:rsidRPr="004670F9" w:rsidRDefault="001473F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/>
          <w:sz w:val="24"/>
          <w:szCs w:val="24"/>
        </w:rPr>
        <w:br w:type="page"/>
      </w:r>
    </w:p>
    <w:p w14:paraId="0BAF667A" w14:textId="77777777" w:rsidR="007875E5" w:rsidRPr="004670F9" w:rsidRDefault="007875E5">
      <w:pPr>
        <w:rPr>
          <w:rFonts w:ascii="Times New Roman" w:hAnsi="Times New Roman" w:cs="Times New Roman"/>
          <w:sz w:val="24"/>
          <w:szCs w:val="24"/>
        </w:rPr>
      </w:pPr>
    </w:p>
    <w:p w14:paraId="62FB17A8" w14:textId="77777777" w:rsidR="007875E5" w:rsidRPr="004670F9" w:rsidRDefault="00825AA7" w:rsidP="007875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 w:rsidRPr="004670F9">
        <w:rPr>
          <w:rFonts w:ascii="Times New Roman" w:eastAsia="SimSun" w:hAnsi="Times New Roman" w:cs="Times New Roman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B3CE870" wp14:editId="2AADDD31">
            <wp:extent cx="5270500" cy="1725295"/>
            <wp:effectExtent l="0" t="0" r="6350" b="8255"/>
            <wp:docPr id="6" name="图片 6" descr="C:\Users\Bo\AppData\Local\Microsoft\Windows\INetCache\Content.Word\内脏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\AppData\Local\Microsoft\Windows\INetCache\Content.Word\内脏 拷贝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70DB" w14:textId="77777777" w:rsidR="007875E5" w:rsidRPr="004670F9" w:rsidRDefault="007875E5" w:rsidP="007875E5">
      <w:pPr>
        <w:widowControl/>
        <w:autoSpaceDE w:val="0"/>
        <w:autoSpaceDN w:val="0"/>
        <w:adjustRightInd w:val="0"/>
        <w:spacing w:beforeLines="50" w:before="156" w:line="48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670F9">
        <w:rPr>
          <w:rFonts w:ascii="Times New Roman" w:hAnsi="Times New Roman" w:cs="Times New Roman"/>
          <w:sz w:val="24"/>
        </w:rPr>
        <w:t>Figure S</w:t>
      </w:r>
      <w:r w:rsidRPr="004670F9">
        <w:rPr>
          <w:rFonts w:ascii="Times New Roman" w:hAnsi="Times New Roman" w:cs="Times New Roman" w:hint="eastAsia"/>
          <w:sz w:val="24"/>
        </w:rPr>
        <w:t>4</w:t>
      </w:r>
      <w:r w:rsidRPr="004670F9">
        <w:rPr>
          <w:rFonts w:ascii="Times New Roman" w:hAnsi="Times New Roman" w:cs="Times New Roman"/>
          <w:sz w:val="24"/>
        </w:rPr>
        <w:t>. H&amp;E stained slices of main organs. Magnification:</w:t>
      </w:r>
      <w:r w:rsidRPr="004670F9">
        <w:rPr>
          <w:rFonts w:ascii="Times New Roman" w:hAnsi="Times New Roman" w:cs="Times New Roman" w:hint="eastAsia"/>
          <w:sz w:val="24"/>
        </w:rPr>
        <w:t xml:space="preserve"> </w:t>
      </w:r>
      <w:r w:rsidRPr="004670F9">
        <w:rPr>
          <w:rFonts w:ascii="Times New Roman" w:hAnsi="Times New Roman" w:cs="Times New Roman"/>
          <w:sz w:val="24"/>
        </w:rPr>
        <w:t>200 times.</w:t>
      </w:r>
    </w:p>
    <w:p w14:paraId="5F415FD1" w14:textId="77777777" w:rsidR="001473F5" w:rsidRPr="004670F9" w:rsidRDefault="001473F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/>
          <w:sz w:val="24"/>
          <w:szCs w:val="24"/>
        </w:rPr>
        <w:br w:type="page"/>
      </w:r>
    </w:p>
    <w:p w14:paraId="6A05C218" w14:textId="77777777" w:rsidR="007875E5" w:rsidRPr="004670F9" w:rsidRDefault="001473F5" w:rsidP="00147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eastAsia="SimSun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B0B65BC" wp14:editId="2F4ABB55">
            <wp:extent cx="3547745" cy="2569845"/>
            <wp:effectExtent l="0" t="0" r="0" b="1905"/>
            <wp:docPr id="1" name="图片 1" descr="分布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分布 拷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0581" w14:textId="77777777" w:rsidR="001473F5" w:rsidRPr="007875E5" w:rsidRDefault="001473F5" w:rsidP="00147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0F9">
        <w:rPr>
          <w:rFonts w:ascii="Times New Roman" w:hAnsi="Times New Roman" w:cs="Times New Roman" w:hint="eastAsia"/>
          <w:b/>
          <w:sz w:val="24"/>
          <w:szCs w:val="24"/>
        </w:rPr>
        <w:t>Figure S5</w:t>
      </w:r>
      <w:r w:rsidRPr="004670F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4670F9">
        <w:rPr>
          <w:rFonts w:ascii="Times New Roman" w:hAnsi="Times New Roman"/>
          <w:color w:val="000000"/>
          <w:kern w:val="0"/>
          <w:sz w:val="24"/>
          <w:szCs w:val="24"/>
        </w:rPr>
        <w:t xml:space="preserve">Biodistribution of </w:t>
      </w:r>
      <w:r w:rsidRPr="004670F9">
        <w:rPr>
          <w:rFonts w:ascii="Times New Roman" w:hAnsi="Times New Roman" w:hint="eastAsia"/>
          <w:color w:val="000000"/>
          <w:kern w:val="0"/>
          <w:sz w:val="24"/>
          <w:szCs w:val="24"/>
        </w:rPr>
        <w:t>CGO nanoparticles</w:t>
      </w:r>
      <w:r w:rsidRPr="004670F9">
        <w:rPr>
          <w:rFonts w:ascii="Times New Roman" w:hAnsi="Times New Roman"/>
          <w:color w:val="000000"/>
          <w:kern w:val="0"/>
          <w:sz w:val="24"/>
          <w:szCs w:val="24"/>
        </w:rPr>
        <w:t xml:space="preserve"> in major organs.</w:t>
      </w:r>
    </w:p>
    <w:sectPr w:rsidR="001473F5" w:rsidRPr="0078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4451" w14:textId="77777777" w:rsidR="00941BAB" w:rsidRDefault="00941BAB" w:rsidP="00D258CD">
      <w:r>
        <w:separator/>
      </w:r>
    </w:p>
  </w:endnote>
  <w:endnote w:type="continuationSeparator" w:id="0">
    <w:p w14:paraId="3C6140F3" w14:textId="77777777" w:rsidR="00941BAB" w:rsidRDefault="00941BAB" w:rsidP="00D2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8782" w14:textId="77777777" w:rsidR="00941BAB" w:rsidRDefault="00941BAB" w:rsidP="00D258CD">
      <w:r>
        <w:separator/>
      </w:r>
    </w:p>
  </w:footnote>
  <w:footnote w:type="continuationSeparator" w:id="0">
    <w:p w14:paraId="6EA8E7CE" w14:textId="77777777" w:rsidR="00941BAB" w:rsidRDefault="00941BAB" w:rsidP="00D2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EB"/>
    <w:rsid w:val="00051305"/>
    <w:rsid w:val="000E5E54"/>
    <w:rsid w:val="00136BDE"/>
    <w:rsid w:val="001473F5"/>
    <w:rsid w:val="00182496"/>
    <w:rsid w:val="00203D5C"/>
    <w:rsid w:val="002327E9"/>
    <w:rsid w:val="002603AD"/>
    <w:rsid w:val="002879B1"/>
    <w:rsid w:val="003330BB"/>
    <w:rsid w:val="003A2DA0"/>
    <w:rsid w:val="003B6342"/>
    <w:rsid w:val="00415EEB"/>
    <w:rsid w:val="0043376D"/>
    <w:rsid w:val="004670F9"/>
    <w:rsid w:val="004A6DAA"/>
    <w:rsid w:val="00535A40"/>
    <w:rsid w:val="0055238E"/>
    <w:rsid w:val="00557674"/>
    <w:rsid w:val="005D7D38"/>
    <w:rsid w:val="0061290B"/>
    <w:rsid w:val="00631467"/>
    <w:rsid w:val="006F730A"/>
    <w:rsid w:val="007875E5"/>
    <w:rsid w:val="00825AA7"/>
    <w:rsid w:val="008E2B37"/>
    <w:rsid w:val="008F759B"/>
    <w:rsid w:val="00905F9B"/>
    <w:rsid w:val="00941BAB"/>
    <w:rsid w:val="009756A2"/>
    <w:rsid w:val="00A24338"/>
    <w:rsid w:val="00BE3B1D"/>
    <w:rsid w:val="00C65148"/>
    <w:rsid w:val="00D258CD"/>
    <w:rsid w:val="00D41702"/>
    <w:rsid w:val="00D71E07"/>
    <w:rsid w:val="00DC000B"/>
    <w:rsid w:val="00E07ED7"/>
    <w:rsid w:val="00F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5E07"/>
  <w15:docId w15:val="{70954807-8E0B-47BB-9FC8-69F7696C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58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58C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151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David Gordon</cp:lastModifiedBy>
  <cp:revision>10</cp:revision>
  <dcterms:created xsi:type="dcterms:W3CDTF">2020-06-19T08:39:00Z</dcterms:created>
  <dcterms:modified xsi:type="dcterms:W3CDTF">2020-09-11T14:38:00Z</dcterms:modified>
</cp:coreProperties>
</file>