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33BB7E3" w14:textId="19366FCF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t>1</w:t>
      </w:r>
      <w:r>
        <w:rPr>
          <w:rFonts w:eastAsia="Cambria" w:cs="Times New Roman"/>
          <w:b/>
          <w:szCs w:val="24"/>
        </w:rPr>
        <w:tab/>
      </w:r>
      <w:r w:rsidRPr="00C251A6">
        <w:rPr>
          <w:rFonts w:eastAsia="Cambria" w:cs="Times New Roman"/>
          <w:b/>
          <w:szCs w:val="24"/>
        </w:rPr>
        <w:t>Supplementa</w:t>
      </w:r>
      <w:r>
        <w:rPr>
          <w:rFonts w:eastAsia="Cambria" w:cs="Times New Roman"/>
          <w:b/>
          <w:szCs w:val="24"/>
        </w:rPr>
        <w:t>ry</w:t>
      </w:r>
      <w:r w:rsidRPr="00C251A6">
        <w:rPr>
          <w:rFonts w:eastAsia="Cambria" w:cs="Times New Roman"/>
          <w:b/>
          <w:szCs w:val="24"/>
        </w:rPr>
        <w:t xml:space="preserve"> Tables</w:t>
      </w:r>
    </w:p>
    <w:p w14:paraId="550A8570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0FADEAD7" w14:textId="1A11342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 w:rsidRPr="00C251A6">
        <w:rPr>
          <w:rFonts w:eastAsia="Cambria" w:cs="Times New Roman"/>
          <w:b/>
          <w:bCs/>
          <w:szCs w:val="24"/>
        </w:rPr>
        <w:t>Supplementa</w:t>
      </w:r>
      <w:r>
        <w:rPr>
          <w:rFonts w:eastAsia="Cambria" w:cs="Times New Roman"/>
          <w:b/>
          <w:bCs/>
          <w:szCs w:val="24"/>
        </w:rPr>
        <w:t>ry</w:t>
      </w:r>
      <w:r w:rsidRPr="00C251A6">
        <w:rPr>
          <w:rFonts w:eastAsia="Cambria" w:cs="Times New Roman"/>
          <w:b/>
          <w:bCs/>
          <w:szCs w:val="24"/>
        </w:rPr>
        <w:t xml:space="preserve"> Table </w:t>
      </w:r>
      <w:r w:rsidRPr="00C251A6">
        <w:rPr>
          <w:rFonts w:eastAsia="Cambria" w:cs="Times New Roman"/>
          <w:b/>
          <w:bCs/>
          <w:szCs w:val="24"/>
        </w:rPr>
        <w:fldChar w:fldCharType="begin"/>
      </w:r>
      <w:r w:rsidRPr="00C251A6">
        <w:rPr>
          <w:rFonts w:eastAsia="Cambria" w:cs="Times New Roman"/>
          <w:b/>
          <w:bCs/>
          <w:szCs w:val="24"/>
        </w:rPr>
        <w:instrText xml:space="preserve"> SEQ Table \* ARABIC </w:instrText>
      </w:r>
      <w:r w:rsidRPr="00C251A6">
        <w:rPr>
          <w:rFonts w:eastAsia="Cambria" w:cs="Times New Roman"/>
          <w:b/>
          <w:bCs/>
          <w:szCs w:val="24"/>
        </w:rPr>
        <w:fldChar w:fldCharType="separate"/>
      </w:r>
      <w:r w:rsidRPr="00C251A6">
        <w:rPr>
          <w:rFonts w:eastAsia="Cambria" w:cs="Times New Roman"/>
          <w:b/>
          <w:bCs/>
          <w:szCs w:val="24"/>
        </w:rPr>
        <w:t>1</w:t>
      </w:r>
      <w:r w:rsidRPr="00C251A6">
        <w:rPr>
          <w:rFonts w:eastAsia="Cambria" w:cs="Times New Roman"/>
          <w:b/>
          <w:szCs w:val="24"/>
        </w:rPr>
        <w:fldChar w:fldCharType="end"/>
      </w:r>
      <w:r w:rsidRPr="00C251A6">
        <w:rPr>
          <w:rFonts w:eastAsia="Cambria" w:cs="Times New Roman"/>
          <w:b/>
          <w:bCs/>
          <w:szCs w:val="24"/>
        </w:rPr>
        <w:t>.</w:t>
      </w:r>
      <w:r w:rsidRPr="00C251A6">
        <w:rPr>
          <w:rFonts w:eastAsia="Cambria" w:cs="Times New Roman"/>
          <w:b/>
          <w:szCs w:val="24"/>
        </w:rPr>
        <w:t xml:space="preserve"> </w:t>
      </w:r>
      <w:r w:rsidRPr="00C251A6">
        <w:rPr>
          <w:rFonts w:eastAsia="Cambria" w:cs="Times New Roman"/>
          <w:bCs/>
          <w:szCs w:val="24"/>
        </w:rPr>
        <w:t xml:space="preserve">CORCONDIA values of 2, 3 or 4 Components of EEM fluorescence using PARAFAC in MATLAB. Values include all </w:t>
      </w:r>
      <w:proofErr w:type="spellStart"/>
      <w:r w:rsidRPr="00C251A6">
        <w:rPr>
          <w:rFonts w:eastAsia="Cambria" w:cs="Times New Roman"/>
          <w:bCs/>
          <w:szCs w:val="24"/>
        </w:rPr>
        <w:t>treatmets</w:t>
      </w:r>
      <w:proofErr w:type="spellEnd"/>
      <w:r w:rsidRPr="00C251A6">
        <w:rPr>
          <w:rFonts w:eastAsia="Cambria" w:cs="Times New Roman"/>
          <w:bCs/>
          <w:szCs w:val="24"/>
        </w:rPr>
        <w:t xml:space="preserve"> together per time (2C = two Components, 3C = three Components, 4C = four Components, RE = root exudates, dap = days after planting). CORCONDIA values accepted must be higher than 85.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7"/>
        <w:gridCol w:w="1712"/>
        <w:gridCol w:w="1712"/>
        <w:gridCol w:w="1712"/>
      </w:tblGrid>
      <w:tr w:rsidR="00C251A6" w:rsidRPr="00C251A6" w14:paraId="18851DB8" w14:textId="77777777" w:rsidTr="000E79DF">
        <w:tc>
          <w:tcPr>
            <w:tcW w:w="1687" w:type="dxa"/>
            <w:vMerge w:val="restart"/>
            <w:vAlign w:val="center"/>
          </w:tcPr>
          <w:p w14:paraId="1E16E2B8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</w:p>
        </w:tc>
        <w:tc>
          <w:tcPr>
            <w:tcW w:w="5136" w:type="dxa"/>
            <w:gridSpan w:val="3"/>
            <w:vAlign w:val="center"/>
          </w:tcPr>
          <w:p w14:paraId="6F04718D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  <w:proofErr w:type="spellStart"/>
            <w:r w:rsidRPr="00C251A6">
              <w:rPr>
                <w:rFonts w:eastAsia="Cambria" w:cs="Times New Roman"/>
                <w:b/>
                <w:szCs w:val="24"/>
              </w:rPr>
              <w:t>Corcondia</w:t>
            </w:r>
            <w:proofErr w:type="spellEnd"/>
            <w:r w:rsidRPr="00C251A6">
              <w:rPr>
                <w:rFonts w:eastAsia="Cambria" w:cs="Times New Roman"/>
                <w:b/>
                <w:szCs w:val="24"/>
              </w:rPr>
              <w:t xml:space="preserve"> value</w:t>
            </w:r>
          </w:p>
        </w:tc>
      </w:tr>
      <w:tr w:rsidR="00C251A6" w:rsidRPr="00C251A6" w14:paraId="08C1B3C8" w14:textId="77777777" w:rsidTr="000E79DF">
        <w:trPr>
          <w:trHeight w:val="503"/>
        </w:trPr>
        <w:tc>
          <w:tcPr>
            <w:tcW w:w="1687" w:type="dxa"/>
            <w:vMerge/>
            <w:vAlign w:val="center"/>
          </w:tcPr>
          <w:p w14:paraId="45D1DA1C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1EA93BD7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  <w:r w:rsidRPr="00C251A6">
              <w:rPr>
                <w:rFonts w:eastAsia="Cambria" w:cs="Times New Roman"/>
                <w:b/>
                <w:szCs w:val="24"/>
              </w:rPr>
              <w:t>2 Components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5D696E83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  <w:r w:rsidRPr="00C251A6">
              <w:rPr>
                <w:rFonts w:eastAsia="Cambria" w:cs="Times New Roman"/>
                <w:b/>
                <w:szCs w:val="24"/>
              </w:rPr>
              <w:t>3 Components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30C17567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b/>
                <w:szCs w:val="24"/>
              </w:rPr>
            </w:pPr>
            <w:r w:rsidRPr="00C251A6">
              <w:rPr>
                <w:rFonts w:eastAsia="Cambria" w:cs="Times New Roman"/>
                <w:b/>
                <w:szCs w:val="24"/>
              </w:rPr>
              <w:t>4 Components</w:t>
            </w:r>
          </w:p>
        </w:tc>
      </w:tr>
      <w:tr w:rsidR="00C251A6" w:rsidRPr="00C251A6" w14:paraId="2C52442D" w14:textId="77777777" w:rsidTr="00C251A6">
        <w:trPr>
          <w:trHeight w:val="629"/>
        </w:trPr>
        <w:tc>
          <w:tcPr>
            <w:tcW w:w="1687" w:type="dxa"/>
            <w:vAlign w:val="center"/>
          </w:tcPr>
          <w:p w14:paraId="0A1ABE73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RE 3 dap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08FD7F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99.99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F1C20F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85.94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AE99E3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45.59</w:t>
            </w:r>
          </w:p>
        </w:tc>
      </w:tr>
      <w:tr w:rsidR="00C251A6" w:rsidRPr="00C251A6" w14:paraId="3C1F9811" w14:textId="77777777" w:rsidTr="000E79DF">
        <w:tc>
          <w:tcPr>
            <w:tcW w:w="1687" w:type="dxa"/>
            <w:vAlign w:val="center"/>
          </w:tcPr>
          <w:p w14:paraId="6B0E3A5A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RE 10 dap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1BE17DE4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100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34A75C96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90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1397A848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73.30</w:t>
            </w:r>
          </w:p>
        </w:tc>
      </w:tr>
      <w:tr w:rsidR="00C251A6" w:rsidRPr="00C251A6" w14:paraId="350DEEF7" w14:textId="77777777" w:rsidTr="000E79DF">
        <w:tc>
          <w:tcPr>
            <w:tcW w:w="1687" w:type="dxa"/>
            <w:vAlign w:val="center"/>
          </w:tcPr>
          <w:p w14:paraId="231989B6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RE 20 dap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25C4D42D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100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0B0C79A6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98.69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78A38ABA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76.22</w:t>
            </w:r>
          </w:p>
        </w:tc>
      </w:tr>
      <w:tr w:rsidR="00C251A6" w:rsidRPr="00C251A6" w14:paraId="1F7E3B94" w14:textId="77777777" w:rsidTr="000E79DF">
        <w:trPr>
          <w:trHeight w:val="68"/>
        </w:trPr>
        <w:tc>
          <w:tcPr>
            <w:tcW w:w="1687" w:type="dxa"/>
            <w:vAlign w:val="center"/>
          </w:tcPr>
          <w:p w14:paraId="72955B0F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RE 30 dap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66D34CC7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100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533551B9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-0.63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3F8D0178" w14:textId="77777777" w:rsidR="00C251A6" w:rsidRPr="00C251A6" w:rsidRDefault="00C251A6" w:rsidP="00C251A6">
            <w:pPr>
              <w:spacing w:before="240"/>
              <w:jc w:val="center"/>
              <w:rPr>
                <w:rFonts w:eastAsia="Cambria" w:cs="Times New Roman"/>
                <w:szCs w:val="24"/>
              </w:rPr>
            </w:pPr>
            <w:r w:rsidRPr="00C251A6">
              <w:rPr>
                <w:rFonts w:eastAsia="Cambria" w:cs="Times New Roman"/>
                <w:szCs w:val="24"/>
              </w:rPr>
              <w:t>-3.89</w:t>
            </w:r>
          </w:p>
        </w:tc>
      </w:tr>
    </w:tbl>
    <w:p w14:paraId="48C04E38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 w:rsidRPr="00C251A6">
        <w:rPr>
          <w:rFonts w:eastAsia="Cambria" w:cs="Times New Roman"/>
          <w:b/>
          <w:szCs w:val="24"/>
        </w:rPr>
        <w:br w:type="page"/>
      </w:r>
    </w:p>
    <w:p w14:paraId="14858FB1" w14:textId="5948BE37" w:rsidR="00C251A6" w:rsidRPr="00C251A6" w:rsidRDefault="00C251A6" w:rsidP="00C251A6">
      <w:pPr>
        <w:spacing w:before="240"/>
        <w:rPr>
          <w:rFonts w:eastAsia="Cambria" w:cs="Times New Roman"/>
          <w:b/>
          <w:iCs/>
          <w:szCs w:val="24"/>
        </w:rPr>
      </w:pPr>
      <w:r w:rsidRPr="00C251A6">
        <w:rPr>
          <w:rFonts w:eastAsia="Cambria" w:cs="Times New Roman"/>
          <w:b/>
          <w:bCs/>
          <w:iCs/>
          <w:szCs w:val="24"/>
        </w:rPr>
        <w:lastRenderedPageBreak/>
        <w:t>Supplementa</w:t>
      </w:r>
      <w:r w:rsidR="00C84677">
        <w:rPr>
          <w:rFonts w:eastAsia="Cambria" w:cs="Times New Roman"/>
          <w:b/>
          <w:bCs/>
          <w:iCs/>
          <w:szCs w:val="24"/>
        </w:rPr>
        <w:t>ry</w:t>
      </w:r>
      <w:r w:rsidRPr="00C251A6">
        <w:rPr>
          <w:rFonts w:eastAsia="Cambria" w:cs="Times New Roman"/>
          <w:b/>
          <w:bCs/>
          <w:iCs/>
          <w:szCs w:val="24"/>
        </w:rPr>
        <w:t xml:space="preserve"> Table 2.</w:t>
      </w:r>
      <w:r w:rsidRPr="00C251A6">
        <w:rPr>
          <w:rFonts w:eastAsia="Cambria" w:cs="Times New Roman"/>
          <w:b/>
          <w:iCs/>
          <w:szCs w:val="24"/>
        </w:rPr>
        <w:t xml:space="preserve"> </w:t>
      </w:r>
      <w:r w:rsidRPr="00C251A6">
        <w:rPr>
          <w:rFonts w:eastAsia="Cambria" w:cs="Times New Roman"/>
          <w:bCs/>
          <w:iCs/>
          <w:szCs w:val="24"/>
        </w:rPr>
        <w:t xml:space="preserve">Peak assignments for </w:t>
      </w:r>
      <w:r w:rsidRPr="00C251A6">
        <w:rPr>
          <w:rFonts w:eastAsia="Cambria" w:cs="Times New Roman"/>
          <w:bCs/>
          <w:iCs/>
          <w:szCs w:val="24"/>
          <w:vertAlign w:val="superscript"/>
        </w:rPr>
        <w:t>1</w:t>
      </w:r>
      <w:r w:rsidRPr="00C251A6">
        <w:rPr>
          <w:rFonts w:eastAsia="Cambria" w:cs="Times New Roman"/>
          <w:bCs/>
          <w:iCs/>
          <w:szCs w:val="24"/>
        </w:rPr>
        <w:t xml:space="preserve">H NMR spectra of tomato root exudates. Abbreviations: dap = days after planting, </w:t>
      </w:r>
      <w:r w:rsidRPr="00C251A6">
        <w:rPr>
          <w:rFonts w:eastAsia="Cambria" w:cs="Times New Roman"/>
          <w:bCs/>
          <w:iCs/>
          <w:szCs w:val="24"/>
          <w:vertAlign w:val="superscript"/>
        </w:rPr>
        <w:t>1</w:t>
      </w:r>
      <w:r w:rsidRPr="00C251A6">
        <w:rPr>
          <w:rFonts w:eastAsia="Cambria" w:cs="Times New Roman"/>
          <w:bCs/>
          <w:iCs/>
          <w:szCs w:val="24"/>
        </w:rPr>
        <w:t xml:space="preserve">H </w:t>
      </w:r>
      <w:proofErr w:type="spellStart"/>
      <w:r w:rsidRPr="00C251A6">
        <w:rPr>
          <w:rFonts w:eastAsia="Cambria" w:cs="Times New Roman"/>
          <w:bCs/>
          <w:iCs/>
          <w:szCs w:val="24"/>
        </w:rPr>
        <w:t>mult</w:t>
      </w:r>
      <w:proofErr w:type="spellEnd"/>
      <w:r w:rsidRPr="00C251A6">
        <w:rPr>
          <w:rFonts w:eastAsia="Cambria" w:cs="Times New Roman"/>
          <w:bCs/>
          <w:iCs/>
          <w:szCs w:val="24"/>
        </w:rPr>
        <w:t xml:space="preserve">. = </w:t>
      </w:r>
      <w:r w:rsidRPr="00C251A6">
        <w:rPr>
          <w:rFonts w:eastAsia="Cambria" w:cs="Times New Roman"/>
          <w:bCs/>
          <w:iCs/>
          <w:szCs w:val="24"/>
          <w:vertAlign w:val="superscript"/>
        </w:rPr>
        <w:t>1</w:t>
      </w:r>
      <w:r w:rsidRPr="00C251A6">
        <w:rPr>
          <w:rFonts w:eastAsia="Cambria" w:cs="Times New Roman"/>
          <w:bCs/>
          <w:iCs/>
          <w:szCs w:val="24"/>
        </w:rPr>
        <w:t xml:space="preserve">H multiplicity, d = doublet, s = singlet, t = triplet, dt = double of triplets, m = </w:t>
      </w:r>
      <w:proofErr w:type="spellStart"/>
      <w:r w:rsidRPr="00C251A6">
        <w:rPr>
          <w:rFonts w:eastAsia="Cambria" w:cs="Times New Roman"/>
          <w:bCs/>
          <w:iCs/>
          <w:szCs w:val="24"/>
        </w:rPr>
        <w:t>multiplet</w:t>
      </w:r>
      <w:proofErr w:type="spellEnd"/>
      <w:r w:rsidRPr="00C251A6">
        <w:rPr>
          <w:rFonts w:eastAsia="Cambria" w:cs="Times New Roman"/>
          <w:bCs/>
          <w:iCs/>
          <w:szCs w:val="24"/>
        </w:rPr>
        <w:t>. All peaks are present in both treatments, but not at all times.</w:t>
      </w:r>
      <w:r w:rsidRPr="00C251A6">
        <w:rPr>
          <w:rFonts w:eastAsia="Cambria" w:cs="Times New Roman"/>
          <w:b/>
          <w:iCs/>
          <w:szCs w:val="24"/>
        </w:rPr>
        <w:t xml:space="preserve"> </w:t>
      </w:r>
    </w:p>
    <w:tbl>
      <w:tblPr>
        <w:tblW w:w="11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3003"/>
        <w:gridCol w:w="2600"/>
        <w:gridCol w:w="1300"/>
        <w:gridCol w:w="1300"/>
        <w:gridCol w:w="1300"/>
        <w:gridCol w:w="1300"/>
      </w:tblGrid>
      <w:tr w:rsidR="00C251A6" w:rsidRPr="00C251A6" w14:paraId="5A22E3D2" w14:textId="77777777" w:rsidTr="00C251A6">
        <w:trPr>
          <w:trHeight w:val="700"/>
          <w:jc w:val="center"/>
        </w:trPr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DC279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Peak number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7EDE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Compound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F72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Shift (ppm)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ECE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vertAlign w:val="superscript"/>
                <w:lang w:eastAsia="es-ES_tradnl"/>
              </w:rPr>
              <w:t>1</w:t>
            </w: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 xml:space="preserve">H </w:t>
            </w:r>
            <w:proofErr w:type="spellStart"/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mult</w:t>
            </w:r>
            <w:proofErr w:type="spellEnd"/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A8B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10 dap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832B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20 dap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F1B9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30 dap</w:t>
            </w:r>
          </w:p>
        </w:tc>
      </w:tr>
      <w:tr w:rsidR="00C251A6" w:rsidRPr="00C251A6" w14:paraId="050AEB1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AD95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ACB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2D2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0.083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9D1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614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221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57E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4A902CA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18C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AB8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A2C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775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518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7B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92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1640AAF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DEE1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BA8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DD4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B9C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568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FC5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A0D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09DD6AF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B31E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330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109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C0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AEA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482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5B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351861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D273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96F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52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90F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6D6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1D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693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55B1AC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2577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E0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E20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3B0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15E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AFD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976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D2964A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EE02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9A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83B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4A9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D84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AED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D9E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D94B46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776E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FE5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13C1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65C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DBE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583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A59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32809E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A59A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C51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161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10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1B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32D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B7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B7D02E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FE7B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FFD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04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CAE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B1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259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202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000EDB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470F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9E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4F4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7E7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FC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95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267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27CDA1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B4AD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BBA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AB8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043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E2F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C3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817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10D6463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7DFA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CD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Leucine/Isoleucine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AFE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5A6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F02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C2B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928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D56A1C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0F7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1C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9D5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7DC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021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6BD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2E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4F7D8D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88D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1B5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F13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3E9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0E5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CCE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2F2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EC6783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6470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EE3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54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0C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A72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AD5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5CC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4585D7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F760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E6E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B38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630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8A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19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96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A8B82C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5A61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C6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1B5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CBC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4B9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C59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04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BA15FC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3F0F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1F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ED5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2D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B2F1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D49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28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E545CC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515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6FB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58A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262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E50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70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1D3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9C4584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85F6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47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F7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35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C07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B0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40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F64EDF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B22E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284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DBC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37F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9E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B52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CAC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D53FD8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9B16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E8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266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F14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D8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378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EDF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C1EEB3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13E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E2D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245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3B8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8C8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FDF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E92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8F2DF7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1538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1EC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AA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89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E3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094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CA1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7DCD28D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4F0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68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D80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345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E9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90C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5CE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5717530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4A3E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0F96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19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F84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3F5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F4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856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1339116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928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6B1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62E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688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BB6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B59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4EF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465A120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C834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970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B54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197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DE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0A4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E9F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2CD7DC4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26EF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93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47E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09A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80B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008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5E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4D44345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AFB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A28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F4E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D53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131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51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BC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26CED2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8F9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1C7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22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97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EF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156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BC4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1E9BF7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2A03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873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3BE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DE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79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224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E33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D59496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392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71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58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1,255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60A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E6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D1A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F42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7C640C13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14C0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lastRenderedPageBreak/>
              <w:t>35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AC6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52B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528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F9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6E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DA3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A89252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039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96C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Lactate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DF6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93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51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78C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740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29F1B51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7B3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1D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5CC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394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E2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72B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893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31F710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C00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B83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C4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07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DF6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768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88B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6E294BC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FFB4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9AB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6D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71C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C57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C6E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B55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868357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DF4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7FC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C1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9A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0C6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98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03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473C14A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716D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8B2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33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C02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A8A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C3E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1A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B79B3F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211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077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C2C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64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CC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150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F22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C85A4C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AA10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E17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188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B06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7CE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160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7EB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9BF276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EEA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1E5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90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1.495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B3B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643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86C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FA6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0F8E40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72FB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AFF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14B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675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FF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EAB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356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D3A365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1A2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81D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2A9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A4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A13D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57C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49E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840125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332E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4B9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DBF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7E5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301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9D9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AA8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F355F9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CA0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27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1A0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645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649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7A5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A60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2AE894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1FAA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B2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96A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AC5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0C8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7F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325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35338E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62A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02A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6E0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CBB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23E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5B7B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07A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97727A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E3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BBB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6C4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83C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8A8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7FA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29F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875A96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8DE4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1A0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B9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CA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DE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38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4A8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672FDDC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0D37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8B6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Acetate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AC5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1.948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E7A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3F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847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323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B28125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D04D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D61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F61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9948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9D7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88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48A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528085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57DB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6A1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CC0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EFA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C1B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C18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09A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DF2393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3D66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0CF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CDCE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3CDC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442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65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0D4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68176FF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9983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80B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088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5D6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4EF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BC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0C8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0CB80C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E15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11A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3D9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4CC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4B5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AC9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D29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2B2140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7AD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A03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8B8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5E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432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F87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461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155B627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640A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36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0CD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77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5E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E06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13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648CD7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E2F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3AA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090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2.239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49F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EB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9A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E12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079C4A7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F083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63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Malate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81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CDA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217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82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67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67255A9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1E0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A8A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8A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F71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62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77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55F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F38B57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06B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27D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Malate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4A9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30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BD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061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374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4B52362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6C78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BD4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8B6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189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D30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ED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8E4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FD571B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3FDE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BC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804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FD6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61E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0D7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AF0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62B7EA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943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03F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35E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E5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0E2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434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51A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1FABB7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6F12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9A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3E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16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785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E2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84C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A0BCE0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73AD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5BA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464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1CA2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915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43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5B2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CBD314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B3EC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260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8F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256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5E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EC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C81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44DF713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964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549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11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101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14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50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E89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F820C4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C3E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B5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EA9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8F6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2A0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1474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0DC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E7ABFE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D747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5C1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9EA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1A0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6DF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540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6C5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190294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12E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04D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562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9F3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F7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051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F2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57A08B7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CF06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3DD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313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8F6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316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B46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9C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611EACC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4122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lastRenderedPageBreak/>
              <w:t>76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9308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1E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DB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089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62E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FE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</w:tr>
      <w:tr w:rsidR="00C251A6" w:rsidRPr="00C251A6" w14:paraId="7645F9A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85E5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DA9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9D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5B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7F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B58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C1C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84FB5F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7754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AF72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EB8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96D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DA6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A54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D60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4D6855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470C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C7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1C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F89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7B7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4A5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862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95E2C9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737D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4B5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Metanol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E5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EFC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85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08A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5E1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6415AEB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782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1FF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 xml:space="preserve">Sugar </w:t>
            </w:r>
            <w:proofErr w:type="spellStart"/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Moyeti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68F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3.45-4.35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15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5BC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FC3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A28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F5F57E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BDAC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BE4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E6F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4.376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44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FC1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CA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7F3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7B47F3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CCFE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A7B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853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E92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146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72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03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5F96EC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1EA2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AD5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ADE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8C2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6D9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32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D0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9D36D8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B515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0F7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0D6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3BA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72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09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2AD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BA6D8A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C70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2C9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C47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16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832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CF8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15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4CC8BB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35F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FE3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5C8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0F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D43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486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6C0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4938B0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8565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8B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6C4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09C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DD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19A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1FD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97AEF1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8427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887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5B5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432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CBE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F30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F70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D0C129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3FE4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F1D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59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93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6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9AC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3F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8F2686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1DF0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136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97A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CD3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572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63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305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B16C68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CE9E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0CC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A5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DC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1B5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F9A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563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96FF1A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76D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FB7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94B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2EE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A47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704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E70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73A6FA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6308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0F2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CE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EA1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357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108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5C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8163B4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AA3C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D22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982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1C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C8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08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678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743A2B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BC9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EB7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514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4.906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4063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EAE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97D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AB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F21E38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752A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AAC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684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AA3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BC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CC3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0D4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28A529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2E5F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535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56BE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1A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A9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92C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8A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04C52C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F466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4F5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Rafinosa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6A1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4.99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D7B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5B8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D48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A1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7491309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079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819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Glucosa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247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5.237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4F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78A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C5F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AF4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AF5A3D7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BE46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729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254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5.252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FCC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AF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4D0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26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03EECC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B32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037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4AE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5.268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ECE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BB2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A1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DA9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D13536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ED1D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9B8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Rafinosa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0D5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C23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77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69A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C5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4E989F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3FA5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174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BF3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5.498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629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FFA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06A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FB6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41237C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ED53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B55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Uracil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797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AB6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CB8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495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8C1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17F4F0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196D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AA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B9E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8E6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34A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A53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1D0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1C641D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8323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0E7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314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5.98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6244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ACB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9CE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35F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615567A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7C20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248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A89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15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5B8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3CE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55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5DD08B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37DC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109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43A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Cinnamic Acid / Fumaric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749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6.52 / 6.51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B84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 / 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3E5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01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BF1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1E39BF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3C23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EC1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950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6.589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1E9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243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03E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59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9F7082E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1FD1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FA7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1C5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6.634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555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1B5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B5EF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612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BA060C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C5F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AAB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p-Aminobenzoic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BAC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E95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826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335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5CB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8056B7C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C986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0AB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1F3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6.85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64A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C81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F23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7D6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7638C2B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91FF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BE6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BC2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0CB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84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8E8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F4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685FA9F8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5063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64F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FF1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16E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78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1AC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7E5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2A58CDB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86B2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lastRenderedPageBreak/>
              <w:t>116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A69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CC3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665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5FE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75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FC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3476816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858D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2F6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73D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72D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9DD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C3F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63E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35A8D87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105A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ED0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F33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532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042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E82D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46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AD79E8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499E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119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22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Cinnamic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3A0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D0F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773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F50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35F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45919C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915B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705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Uracil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79E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404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D30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DC8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57C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2757A82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DE97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3B3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Cinnamic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D93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E9B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71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8CB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48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12A24E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97CA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122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12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p-Aminobenzoic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3F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CC6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A5E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170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BF5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E23FC91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58F0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123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B75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50F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CA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CE7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44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854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3ACAA60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CFF40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124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F30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E10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7.87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E42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6EA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F4B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308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4CE41E2D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093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125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F20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Trigonelline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8E4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099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C1C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DBA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38E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0B75D93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689B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126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7532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C3B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71C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32B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470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F2B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7B01D615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DBD5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127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DD3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77A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E28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1C47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9D6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D99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1400A06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EE33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128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352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Unknown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40D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FF2D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579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E11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3A1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5AC1474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5C9C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129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EDDB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Formic Acid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B48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EA2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5E2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569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55B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</w:tr>
      <w:tr w:rsidR="00C251A6" w:rsidRPr="00C251A6" w14:paraId="7CB8F874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7F57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130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901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Trigonelline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0B6E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75B1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F58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D09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686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  <w:tr w:rsidR="00C251A6" w:rsidRPr="00C251A6" w14:paraId="0B299EBF" w14:textId="77777777" w:rsidTr="00C251A6">
        <w:trPr>
          <w:trHeight w:val="320"/>
          <w:jc w:val="center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06D7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131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E9F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Trigonelline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4EA4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9.13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CE67C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F50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8FB8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4396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</w:tr>
    </w:tbl>
    <w:p w14:paraId="62E62881" w14:textId="77777777" w:rsidR="00C251A6" w:rsidRPr="00C251A6" w:rsidRDefault="00C251A6" w:rsidP="00C251A6">
      <w:pPr>
        <w:spacing w:before="240"/>
        <w:rPr>
          <w:rFonts w:eastAsia="Cambria" w:cs="Times New Roman"/>
          <w:b/>
          <w:i/>
          <w:szCs w:val="24"/>
        </w:rPr>
      </w:pPr>
    </w:p>
    <w:p w14:paraId="08930135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0AA1FEE3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03BBF986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5D603FDA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507E748C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1E49FD59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1788F4AF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7C1F9DA2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63EF5BAA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709C86DC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3FEE9AA9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3FB01F3C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62AB1278" w14:textId="77777777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7C3F55FA" w14:textId="77777777" w:rsid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34DB0C1A" w14:textId="77777777" w:rsid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4833F0E2" w14:textId="388400C2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 w:rsidRPr="00C251A6">
        <w:rPr>
          <w:rFonts w:eastAsia="Cambria" w:cs="Times New Roman"/>
          <w:b/>
          <w:bCs/>
          <w:szCs w:val="24"/>
        </w:rPr>
        <w:lastRenderedPageBreak/>
        <w:t>Supplementa</w:t>
      </w:r>
      <w:r w:rsidR="00C84677">
        <w:rPr>
          <w:rFonts w:eastAsia="Cambria" w:cs="Times New Roman"/>
          <w:b/>
          <w:bCs/>
          <w:szCs w:val="24"/>
        </w:rPr>
        <w:t>ry</w:t>
      </w:r>
      <w:r w:rsidRPr="00C251A6">
        <w:rPr>
          <w:rFonts w:eastAsia="Cambria" w:cs="Times New Roman"/>
          <w:b/>
          <w:bCs/>
          <w:szCs w:val="24"/>
        </w:rPr>
        <w:t xml:space="preserve"> Table 3.</w:t>
      </w:r>
      <w:r w:rsidRPr="00C251A6">
        <w:rPr>
          <w:rFonts w:eastAsia="Cambria" w:cs="Times New Roman"/>
          <w:b/>
          <w:szCs w:val="24"/>
        </w:rPr>
        <w:t xml:space="preserve"> </w:t>
      </w:r>
      <w:r w:rsidRPr="00C251A6">
        <w:rPr>
          <w:rFonts w:eastAsia="Cambria" w:cs="Times New Roman"/>
          <w:bCs/>
          <w:szCs w:val="24"/>
        </w:rPr>
        <w:t>HPLC-ESI-MS significant data (m/z signals) of tomato root exudates respect to control. Positive and negative modes. Multifactorial analysis 2way ANOVA and Fisher’s LSD test were used to compare treatments (p-values 0.033 (*), 0.002 (**), 0.0002(***) and &lt;0.0001(****)). Numbers in treatments correspond to the mean of maximum heights of the peaks (arbitrary units).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407"/>
        <w:gridCol w:w="1843"/>
        <w:gridCol w:w="2562"/>
      </w:tblGrid>
      <w:tr w:rsidR="00C251A6" w:rsidRPr="00C251A6" w14:paraId="70F834C4" w14:textId="77777777" w:rsidTr="00C251A6">
        <w:trPr>
          <w:trHeight w:val="4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1345" w14:textId="77777777" w:rsidR="00C251A6" w:rsidRPr="000E79DF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es-ES_tradn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1FA0" w14:textId="77777777" w:rsidR="00C251A6" w:rsidRPr="000E79DF" w:rsidRDefault="00C251A6" w:rsidP="00C251A6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es-ES_tradnl"/>
              </w:rPr>
            </w:pPr>
          </w:p>
        </w:tc>
        <w:tc>
          <w:tcPr>
            <w:tcW w:w="4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003A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  <w:t>[</w:t>
            </w:r>
            <w:proofErr w:type="spellStart"/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  <w:t>Chitosan</w:t>
            </w:r>
            <w:proofErr w:type="spellEnd"/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  <w:t>] (mg·mL</w:t>
            </w:r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val="es-ES" w:eastAsia="es-ES_tradnl"/>
              </w:rPr>
              <w:t>-1</w:t>
            </w:r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  <w:t>)</w:t>
            </w:r>
          </w:p>
        </w:tc>
      </w:tr>
      <w:tr w:rsidR="00C251A6" w:rsidRPr="00C251A6" w14:paraId="715CE87A" w14:textId="77777777" w:rsidTr="00C251A6">
        <w:trPr>
          <w:trHeight w:val="380"/>
        </w:trPr>
        <w:tc>
          <w:tcPr>
            <w:tcW w:w="340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7D0D380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Compound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AD22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m/z (+)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E4219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A77A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0.1</w:t>
            </w:r>
          </w:p>
        </w:tc>
      </w:tr>
      <w:tr w:rsidR="00C251A6" w:rsidRPr="00C251A6" w14:paraId="50623946" w14:textId="77777777" w:rsidTr="00C251A6">
        <w:trPr>
          <w:trHeight w:val="320"/>
        </w:trPr>
        <w:tc>
          <w:tcPr>
            <w:tcW w:w="340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93F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707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85.7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DAED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0.444 ± 0.119</w:t>
            </w:r>
          </w:p>
        </w:tc>
        <w:tc>
          <w:tcPr>
            <w:tcW w:w="256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916F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0.634 ± 0.154</w:t>
            </w:r>
          </w:p>
        </w:tc>
      </w:tr>
      <w:tr w:rsidR="00C251A6" w:rsidRPr="00C251A6" w14:paraId="50E519C6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061F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CF5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170.6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350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0.373 ± 0.028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B05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0.222 ± 0.066</w:t>
            </w:r>
          </w:p>
        </w:tc>
      </w:tr>
      <w:tr w:rsidR="00C251A6" w:rsidRPr="00C251A6" w14:paraId="6DD0D1F4" w14:textId="77777777" w:rsidTr="00C251A6">
        <w:trPr>
          <w:trHeight w:val="68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A8EA2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9E3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274.6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804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0.184 ± 0.042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76F7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0.156 ± 0.011</w:t>
            </w:r>
          </w:p>
        </w:tc>
      </w:tr>
      <w:tr w:rsidR="00C251A6" w:rsidRPr="00C251A6" w14:paraId="5472A79B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6317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6776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275.7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E85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0.110 ± 0.010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4C16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0.216 ± 0.038</w:t>
            </w:r>
          </w:p>
        </w:tc>
      </w:tr>
      <w:tr w:rsidR="00C251A6" w:rsidRPr="00C251A6" w14:paraId="29E859F2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C750" w14:textId="3F762563" w:rsidR="00C251A6" w:rsidRPr="00F03F30" w:rsidRDefault="00F03F30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val="es-ES" w:eastAsia="es-ES_tradnl"/>
              </w:rPr>
            </w:pPr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 xml:space="preserve">3'-O-Methyladenosine 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3861" w14:textId="365FA67E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282.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C5C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0.303 ± 0.138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CD72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0.198 ± 0.012</w:t>
            </w:r>
          </w:p>
        </w:tc>
      </w:tr>
      <w:tr w:rsidR="00C251A6" w:rsidRPr="00C251A6" w14:paraId="2EF64A0D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4FFC" w14:textId="5948748A" w:rsidR="00C251A6" w:rsidRPr="00F03F30" w:rsidRDefault="00F03F30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>Atropine</w:t>
            </w:r>
            <w:proofErr w:type="spellEnd"/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 xml:space="preserve"> / </w:t>
            </w:r>
            <w:proofErr w:type="spellStart"/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>Hyoscyamine</w:t>
            </w:r>
            <w:proofErr w:type="spellEnd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63CC" w14:textId="5927F426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290.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362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0.835 ± 0.133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E34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1.009 ± 0.409</w:t>
            </w:r>
          </w:p>
        </w:tc>
      </w:tr>
      <w:tr w:rsidR="00C251A6" w:rsidRPr="00C251A6" w14:paraId="46345853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A918" w14:textId="5381AC41" w:rsidR="00C251A6" w:rsidRPr="00C251A6" w:rsidRDefault="00F03F30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>
              <w:rPr>
                <w:bCs/>
              </w:rPr>
              <w:t>FA18:4+1O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C56E" w14:textId="1860AE0C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293.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B9EB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0.221 ± 0.017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459D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0.395 ± 0.056</w:t>
            </w:r>
          </w:p>
        </w:tc>
      </w:tr>
      <w:tr w:rsidR="00C251A6" w:rsidRPr="00C251A6" w14:paraId="3592C249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3C2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490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297.7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9FD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0.390 ± 0.073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85BE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0.265 ± 0.043</w:t>
            </w:r>
          </w:p>
        </w:tc>
      </w:tr>
      <w:tr w:rsidR="00C251A6" w:rsidRPr="00C251A6" w14:paraId="75D8109D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3273" w14:textId="292DE999" w:rsidR="00C251A6" w:rsidRPr="00F03F30" w:rsidRDefault="00F03F30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eastAsia="es-ES_tradnl"/>
              </w:rPr>
            </w:pPr>
            <w:r w:rsidRP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Ethyl stearate / Arachidic acid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4E01" w14:textId="35C78B4F" w:rsidR="00F03F30" w:rsidRPr="00F03F30" w:rsidRDefault="00C251A6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313.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493E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0.676 ± 0.111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90F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0.911 ± 0.012</w:t>
            </w:r>
          </w:p>
        </w:tc>
      </w:tr>
      <w:tr w:rsidR="00C251A6" w:rsidRPr="00C251A6" w14:paraId="5BC5081D" w14:textId="77777777" w:rsidTr="00C251A6">
        <w:trPr>
          <w:trHeight w:val="17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578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275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331.8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34B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0.731 ± 0.084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B4E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1.048 ± 0.042**</w:t>
            </w:r>
          </w:p>
        </w:tc>
      </w:tr>
      <w:tr w:rsidR="00C251A6" w:rsidRPr="00C251A6" w14:paraId="70549837" w14:textId="77777777" w:rsidTr="00C251A6">
        <w:trPr>
          <w:trHeight w:val="31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2697" w14:textId="30E4030F" w:rsidR="00C251A6" w:rsidRPr="00F03F30" w:rsidRDefault="00F03F30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val="es-ES" w:eastAsia="es-ES_tradnl"/>
              </w:rPr>
            </w:pPr>
            <w:proofErr w:type="spellStart"/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>Fructose</w:t>
            </w:r>
            <w:proofErr w:type="spellEnd"/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 xml:space="preserve"> 1,6-bisphosphate 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3177" w14:textId="1ED5CE9D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341.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8E6D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0.111 ± 0.109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D087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0.249 ± 0.041</w:t>
            </w:r>
          </w:p>
        </w:tc>
      </w:tr>
      <w:tr w:rsidR="00C251A6" w:rsidRPr="00C251A6" w14:paraId="1E7B2123" w14:textId="77777777" w:rsidTr="00C251A6">
        <w:trPr>
          <w:trHeight w:val="38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79A0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F4E0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342.7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F1B0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0.317 ± 0.433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F59C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0.881 ± 0.043****</w:t>
            </w:r>
          </w:p>
        </w:tc>
      </w:tr>
      <w:tr w:rsidR="00C251A6" w:rsidRPr="00C251A6" w14:paraId="2CDAAC1B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0FC8" w14:textId="1A343982" w:rsidR="00C251A6" w:rsidRPr="00C251A6" w:rsidRDefault="00C26CFD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6CFD">
              <w:rPr>
                <w:rFonts w:eastAsia="Cambria" w:cs="Times New Roman"/>
                <w:color w:val="000000"/>
                <w:szCs w:val="24"/>
                <w:lang w:eastAsia="es-ES_tradnl"/>
              </w:rPr>
              <w:t>N-Fructosyl tyrosine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6438" w14:textId="6E6AB2B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34</w:t>
            </w:r>
            <w:r w:rsidR="00C26CFD">
              <w:rPr>
                <w:rFonts w:eastAsia="Cambria" w:cs="Times New Roman"/>
                <w:color w:val="000000"/>
                <w:szCs w:val="24"/>
                <w:lang w:eastAsia="es-ES_tradnl"/>
              </w:rPr>
              <w:t>4</w:t>
            </w: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.</w:t>
            </w:r>
            <w:r w:rsidR="00C26CFD">
              <w:rPr>
                <w:rFonts w:eastAsia="Cambria" w:cs="Times New Roman"/>
                <w:color w:val="000000"/>
                <w:szCs w:val="24"/>
                <w:lang w:eastAsia="es-ES_tradn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75DC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0.219 ± 0.044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57A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0.118 ± 0.004</w:t>
            </w:r>
          </w:p>
        </w:tc>
      </w:tr>
      <w:tr w:rsidR="00C251A6" w:rsidRPr="00C251A6" w14:paraId="3C8D0E92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61F2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6E7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szCs w:val="24"/>
                <w:lang w:val="es-ES" w:eastAsia="es-ES_tradn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6DC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szCs w:val="24"/>
                <w:lang w:val="es-ES"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14B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szCs w:val="24"/>
                <w:lang w:val="es-ES" w:eastAsia="es-ES_tradnl"/>
              </w:rPr>
            </w:pPr>
          </w:p>
        </w:tc>
      </w:tr>
      <w:tr w:rsidR="00C251A6" w:rsidRPr="00C251A6" w14:paraId="70E517EB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B93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szCs w:val="24"/>
                <w:lang w:val="es-ES" w:eastAsia="es-ES_tradnl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C247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szCs w:val="24"/>
                <w:lang w:val="es-ES" w:eastAsia="es-ES_tradnl"/>
              </w:rPr>
            </w:pPr>
          </w:p>
        </w:tc>
        <w:tc>
          <w:tcPr>
            <w:tcW w:w="44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F515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[Chitosan] (mg·mL</w:t>
            </w: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vertAlign w:val="superscript"/>
                <w:lang w:eastAsia="es-ES_tradnl"/>
              </w:rPr>
              <w:t>-1</w:t>
            </w: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)</w:t>
            </w:r>
          </w:p>
        </w:tc>
      </w:tr>
      <w:tr w:rsidR="00C251A6" w:rsidRPr="00C251A6" w14:paraId="5F99A217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384CA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Compound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9FAF3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m/z (-)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CED47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b/>
                <w:bCs/>
                <w:color w:val="000000"/>
                <w:szCs w:val="24"/>
                <w:lang w:eastAsia="es-ES_tradnl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7B50F" w14:textId="77777777" w:rsidR="00C251A6" w:rsidRPr="00C251A6" w:rsidRDefault="00C251A6" w:rsidP="00C251A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Times New Roman" w:cs="Times New Roman"/>
                <w:b/>
                <w:bCs/>
                <w:color w:val="000000"/>
                <w:szCs w:val="24"/>
                <w:lang w:val="es-ES" w:eastAsia="es-ES_tradnl"/>
              </w:rPr>
              <w:t>0.1</w:t>
            </w:r>
          </w:p>
        </w:tc>
      </w:tr>
      <w:tr w:rsidR="00C251A6" w:rsidRPr="00C251A6" w14:paraId="5C518DEE" w14:textId="77777777" w:rsidTr="00C251A6">
        <w:trPr>
          <w:trHeight w:val="320"/>
        </w:trPr>
        <w:tc>
          <w:tcPr>
            <w:tcW w:w="340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3B8E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6FFB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133.5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CF4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0.060 ± 0.008</w:t>
            </w:r>
          </w:p>
        </w:tc>
        <w:tc>
          <w:tcPr>
            <w:tcW w:w="256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50CC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0.102 ± 0.066</w:t>
            </w:r>
          </w:p>
        </w:tc>
      </w:tr>
      <w:tr w:rsidR="00C251A6" w:rsidRPr="00C251A6" w14:paraId="7DDAE296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CBE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8B6E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165.5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B002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0.012 ± 0.006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2DA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0.060 ± 0.023</w:t>
            </w:r>
          </w:p>
        </w:tc>
      </w:tr>
      <w:tr w:rsidR="00C251A6" w:rsidRPr="00C251A6" w14:paraId="6F211F4A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97E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DCED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187.6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3FAD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0.053 ± 0.002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7F9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0.038 ± 0.005</w:t>
            </w:r>
          </w:p>
        </w:tc>
      </w:tr>
      <w:tr w:rsidR="00C251A6" w:rsidRPr="00C251A6" w14:paraId="39AF13D5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4182" w14:textId="54221C55" w:rsidR="00C251A6" w:rsidRPr="00C251A6" w:rsidRDefault="000E79DF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>
              <w:rPr>
                <w:rFonts w:eastAsia="Cambria" w:cs="Times New Roman"/>
                <w:color w:val="000000"/>
                <w:szCs w:val="24"/>
                <w:lang w:eastAsia="es-ES_tradnl"/>
              </w:rPr>
              <w:t>Citric Acid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FA28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191.0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B9E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0.347 ± 0.081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D56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0.393 ± 0.088</w:t>
            </w:r>
          </w:p>
        </w:tc>
      </w:tr>
      <w:tr w:rsidR="00C251A6" w:rsidRPr="00C251A6" w14:paraId="7ECA4B47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A16F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C4A3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309.7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8C95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0.007 ± 0.005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3B80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0.004 ± 0.005</w:t>
            </w:r>
          </w:p>
        </w:tc>
      </w:tr>
      <w:tr w:rsidR="00C251A6" w:rsidRPr="00C251A6" w14:paraId="5E4947F7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E252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439F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311.7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10D0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0.030 ± 0.013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E489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0.031 ± 0.009</w:t>
            </w:r>
          </w:p>
        </w:tc>
      </w:tr>
      <w:tr w:rsidR="00C251A6" w:rsidRPr="00C251A6" w14:paraId="406A0E60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B3A9" w14:textId="4B64D50F" w:rsidR="00C251A6" w:rsidRPr="00F03F30" w:rsidRDefault="00F03F30" w:rsidP="00C251A6">
            <w:pPr>
              <w:spacing w:before="0" w:after="0"/>
              <w:rPr>
                <w:rFonts w:eastAsia="Cambria" w:cs="Times New Roman"/>
                <w:color w:val="000000"/>
                <w:szCs w:val="24"/>
                <w:lang w:val="es-ES" w:eastAsia="es-ES_tradnl"/>
              </w:rPr>
            </w:pPr>
            <w:r w:rsidRPr="00F03F30">
              <w:rPr>
                <w:rFonts w:eastAsia="Cambria" w:cs="Times New Roman"/>
                <w:color w:val="000000"/>
                <w:szCs w:val="24"/>
                <w:lang w:val="es-ES" w:eastAsia="es-ES_tradnl"/>
              </w:rPr>
              <w:t>FA 18:2+3O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2791" w14:textId="39E48F82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327.</w:t>
            </w:r>
            <w:r w:rsidR="00F03F30">
              <w:rPr>
                <w:rFonts w:eastAsia="Cambria" w:cs="Times New Roman"/>
                <w:color w:val="000000"/>
                <w:szCs w:val="24"/>
                <w:lang w:eastAsia="es-ES_tradn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E954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0.496 ± 0.163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F48A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0.246 ± 0.140*</w:t>
            </w:r>
          </w:p>
        </w:tc>
      </w:tr>
      <w:tr w:rsidR="00C251A6" w:rsidRPr="00C251A6" w14:paraId="5E664A7B" w14:textId="77777777" w:rsidTr="00C251A6">
        <w:trPr>
          <w:trHeight w:val="32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5437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Undetermined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8591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329.7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DF5F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0.264 ± 0.145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153C" w14:textId="77777777" w:rsidR="00C251A6" w:rsidRPr="00C251A6" w:rsidRDefault="00C251A6" w:rsidP="00C251A6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ES" w:eastAsia="es-ES_tradnl"/>
              </w:rPr>
            </w:pPr>
            <w:r w:rsidRPr="00C251A6">
              <w:rPr>
                <w:rFonts w:eastAsia="Cambria" w:cs="Times New Roman"/>
                <w:color w:val="000000"/>
                <w:szCs w:val="24"/>
                <w:lang w:eastAsia="es-ES_tradnl"/>
              </w:rPr>
              <w:t>0.161 ± 0.021</w:t>
            </w:r>
          </w:p>
        </w:tc>
      </w:tr>
    </w:tbl>
    <w:p w14:paraId="4A572B9C" w14:textId="77777777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2914C5BC" w14:textId="77777777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1DA0794D" w14:textId="77777777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10034F4E" w14:textId="77777777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107F603D" w14:textId="6ED56A2C" w:rsidR="00C251A6" w:rsidRPr="00C251A6" w:rsidRDefault="000E79DF" w:rsidP="00C251A6">
      <w:pPr>
        <w:spacing w:before="240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lastRenderedPageBreak/>
        <w:t xml:space="preserve">Supplementary Table 4. </w:t>
      </w:r>
      <w:r w:rsidR="00813FFB" w:rsidRPr="00C251A6">
        <w:rPr>
          <w:rFonts w:eastAsia="Cambria" w:cs="Times New Roman"/>
          <w:bCs/>
          <w:szCs w:val="24"/>
        </w:rPr>
        <w:t>HPLC-ESI-MS</w:t>
      </w:r>
      <w:r w:rsidR="00813FFB">
        <w:rPr>
          <w:rFonts w:eastAsia="Cambria" w:cs="Times New Roman"/>
          <w:bCs/>
          <w:szCs w:val="24"/>
        </w:rPr>
        <w:t>/MS</w:t>
      </w:r>
      <w:r w:rsidR="00813FFB" w:rsidRPr="00C251A6">
        <w:rPr>
          <w:rFonts w:eastAsia="Cambria" w:cs="Times New Roman"/>
          <w:bCs/>
          <w:szCs w:val="24"/>
        </w:rPr>
        <w:t xml:space="preserve"> m/z </w:t>
      </w:r>
      <w:r w:rsidR="00813FFB">
        <w:rPr>
          <w:rFonts w:eastAsia="Cambria" w:cs="Times New Roman"/>
          <w:bCs/>
          <w:szCs w:val="24"/>
        </w:rPr>
        <w:t>characteristic ions and precursor mass</w:t>
      </w:r>
      <w:r w:rsidR="00813FFB" w:rsidRPr="00C251A6">
        <w:rPr>
          <w:rFonts w:eastAsia="Cambria" w:cs="Times New Roman"/>
          <w:bCs/>
          <w:szCs w:val="24"/>
        </w:rPr>
        <w:t xml:space="preserve"> of </w:t>
      </w:r>
      <w:r w:rsidR="00813FFB">
        <w:rPr>
          <w:rFonts w:eastAsia="Cambria" w:cs="Times New Roman"/>
          <w:bCs/>
          <w:szCs w:val="24"/>
        </w:rPr>
        <w:t xml:space="preserve">putative identified compounds in </w:t>
      </w:r>
      <w:r w:rsidR="00813FFB" w:rsidRPr="00C251A6">
        <w:rPr>
          <w:rFonts w:eastAsia="Cambria" w:cs="Times New Roman"/>
          <w:bCs/>
          <w:szCs w:val="24"/>
        </w:rPr>
        <w:t>tomato root exudates. Positive and negative modes.</w:t>
      </w:r>
      <w:r w:rsidR="00813FFB">
        <w:rPr>
          <w:rFonts w:eastAsia="Cambria" w:cs="Times New Roman"/>
          <w:bCs/>
          <w:szCs w:val="24"/>
        </w:rPr>
        <w:t xml:space="preserve"> Databases used to compare spectra were HMDB and </w:t>
      </w:r>
      <w:proofErr w:type="spellStart"/>
      <w:r w:rsidR="00813FFB">
        <w:rPr>
          <w:rFonts w:eastAsia="Cambria" w:cs="Times New Roman"/>
          <w:bCs/>
          <w:szCs w:val="24"/>
        </w:rPr>
        <w:t>MassBank</w:t>
      </w:r>
      <w:proofErr w:type="spellEnd"/>
      <w:r w:rsidR="00813FFB">
        <w:rPr>
          <w:rFonts w:eastAsia="Cambria" w:cs="Times New Roman"/>
          <w:bCs/>
          <w:szCs w:val="24"/>
        </w:rPr>
        <w:t>.</w:t>
      </w:r>
    </w:p>
    <w:tbl>
      <w:tblPr>
        <w:tblW w:w="1020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714"/>
        <w:gridCol w:w="1408"/>
        <w:gridCol w:w="1843"/>
        <w:gridCol w:w="1984"/>
        <w:gridCol w:w="2268"/>
      </w:tblGrid>
      <w:tr w:rsidR="00C252D6" w:rsidRPr="00FF4A3C" w14:paraId="52A4DDC2" w14:textId="77777777" w:rsidTr="00C252D6">
        <w:trPr>
          <w:trHeight w:val="320"/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CBF34E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Putative Compound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EB8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Mode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F4E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Precursor Mass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31FC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Characteristic Ions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46A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Annotation Score</w:t>
            </w: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8B075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Database Reference</w:t>
            </w:r>
          </w:p>
        </w:tc>
      </w:tr>
      <w:tr w:rsidR="00C252D6" w:rsidRPr="00FF4A3C" w14:paraId="6B42E5AF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C36D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Citric Acid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B38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7C4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191.0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D23C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110.9</w:t>
            </w:r>
          </w:p>
          <w:p w14:paraId="45C04035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111.9</w:t>
            </w:r>
          </w:p>
          <w:p w14:paraId="7B6C071E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128.8</w:t>
            </w:r>
          </w:p>
          <w:p w14:paraId="7A5A103E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130.9</w:t>
            </w:r>
          </w:p>
          <w:p w14:paraId="6C2E0E9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172.9</w:t>
            </w:r>
          </w:p>
          <w:p w14:paraId="3DF27845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173.9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B89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100</w:t>
            </w:r>
          </w:p>
          <w:p w14:paraId="0F419A2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6.4</w:t>
            </w:r>
          </w:p>
          <w:p w14:paraId="62C366DD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3.1</w:t>
            </w:r>
          </w:p>
          <w:p w14:paraId="7D4E1BED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1.7</w:t>
            </w:r>
          </w:p>
          <w:p w14:paraId="389245AA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24.0</w:t>
            </w:r>
          </w:p>
          <w:p w14:paraId="5E875A4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E651B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HMDB:</w:t>
            </w:r>
          </w:p>
          <w:p w14:paraId="1C996918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HMDB0000094</w:t>
            </w:r>
          </w:p>
          <w:p w14:paraId="44617E9B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52D6" w:rsidRPr="00FF4A3C" w14:paraId="3E150AFF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26191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3'-O-Methyladenosine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</w:p>
          <w:p w14:paraId="3F1595DF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2'-O-Methyladenosine</w:t>
            </w:r>
          </w:p>
          <w:p w14:paraId="3A236D92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4C02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DDFD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282.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1718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81.4</w:t>
            </w:r>
          </w:p>
          <w:p w14:paraId="10CAA19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97.4</w:t>
            </w:r>
          </w:p>
          <w:p w14:paraId="48A5648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136.2</w:t>
            </w:r>
          </w:p>
          <w:p w14:paraId="0C0EB75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137.2</w:t>
            </w:r>
          </w:p>
          <w:p w14:paraId="2B9C105F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138.2</w:t>
            </w:r>
          </w:p>
          <w:p w14:paraId="1D2CD3D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147.2</w:t>
            </w:r>
          </w:p>
          <w:p w14:paraId="5BC7DC4F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149.1</w:t>
            </w:r>
          </w:p>
          <w:p w14:paraId="1D5BB08C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211.2</w:t>
            </w:r>
          </w:p>
          <w:p w14:paraId="6190A94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245.5</w:t>
            </w:r>
          </w:p>
          <w:p w14:paraId="05BAC80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263.3</w:t>
            </w:r>
          </w:p>
          <w:p w14:paraId="6998C06F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264.5</w:t>
            </w:r>
          </w:p>
          <w:p w14:paraId="241B40E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265.3</w:t>
            </w:r>
          </w:p>
          <w:p w14:paraId="449500C8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298.6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DAF7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2.2</w:t>
            </w:r>
          </w:p>
          <w:p w14:paraId="301BF532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3.1</w:t>
            </w:r>
          </w:p>
          <w:p w14:paraId="3B9A533C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FF4A3C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2A77F6FF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12</w:t>
            </w:r>
          </w:p>
          <w:p w14:paraId="574B5214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2.1</w:t>
            </w:r>
          </w:p>
          <w:p w14:paraId="7F98A101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1</w:t>
            </w:r>
          </w:p>
          <w:p w14:paraId="1D65981B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1.1</w:t>
            </w:r>
          </w:p>
          <w:p w14:paraId="5D88F748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1.3</w:t>
            </w:r>
          </w:p>
          <w:p w14:paraId="6A837D30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2.4</w:t>
            </w:r>
          </w:p>
          <w:p w14:paraId="51669A31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3.4</w:t>
            </w:r>
          </w:p>
          <w:p w14:paraId="68361806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1.1</w:t>
            </w:r>
          </w:p>
          <w:p w14:paraId="7E44904B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8.4</w:t>
            </w:r>
          </w:p>
          <w:p w14:paraId="27607F97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F4A3C">
              <w:rPr>
                <w:rFonts w:asciiTheme="majorHAnsi" w:hAnsiTheme="majorHAnsi"/>
                <w:sz w:val="20"/>
                <w:szCs w:val="20"/>
              </w:rPr>
              <w:t>4.3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B7E86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C50E7">
              <w:rPr>
                <w:rFonts w:asciiTheme="majorHAnsi" w:hAnsiTheme="majorHAnsi"/>
                <w:sz w:val="20"/>
                <w:szCs w:val="20"/>
              </w:rPr>
              <w:t>HMDB:</w:t>
            </w:r>
            <w:r w:rsidRPr="000C50E7">
              <w:rPr>
                <w:rFonts w:asciiTheme="majorHAnsi" w:hAnsiTheme="majorHAnsi"/>
                <w:sz w:val="20"/>
                <w:szCs w:val="20"/>
              </w:rPr>
              <w:br/>
              <w:t>HMDB0006023</w:t>
            </w:r>
          </w:p>
          <w:p w14:paraId="2001BD23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C50E7">
              <w:rPr>
                <w:rFonts w:asciiTheme="majorHAnsi" w:hAnsiTheme="majorHAnsi"/>
                <w:sz w:val="20"/>
                <w:szCs w:val="20"/>
              </w:rPr>
              <w:t>HMDB0004326</w:t>
            </w:r>
          </w:p>
          <w:p w14:paraId="7DC1B51D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B4E0BBB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C50E7">
              <w:rPr>
                <w:rFonts w:asciiTheme="majorHAnsi" w:hAnsiTheme="majorHAnsi"/>
                <w:sz w:val="20"/>
                <w:szCs w:val="20"/>
              </w:rPr>
              <w:t>MassBank</w:t>
            </w:r>
            <w:proofErr w:type="spellEnd"/>
            <w:r w:rsidRPr="000C50E7">
              <w:rPr>
                <w:rFonts w:asciiTheme="majorHAnsi" w:hAnsiTheme="majorHAnsi"/>
                <w:sz w:val="20"/>
                <w:szCs w:val="20"/>
              </w:rPr>
              <w:t>:</w:t>
            </w:r>
          </w:p>
          <w:p w14:paraId="4C24B184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C50E7">
              <w:rPr>
                <w:rFonts w:asciiTheme="majorHAnsi" w:hAnsiTheme="majorHAnsi"/>
                <w:sz w:val="20"/>
                <w:szCs w:val="20"/>
              </w:rPr>
              <w:t>RP031201</w:t>
            </w:r>
          </w:p>
          <w:p w14:paraId="36BAF1B7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14:paraId="3CD7CE60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252D6" w:rsidRPr="00FF4A3C" w14:paraId="34D7473B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3B579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Atropine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/ Hyoscyamine</w:t>
            </w:r>
          </w:p>
          <w:p w14:paraId="4E65BED2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4C4A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9017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290.5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C10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97.4</w:t>
            </w:r>
          </w:p>
          <w:p w14:paraId="62D03C4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118.2</w:t>
            </w:r>
          </w:p>
          <w:p w14:paraId="69A57C3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122.0</w:t>
            </w:r>
          </w:p>
          <w:p w14:paraId="0C9AE63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189.0</w:t>
            </w:r>
          </w:p>
          <w:p w14:paraId="2D7F2B4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211.2</w:t>
            </w:r>
          </w:p>
          <w:p w14:paraId="02ABB4A3" w14:textId="77777777" w:rsidR="00C252D6" w:rsidRPr="00B55A48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B55A4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242.3</w:t>
            </w:r>
          </w:p>
          <w:p w14:paraId="103D780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243.3</w:t>
            </w:r>
          </w:p>
          <w:p w14:paraId="213281D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246.3</w:t>
            </w:r>
          </w:p>
          <w:p w14:paraId="29AB985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272.3</w:t>
            </w:r>
          </w:p>
          <w:p w14:paraId="36FFA116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301.6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A94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4.7</w:t>
            </w:r>
          </w:p>
          <w:p w14:paraId="5E11CBE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8.7</w:t>
            </w:r>
          </w:p>
          <w:p w14:paraId="6BC939B5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23.7</w:t>
            </w:r>
          </w:p>
          <w:p w14:paraId="21B7C33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2.7</w:t>
            </w:r>
          </w:p>
          <w:p w14:paraId="21C84B7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4.4</w:t>
            </w:r>
          </w:p>
          <w:p w14:paraId="1C0459E5" w14:textId="77777777" w:rsidR="00C252D6" w:rsidRPr="00B55A48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B55A48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6DF9601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25.7</w:t>
            </w:r>
          </w:p>
          <w:p w14:paraId="12E8FBA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4.1</w:t>
            </w:r>
          </w:p>
          <w:p w14:paraId="0F0BC5B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13.7</w:t>
            </w:r>
          </w:p>
          <w:p w14:paraId="51AD8561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2AA0A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C50E7">
              <w:rPr>
                <w:rFonts w:asciiTheme="majorHAnsi" w:hAnsiTheme="majorHAnsi"/>
                <w:sz w:val="20"/>
                <w:szCs w:val="20"/>
              </w:rPr>
              <w:lastRenderedPageBreak/>
              <w:t>HMDB:</w:t>
            </w:r>
            <w:r w:rsidRPr="000C50E7">
              <w:rPr>
                <w:rFonts w:asciiTheme="majorHAnsi" w:hAnsiTheme="majorHAnsi"/>
                <w:sz w:val="20"/>
                <w:szCs w:val="20"/>
              </w:rPr>
              <w:br/>
              <w:t>HMDB00</w:t>
            </w:r>
            <w:r>
              <w:rPr>
                <w:rFonts w:asciiTheme="majorHAnsi" w:hAnsiTheme="majorHAnsi"/>
                <w:sz w:val="20"/>
                <w:szCs w:val="20"/>
              </w:rPr>
              <w:t>14712</w:t>
            </w:r>
          </w:p>
          <w:p w14:paraId="7AA2064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C50E7">
              <w:rPr>
                <w:rFonts w:asciiTheme="majorHAnsi" w:hAnsiTheme="majorHAnsi"/>
                <w:sz w:val="20"/>
                <w:szCs w:val="20"/>
              </w:rPr>
              <w:t>HMDB00</w:t>
            </w:r>
            <w:r>
              <w:rPr>
                <w:rFonts w:asciiTheme="majorHAnsi" w:hAnsiTheme="majorHAnsi"/>
                <w:sz w:val="20"/>
                <w:szCs w:val="20"/>
              </w:rPr>
              <w:t>14568</w:t>
            </w:r>
          </w:p>
        </w:tc>
      </w:tr>
      <w:tr w:rsidR="00C252D6" w:rsidRPr="00FF4A3C" w14:paraId="613A2A7F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464E5" w14:textId="77777777" w:rsidR="00C252D6" w:rsidRPr="000C50E7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C50E7">
              <w:rPr>
                <w:rFonts w:asciiTheme="majorHAnsi" w:hAnsiTheme="majorHAnsi" w:cs="Calibri"/>
                <w:color w:val="000000"/>
                <w:sz w:val="20"/>
                <w:szCs w:val="20"/>
              </w:rPr>
              <w:t>FA 18:4+1O</w:t>
            </w:r>
          </w:p>
          <w:p w14:paraId="0C2F837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BFF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99B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293.4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72B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93.3</w:t>
            </w:r>
          </w:p>
          <w:p w14:paraId="5B48DF0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95.1</w:t>
            </w:r>
          </w:p>
          <w:p w14:paraId="159FDAE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98.2</w:t>
            </w:r>
          </w:p>
          <w:p w14:paraId="309D392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107.3</w:t>
            </w:r>
          </w:p>
          <w:p w14:paraId="1AA5EB87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120.1</w:t>
            </w:r>
          </w:p>
          <w:p w14:paraId="6A495E8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131.2</w:t>
            </w:r>
          </w:p>
          <w:p w14:paraId="1BBC3BA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132.5</w:t>
            </w:r>
          </w:p>
          <w:p w14:paraId="1F48807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133.2</w:t>
            </w:r>
          </w:p>
          <w:p w14:paraId="3B75C53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135.1</w:t>
            </w:r>
          </w:p>
          <w:p w14:paraId="301C140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137.1</w:t>
            </w:r>
          </w:p>
          <w:p w14:paraId="4039B8E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139.2</w:t>
            </w:r>
          </w:p>
          <w:p w14:paraId="01770D4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143.1</w:t>
            </w:r>
          </w:p>
          <w:p w14:paraId="4F45E9D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151.2</w:t>
            </w:r>
          </w:p>
          <w:p w14:paraId="4829812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159.5</w:t>
            </w:r>
          </w:p>
          <w:p w14:paraId="7B4D81F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165.2</w:t>
            </w:r>
          </w:p>
          <w:p w14:paraId="67810DFE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173.2</w:t>
            </w:r>
          </w:p>
          <w:p w14:paraId="5D02BAF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176.2</w:t>
            </w:r>
          </w:p>
          <w:p w14:paraId="4CCA781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184.2</w:t>
            </w:r>
          </w:p>
          <w:p w14:paraId="0E6D90E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215.0</w:t>
            </w:r>
          </w:p>
          <w:p w14:paraId="1C5BB3A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229.3</w:t>
            </w:r>
          </w:p>
          <w:p w14:paraId="0507ABB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235.3</w:t>
            </w:r>
          </w:p>
          <w:p w14:paraId="12535F1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239.3</w:t>
            </w:r>
          </w:p>
          <w:p w14:paraId="2374373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240.3</w:t>
            </w:r>
          </w:p>
          <w:p w14:paraId="3C764F5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247.4</w:t>
            </w:r>
          </w:p>
          <w:p w14:paraId="21CE456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257.5</w:t>
            </w:r>
          </w:p>
          <w:p w14:paraId="01483105" w14:textId="77777777" w:rsidR="00C252D6" w:rsidRPr="00B55A48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B55A48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275.3</w:t>
            </w:r>
          </w:p>
          <w:p w14:paraId="498D48A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276.3</w:t>
            </w:r>
          </w:p>
          <w:p w14:paraId="4C2A406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277.0</w:t>
            </w:r>
          </w:p>
          <w:p w14:paraId="0BF6C5FB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293.1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F7F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1.8</w:t>
            </w:r>
          </w:p>
          <w:p w14:paraId="06D77B8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2.7</w:t>
            </w:r>
          </w:p>
          <w:p w14:paraId="13AAC2F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1.4</w:t>
            </w:r>
          </w:p>
          <w:p w14:paraId="1907085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2.1</w:t>
            </w:r>
          </w:p>
          <w:p w14:paraId="3DD73CA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2.6</w:t>
            </w:r>
          </w:p>
          <w:p w14:paraId="053DDC9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</w:p>
          <w:p w14:paraId="31440FC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6.5</w:t>
            </w:r>
          </w:p>
          <w:p w14:paraId="1B1E225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  <w:p w14:paraId="6E18C77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1.6</w:t>
            </w:r>
          </w:p>
          <w:p w14:paraId="47A8E1D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  <w:p w14:paraId="34EDDFF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1.5</w:t>
            </w:r>
          </w:p>
          <w:p w14:paraId="24B6945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1.4</w:t>
            </w:r>
          </w:p>
          <w:p w14:paraId="0B64FC7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8.3</w:t>
            </w:r>
          </w:p>
          <w:p w14:paraId="3C35F935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3.9</w:t>
            </w:r>
          </w:p>
          <w:p w14:paraId="7DA644E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3.9</w:t>
            </w:r>
          </w:p>
          <w:p w14:paraId="6EADA21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7.9</w:t>
            </w:r>
          </w:p>
          <w:p w14:paraId="163110D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1.9</w:t>
            </w:r>
          </w:p>
          <w:p w14:paraId="736108D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2.8</w:t>
            </w:r>
          </w:p>
          <w:p w14:paraId="6C9DD58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4.5</w:t>
            </w:r>
          </w:p>
          <w:p w14:paraId="7E16AFA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3.1</w:t>
            </w:r>
          </w:p>
          <w:p w14:paraId="475E933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2.3</w:t>
            </w:r>
          </w:p>
          <w:p w14:paraId="1243235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1.2</w:t>
            </w:r>
          </w:p>
          <w:p w14:paraId="34B073F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3.1</w:t>
            </w:r>
          </w:p>
          <w:p w14:paraId="705D81A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10.1</w:t>
            </w:r>
          </w:p>
          <w:p w14:paraId="4E43C2F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15.6</w:t>
            </w:r>
          </w:p>
          <w:p w14:paraId="189BCC76" w14:textId="77777777" w:rsidR="00C252D6" w:rsidRPr="00B55A48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B55A48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2BFF83F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18.7</w:t>
            </w:r>
          </w:p>
          <w:p w14:paraId="04765DF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2.8</w:t>
            </w:r>
          </w:p>
          <w:p w14:paraId="4BFEBDC4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2F288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C50E7">
              <w:rPr>
                <w:rFonts w:asciiTheme="majorHAnsi" w:hAnsiTheme="majorHAnsi"/>
                <w:sz w:val="20"/>
                <w:szCs w:val="20"/>
              </w:rPr>
              <w:lastRenderedPageBreak/>
              <w:t>MassBank</w:t>
            </w:r>
            <w:proofErr w:type="spellEnd"/>
            <w:r w:rsidRPr="000C50E7">
              <w:rPr>
                <w:rFonts w:asciiTheme="majorHAnsi" w:hAnsiTheme="majorHAnsi"/>
                <w:sz w:val="20"/>
                <w:szCs w:val="20"/>
              </w:rPr>
              <w:t>:</w:t>
            </w:r>
          </w:p>
          <w:p w14:paraId="7FDEF536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</w:t>
            </w:r>
            <w:r w:rsidRPr="000C50E7">
              <w:rPr>
                <w:rFonts w:asciiTheme="majorHAnsi" w:hAnsiTheme="majorHAnsi"/>
                <w:sz w:val="20"/>
                <w:szCs w:val="20"/>
              </w:rPr>
              <w:t>31</w:t>
            </w:r>
            <w:r>
              <w:rPr>
                <w:rFonts w:asciiTheme="majorHAnsi" w:hAnsiTheme="majorHAnsi"/>
                <w:sz w:val="20"/>
                <w:szCs w:val="20"/>
              </w:rPr>
              <w:t>0790</w:t>
            </w:r>
          </w:p>
          <w:p w14:paraId="27722675" w14:textId="77777777" w:rsidR="00C252D6" w:rsidRDefault="00C252D6" w:rsidP="00550A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252D6" w:rsidRPr="002E676A" w14:paraId="12B6D3EB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D3BB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Ethyl stearate / Arachidic acid</w:t>
            </w:r>
          </w:p>
          <w:p w14:paraId="5269367F" w14:textId="77777777" w:rsidR="00C252D6" w:rsidRPr="00BA75F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7D8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8FC2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313.7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F3C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168.2</w:t>
            </w:r>
          </w:p>
          <w:p w14:paraId="2F2EB4C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196.3</w:t>
            </w:r>
          </w:p>
          <w:p w14:paraId="2DDA9CA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213.1</w:t>
            </w:r>
          </w:p>
          <w:p w14:paraId="36B7678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217.4</w:t>
            </w:r>
          </w:p>
          <w:p w14:paraId="350BE29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238.2</w:t>
            </w:r>
          </w:p>
          <w:p w14:paraId="23FF887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239.2</w:t>
            </w:r>
          </w:p>
          <w:p w14:paraId="1D229153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259.3</w:t>
            </w:r>
          </w:p>
          <w:p w14:paraId="522DE60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266.4</w:t>
            </w:r>
          </w:p>
          <w:p w14:paraId="45DF9D2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267.3</w:t>
            </w:r>
          </w:p>
          <w:p w14:paraId="2E9D850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268.3</w:t>
            </w:r>
          </w:p>
          <w:p w14:paraId="6C04B0B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275.2</w:t>
            </w:r>
          </w:p>
          <w:p w14:paraId="0AFD04A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277.3</w:t>
            </w:r>
          </w:p>
          <w:p w14:paraId="27A9156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293.3</w:t>
            </w:r>
          </w:p>
          <w:p w14:paraId="1CA5C40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294.3</w:t>
            </w:r>
          </w:p>
          <w:p w14:paraId="1E5D9383" w14:textId="77777777" w:rsidR="00C252D6" w:rsidRPr="00E020F2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E020F2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295.3</w:t>
            </w:r>
          </w:p>
          <w:p w14:paraId="06F0DC1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296.2</w:t>
            </w:r>
          </w:p>
          <w:p w14:paraId="613712A0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297.2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628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0.9</w:t>
            </w:r>
          </w:p>
          <w:p w14:paraId="5A1AF68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  <w:p w14:paraId="576FEA2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0.9</w:t>
            </w:r>
          </w:p>
          <w:p w14:paraId="7B7625C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2.9</w:t>
            </w:r>
          </w:p>
          <w:p w14:paraId="7E94B7D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2.4</w:t>
            </w:r>
          </w:p>
          <w:p w14:paraId="2A5E47F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8.6</w:t>
            </w:r>
          </w:p>
          <w:p w14:paraId="7DFBAED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1.8</w:t>
            </w:r>
          </w:p>
          <w:p w14:paraId="3B702FD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7.1</w:t>
            </w:r>
          </w:p>
          <w:p w14:paraId="59E8707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8.3</w:t>
            </w:r>
          </w:p>
          <w:p w14:paraId="452FA73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2.9</w:t>
            </w:r>
          </w:p>
          <w:p w14:paraId="502F2AA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1.5</w:t>
            </w:r>
          </w:p>
          <w:p w14:paraId="3C84D0B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6.8</w:t>
            </w:r>
          </w:p>
          <w:p w14:paraId="4E47DA3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4.1</w:t>
            </w:r>
          </w:p>
          <w:p w14:paraId="358B52B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43.7</w:t>
            </w:r>
          </w:p>
          <w:p w14:paraId="3CF1DF92" w14:textId="77777777" w:rsidR="00C252D6" w:rsidRPr="00E020F2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020F2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261AC5B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19.9</w:t>
            </w:r>
          </w:p>
          <w:p w14:paraId="6C2104D4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32E0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HMDB:</w:t>
            </w:r>
          </w:p>
          <w:p w14:paraId="5FCA9E6F" w14:textId="77777777" w:rsidR="00C252D6" w:rsidRPr="002E676A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E676A">
              <w:rPr>
                <w:rFonts w:asciiTheme="majorHAnsi" w:hAnsiTheme="majorHAnsi"/>
                <w:sz w:val="20"/>
                <w:szCs w:val="20"/>
              </w:rPr>
              <w:t>HMDB0034156</w:t>
            </w:r>
          </w:p>
          <w:p w14:paraId="7B2CEFDF" w14:textId="77777777" w:rsidR="00C252D6" w:rsidRPr="002E676A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E676A">
              <w:rPr>
                <w:rFonts w:asciiTheme="majorHAnsi" w:hAnsiTheme="majorHAnsi"/>
                <w:sz w:val="20"/>
                <w:szCs w:val="20"/>
              </w:rPr>
              <w:t>HMDB0002212</w:t>
            </w:r>
          </w:p>
          <w:p w14:paraId="05FB3F44" w14:textId="77777777" w:rsidR="00C252D6" w:rsidRPr="002E676A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252D6" w:rsidRPr="00FF4A3C" w14:paraId="084881FF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CAB67" w14:textId="77777777" w:rsidR="00C252D6" w:rsidRPr="002E676A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2E676A">
              <w:rPr>
                <w:rFonts w:asciiTheme="majorHAnsi" w:hAnsiTheme="majorHAnsi" w:cs="Calibri"/>
                <w:color w:val="000000"/>
                <w:sz w:val="20"/>
                <w:szCs w:val="20"/>
              </w:rPr>
              <w:t>FA 18:2+3O</w:t>
            </w:r>
          </w:p>
          <w:p w14:paraId="34783768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51F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71FC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327.3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(13.3 min)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90B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149.0</w:t>
            </w:r>
          </w:p>
          <w:p w14:paraId="602F8CF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154.9</w:t>
            </w:r>
          </w:p>
          <w:p w14:paraId="1B41036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164.8</w:t>
            </w:r>
          </w:p>
          <w:p w14:paraId="282C6E6C" w14:textId="77777777" w:rsidR="00C252D6" w:rsidRPr="00E020F2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E020F2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171.0</w:t>
            </w:r>
          </w:p>
          <w:p w14:paraId="4B94DD3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171.8</w:t>
            </w:r>
          </w:p>
          <w:p w14:paraId="28F7080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185.0</w:t>
            </w:r>
          </w:p>
          <w:p w14:paraId="27FBE337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193.0</w:t>
            </w:r>
          </w:p>
          <w:p w14:paraId="05487353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199.7</w:t>
            </w:r>
          </w:p>
          <w:p w14:paraId="477CEF6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200.7</w:t>
            </w:r>
          </w:p>
          <w:p w14:paraId="1EF9EBE3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201.0</w:t>
            </w:r>
          </w:p>
          <w:p w14:paraId="74DB1B4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201.9</w:t>
            </w:r>
          </w:p>
          <w:p w14:paraId="14B2A5B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203.0</w:t>
            </w:r>
          </w:p>
          <w:p w14:paraId="248C7AC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208.8</w:t>
            </w:r>
          </w:p>
          <w:p w14:paraId="3C4E221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210.9</w:t>
            </w:r>
          </w:p>
          <w:p w14:paraId="1C7DCBD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228.8</w:t>
            </w:r>
          </w:p>
          <w:p w14:paraId="210256B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239.0</w:t>
            </w:r>
          </w:p>
          <w:p w14:paraId="71C49EB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240.9</w:t>
            </w:r>
          </w:p>
          <w:p w14:paraId="1F0A9BB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242.8</w:t>
            </w:r>
          </w:p>
          <w:p w14:paraId="75049A6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263.1</w:t>
            </w:r>
          </w:p>
          <w:p w14:paraId="4CA4B3A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290.8</w:t>
            </w:r>
          </w:p>
          <w:p w14:paraId="658D74F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291.2</w:t>
            </w:r>
          </w:p>
          <w:p w14:paraId="7ECD43B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291.9</w:t>
            </w:r>
          </w:p>
          <w:p w14:paraId="23AC3D8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309.1</w:t>
            </w:r>
          </w:p>
          <w:p w14:paraId="21C0D00A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310.1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D65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3.9</w:t>
            </w:r>
          </w:p>
          <w:p w14:paraId="17A1999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4.3</w:t>
            </w:r>
          </w:p>
          <w:p w14:paraId="2D8EB7D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10.8</w:t>
            </w:r>
          </w:p>
          <w:p w14:paraId="572F4F21" w14:textId="77777777" w:rsidR="00C252D6" w:rsidRPr="00E020F2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020F2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4CFB7C4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23.9</w:t>
            </w:r>
          </w:p>
          <w:p w14:paraId="66DBA115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3.3</w:t>
            </w:r>
          </w:p>
          <w:p w14:paraId="12BF950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8.8</w:t>
            </w:r>
          </w:p>
          <w:p w14:paraId="5AC5AED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9.1</w:t>
            </w:r>
          </w:p>
          <w:p w14:paraId="6CD18B3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6.8</w:t>
            </w:r>
          </w:p>
          <w:p w14:paraId="3DD72C7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11.9</w:t>
            </w:r>
          </w:p>
          <w:p w14:paraId="02D125B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6.3</w:t>
            </w:r>
          </w:p>
          <w:p w14:paraId="2CA0096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6.4</w:t>
            </w:r>
          </w:p>
          <w:p w14:paraId="1295E2A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5.1</w:t>
            </w:r>
          </w:p>
          <w:p w14:paraId="1B24110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15.2</w:t>
            </w:r>
          </w:p>
          <w:p w14:paraId="51AE31E1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20</w:t>
            </w:r>
          </w:p>
          <w:p w14:paraId="22BC53A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</w:p>
          <w:p w14:paraId="2DE1785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4.5</w:t>
            </w:r>
          </w:p>
          <w:p w14:paraId="3DD1AF0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2.6</w:t>
            </w:r>
          </w:p>
          <w:p w14:paraId="3034F6E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4.6</w:t>
            </w:r>
          </w:p>
          <w:p w14:paraId="7AF03DA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8.2</w:t>
            </w:r>
          </w:p>
          <w:p w14:paraId="6D7A0BA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14.2</w:t>
            </w:r>
          </w:p>
          <w:p w14:paraId="7E1EEE25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4.1</w:t>
            </w:r>
          </w:p>
          <w:p w14:paraId="03A2FCD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19.8</w:t>
            </w:r>
          </w:p>
          <w:p w14:paraId="1ECAF0F8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B0F4A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C50E7">
              <w:rPr>
                <w:rFonts w:asciiTheme="majorHAnsi" w:hAnsiTheme="majorHAnsi"/>
                <w:sz w:val="20"/>
                <w:szCs w:val="20"/>
              </w:rPr>
              <w:lastRenderedPageBreak/>
              <w:t>MassBank</w:t>
            </w:r>
            <w:proofErr w:type="spellEnd"/>
            <w:r w:rsidRPr="000C50E7">
              <w:rPr>
                <w:rFonts w:asciiTheme="majorHAnsi" w:hAnsiTheme="majorHAnsi"/>
                <w:sz w:val="20"/>
                <w:szCs w:val="20"/>
              </w:rPr>
              <w:t>:</w:t>
            </w:r>
          </w:p>
          <w:p w14:paraId="73D688B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</w:t>
            </w:r>
            <w:r w:rsidRPr="000C50E7">
              <w:rPr>
                <w:rFonts w:asciiTheme="majorHAnsi" w:hAnsiTheme="majorHAnsi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sz w:val="20"/>
                <w:szCs w:val="20"/>
              </w:rPr>
              <w:t>09098</w:t>
            </w:r>
          </w:p>
        </w:tc>
      </w:tr>
      <w:tr w:rsidR="00C252D6" w:rsidRPr="00FF4A3C" w14:paraId="64856B85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FC41D" w14:textId="77777777" w:rsidR="00C252D6" w:rsidRPr="008A38F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8A38FC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Fructose 1,6-bisphosphate </w:t>
            </w:r>
          </w:p>
          <w:p w14:paraId="52037A61" w14:textId="77777777" w:rsidR="00C252D6" w:rsidRPr="008A38F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  <w:p w14:paraId="6A7AC004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3F0F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E19D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341.0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229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102.4</w:t>
            </w:r>
          </w:p>
          <w:p w14:paraId="41981AE7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124.0</w:t>
            </w:r>
          </w:p>
          <w:p w14:paraId="034CE92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130.2</w:t>
            </w:r>
          </w:p>
          <w:p w14:paraId="38998A2F" w14:textId="77777777" w:rsidR="00C252D6" w:rsidRPr="007D51AE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7D51A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133.1</w:t>
            </w:r>
          </w:p>
          <w:p w14:paraId="7557011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146.3</w:t>
            </w:r>
          </w:p>
          <w:p w14:paraId="25D0F1C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151.1</w:t>
            </w:r>
          </w:p>
          <w:p w14:paraId="5BD7F18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155.3</w:t>
            </w:r>
          </w:p>
          <w:p w14:paraId="06589AA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165.3</w:t>
            </w:r>
          </w:p>
          <w:p w14:paraId="1032131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177.2</w:t>
            </w:r>
          </w:p>
          <w:p w14:paraId="6C13676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198.7</w:t>
            </w:r>
          </w:p>
          <w:p w14:paraId="3F735CB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199.2</w:t>
            </w:r>
          </w:p>
          <w:p w14:paraId="47B7F70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221.2</w:t>
            </w:r>
          </w:p>
          <w:p w14:paraId="778B88C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221.9</w:t>
            </w:r>
          </w:p>
          <w:p w14:paraId="3F0B0299" w14:textId="77777777" w:rsidR="00C252D6" w:rsidRPr="00BA75FC" w:rsidRDefault="00C252D6" w:rsidP="00550A77">
            <w:pPr>
              <w:jc w:val="center"/>
              <w:rPr>
                <w:rFonts w:asciiTheme="majorHAnsi" w:hAnsiTheme="majorHAnsi" w:cs="Calibri"/>
                <w:color w:val="7030A0"/>
                <w:sz w:val="20"/>
                <w:szCs w:val="20"/>
              </w:rPr>
            </w:pPr>
            <w:r w:rsidRPr="00BA75FC">
              <w:rPr>
                <w:rFonts w:asciiTheme="majorHAnsi" w:hAnsiTheme="majorHAnsi" w:cs="Calibri"/>
                <w:color w:val="7030A0"/>
                <w:sz w:val="20"/>
                <w:szCs w:val="20"/>
              </w:rPr>
              <w:t>243.2</w:t>
            </w:r>
          </w:p>
          <w:p w14:paraId="246F8C5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243.8</w:t>
            </w:r>
          </w:p>
          <w:p w14:paraId="66688B0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265.3</w:t>
            </w:r>
          </w:p>
          <w:p w14:paraId="53AA4AB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287.0</w:t>
            </w:r>
          </w:p>
          <w:p w14:paraId="4700E05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293.0</w:t>
            </w:r>
          </w:p>
          <w:p w14:paraId="07AA3FB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296.5</w:t>
            </w:r>
          </w:p>
          <w:p w14:paraId="295C3E5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297.5</w:t>
            </w:r>
          </w:p>
          <w:p w14:paraId="52D00258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305.4</w:t>
            </w:r>
          </w:p>
          <w:p w14:paraId="10F6BE0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307.0</w:t>
            </w:r>
          </w:p>
          <w:p w14:paraId="64E557D4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308.2</w:t>
            </w:r>
          </w:p>
          <w:p w14:paraId="4D6743D2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309.3</w:t>
            </w:r>
          </w:p>
          <w:p w14:paraId="0DA1A70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318.2</w:t>
            </w:r>
          </w:p>
          <w:p w14:paraId="0D91AC49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BA75FC">
              <w:rPr>
                <w:rFonts w:asciiTheme="majorHAnsi" w:hAnsiTheme="majorHAnsi" w:cs="Calibri"/>
                <w:color w:val="7030A0"/>
                <w:sz w:val="20"/>
                <w:szCs w:val="20"/>
              </w:rPr>
              <w:t>322.1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1FD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17.6</w:t>
            </w:r>
          </w:p>
          <w:p w14:paraId="7C518B90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14.2</w:t>
            </w:r>
          </w:p>
          <w:p w14:paraId="5F641B4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12.9</w:t>
            </w:r>
          </w:p>
          <w:p w14:paraId="1E787341" w14:textId="77777777" w:rsidR="00C252D6" w:rsidRPr="007D51AE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D51AE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0DEA380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16.8</w:t>
            </w:r>
          </w:p>
          <w:p w14:paraId="6D73BC27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12.2</w:t>
            </w:r>
          </w:p>
          <w:p w14:paraId="0C06280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5.8</w:t>
            </w:r>
          </w:p>
          <w:p w14:paraId="633AFBD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8.3</w:t>
            </w:r>
          </w:p>
          <w:p w14:paraId="68DC831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39.1</w:t>
            </w:r>
          </w:p>
          <w:p w14:paraId="6E9E836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14.9</w:t>
            </w:r>
          </w:p>
          <w:p w14:paraId="5223725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54</w:t>
            </w:r>
          </w:p>
          <w:p w14:paraId="34E6335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65.1</w:t>
            </w:r>
          </w:p>
          <w:p w14:paraId="7E4D8D1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5.6</w:t>
            </w:r>
          </w:p>
          <w:p w14:paraId="002A936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68.7</w:t>
            </w:r>
          </w:p>
          <w:p w14:paraId="7C66C85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26.5</w:t>
            </w:r>
          </w:p>
          <w:p w14:paraId="0E20823C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49.6</w:t>
            </w:r>
          </w:p>
          <w:p w14:paraId="1030E46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14.6</w:t>
            </w:r>
          </w:p>
          <w:p w14:paraId="3EB63A00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15.1</w:t>
            </w:r>
          </w:p>
          <w:p w14:paraId="6FDBE6E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8.6</w:t>
            </w:r>
          </w:p>
          <w:p w14:paraId="6235B150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8.6</w:t>
            </w:r>
          </w:p>
          <w:p w14:paraId="40E026E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6.8</w:t>
            </w:r>
          </w:p>
          <w:p w14:paraId="7241216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7.5</w:t>
            </w:r>
          </w:p>
          <w:p w14:paraId="47ABD3D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23.2</w:t>
            </w:r>
          </w:p>
          <w:p w14:paraId="25EBEF4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25.6</w:t>
            </w:r>
          </w:p>
          <w:p w14:paraId="674815E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23.3</w:t>
            </w:r>
          </w:p>
          <w:p w14:paraId="537DB402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6.9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F9030" w14:textId="77777777" w:rsidR="00C252D6" w:rsidRPr="008A38F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8A38FC"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HMDB:</w:t>
            </w:r>
          </w:p>
          <w:p w14:paraId="0AFB44A7" w14:textId="77777777" w:rsidR="00C252D6" w:rsidRPr="008A38F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A38FC">
              <w:rPr>
                <w:rFonts w:asciiTheme="majorHAnsi" w:hAnsiTheme="majorHAnsi" w:cs="Calibri"/>
                <w:color w:val="000000"/>
                <w:sz w:val="20"/>
                <w:szCs w:val="20"/>
              </w:rPr>
              <w:t>HMDB0001058</w:t>
            </w:r>
          </w:p>
        </w:tc>
      </w:tr>
      <w:tr w:rsidR="00C252D6" w:rsidRPr="00FF4A3C" w14:paraId="0511EF47" w14:textId="77777777" w:rsidTr="00C252D6">
        <w:trPr>
          <w:trHeight w:val="320"/>
          <w:jc w:val="center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AB7A3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8A38FC">
              <w:rPr>
                <w:rFonts w:asciiTheme="majorHAnsi" w:hAnsiTheme="majorHAnsi" w:cs="Calibri"/>
                <w:color w:val="000000"/>
                <w:sz w:val="20"/>
                <w:szCs w:val="20"/>
              </w:rPr>
              <w:t>N-Fructosyl tyrosine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DEC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5361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FF4A3C">
              <w:rPr>
                <w:rFonts w:asciiTheme="majorHAnsi" w:hAnsiTheme="majorHAnsi" w:cs="Calibri"/>
                <w:color w:val="000000"/>
                <w:sz w:val="20"/>
                <w:szCs w:val="20"/>
              </w:rPr>
              <w:t>344.3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BBB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116.2</w:t>
            </w:r>
          </w:p>
          <w:p w14:paraId="227DC75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119.3</w:t>
            </w:r>
          </w:p>
          <w:p w14:paraId="4E5434DC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129.2</w:t>
            </w:r>
          </w:p>
          <w:p w14:paraId="0F7CABE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133.2</w:t>
            </w:r>
          </w:p>
          <w:p w14:paraId="3CDA5C9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139.1</w:t>
            </w:r>
          </w:p>
          <w:p w14:paraId="201EA06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147.2</w:t>
            </w:r>
          </w:p>
          <w:p w14:paraId="51FCC5A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148.2</w:t>
            </w:r>
          </w:p>
          <w:p w14:paraId="69371B3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166.3</w:t>
            </w:r>
          </w:p>
          <w:p w14:paraId="021AEEE3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177.2</w:t>
            </w:r>
          </w:p>
          <w:p w14:paraId="5E4B23E6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182.3</w:t>
            </w:r>
          </w:p>
          <w:p w14:paraId="03AD198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183.9</w:t>
            </w:r>
          </w:p>
          <w:p w14:paraId="22BA35C1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188.0</w:t>
            </w:r>
          </w:p>
          <w:p w14:paraId="5CACE66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200.1</w:t>
            </w:r>
          </w:p>
          <w:p w14:paraId="7011087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210.2</w:t>
            </w:r>
          </w:p>
          <w:p w14:paraId="587DA1E7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221.2</w:t>
            </w:r>
          </w:p>
          <w:p w14:paraId="66B9067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223.2</w:t>
            </w:r>
          </w:p>
          <w:p w14:paraId="6338E9A0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239.4</w:t>
            </w:r>
          </w:p>
          <w:p w14:paraId="1967916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309.1</w:t>
            </w:r>
          </w:p>
          <w:p w14:paraId="3541833E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309.8</w:t>
            </w:r>
          </w:p>
          <w:p w14:paraId="2D54BA2A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324.5</w:t>
            </w:r>
          </w:p>
          <w:p w14:paraId="2676B287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325.1</w:t>
            </w:r>
          </w:p>
          <w:p w14:paraId="32ABB3A5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325.7</w:t>
            </w:r>
          </w:p>
          <w:p w14:paraId="0017892D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326.2</w:t>
            </w:r>
          </w:p>
          <w:p w14:paraId="21F63AB9" w14:textId="77777777" w:rsidR="00C252D6" w:rsidRPr="007D51AE" w:rsidRDefault="00C252D6" w:rsidP="00550A77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7D51A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327.3</w:t>
            </w:r>
          </w:p>
          <w:p w14:paraId="7E378799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328.3</w:t>
            </w:r>
          </w:p>
          <w:p w14:paraId="3359EF7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329.2</w:t>
            </w:r>
          </w:p>
          <w:p w14:paraId="1C4598CE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329.7</w:t>
            </w:r>
          </w:p>
          <w:p w14:paraId="3503DD1F" w14:textId="77777777" w:rsidR="00C252D6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330.1</w:t>
            </w:r>
          </w:p>
          <w:p w14:paraId="7046B045" w14:textId="77777777" w:rsidR="00C252D6" w:rsidRPr="00FF4A3C" w:rsidRDefault="00C252D6" w:rsidP="00550A7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331.2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483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1.5</w:t>
            </w:r>
          </w:p>
          <w:p w14:paraId="1111520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0.5</w:t>
            </w:r>
          </w:p>
          <w:p w14:paraId="6085D3A0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0.8</w:t>
            </w:r>
          </w:p>
          <w:p w14:paraId="09149A96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1.3</w:t>
            </w:r>
          </w:p>
          <w:p w14:paraId="767B30D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1.1</w:t>
            </w:r>
          </w:p>
          <w:p w14:paraId="6F0D01A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1.9</w:t>
            </w:r>
          </w:p>
          <w:p w14:paraId="6105D011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0.7</w:t>
            </w:r>
          </w:p>
          <w:p w14:paraId="370BF90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1.1</w:t>
            </w:r>
          </w:p>
          <w:p w14:paraId="615CC3F3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0.6</w:t>
            </w:r>
          </w:p>
          <w:p w14:paraId="3ED635A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0.7</w:t>
            </w:r>
          </w:p>
          <w:p w14:paraId="3AD4B1C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1.5</w:t>
            </w:r>
          </w:p>
          <w:p w14:paraId="0CB56AB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0.4</w:t>
            </w:r>
          </w:p>
          <w:p w14:paraId="26CC1AF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1.6</w:t>
            </w:r>
          </w:p>
          <w:p w14:paraId="7F3354D0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1.2</w:t>
            </w:r>
          </w:p>
          <w:p w14:paraId="6F499CA8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  <w:p w14:paraId="760BC4D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0.4</w:t>
            </w:r>
          </w:p>
          <w:p w14:paraId="3C8BC7B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  <w:p w14:paraId="5979C6AB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3.8</w:t>
            </w:r>
          </w:p>
          <w:p w14:paraId="2FC76C6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0.4</w:t>
            </w:r>
          </w:p>
          <w:p w14:paraId="1095B26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  <w:p w14:paraId="59EA3292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0.4</w:t>
            </w:r>
          </w:p>
          <w:p w14:paraId="08A2EF5F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0.6</w:t>
            </w:r>
          </w:p>
          <w:p w14:paraId="6DC5CB4D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1.2</w:t>
            </w:r>
          </w:p>
          <w:p w14:paraId="5815473A" w14:textId="77777777" w:rsidR="00C252D6" w:rsidRPr="007D51AE" w:rsidRDefault="00C252D6" w:rsidP="00550A77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D51AE">
              <w:rPr>
                <w:rFonts w:asciiTheme="majorHAnsi" w:hAnsiTheme="majorHAnsi"/>
                <w:b/>
                <w:bCs/>
                <w:sz w:val="20"/>
                <w:szCs w:val="20"/>
              </w:rPr>
              <w:t>100</w:t>
            </w:r>
          </w:p>
          <w:p w14:paraId="435A5875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10.8</w:t>
            </w:r>
          </w:p>
          <w:p w14:paraId="7C0058EA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1.8</w:t>
            </w:r>
          </w:p>
          <w:p w14:paraId="34601619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1.8</w:t>
            </w:r>
          </w:p>
          <w:p w14:paraId="653C981E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0.7</w:t>
            </w:r>
          </w:p>
          <w:p w14:paraId="60A4AB56" w14:textId="77777777" w:rsidR="00C252D6" w:rsidRPr="00FF4A3C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0.7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DE66C" w14:textId="77777777" w:rsidR="00C252D6" w:rsidRPr="000C50E7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0C50E7">
              <w:rPr>
                <w:rFonts w:asciiTheme="majorHAnsi" w:hAnsiTheme="majorHAnsi"/>
                <w:sz w:val="20"/>
                <w:szCs w:val="20"/>
              </w:rPr>
              <w:lastRenderedPageBreak/>
              <w:t>MassBank</w:t>
            </w:r>
            <w:proofErr w:type="spellEnd"/>
            <w:r w:rsidRPr="000C50E7">
              <w:rPr>
                <w:rFonts w:asciiTheme="majorHAnsi" w:hAnsiTheme="majorHAnsi"/>
                <w:sz w:val="20"/>
                <w:szCs w:val="20"/>
              </w:rPr>
              <w:t>:</w:t>
            </w:r>
          </w:p>
          <w:p w14:paraId="4F8D9174" w14:textId="77777777" w:rsidR="00C252D6" w:rsidRDefault="00C252D6" w:rsidP="00550A7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PR310827</w:t>
            </w:r>
          </w:p>
        </w:tc>
      </w:tr>
    </w:tbl>
    <w:p w14:paraId="671447B5" w14:textId="721344A4" w:rsidR="00C251A6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683D447B" w14:textId="11791B19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6E113D96" w14:textId="2674837A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5EE4AD05" w14:textId="77777777" w:rsidR="00C252D6" w:rsidRDefault="00C252D6" w:rsidP="00C251A6">
      <w:pPr>
        <w:spacing w:before="240"/>
        <w:rPr>
          <w:rFonts w:eastAsia="Cambria" w:cs="Times New Roman"/>
          <w:b/>
          <w:szCs w:val="24"/>
        </w:rPr>
      </w:pPr>
    </w:p>
    <w:p w14:paraId="60E1C1BA" w14:textId="77777777" w:rsidR="00D76563" w:rsidRPr="00C251A6" w:rsidRDefault="00D76563" w:rsidP="00C251A6">
      <w:pPr>
        <w:spacing w:before="240"/>
        <w:rPr>
          <w:rFonts w:eastAsia="Cambria" w:cs="Times New Roman"/>
          <w:b/>
          <w:szCs w:val="24"/>
        </w:rPr>
      </w:pPr>
    </w:p>
    <w:p w14:paraId="100FC6D8" w14:textId="35146DB5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t>2</w:t>
      </w:r>
      <w:r>
        <w:rPr>
          <w:rFonts w:eastAsia="Cambria" w:cs="Times New Roman"/>
          <w:b/>
          <w:szCs w:val="24"/>
        </w:rPr>
        <w:tab/>
      </w:r>
      <w:r w:rsidRPr="00C251A6">
        <w:rPr>
          <w:rFonts w:eastAsia="Cambria" w:cs="Times New Roman"/>
          <w:b/>
          <w:szCs w:val="24"/>
        </w:rPr>
        <w:t>Supplementa</w:t>
      </w:r>
      <w:r w:rsidR="00C84677">
        <w:rPr>
          <w:rFonts w:eastAsia="Cambria" w:cs="Times New Roman"/>
          <w:b/>
          <w:szCs w:val="24"/>
        </w:rPr>
        <w:t xml:space="preserve">ry </w:t>
      </w:r>
      <w:r w:rsidRPr="00C251A6">
        <w:rPr>
          <w:rFonts w:eastAsia="Cambria" w:cs="Times New Roman"/>
          <w:b/>
          <w:szCs w:val="24"/>
        </w:rPr>
        <w:t>Figure</w:t>
      </w:r>
      <w:r>
        <w:rPr>
          <w:rFonts w:eastAsia="Cambria" w:cs="Times New Roman"/>
          <w:b/>
          <w:szCs w:val="24"/>
        </w:rPr>
        <w:t>s</w:t>
      </w:r>
    </w:p>
    <w:p w14:paraId="484C0903" w14:textId="01DD499A" w:rsidR="00C251A6" w:rsidRPr="00C251A6" w:rsidRDefault="00C251A6" w:rsidP="00C251A6">
      <w:pPr>
        <w:spacing w:before="240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noProof/>
          <w:szCs w:val="24"/>
        </w:rPr>
        <w:drawing>
          <wp:inline distT="0" distB="0" distL="0" distR="0" wp14:anchorId="215D5CD6" wp14:editId="58B7C0BD">
            <wp:extent cx="3133725" cy="2034288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71" b="63127"/>
                    <a:stretch/>
                  </pic:blipFill>
                  <pic:spPr bwMode="auto">
                    <a:xfrm>
                      <a:off x="0" y="0"/>
                      <a:ext cx="3149159" cy="204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288F0" w14:textId="0FE69611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  <w:r w:rsidRPr="00C251A6">
        <w:rPr>
          <w:rFonts w:eastAsia="Cambria" w:cs="Times New Roman"/>
          <w:b/>
          <w:bCs/>
          <w:iCs/>
          <w:szCs w:val="24"/>
        </w:rPr>
        <w:t>Supplementa</w:t>
      </w:r>
      <w:r w:rsidR="00C84677">
        <w:rPr>
          <w:rFonts w:eastAsia="Cambria" w:cs="Times New Roman"/>
          <w:b/>
          <w:bCs/>
          <w:iCs/>
          <w:szCs w:val="24"/>
        </w:rPr>
        <w:t>ry</w:t>
      </w:r>
      <w:r w:rsidRPr="00C251A6">
        <w:rPr>
          <w:rFonts w:eastAsia="Cambria" w:cs="Times New Roman"/>
          <w:b/>
          <w:bCs/>
          <w:iCs/>
          <w:szCs w:val="24"/>
        </w:rPr>
        <w:t xml:space="preserve"> Figure 1.</w:t>
      </w:r>
      <w:r w:rsidRPr="00C251A6">
        <w:rPr>
          <w:rFonts w:eastAsia="Cambria" w:cs="Times New Roman"/>
          <w:b/>
          <w:iCs/>
          <w:szCs w:val="24"/>
        </w:rPr>
        <w:t xml:space="preserve"> </w:t>
      </w:r>
      <w:proofErr w:type="spellStart"/>
      <w:r w:rsidRPr="00C251A6">
        <w:rPr>
          <w:rFonts w:eastAsia="Cambria" w:cs="Times New Roman"/>
          <w:bCs/>
          <w:iCs/>
          <w:szCs w:val="24"/>
        </w:rPr>
        <w:t>Phytomelatonin</w:t>
      </w:r>
      <w:proofErr w:type="spellEnd"/>
      <w:r w:rsidRPr="00C251A6">
        <w:rPr>
          <w:rFonts w:eastAsia="Cambria" w:cs="Times New Roman"/>
          <w:bCs/>
          <w:iCs/>
          <w:szCs w:val="24"/>
        </w:rPr>
        <w:t xml:space="preserve"> quantification by HPLC in tomato root exudates of 20-day old plants exposed 3 days to chitosan. N=3.</w:t>
      </w:r>
    </w:p>
    <w:p w14:paraId="5AC846B3" w14:textId="504D19F7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38EA09DF" w14:textId="0589947F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0A126F82" w14:textId="77777777" w:rsidR="00C251A6" w:rsidRP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044C38A8" w14:textId="6D6FF74C" w:rsidR="00C251A6" w:rsidRPr="00C251A6" w:rsidRDefault="00C251A6" w:rsidP="00C251A6">
      <w:pPr>
        <w:spacing w:before="240"/>
        <w:rPr>
          <w:rFonts w:eastAsia="Cambria" w:cs="Times New Roman"/>
          <w:b/>
          <w:iCs/>
          <w:szCs w:val="24"/>
        </w:rPr>
      </w:pPr>
      <w:r>
        <w:rPr>
          <w:rFonts w:eastAsia="Cambria" w:cs="Times New Roman"/>
          <w:b/>
          <w:iCs/>
          <w:noProof/>
          <w:szCs w:val="24"/>
        </w:rPr>
        <w:lastRenderedPageBreak/>
        <w:drawing>
          <wp:inline distT="0" distB="0" distL="0" distR="0" wp14:anchorId="7B6F0854" wp14:editId="0A8B5DC8">
            <wp:extent cx="6208395" cy="482854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33DC" w14:textId="2FFCA40F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  <w:r w:rsidRPr="00C251A6">
        <w:rPr>
          <w:rFonts w:eastAsia="Cambria" w:cs="Times New Roman"/>
          <w:b/>
          <w:bCs/>
          <w:iCs/>
          <w:szCs w:val="24"/>
        </w:rPr>
        <w:t>Supplementa</w:t>
      </w:r>
      <w:r w:rsidR="00C84677">
        <w:rPr>
          <w:rFonts w:eastAsia="Cambria" w:cs="Times New Roman"/>
          <w:b/>
          <w:bCs/>
          <w:iCs/>
          <w:szCs w:val="24"/>
        </w:rPr>
        <w:t>ry</w:t>
      </w:r>
      <w:r w:rsidRPr="00C251A6">
        <w:rPr>
          <w:rFonts w:eastAsia="Cambria" w:cs="Times New Roman"/>
          <w:b/>
          <w:bCs/>
          <w:iCs/>
          <w:szCs w:val="24"/>
        </w:rPr>
        <w:t xml:space="preserve"> Figure 2.</w:t>
      </w:r>
      <w:r w:rsidRPr="00C251A6">
        <w:rPr>
          <w:rFonts w:eastAsia="Cambria" w:cs="Times New Roman"/>
          <w:b/>
          <w:iCs/>
          <w:szCs w:val="24"/>
        </w:rPr>
        <w:t xml:space="preserve"> </w:t>
      </w:r>
      <w:r w:rsidRPr="00C251A6">
        <w:rPr>
          <w:rFonts w:eastAsia="Cambria" w:cs="Times New Roman"/>
          <w:bCs/>
          <w:iCs/>
          <w:szCs w:val="24"/>
        </w:rPr>
        <w:t>Time course of EEM Fluorescence maps of tomato root exudates. No distinctions are made for treatments. For Ex/</w:t>
      </w:r>
      <w:proofErr w:type="spellStart"/>
      <w:r w:rsidRPr="00C251A6">
        <w:rPr>
          <w:rFonts w:eastAsia="Cambria" w:cs="Times New Roman"/>
          <w:bCs/>
          <w:iCs/>
          <w:szCs w:val="24"/>
        </w:rPr>
        <w:t>Em</w:t>
      </w:r>
      <w:proofErr w:type="spellEnd"/>
      <w:r w:rsidRPr="00C251A6">
        <w:rPr>
          <w:rFonts w:eastAsia="Cambria" w:cs="Times New Roman"/>
          <w:bCs/>
          <w:iCs/>
          <w:szCs w:val="24"/>
        </w:rPr>
        <w:t xml:space="preserve"> component coordinates see Table 1.  Abbreviations: EEM = Emission Excitation Matrix, dap = days after planting, C1 = Component 1, C2 = Component 2, C3 = Component 3.</w:t>
      </w:r>
    </w:p>
    <w:p w14:paraId="1AD1DACF" w14:textId="7FC3F4C0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1B915F21" w14:textId="32FB2A1D" w:rsid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688B6C0E" w14:textId="77777777" w:rsidR="00C251A6" w:rsidRP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</w:p>
    <w:p w14:paraId="03A06CEC" w14:textId="33D1D6E8" w:rsidR="00C251A6" w:rsidRPr="00C251A6" w:rsidRDefault="00C251A6" w:rsidP="00C251A6">
      <w:pPr>
        <w:spacing w:before="240"/>
        <w:rPr>
          <w:rFonts w:eastAsia="Cambria" w:cs="Times New Roman"/>
          <w:b/>
          <w:iCs/>
          <w:szCs w:val="24"/>
        </w:rPr>
      </w:pPr>
      <w:r>
        <w:rPr>
          <w:rFonts w:eastAsia="Cambria" w:cs="Times New Roman"/>
          <w:b/>
          <w:iCs/>
          <w:noProof/>
          <w:szCs w:val="24"/>
        </w:rPr>
        <w:lastRenderedPageBreak/>
        <w:drawing>
          <wp:inline distT="0" distB="0" distL="0" distR="0" wp14:anchorId="142E63B1" wp14:editId="00A0644F">
            <wp:extent cx="5715000" cy="205230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Figure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5" cy="20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3FB9" w14:textId="4B80953E" w:rsidR="00C251A6" w:rsidRPr="00C251A6" w:rsidRDefault="00C251A6" w:rsidP="00C251A6">
      <w:pPr>
        <w:spacing w:before="240"/>
        <w:rPr>
          <w:rFonts w:eastAsia="Cambria" w:cs="Times New Roman"/>
          <w:bCs/>
          <w:iCs/>
          <w:szCs w:val="24"/>
        </w:rPr>
      </w:pPr>
      <w:r w:rsidRPr="00C251A6">
        <w:rPr>
          <w:rFonts w:eastAsia="Cambria" w:cs="Times New Roman"/>
          <w:b/>
          <w:bCs/>
          <w:iCs/>
          <w:szCs w:val="24"/>
        </w:rPr>
        <w:t>Supplementa</w:t>
      </w:r>
      <w:r w:rsidR="00C84677">
        <w:rPr>
          <w:rFonts w:eastAsia="Cambria" w:cs="Times New Roman"/>
          <w:b/>
          <w:bCs/>
          <w:iCs/>
          <w:szCs w:val="24"/>
        </w:rPr>
        <w:t>ry</w:t>
      </w:r>
      <w:r w:rsidRPr="00C251A6">
        <w:rPr>
          <w:rFonts w:eastAsia="Cambria" w:cs="Times New Roman"/>
          <w:b/>
          <w:bCs/>
          <w:iCs/>
          <w:szCs w:val="24"/>
        </w:rPr>
        <w:t xml:space="preserve"> Figure 3.</w:t>
      </w:r>
      <w:r w:rsidRPr="00C251A6">
        <w:rPr>
          <w:rFonts w:eastAsia="Cambria" w:cs="Times New Roman"/>
          <w:b/>
          <w:iCs/>
          <w:szCs w:val="24"/>
        </w:rPr>
        <w:t xml:space="preserve"> </w:t>
      </w:r>
      <w:r w:rsidRPr="00C251A6">
        <w:rPr>
          <w:rFonts w:eastAsia="Cambria" w:cs="Times New Roman"/>
          <w:bCs/>
          <w:iCs/>
          <w:szCs w:val="24"/>
          <w:vertAlign w:val="superscript"/>
        </w:rPr>
        <w:t>1</w:t>
      </w:r>
      <w:r w:rsidRPr="00C251A6">
        <w:rPr>
          <w:rFonts w:eastAsia="Cambria" w:cs="Times New Roman"/>
          <w:bCs/>
          <w:iCs/>
          <w:szCs w:val="24"/>
        </w:rPr>
        <w:t>H NMR spectrum of tomato root exudates. Spectrum is divided in three regions: organic-acid and amino acid region (I), sugar/polyalcohol region (II) and phenolic/aromatic region (III).</w:t>
      </w:r>
    </w:p>
    <w:p w14:paraId="78BC7991" w14:textId="47BD46E7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4355E263" w14:textId="50DABAF8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72438F1D" w14:textId="24D62F44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47E0148D" w14:textId="7A813EAF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4B4EBB21" w14:textId="48384768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32182C03" w14:textId="645D30A6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66204E08" w14:textId="005E812C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448E168D" w14:textId="77777777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5DAD45C5" w14:textId="5B5A6FCE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3780187D" w14:textId="77777777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0F0710D0" w14:textId="77777777" w:rsidR="00C251A6" w:rsidRPr="000E79DF" w:rsidRDefault="00C251A6" w:rsidP="00C251A6">
      <w:pPr>
        <w:spacing w:before="240"/>
        <w:rPr>
          <w:rFonts w:eastAsia="Cambria" w:cs="Times New Roman"/>
          <w:b/>
          <w:szCs w:val="24"/>
        </w:rPr>
      </w:pPr>
    </w:p>
    <w:p w14:paraId="52E982AC" w14:textId="17A4B99A" w:rsidR="00C251A6" w:rsidRPr="000E79DF" w:rsidRDefault="00C251A6" w:rsidP="00C251A6">
      <w:pPr>
        <w:spacing w:before="240"/>
        <w:rPr>
          <w:rFonts w:eastAsia="Cambria" w:cs="Times New Roman"/>
          <w:b/>
          <w:bCs/>
          <w:szCs w:val="24"/>
        </w:rPr>
      </w:pPr>
      <w:r w:rsidRPr="000E79DF">
        <w:rPr>
          <w:rFonts w:eastAsia="Cambria" w:cs="Times New Roman"/>
          <w:b/>
          <w:szCs w:val="24"/>
        </w:rPr>
        <w:t>3</w:t>
      </w:r>
      <w:r w:rsidRPr="000E79DF">
        <w:rPr>
          <w:rFonts w:eastAsia="Cambria" w:cs="Times New Roman"/>
          <w:b/>
          <w:szCs w:val="24"/>
        </w:rPr>
        <w:tab/>
      </w:r>
      <w:r w:rsidRPr="000E79DF">
        <w:rPr>
          <w:rFonts w:eastAsia="Cambria" w:cs="Times New Roman"/>
          <w:b/>
          <w:bCs/>
          <w:szCs w:val="24"/>
        </w:rPr>
        <w:t xml:space="preserve">Large scale datasets of HPLC-ESI-MS were deposited in Dryad database and are accessible following this link: </w:t>
      </w:r>
    </w:p>
    <w:p w14:paraId="6346E111" w14:textId="77777777" w:rsidR="00C251A6" w:rsidRPr="000E79DF" w:rsidRDefault="00C251A6" w:rsidP="00C251A6">
      <w:pPr>
        <w:spacing w:before="240"/>
        <w:rPr>
          <w:rFonts w:eastAsia="Cambria" w:cs="Times New Roman"/>
          <w:bCs/>
          <w:szCs w:val="24"/>
        </w:rPr>
      </w:pPr>
    </w:p>
    <w:p w14:paraId="31352830" w14:textId="77777777" w:rsidR="00C251A6" w:rsidRPr="000E79DF" w:rsidRDefault="00C251A6" w:rsidP="00C251A6">
      <w:pPr>
        <w:spacing w:before="240"/>
        <w:rPr>
          <w:rFonts w:eastAsia="Cambria" w:cs="Times New Roman"/>
          <w:bCs/>
          <w:szCs w:val="24"/>
        </w:rPr>
      </w:pPr>
      <w:r w:rsidRPr="000E79DF">
        <w:rPr>
          <w:rFonts w:eastAsia="Cambria" w:cs="Times New Roman"/>
          <w:bCs/>
          <w:szCs w:val="24"/>
        </w:rPr>
        <w:t>https://datadryad.org/stash/share/iQ4Fh9XTzpF5Rbsgz9dakjCP2BfvpSigHx-hhuy57GY</w:t>
      </w:r>
    </w:p>
    <w:p w14:paraId="5F537933" w14:textId="77777777" w:rsidR="00C251A6" w:rsidRPr="000E79DF" w:rsidRDefault="00C251A6" w:rsidP="00C251A6">
      <w:pPr>
        <w:spacing w:before="240"/>
        <w:rPr>
          <w:rFonts w:eastAsia="Cambria" w:cs="Times New Roman"/>
          <w:bCs/>
          <w:szCs w:val="24"/>
        </w:rPr>
      </w:pPr>
    </w:p>
    <w:p w14:paraId="7B65BC41" w14:textId="1EEA431E" w:rsidR="00DE23E8" w:rsidRPr="000E79DF" w:rsidRDefault="00C251A6" w:rsidP="00654E8F">
      <w:pPr>
        <w:spacing w:before="240"/>
        <w:rPr>
          <w:rFonts w:eastAsia="Cambria" w:cs="Times New Roman"/>
          <w:bCs/>
          <w:szCs w:val="24"/>
        </w:rPr>
      </w:pPr>
      <w:r w:rsidRPr="00C251A6">
        <w:rPr>
          <w:rFonts w:eastAsia="Cambria" w:cs="Times New Roman"/>
          <w:bCs/>
          <w:szCs w:val="24"/>
          <w:lang w:val="es-ES_tradnl"/>
        </w:rPr>
        <w:t>Suarez-</w:t>
      </w:r>
      <w:proofErr w:type="spellStart"/>
      <w:r w:rsidRPr="00C251A6">
        <w:rPr>
          <w:rFonts w:eastAsia="Cambria" w:cs="Times New Roman"/>
          <w:bCs/>
          <w:szCs w:val="24"/>
          <w:lang w:val="es-ES_tradnl"/>
        </w:rPr>
        <w:t>Fernandez</w:t>
      </w:r>
      <w:proofErr w:type="spellEnd"/>
      <w:r w:rsidRPr="00C251A6">
        <w:rPr>
          <w:rFonts w:eastAsia="Cambria" w:cs="Times New Roman"/>
          <w:bCs/>
          <w:szCs w:val="24"/>
          <w:lang w:val="es-ES_tradnl"/>
        </w:rPr>
        <w:t xml:space="preserve">, Marta et al. </w:t>
      </w:r>
      <w:r w:rsidRPr="000E79DF">
        <w:rPr>
          <w:rFonts w:eastAsia="Cambria" w:cs="Times New Roman"/>
          <w:bCs/>
          <w:szCs w:val="24"/>
        </w:rPr>
        <w:t>(2020), HPLC-ESI-MS Root Exudates Chitosan, Dryad, Dataset, </w:t>
      </w:r>
      <w:hyperlink r:id="rId11" w:history="1">
        <w:r w:rsidRPr="000E79DF">
          <w:rPr>
            <w:rStyle w:val="Hipervnculo"/>
            <w:rFonts w:eastAsia="Cambria" w:cs="Times New Roman"/>
            <w:bCs/>
            <w:szCs w:val="24"/>
          </w:rPr>
          <w:t>https://doi.org/10.5061/dryad.ghx3ffbkb</w:t>
        </w:r>
      </w:hyperlink>
    </w:p>
    <w:sectPr w:rsidR="00DE23E8" w:rsidRPr="000E79DF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C0290" w14:textId="77777777" w:rsidR="00496CCE" w:rsidRDefault="00496CCE" w:rsidP="00117666">
      <w:pPr>
        <w:spacing w:after="0"/>
      </w:pPr>
      <w:r>
        <w:separator/>
      </w:r>
    </w:p>
  </w:endnote>
  <w:endnote w:type="continuationSeparator" w:id="0">
    <w:p w14:paraId="2F06380C" w14:textId="77777777" w:rsidR="00496CCE" w:rsidRDefault="00496CC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EC07C3" w:rsidRPr="00577C4C" w:rsidRDefault="00EC07C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C07C3" w:rsidRPr="00577C4C" w:rsidRDefault="00EC07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EC07C3" w:rsidRPr="00577C4C" w:rsidRDefault="00EC07C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C07C3" w:rsidRPr="00577C4C" w:rsidRDefault="00EC07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69F48" w14:textId="77777777" w:rsidR="00496CCE" w:rsidRDefault="00496CCE" w:rsidP="00117666">
      <w:pPr>
        <w:spacing w:after="0"/>
      </w:pPr>
      <w:r>
        <w:separator/>
      </w:r>
    </w:p>
  </w:footnote>
  <w:footnote w:type="continuationSeparator" w:id="0">
    <w:p w14:paraId="4529E5AF" w14:textId="77777777" w:rsidR="00496CCE" w:rsidRDefault="00496CC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EC07C3" w:rsidRPr="009151AA" w:rsidRDefault="00EC07C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EC07C3" w:rsidRDefault="00EC07C3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C3B01"/>
    <w:multiLevelType w:val="hybridMultilevel"/>
    <w:tmpl w:val="A11AECBE"/>
    <w:lvl w:ilvl="0" w:tplc="D6A87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25657"/>
    <w:multiLevelType w:val="hybridMultilevel"/>
    <w:tmpl w:val="11CAF33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C4F37"/>
    <w:multiLevelType w:val="multilevel"/>
    <w:tmpl w:val="0DAA7D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364E53"/>
    <w:multiLevelType w:val="hybridMultilevel"/>
    <w:tmpl w:val="78D03A3A"/>
    <w:lvl w:ilvl="0" w:tplc="6C7C373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8023AE"/>
    <w:multiLevelType w:val="hybridMultilevel"/>
    <w:tmpl w:val="3F82E1CE"/>
    <w:lvl w:ilvl="0" w:tplc="0C0A000F">
      <w:start w:val="1"/>
      <w:numFmt w:val="decimal"/>
      <w:lvlText w:val="%1."/>
      <w:lvlJc w:val="left"/>
      <w:pPr>
        <w:ind w:left="3479" w:hanging="360"/>
      </w:pPr>
    </w:lvl>
    <w:lvl w:ilvl="1" w:tplc="0C0A0019" w:tentative="1">
      <w:start w:val="1"/>
      <w:numFmt w:val="lowerLetter"/>
      <w:lvlText w:val="%2."/>
      <w:lvlJc w:val="left"/>
      <w:pPr>
        <w:ind w:left="3564" w:hanging="360"/>
      </w:pPr>
    </w:lvl>
    <w:lvl w:ilvl="2" w:tplc="0C0A001B" w:tentative="1">
      <w:start w:val="1"/>
      <w:numFmt w:val="lowerRoman"/>
      <w:lvlText w:val="%3."/>
      <w:lvlJc w:val="right"/>
      <w:pPr>
        <w:ind w:left="4284" w:hanging="180"/>
      </w:pPr>
    </w:lvl>
    <w:lvl w:ilvl="3" w:tplc="0C0A000F" w:tentative="1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2DD75699"/>
    <w:multiLevelType w:val="hybridMultilevel"/>
    <w:tmpl w:val="C46E4A62"/>
    <w:lvl w:ilvl="0" w:tplc="1C543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CE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6C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6A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02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2E5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80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64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6E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46562"/>
    <w:multiLevelType w:val="hybridMultilevel"/>
    <w:tmpl w:val="CAA473A4"/>
    <w:lvl w:ilvl="0" w:tplc="F718E3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D09E0"/>
    <w:multiLevelType w:val="hybridMultilevel"/>
    <w:tmpl w:val="062E50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401F2"/>
    <w:multiLevelType w:val="hybridMultilevel"/>
    <w:tmpl w:val="11CAF33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33B34"/>
    <w:multiLevelType w:val="hybridMultilevel"/>
    <w:tmpl w:val="3CB44566"/>
    <w:lvl w:ilvl="0" w:tplc="B46046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129FF"/>
    <w:multiLevelType w:val="hybridMultilevel"/>
    <w:tmpl w:val="9D24FFE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8" w15:restartNumberingAfterBreak="0">
    <w:nsid w:val="6B9039C3"/>
    <w:multiLevelType w:val="hybridMultilevel"/>
    <w:tmpl w:val="599657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C0F5C"/>
    <w:multiLevelType w:val="hybridMultilevel"/>
    <w:tmpl w:val="2A60EA74"/>
    <w:lvl w:ilvl="0" w:tplc="C8224E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62F3E"/>
    <w:multiLevelType w:val="hybridMultilevel"/>
    <w:tmpl w:val="8424E9F8"/>
    <w:lvl w:ilvl="0" w:tplc="7C147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7"/>
  </w:num>
  <w:num w:numId="12">
    <w:abstractNumId w:val="17"/>
  </w:num>
  <w:num w:numId="13">
    <w:abstractNumId w:val="7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4"/>
  </w:num>
  <w:num w:numId="21">
    <w:abstractNumId w:val="8"/>
  </w:num>
  <w:num w:numId="22">
    <w:abstractNumId w:val="11"/>
  </w:num>
  <w:num w:numId="23">
    <w:abstractNumId w:val="1"/>
  </w:num>
  <w:num w:numId="24">
    <w:abstractNumId w:val="14"/>
  </w:num>
  <w:num w:numId="25">
    <w:abstractNumId w:val="20"/>
  </w:num>
  <w:num w:numId="26">
    <w:abstractNumId w:val="3"/>
  </w:num>
  <w:num w:numId="27">
    <w:abstractNumId w:val="13"/>
  </w:num>
  <w:num w:numId="28">
    <w:abstractNumId w:val="12"/>
  </w:num>
  <w:num w:numId="29">
    <w:abstractNumId w:val="5"/>
  </w:num>
  <w:num w:numId="30">
    <w:abstractNumId w:val="18"/>
  </w:num>
  <w:num w:numId="31">
    <w:abstractNumId w:val="19"/>
  </w:num>
  <w:num w:numId="32">
    <w:abstractNumId w:val="16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279E"/>
    <w:rsid w:val="00034304"/>
    <w:rsid w:val="00035434"/>
    <w:rsid w:val="00052A14"/>
    <w:rsid w:val="00077D53"/>
    <w:rsid w:val="000E79DF"/>
    <w:rsid w:val="00105FD9"/>
    <w:rsid w:val="00117666"/>
    <w:rsid w:val="001549D3"/>
    <w:rsid w:val="00160065"/>
    <w:rsid w:val="00177D84"/>
    <w:rsid w:val="0025697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41C5"/>
    <w:rsid w:val="003D2F2D"/>
    <w:rsid w:val="00401590"/>
    <w:rsid w:val="00447801"/>
    <w:rsid w:val="00452E9C"/>
    <w:rsid w:val="004735C8"/>
    <w:rsid w:val="004947A6"/>
    <w:rsid w:val="004961FF"/>
    <w:rsid w:val="00496CCE"/>
    <w:rsid w:val="00517A89"/>
    <w:rsid w:val="005250F2"/>
    <w:rsid w:val="00593EEA"/>
    <w:rsid w:val="005A5EEE"/>
    <w:rsid w:val="006375C7"/>
    <w:rsid w:val="00654E8F"/>
    <w:rsid w:val="00660D05"/>
    <w:rsid w:val="006820B1"/>
    <w:rsid w:val="006841F1"/>
    <w:rsid w:val="006B7D14"/>
    <w:rsid w:val="00701727"/>
    <w:rsid w:val="0070566C"/>
    <w:rsid w:val="00714C50"/>
    <w:rsid w:val="00725A7D"/>
    <w:rsid w:val="007501BE"/>
    <w:rsid w:val="00790BB3"/>
    <w:rsid w:val="007C206C"/>
    <w:rsid w:val="00813FFB"/>
    <w:rsid w:val="00817DD6"/>
    <w:rsid w:val="0083759F"/>
    <w:rsid w:val="00885156"/>
    <w:rsid w:val="008C23D4"/>
    <w:rsid w:val="009151AA"/>
    <w:rsid w:val="0093429D"/>
    <w:rsid w:val="00943573"/>
    <w:rsid w:val="00964134"/>
    <w:rsid w:val="00970F7D"/>
    <w:rsid w:val="00994A3D"/>
    <w:rsid w:val="009C2B12"/>
    <w:rsid w:val="009E1815"/>
    <w:rsid w:val="00A174D9"/>
    <w:rsid w:val="00AA4D24"/>
    <w:rsid w:val="00AB6715"/>
    <w:rsid w:val="00B1671E"/>
    <w:rsid w:val="00B25EB8"/>
    <w:rsid w:val="00B37F4D"/>
    <w:rsid w:val="00C07499"/>
    <w:rsid w:val="00C251A6"/>
    <w:rsid w:val="00C252D6"/>
    <w:rsid w:val="00C26CFD"/>
    <w:rsid w:val="00C50FA8"/>
    <w:rsid w:val="00C52A7B"/>
    <w:rsid w:val="00C56BAF"/>
    <w:rsid w:val="00C679AA"/>
    <w:rsid w:val="00C75972"/>
    <w:rsid w:val="00C84677"/>
    <w:rsid w:val="00CD066B"/>
    <w:rsid w:val="00CE4FEE"/>
    <w:rsid w:val="00D060CF"/>
    <w:rsid w:val="00D76563"/>
    <w:rsid w:val="00DB59C3"/>
    <w:rsid w:val="00DC259A"/>
    <w:rsid w:val="00DE23E8"/>
    <w:rsid w:val="00E52377"/>
    <w:rsid w:val="00E537AD"/>
    <w:rsid w:val="00E64E17"/>
    <w:rsid w:val="00E866C9"/>
    <w:rsid w:val="00EA3D3C"/>
    <w:rsid w:val="00EC07C3"/>
    <w:rsid w:val="00EC090A"/>
    <w:rsid w:val="00EC3E5D"/>
    <w:rsid w:val="00ED20B5"/>
    <w:rsid w:val="00F03F3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Fuentedeprrafopredeter"/>
    <w:rsid w:val="00C251A6"/>
  </w:style>
  <w:style w:type="paragraph" w:customStyle="1" w:styleId="Listavistosa-nfasis11">
    <w:name w:val="Lista vistosa - Énfasis 11"/>
    <w:basedOn w:val="Normal"/>
    <w:uiPriority w:val="34"/>
    <w:qFormat/>
    <w:rsid w:val="00C251A6"/>
    <w:pPr>
      <w:spacing w:before="0"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adecuadrcula41">
    <w:name w:val="Tabla de cuadrícula 41"/>
    <w:basedOn w:val="Tablanormal"/>
    <w:uiPriority w:val="49"/>
    <w:rsid w:val="00C251A6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referencescopy1">
    <w:name w:val="referencescopy1"/>
    <w:basedOn w:val="Normal"/>
    <w:rsid w:val="00C251A6"/>
    <w:pPr>
      <w:spacing w:before="100" w:beforeAutospacing="1" w:after="100" w:afterAutospacing="1"/>
    </w:pPr>
    <w:rPr>
      <w:rFonts w:eastAsia="Times New Roman" w:cs="Times New Roman"/>
      <w:szCs w:val="24"/>
      <w:lang w:val="en-GB" w:eastAsia="en-GB"/>
    </w:rPr>
  </w:style>
  <w:style w:type="character" w:customStyle="1" w:styleId="tl8wme">
    <w:name w:val="tl8wme"/>
    <w:basedOn w:val="Fuentedeprrafopredeter"/>
    <w:rsid w:val="00C251A6"/>
  </w:style>
  <w:style w:type="paragraph" w:styleId="HTMLconformatoprevio">
    <w:name w:val="HTML Preformatted"/>
    <w:basedOn w:val="Normal"/>
    <w:link w:val="HTMLconformatoprevioCar"/>
    <w:uiPriority w:val="99"/>
    <w:unhideWhenUsed/>
    <w:rsid w:val="00C25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251A6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Revisin">
    <w:name w:val="Revision"/>
    <w:hidden/>
    <w:uiPriority w:val="99"/>
    <w:semiHidden/>
    <w:rsid w:val="00C251A6"/>
    <w:pPr>
      <w:spacing w:after="0" w:line="240" w:lineRule="auto"/>
    </w:pPr>
    <w:rPr>
      <w:lang w:val="en-GB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251A6"/>
    <w:pPr>
      <w:spacing w:before="0" w:after="0"/>
    </w:pPr>
    <w:rPr>
      <w:rFonts w:cs="Times New Roman"/>
      <w:szCs w:val="24"/>
      <w:lang w:val="en-GB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251A6"/>
    <w:rPr>
      <w:rFonts w:ascii="Times New Roman" w:hAnsi="Times New Roman" w:cs="Times New Roman"/>
      <w:sz w:val="24"/>
      <w:szCs w:val="24"/>
      <w:lang w:val="en-GB"/>
    </w:rPr>
  </w:style>
  <w:style w:type="paragraph" w:customStyle="1" w:styleId="demo-licenses-generationlicense-code">
    <w:name w:val="demo-licenses-generation__license-code"/>
    <w:basedOn w:val="Normal"/>
    <w:rsid w:val="00C251A6"/>
    <w:pPr>
      <w:spacing w:before="100" w:beforeAutospacing="1" w:after="100" w:afterAutospacing="1"/>
    </w:pPr>
    <w:rPr>
      <w:rFonts w:cs="Times New Roman"/>
      <w:szCs w:val="24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C251A6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Fuentedeprrafopredeter"/>
    <w:rsid w:val="00C251A6"/>
  </w:style>
  <w:style w:type="character" w:customStyle="1" w:styleId="ts-alignment-element-highlighted">
    <w:name w:val="ts-alignment-element-highlighted"/>
    <w:basedOn w:val="Fuentedeprrafopredeter"/>
    <w:rsid w:val="00C251A6"/>
  </w:style>
  <w:style w:type="character" w:styleId="Mencinsinresolver">
    <w:name w:val="Unresolved Mention"/>
    <w:basedOn w:val="Fuentedeprrafopredeter"/>
    <w:uiPriority w:val="99"/>
    <w:semiHidden/>
    <w:unhideWhenUsed/>
    <w:rsid w:val="00C251A6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C251A6"/>
    <w:pPr>
      <w:spacing w:before="100" w:beforeAutospacing="1" w:after="100" w:afterAutospacing="1"/>
    </w:pPr>
    <w:rPr>
      <w:rFonts w:eastAsia="Times New Roman" w:cs="Times New Roman"/>
      <w:szCs w:val="24"/>
      <w:lang w:val="es-ES" w:eastAsia="es-ES_tradnl"/>
    </w:rPr>
  </w:style>
  <w:style w:type="paragraph" w:customStyle="1" w:styleId="font5">
    <w:name w:val="font5"/>
    <w:basedOn w:val="Normal"/>
    <w:rsid w:val="00C251A6"/>
    <w:pPr>
      <w:spacing w:before="100" w:beforeAutospacing="1" w:after="100" w:afterAutospacing="1"/>
    </w:pPr>
    <w:rPr>
      <w:rFonts w:eastAsia="Times New Roman" w:cs="Times New Roman"/>
      <w:b/>
      <w:bCs/>
      <w:color w:val="000000"/>
      <w:szCs w:val="24"/>
      <w:lang w:val="es-ES" w:eastAsia="es-ES_tradnl"/>
    </w:rPr>
  </w:style>
  <w:style w:type="paragraph" w:customStyle="1" w:styleId="xl65">
    <w:name w:val="xl65"/>
    <w:basedOn w:val="Normal"/>
    <w:rsid w:val="00C251A6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es-ES" w:eastAsia="es-ES_tradnl"/>
    </w:rPr>
  </w:style>
  <w:style w:type="paragraph" w:customStyle="1" w:styleId="xl66">
    <w:name w:val="xl66"/>
    <w:basedOn w:val="Normal"/>
    <w:rsid w:val="00C251A6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es-ES" w:eastAsia="es-ES_tradnl"/>
    </w:rPr>
  </w:style>
  <w:style w:type="paragraph" w:customStyle="1" w:styleId="xl67">
    <w:name w:val="xl67"/>
    <w:basedOn w:val="Normal"/>
    <w:rsid w:val="00C251A6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es-ES" w:eastAsia="es-ES_tradnl"/>
    </w:rPr>
  </w:style>
  <w:style w:type="paragraph" w:customStyle="1" w:styleId="xl68">
    <w:name w:val="xl68"/>
    <w:basedOn w:val="Normal"/>
    <w:rsid w:val="00C251A6"/>
    <w:pPr>
      <w:spacing w:before="100" w:beforeAutospacing="1" w:after="100" w:afterAutospacing="1"/>
      <w:textAlignment w:val="center"/>
    </w:pPr>
    <w:rPr>
      <w:rFonts w:eastAsia="Times New Roman" w:cs="Times New Roman"/>
      <w:sz w:val="22"/>
      <w:lang w:val="es-ES" w:eastAsia="es-ES_tradnl"/>
    </w:rPr>
  </w:style>
  <w:style w:type="paragraph" w:customStyle="1" w:styleId="xl69">
    <w:name w:val="xl69"/>
    <w:basedOn w:val="Normal"/>
    <w:rsid w:val="00C251A6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s-ES" w:eastAsia="es-ES_tradnl"/>
    </w:rPr>
  </w:style>
  <w:style w:type="paragraph" w:customStyle="1" w:styleId="xl70">
    <w:name w:val="xl70"/>
    <w:basedOn w:val="Normal"/>
    <w:rsid w:val="00C251A6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s-ES" w:eastAsia="es-ES_tradnl"/>
    </w:rPr>
  </w:style>
  <w:style w:type="paragraph" w:customStyle="1" w:styleId="xl71">
    <w:name w:val="xl71"/>
    <w:basedOn w:val="Normal"/>
    <w:rsid w:val="00C251A6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s-ES" w:eastAsia="es-ES_tradnl"/>
    </w:rPr>
  </w:style>
  <w:style w:type="paragraph" w:customStyle="1" w:styleId="xl72">
    <w:name w:val="xl72"/>
    <w:basedOn w:val="Normal"/>
    <w:rsid w:val="00C251A6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5061/dryad.ghx3ffbkb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0137CF4-E45B-8C48-A821-C62337AC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36</TotalTime>
  <Pages>15</Pages>
  <Words>31</Words>
  <Characters>9045</Characters>
  <Application>Microsoft Office Word</Application>
  <DocSecurity>0</DocSecurity>
  <Lines>192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8370</cp:lastModifiedBy>
  <cp:revision>8</cp:revision>
  <cp:lastPrinted>2013-10-03T12:51:00Z</cp:lastPrinted>
  <dcterms:created xsi:type="dcterms:W3CDTF">2020-06-12T10:53:00Z</dcterms:created>
  <dcterms:modified xsi:type="dcterms:W3CDTF">2020-09-29T15:07:00Z</dcterms:modified>
</cp:coreProperties>
</file>