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6954" w14:textId="45C3750B" w:rsidR="009C5318" w:rsidRPr="00280A51" w:rsidRDefault="009C5318" w:rsidP="009C5318">
      <w:pPr>
        <w:rPr>
          <w:rFonts w:ascii="Arial" w:eastAsia="SimSun" w:hAnsi="Arial" w:cs="Arial"/>
          <w:b/>
          <w:sz w:val="32"/>
          <w:szCs w:val="32"/>
          <w:shd w:val="clear" w:color="auto" w:fill="FFFFFF"/>
        </w:rPr>
      </w:pPr>
      <w:r w:rsidRPr="00280A51">
        <w:rPr>
          <w:rFonts w:ascii="Arial" w:eastAsia="SimSun" w:hAnsi="Arial" w:cs="Arial"/>
          <w:b/>
          <w:sz w:val="32"/>
          <w:szCs w:val="32"/>
          <w:shd w:val="clear" w:color="auto" w:fill="FFFFFF"/>
        </w:rPr>
        <w:t>Supplementary material</w:t>
      </w:r>
      <w:r w:rsidR="00E32591" w:rsidRPr="00280A51">
        <w:rPr>
          <w:rFonts w:ascii="Arial" w:eastAsia="SimSun" w:hAnsi="Arial" w:cs="Arial"/>
          <w:b/>
          <w:sz w:val="32"/>
          <w:szCs w:val="32"/>
          <w:shd w:val="clear" w:color="auto" w:fill="FFFFFF"/>
        </w:rPr>
        <w:t>s</w:t>
      </w:r>
      <w:r w:rsidRPr="00280A51">
        <w:rPr>
          <w:rFonts w:ascii="Arial" w:eastAsia="SimSun" w:hAnsi="Arial" w:cs="Arial"/>
          <w:b/>
          <w:sz w:val="32"/>
          <w:szCs w:val="32"/>
          <w:shd w:val="clear" w:color="auto" w:fill="FFFFFF"/>
        </w:rPr>
        <w:t xml:space="preserve"> for ‘Anti-DFS70 antibodies among patient and healthy population cohorts in China: results from a multicenter training program showing </w:t>
      </w:r>
      <w:r w:rsidR="00507C77" w:rsidRPr="00280A51">
        <w:rPr>
          <w:rFonts w:ascii="Arial" w:eastAsia="SimSun" w:hAnsi="Arial" w:cs="Arial"/>
          <w:b/>
          <w:sz w:val="32"/>
          <w:szCs w:val="32"/>
          <w:shd w:val="clear" w:color="auto" w:fill="FFFFFF"/>
        </w:rPr>
        <w:t>spontaneous abortion and pediatric systemic autoimmune rheumatic diseases are common in anti-DFS70 positive patients</w:t>
      </w:r>
      <w:r w:rsidRPr="00280A51">
        <w:rPr>
          <w:rFonts w:ascii="Arial" w:eastAsia="SimSun" w:hAnsi="Arial" w:cs="Arial"/>
          <w:b/>
          <w:sz w:val="32"/>
          <w:szCs w:val="32"/>
          <w:shd w:val="clear" w:color="auto" w:fill="FFFFFF"/>
        </w:rPr>
        <w:t>’</w:t>
      </w:r>
    </w:p>
    <w:p w14:paraId="085B0DEB" w14:textId="76E3A323" w:rsidR="009C5318" w:rsidRPr="00280A51" w:rsidRDefault="009C5318">
      <w:pPr>
        <w:tabs>
          <w:tab w:val="left" w:pos="210"/>
        </w:tabs>
        <w:rPr>
          <w:rFonts w:ascii="Arial" w:hAnsi="Arial" w:cs="Arial"/>
        </w:rPr>
      </w:pPr>
    </w:p>
    <w:p w14:paraId="145EC263" w14:textId="77777777" w:rsidR="009C5318" w:rsidRPr="00280A51" w:rsidRDefault="009C5318">
      <w:pPr>
        <w:widowControl/>
        <w:jc w:val="left"/>
        <w:rPr>
          <w:rFonts w:ascii="Arial" w:hAnsi="Arial" w:cs="Arial"/>
        </w:rPr>
      </w:pPr>
      <w:r w:rsidRPr="00280A51">
        <w:rPr>
          <w:rFonts w:ascii="Arial" w:hAnsi="Arial" w:cs="Arial"/>
        </w:rPr>
        <w:br w:type="page"/>
      </w:r>
    </w:p>
    <w:p w14:paraId="7D366A18" w14:textId="77777777" w:rsidR="009C5318" w:rsidRPr="00280A51" w:rsidRDefault="009C5318" w:rsidP="00A00D72">
      <w:pPr>
        <w:outlineLvl w:val="0"/>
        <w:rPr>
          <w:rFonts w:ascii="Arial" w:eastAsia="Calibri" w:hAnsi="Arial" w:cs="Arial"/>
        </w:rPr>
      </w:pPr>
      <w:r w:rsidRPr="00280A51">
        <w:rPr>
          <w:rFonts w:ascii="Arial" w:eastAsia="Calibri" w:hAnsi="Arial" w:cs="Arial"/>
          <w:b/>
          <w:sz w:val="28"/>
          <w:szCs w:val="28"/>
        </w:rPr>
        <w:lastRenderedPageBreak/>
        <w:t>Supplementary Tables and Figures</w:t>
      </w:r>
    </w:p>
    <w:p w14:paraId="6C89CACF" w14:textId="77777777" w:rsidR="009C5318" w:rsidRPr="00280A51" w:rsidRDefault="009C5318">
      <w:pPr>
        <w:tabs>
          <w:tab w:val="left" w:pos="210"/>
        </w:tabs>
        <w:rPr>
          <w:rFonts w:ascii="Arial" w:hAnsi="Arial" w:cs="Arial"/>
          <w:sz w:val="24"/>
          <w:szCs w:val="24"/>
        </w:rPr>
      </w:pPr>
    </w:p>
    <w:p w14:paraId="5934FA6A" w14:textId="7417668D" w:rsidR="00293E2B" w:rsidRPr="00280A51" w:rsidRDefault="009C5318" w:rsidP="00990F34">
      <w:pPr>
        <w:tabs>
          <w:tab w:val="left" w:pos="210"/>
        </w:tabs>
        <w:rPr>
          <w:rFonts w:ascii="Arial" w:hAnsi="Arial" w:cs="Arial"/>
          <w:sz w:val="22"/>
        </w:rPr>
      </w:pPr>
      <w:r w:rsidRPr="00280A51">
        <w:rPr>
          <w:rFonts w:ascii="Arial" w:eastAsia="Calibri" w:hAnsi="Arial" w:cs="Arial"/>
          <w:b/>
          <w:sz w:val="22"/>
          <w:shd w:val="clear" w:color="auto" w:fill="FFFFFF"/>
        </w:rPr>
        <w:t>Supplementary Table 1.</w:t>
      </w:r>
      <w:r w:rsidR="00722227" w:rsidRPr="00280A51">
        <w:rPr>
          <w:rFonts w:ascii="Arial" w:hAnsi="Arial" w:cs="Arial"/>
          <w:sz w:val="22"/>
        </w:rPr>
        <w:t xml:space="preserve"> </w:t>
      </w:r>
      <w:r w:rsidR="005B112E" w:rsidRPr="00280A51">
        <w:rPr>
          <w:rFonts w:ascii="Arial" w:hAnsi="Arial" w:cs="Arial"/>
          <w:sz w:val="22"/>
        </w:rPr>
        <w:t>Characteristics</w:t>
      </w:r>
      <w:r w:rsidR="00722227" w:rsidRPr="00280A51">
        <w:rPr>
          <w:rFonts w:ascii="Arial" w:hAnsi="Arial" w:cs="Arial"/>
          <w:sz w:val="22"/>
        </w:rPr>
        <w:t xml:space="preserve"> of DFS pattern between routine ANA adult and pediatric patient and healthy population cohorts in </w:t>
      </w:r>
      <w:proofErr w:type="spellStart"/>
      <w:r w:rsidR="00722227" w:rsidRPr="00280A51">
        <w:rPr>
          <w:rFonts w:ascii="Arial" w:hAnsi="Arial" w:cs="Arial"/>
          <w:sz w:val="22"/>
        </w:rPr>
        <w:t>Renji</w:t>
      </w:r>
      <w:proofErr w:type="spellEnd"/>
      <w:r w:rsidR="00722227" w:rsidRPr="00280A51">
        <w:rPr>
          <w:rFonts w:ascii="Arial" w:hAnsi="Arial" w:cs="Arial"/>
          <w:sz w:val="22"/>
        </w:rPr>
        <w:t xml:space="preserve"> Hospital during a 3-month study period.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254"/>
        <w:gridCol w:w="1134"/>
        <w:gridCol w:w="284"/>
        <w:gridCol w:w="2835"/>
      </w:tblGrid>
      <w:tr w:rsidR="005B112E" w:rsidRPr="00280A51" w14:paraId="6146BDFA" w14:textId="77777777" w:rsidTr="00990F34">
        <w:tc>
          <w:tcPr>
            <w:tcW w:w="2127" w:type="dxa"/>
            <w:tcBorders>
              <w:top w:val="single" w:sz="4" w:space="0" w:color="auto"/>
            </w:tcBorders>
          </w:tcPr>
          <w:p w14:paraId="25B25121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6E9EE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Routine HEp-2 IFA cohort</w:t>
            </w:r>
          </w:p>
          <w:p w14:paraId="1935F532" w14:textId="4B89262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(RJ-PA cohort)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7665EA" w14:textId="77777777" w:rsidR="00722227" w:rsidRPr="00280A51" w:rsidRDefault="00722227" w:rsidP="0082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442253C" w14:textId="5111A1BB" w:rsidR="00722227" w:rsidRPr="00280A51" w:rsidRDefault="00722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Healthy population cohort</w:t>
            </w:r>
          </w:p>
          <w:p w14:paraId="460C4F30" w14:textId="577E0AF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(RJ-PE cohort)</w:t>
            </w:r>
          </w:p>
        </w:tc>
      </w:tr>
      <w:tr w:rsidR="005B112E" w:rsidRPr="00280A51" w14:paraId="2C319CD7" w14:textId="77777777" w:rsidTr="00990F34">
        <w:tc>
          <w:tcPr>
            <w:tcW w:w="2127" w:type="dxa"/>
            <w:tcBorders>
              <w:bottom w:val="single" w:sz="4" w:space="0" w:color="auto"/>
            </w:tcBorders>
          </w:tcPr>
          <w:p w14:paraId="71F2FBFB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B9B60F" w14:textId="0C77FA4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C8A2A41" w14:textId="2AC9210F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Adult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3BA0E" w14:textId="71085F79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Pediatric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8A08FF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59F01" w14:textId="553099D3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227" w:rsidRPr="00280A51" w14:paraId="1BCD093F" w14:textId="77777777" w:rsidTr="00F67617">
        <w:tc>
          <w:tcPr>
            <w:tcW w:w="5790" w:type="dxa"/>
            <w:gridSpan w:val="4"/>
            <w:tcBorders>
              <w:top w:val="nil"/>
            </w:tcBorders>
          </w:tcPr>
          <w:p w14:paraId="594FDB39" w14:textId="5DBCFA52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DFS pattern titer, n (%)</w:t>
            </w:r>
          </w:p>
        </w:tc>
        <w:tc>
          <w:tcPr>
            <w:tcW w:w="284" w:type="dxa"/>
            <w:tcBorders>
              <w:top w:val="nil"/>
            </w:tcBorders>
          </w:tcPr>
          <w:p w14:paraId="40B0595D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79A0C0C" w14:textId="7E87F434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6EC21D9D" w14:textId="77777777" w:rsidTr="00990F34">
        <w:tc>
          <w:tcPr>
            <w:tcW w:w="2127" w:type="dxa"/>
            <w:vAlign w:val="center"/>
          </w:tcPr>
          <w:p w14:paraId="23E8640B" w14:textId="23E99796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1/80</w:t>
            </w:r>
          </w:p>
        </w:tc>
        <w:tc>
          <w:tcPr>
            <w:tcW w:w="1275" w:type="dxa"/>
          </w:tcPr>
          <w:p w14:paraId="2552CFA4" w14:textId="3F09D8DE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49 (17.3)</w:t>
            </w:r>
          </w:p>
        </w:tc>
        <w:tc>
          <w:tcPr>
            <w:tcW w:w="1254" w:type="dxa"/>
          </w:tcPr>
          <w:p w14:paraId="74F491A7" w14:textId="77D189E5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44 (17.8)</w:t>
            </w:r>
          </w:p>
        </w:tc>
        <w:tc>
          <w:tcPr>
            <w:tcW w:w="1134" w:type="dxa"/>
          </w:tcPr>
          <w:p w14:paraId="6584B405" w14:textId="7A181046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 (13.5)</w:t>
            </w:r>
          </w:p>
        </w:tc>
        <w:tc>
          <w:tcPr>
            <w:tcW w:w="284" w:type="dxa"/>
          </w:tcPr>
          <w:p w14:paraId="51876A4C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FB0380" w14:textId="486122F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 (12.1)</w:t>
            </w:r>
          </w:p>
        </w:tc>
      </w:tr>
      <w:tr w:rsidR="005B112E" w:rsidRPr="00280A51" w14:paraId="4A355B8F" w14:textId="77777777" w:rsidTr="00990F34">
        <w:tc>
          <w:tcPr>
            <w:tcW w:w="2127" w:type="dxa"/>
            <w:vAlign w:val="center"/>
          </w:tcPr>
          <w:p w14:paraId="27F70141" w14:textId="536909F1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 1/160</w:t>
            </w:r>
          </w:p>
        </w:tc>
        <w:tc>
          <w:tcPr>
            <w:tcW w:w="1275" w:type="dxa"/>
          </w:tcPr>
          <w:p w14:paraId="49F7DFC6" w14:textId="3CA420CF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65 (22.9)</w:t>
            </w:r>
          </w:p>
        </w:tc>
        <w:tc>
          <w:tcPr>
            <w:tcW w:w="1254" w:type="dxa"/>
          </w:tcPr>
          <w:p w14:paraId="45507B82" w14:textId="7F8B8089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62 (25.1)</w:t>
            </w:r>
          </w:p>
        </w:tc>
        <w:tc>
          <w:tcPr>
            <w:tcW w:w="1134" w:type="dxa"/>
          </w:tcPr>
          <w:p w14:paraId="3B9EF621" w14:textId="0835470B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 (8.1)</w:t>
            </w:r>
          </w:p>
        </w:tc>
        <w:tc>
          <w:tcPr>
            <w:tcW w:w="284" w:type="dxa"/>
          </w:tcPr>
          <w:p w14:paraId="1D2A007D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5529E7" w14:textId="5305B62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 (21.2)</w:t>
            </w:r>
          </w:p>
        </w:tc>
      </w:tr>
      <w:tr w:rsidR="005B112E" w:rsidRPr="00280A51" w14:paraId="613104FF" w14:textId="77777777" w:rsidTr="00990F34">
        <w:tc>
          <w:tcPr>
            <w:tcW w:w="2127" w:type="dxa"/>
            <w:vAlign w:val="center"/>
          </w:tcPr>
          <w:p w14:paraId="7C065237" w14:textId="7FAF4215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 1/320</w:t>
            </w:r>
          </w:p>
        </w:tc>
        <w:tc>
          <w:tcPr>
            <w:tcW w:w="1275" w:type="dxa"/>
          </w:tcPr>
          <w:p w14:paraId="198CFCF2" w14:textId="25CEF1B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51 (18.0)</w:t>
            </w:r>
          </w:p>
        </w:tc>
        <w:tc>
          <w:tcPr>
            <w:tcW w:w="1254" w:type="dxa"/>
          </w:tcPr>
          <w:p w14:paraId="50D09838" w14:textId="0F1BF3B1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39 (15.8)</w:t>
            </w:r>
          </w:p>
        </w:tc>
        <w:tc>
          <w:tcPr>
            <w:tcW w:w="1134" w:type="dxa"/>
          </w:tcPr>
          <w:p w14:paraId="6D6C810C" w14:textId="7EF31CFA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 (32.4)</w:t>
            </w:r>
          </w:p>
        </w:tc>
        <w:tc>
          <w:tcPr>
            <w:tcW w:w="284" w:type="dxa"/>
          </w:tcPr>
          <w:p w14:paraId="09ADF7B5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9F87FE" w14:textId="6F617AB9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 (27.3)</w:t>
            </w:r>
          </w:p>
        </w:tc>
      </w:tr>
      <w:tr w:rsidR="005B112E" w:rsidRPr="00280A51" w14:paraId="1A68EBBB" w14:textId="77777777" w:rsidTr="00990F34">
        <w:tc>
          <w:tcPr>
            <w:tcW w:w="2127" w:type="dxa"/>
            <w:vAlign w:val="center"/>
          </w:tcPr>
          <w:p w14:paraId="30998FDE" w14:textId="0187102D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 1/640</w:t>
            </w:r>
          </w:p>
        </w:tc>
        <w:tc>
          <w:tcPr>
            <w:tcW w:w="1275" w:type="dxa"/>
          </w:tcPr>
          <w:p w14:paraId="0E30FA57" w14:textId="3E608A9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83 (29.2)</w:t>
            </w:r>
          </w:p>
        </w:tc>
        <w:tc>
          <w:tcPr>
            <w:tcW w:w="1254" w:type="dxa"/>
          </w:tcPr>
          <w:p w14:paraId="0800820C" w14:textId="18B1B30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70 (28.3)</w:t>
            </w:r>
          </w:p>
        </w:tc>
        <w:tc>
          <w:tcPr>
            <w:tcW w:w="1134" w:type="dxa"/>
          </w:tcPr>
          <w:p w14:paraId="1689C0CE" w14:textId="4FAB9490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13 (35.2)</w:t>
            </w:r>
          </w:p>
        </w:tc>
        <w:tc>
          <w:tcPr>
            <w:tcW w:w="284" w:type="dxa"/>
          </w:tcPr>
          <w:p w14:paraId="33E83E12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B66C63" w14:textId="72048ED4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 (27.3)</w:t>
            </w:r>
          </w:p>
        </w:tc>
      </w:tr>
      <w:tr w:rsidR="005B112E" w:rsidRPr="00280A51" w14:paraId="2E9AAF36" w14:textId="77777777" w:rsidTr="00990F34">
        <w:tc>
          <w:tcPr>
            <w:tcW w:w="2127" w:type="dxa"/>
            <w:vAlign w:val="center"/>
          </w:tcPr>
          <w:p w14:paraId="46282FA3" w14:textId="35843B3B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 1/1280</w:t>
            </w:r>
          </w:p>
        </w:tc>
        <w:tc>
          <w:tcPr>
            <w:tcW w:w="1275" w:type="dxa"/>
          </w:tcPr>
          <w:p w14:paraId="0EB85DBB" w14:textId="742DC3CB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36 (12.7)</w:t>
            </w:r>
          </w:p>
        </w:tc>
        <w:tc>
          <w:tcPr>
            <w:tcW w:w="1254" w:type="dxa"/>
          </w:tcPr>
          <w:p w14:paraId="51F0766C" w14:textId="1ABD420D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32 (13.0)</w:t>
            </w:r>
          </w:p>
        </w:tc>
        <w:tc>
          <w:tcPr>
            <w:tcW w:w="1134" w:type="dxa"/>
          </w:tcPr>
          <w:p w14:paraId="10FBDC83" w14:textId="046F27F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 (10.8)</w:t>
            </w:r>
          </w:p>
        </w:tc>
        <w:tc>
          <w:tcPr>
            <w:tcW w:w="284" w:type="dxa"/>
          </w:tcPr>
          <w:p w14:paraId="386B5C1E" w14:textId="7777777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4747D0" w14:textId="6FA2177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 (12.1)</w:t>
            </w:r>
          </w:p>
        </w:tc>
      </w:tr>
      <w:tr w:rsidR="00722227" w:rsidRPr="00280A51" w14:paraId="65782E49" w14:textId="77777777" w:rsidTr="00990F34">
        <w:tc>
          <w:tcPr>
            <w:tcW w:w="5790" w:type="dxa"/>
            <w:gridSpan w:val="4"/>
          </w:tcPr>
          <w:p w14:paraId="66A2F310" w14:textId="4B036CB5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Department distribution of DFS pattern, n (%)</w:t>
            </w:r>
          </w:p>
        </w:tc>
        <w:tc>
          <w:tcPr>
            <w:tcW w:w="284" w:type="dxa"/>
          </w:tcPr>
          <w:p w14:paraId="34F16D06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539497" w14:textId="09B9B8C1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673B65CD" w14:textId="77777777" w:rsidTr="00990F34">
        <w:tc>
          <w:tcPr>
            <w:tcW w:w="2127" w:type="dxa"/>
            <w:vAlign w:val="center"/>
          </w:tcPr>
          <w:p w14:paraId="4E9480A8" w14:textId="7DFEC7F7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Rheumatology</w:t>
            </w:r>
          </w:p>
        </w:tc>
        <w:tc>
          <w:tcPr>
            <w:tcW w:w="1275" w:type="dxa"/>
            <w:vAlign w:val="center"/>
          </w:tcPr>
          <w:p w14:paraId="32189A94" w14:textId="7160D01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121 (42.6)</w:t>
            </w:r>
          </w:p>
        </w:tc>
        <w:tc>
          <w:tcPr>
            <w:tcW w:w="1254" w:type="dxa"/>
          </w:tcPr>
          <w:p w14:paraId="74EEE8AB" w14:textId="2A1C18AA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110 (44.5)</w:t>
            </w:r>
          </w:p>
        </w:tc>
        <w:tc>
          <w:tcPr>
            <w:tcW w:w="1134" w:type="dxa"/>
            <w:vAlign w:val="center"/>
          </w:tcPr>
          <w:p w14:paraId="0C60DE36" w14:textId="29D57069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11 (29.7)</w:t>
            </w:r>
          </w:p>
        </w:tc>
        <w:tc>
          <w:tcPr>
            <w:tcW w:w="284" w:type="dxa"/>
          </w:tcPr>
          <w:p w14:paraId="1C969ADA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397B48" w14:textId="2CF05FC4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0B45E023" w14:textId="77777777" w:rsidTr="00990F34">
        <w:tc>
          <w:tcPr>
            <w:tcW w:w="2127" w:type="dxa"/>
            <w:vAlign w:val="center"/>
          </w:tcPr>
          <w:p w14:paraId="6CBD51FF" w14:textId="324A5D52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Gynecology</w:t>
            </w:r>
          </w:p>
        </w:tc>
        <w:tc>
          <w:tcPr>
            <w:tcW w:w="1275" w:type="dxa"/>
            <w:vAlign w:val="center"/>
          </w:tcPr>
          <w:p w14:paraId="35FF8C63" w14:textId="12EAF39F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96 (33.8)</w:t>
            </w:r>
          </w:p>
        </w:tc>
        <w:tc>
          <w:tcPr>
            <w:tcW w:w="1254" w:type="dxa"/>
          </w:tcPr>
          <w:p w14:paraId="27B98968" w14:textId="5A90E7A3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96 (38.9)</w:t>
            </w:r>
          </w:p>
        </w:tc>
        <w:tc>
          <w:tcPr>
            <w:tcW w:w="1134" w:type="dxa"/>
            <w:vAlign w:val="center"/>
          </w:tcPr>
          <w:p w14:paraId="13D933A6" w14:textId="7C4629F5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284" w:type="dxa"/>
          </w:tcPr>
          <w:p w14:paraId="405E12F2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9F2B1E" w14:textId="58BF5CF5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7D9A590C" w14:textId="77777777" w:rsidTr="00990F34">
        <w:tc>
          <w:tcPr>
            <w:tcW w:w="2127" w:type="dxa"/>
            <w:vAlign w:val="center"/>
          </w:tcPr>
          <w:p w14:paraId="12B46813" w14:textId="69EADFBD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Pediatrics</w:t>
            </w:r>
          </w:p>
        </w:tc>
        <w:tc>
          <w:tcPr>
            <w:tcW w:w="1275" w:type="dxa"/>
            <w:vAlign w:val="center"/>
          </w:tcPr>
          <w:p w14:paraId="2E094DB6" w14:textId="04133FFF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26 (9.2)</w:t>
            </w:r>
          </w:p>
        </w:tc>
        <w:tc>
          <w:tcPr>
            <w:tcW w:w="1254" w:type="dxa"/>
          </w:tcPr>
          <w:p w14:paraId="35F70A6C" w14:textId="718ABCB3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34" w:type="dxa"/>
            <w:vAlign w:val="center"/>
          </w:tcPr>
          <w:p w14:paraId="615799C3" w14:textId="2AC4969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26 (70.3)</w:t>
            </w:r>
          </w:p>
        </w:tc>
        <w:tc>
          <w:tcPr>
            <w:tcW w:w="284" w:type="dxa"/>
          </w:tcPr>
          <w:p w14:paraId="33979037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B2C772" w14:textId="7409B5FD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00BD4522" w14:textId="77777777" w:rsidTr="00990F34">
        <w:tc>
          <w:tcPr>
            <w:tcW w:w="2127" w:type="dxa"/>
            <w:vAlign w:val="center"/>
          </w:tcPr>
          <w:p w14:paraId="25570C49" w14:textId="72964467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Gastroenterology</w:t>
            </w:r>
          </w:p>
        </w:tc>
        <w:tc>
          <w:tcPr>
            <w:tcW w:w="1275" w:type="dxa"/>
            <w:vAlign w:val="center"/>
          </w:tcPr>
          <w:p w14:paraId="177F07CA" w14:textId="72761F87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 (4.2)</w:t>
            </w:r>
          </w:p>
        </w:tc>
        <w:tc>
          <w:tcPr>
            <w:tcW w:w="1254" w:type="dxa"/>
          </w:tcPr>
          <w:p w14:paraId="7F5A9DDB" w14:textId="38A46BAA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 (4.9)</w:t>
            </w:r>
          </w:p>
        </w:tc>
        <w:tc>
          <w:tcPr>
            <w:tcW w:w="1134" w:type="dxa"/>
            <w:vAlign w:val="center"/>
          </w:tcPr>
          <w:p w14:paraId="5266D3B8" w14:textId="52D1D8A0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284" w:type="dxa"/>
          </w:tcPr>
          <w:p w14:paraId="6822D0E5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D508BE" w14:textId="588457A2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08F56C4B" w14:textId="77777777" w:rsidTr="00990F34">
        <w:tc>
          <w:tcPr>
            <w:tcW w:w="2127" w:type="dxa"/>
            <w:vAlign w:val="center"/>
          </w:tcPr>
          <w:p w14:paraId="7811D03C" w14:textId="09CB0F18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Hematology</w:t>
            </w:r>
          </w:p>
        </w:tc>
        <w:tc>
          <w:tcPr>
            <w:tcW w:w="1275" w:type="dxa"/>
            <w:vAlign w:val="center"/>
          </w:tcPr>
          <w:p w14:paraId="5E6E986A" w14:textId="16C328B6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11 (3.9)</w:t>
            </w:r>
          </w:p>
        </w:tc>
        <w:tc>
          <w:tcPr>
            <w:tcW w:w="1254" w:type="dxa"/>
          </w:tcPr>
          <w:p w14:paraId="53DA013C" w14:textId="57FD7A53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11 (4.5)</w:t>
            </w:r>
          </w:p>
        </w:tc>
        <w:tc>
          <w:tcPr>
            <w:tcW w:w="1134" w:type="dxa"/>
            <w:vAlign w:val="center"/>
          </w:tcPr>
          <w:p w14:paraId="6D6E35C2" w14:textId="57704DB0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284" w:type="dxa"/>
          </w:tcPr>
          <w:p w14:paraId="2391A6E8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1140F3" w14:textId="1AB4C260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2EF49E0F" w14:textId="77777777" w:rsidTr="00990F34">
        <w:tc>
          <w:tcPr>
            <w:tcW w:w="2127" w:type="dxa"/>
            <w:vAlign w:val="center"/>
          </w:tcPr>
          <w:p w14:paraId="4A482DB2" w14:textId="4E0EBFF1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Nephrology</w:t>
            </w:r>
          </w:p>
        </w:tc>
        <w:tc>
          <w:tcPr>
            <w:tcW w:w="1275" w:type="dxa"/>
            <w:vAlign w:val="center"/>
          </w:tcPr>
          <w:p w14:paraId="4E0DE532" w14:textId="324AA270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8 (2.8)</w:t>
            </w:r>
          </w:p>
        </w:tc>
        <w:tc>
          <w:tcPr>
            <w:tcW w:w="1254" w:type="dxa"/>
          </w:tcPr>
          <w:p w14:paraId="061E9FB6" w14:textId="744665D2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8 (3.2)</w:t>
            </w:r>
          </w:p>
        </w:tc>
        <w:tc>
          <w:tcPr>
            <w:tcW w:w="1134" w:type="dxa"/>
            <w:vAlign w:val="center"/>
          </w:tcPr>
          <w:p w14:paraId="5FE1B5D9" w14:textId="0A61316E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284" w:type="dxa"/>
          </w:tcPr>
          <w:p w14:paraId="58A1D6A0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0A3087" w14:textId="25BCD771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6950B986" w14:textId="77777777" w:rsidTr="00990F34">
        <w:tc>
          <w:tcPr>
            <w:tcW w:w="2127" w:type="dxa"/>
            <w:vAlign w:val="center"/>
          </w:tcPr>
          <w:p w14:paraId="79607864" w14:textId="26E6718B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Other departments</w:t>
            </w:r>
          </w:p>
        </w:tc>
        <w:tc>
          <w:tcPr>
            <w:tcW w:w="1275" w:type="dxa"/>
            <w:vAlign w:val="center"/>
          </w:tcPr>
          <w:p w14:paraId="04F79775" w14:textId="4BBD1FE6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10 (3.5)</w:t>
            </w:r>
          </w:p>
        </w:tc>
        <w:tc>
          <w:tcPr>
            <w:tcW w:w="1254" w:type="dxa"/>
          </w:tcPr>
          <w:p w14:paraId="297A1230" w14:textId="317DA913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10 (4.0)</w:t>
            </w:r>
          </w:p>
        </w:tc>
        <w:tc>
          <w:tcPr>
            <w:tcW w:w="1134" w:type="dxa"/>
            <w:vAlign w:val="center"/>
          </w:tcPr>
          <w:p w14:paraId="4B187522" w14:textId="4DB2104B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284" w:type="dxa"/>
          </w:tcPr>
          <w:p w14:paraId="2E9C983E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526DF3" w14:textId="53B3AA64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227" w:rsidRPr="00280A51" w14:paraId="117676D0" w14:textId="77777777" w:rsidTr="00990F34">
        <w:tc>
          <w:tcPr>
            <w:tcW w:w="5790" w:type="dxa"/>
            <w:gridSpan w:val="4"/>
          </w:tcPr>
          <w:p w14:paraId="5AA049EA" w14:textId="54C6C95F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Anti-DFS70 antibodies</w:t>
            </w:r>
          </w:p>
        </w:tc>
        <w:tc>
          <w:tcPr>
            <w:tcW w:w="284" w:type="dxa"/>
          </w:tcPr>
          <w:p w14:paraId="587B2F86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408D38" w14:textId="48895B2A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2E" w:rsidRPr="00280A51" w14:paraId="193E1B11" w14:textId="77777777" w:rsidTr="00990F34">
        <w:tc>
          <w:tcPr>
            <w:tcW w:w="2127" w:type="dxa"/>
            <w:vAlign w:val="center"/>
          </w:tcPr>
          <w:p w14:paraId="08B8B865" w14:textId="2F391477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275" w:type="dxa"/>
            <w:vAlign w:val="center"/>
          </w:tcPr>
          <w:p w14:paraId="3186C253" w14:textId="53A07321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272 (95.8)</w:t>
            </w:r>
          </w:p>
        </w:tc>
        <w:tc>
          <w:tcPr>
            <w:tcW w:w="1254" w:type="dxa"/>
            <w:vAlign w:val="center"/>
          </w:tcPr>
          <w:p w14:paraId="19D9B682" w14:textId="4D6D9393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235 (95.1)</w:t>
            </w:r>
          </w:p>
        </w:tc>
        <w:tc>
          <w:tcPr>
            <w:tcW w:w="1134" w:type="dxa"/>
            <w:vAlign w:val="center"/>
          </w:tcPr>
          <w:p w14:paraId="503B5039" w14:textId="44BB478E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37 (100)</w:t>
            </w:r>
          </w:p>
        </w:tc>
        <w:tc>
          <w:tcPr>
            <w:tcW w:w="284" w:type="dxa"/>
          </w:tcPr>
          <w:p w14:paraId="58E6AE2C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8180FD" w14:textId="08DB1CA5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30 (90.9)</w:t>
            </w:r>
          </w:p>
        </w:tc>
      </w:tr>
      <w:tr w:rsidR="005B112E" w:rsidRPr="00280A51" w14:paraId="6248B287" w14:textId="77777777" w:rsidTr="00990F34">
        <w:tc>
          <w:tcPr>
            <w:tcW w:w="2127" w:type="dxa"/>
            <w:vAlign w:val="center"/>
          </w:tcPr>
          <w:p w14:paraId="7EA114A4" w14:textId="3BD2D5A0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LIA</w:t>
            </w:r>
          </w:p>
        </w:tc>
        <w:tc>
          <w:tcPr>
            <w:tcW w:w="1275" w:type="dxa"/>
            <w:vAlign w:val="center"/>
          </w:tcPr>
          <w:p w14:paraId="04A1E3FF" w14:textId="7FC35F64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269 (94.7)</w:t>
            </w:r>
          </w:p>
        </w:tc>
        <w:tc>
          <w:tcPr>
            <w:tcW w:w="1254" w:type="dxa"/>
            <w:vAlign w:val="center"/>
          </w:tcPr>
          <w:p w14:paraId="51B47066" w14:textId="052F7C3D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233 (94.3)</w:t>
            </w:r>
          </w:p>
        </w:tc>
        <w:tc>
          <w:tcPr>
            <w:tcW w:w="1134" w:type="dxa"/>
            <w:vAlign w:val="center"/>
          </w:tcPr>
          <w:p w14:paraId="1248CCD4" w14:textId="5FB4DAE4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36 (97.3)</w:t>
            </w:r>
          </w:p>
        </w:tc>
        <w:tc>
          <w:tcPr>
            <w:tcW w:w="284" w:type="dxa"/>
          </w:tcPr>
          <w:p w14:paraId="422C9499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DE69758" w14:textId="24B4ABB9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31 (93.9)</w:t>
            </w:r>
          </w:p>
        </w:tc>
      </w:tr>
      <w:tr w:rsidR="005B112E" w:rsidRPr="00280A51" w14:paraId="3700E8D2" w14:textId="77777777" w:rsidTr="00990F34">
        <w:tc>
          <w:tcPr>
            <w:tcW w:w="2127" w:type="dxa"/>
            <w:vAlign w:val="center"/>
          </w:tcPr>
          <w:p w14:paraId="19F5E1A7" w14:textId="225A1E0A" w:rsidR="00722227" w:rsidRPr="00280A51" w:rsidRDefault="00722227" w:rsidP="00990F34">
            <w:pPr>
              <w:tabs>
                <w:tab w:val="left" w:pos="625"/>
              </w:tabs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HEp-2 ELITE</w:t>
            </w:r>
          </w:p>
        </w:tc>
        <w:tc>
          <w:tcPr>
            <w:tcW w:w="1275" w:type="dxa"/>
            <w:vAlign w:val="center"/>
          </w:tcPr>
          <w:p w14:paraId="08DE79C5" w14:textId="09BDDBD9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137 (48.2)</w:t>
            </w:r>
          </w:p>
        </w:tc>
        <w:tc>
          <w:tcPr>
            <w:tcW w:w="1254" w:type="dxa"/>
            <w:vAlign w:val="center"/>
          </w:tcPr>
          <w:p w14:paraId="59F23396" w14:textId="53A7C356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121 (49.0)</w:t>
            </w:r>
          </w:p>
        </w:tc>
        <w:tc>
          <w:tcPr>
            <w:tcW w:w="1134" w:type="dxa"/>
            <w:vAlign w:val="center"/>
          </w:tcPr>
          <w:p w14:paraId="3BB1E419" w14:textId="383E4188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16 (43.2)</w:t>
            </w:r>
          </w:p>
        </w:tc>
        <w:tc>
          <w:tcPr>
            <w:tcW w:w="284" w:type="dxa"/>
          </w:tcPr>
          <w:p w14:paraId="133AA545" w14:textId="77777777" w:rsidR="00722227" w:rsidRPr="00280A51" w:rsidRDefault="00722227" w:rsidP="00293E2B">
            <w:pPr>
              <w:tabs>
                <w:tab w:val="left" w:pos="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886E6C" w14:textId="434D9ADB" w:rsidR="00722227" w:rsidRPr="00280A51" w:rsidRDefault="00722227" w:rsidP="00990F34">
            <w:pPr>
              <w:tabs>
                <w:tab w:val="left" w:pos="6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11 (33.3)</w:t>
            </w:r>
          </w:p>
        </w:tc>
      </w:tr>
    </w:tbl>
    <w:p w14:paraId="5D082934" w14:textId="056C2F01" w:rsidR="00104803" w:rsidRPr="00280A51" w:rsidRDefault="00826499" w:rsidP="00446D75">
      <w:pPr>
        <w:tabs>
          <w:tab w:val="left" w:pos="625"/>
        </w:tabs>
        <w:rPr>
          <w:rFonts w:ascii="Arial" w:hAnsi="Arial" w:cs="Arial"/>
          <w:b/>
          <w:sz w:val="22"/>
          <w:shd w:val="clear" w:color="auto" w:fill="FFFFFF"/>
        </w:rPr>
        <w:sectPr w:rsidR="00104803" w:rsidRPr="00280A51" w:rsidSect="00446D75"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  <w:r w:rsidRPr="00280A51">
        <w:rPr>
          <w:rFonts w:ascii="Arial" w:hAnsi="Arial" w:cs="Arial"/>
          <w:sz w:val="20"/>
          <w:szCs w:val="20"/>
        </w:rPr>
        <w:t>HEp-2 IFA: HEp-2 cell indirect immunofluorescence assay; ELISA: enzyme-linked immunosorbent assay, LIA: line immunoblot assay, HEp-2 ELITE: immunofluorescence assay on HEp-2 ELITE/DFS70-KO substrate.</w:t>
      </w:r>
      <w:r w:rsidR="00446D75" w:rsidRPr="00280A51">
        <w:rPr>
          <w:rFonts w:ascii="Arial" w:hAnsi="Arial" w:cs="Arial" w:hint="eastAsia"/>
          <w:b/>
          <w:sz w:val="22"/>
          <w:shd w:val="clear" w:color="auto" w:fill="FFFFFF"/>
        </w:rPr>
        <w:t xml:space="preserve"> </w:t>
      </w:r>
    </w:p>
    <w:p w14:paraId="21201F76" w14:textId="66332E37" w:rsidR="00861C09" w:rsidRPr="00280A51" w:rsidRDefault="009C5318" w:rsidP="00446D75">
      <w:pPr>
        <w:rPr>
          <w:rFonts w:ascii="Arial" w:hAnsi="Arial" w:cs="Arial"/>
          <w:sz w:val="22"/>
        </w:rPr>
      </w:pPr>
      <w:r w:rsidRPr="00280A51">
        <w:rPr>
          <w:rFonts w:ascii="Arial" w:eastAsia="Calibri" w:hAnsi="Arial" w:cs="Arial"/>
          <w:b/>
          <w:sz w:val="22"/>
          <w:shd w:val="clear" w:color="auto" w:fill="FFFFFF"/>
        </w:rPr>
        <w:lastRenderedPageBreak/>
        <w:t xml:space="preserve">Supplementary Table </w:t>
      </w:r>
      <w:r w:rsidR="00446D75" w:rsidRPr="00280A51">
        <w:rPr>
          <w:rFonts w:ascii="Arial" w:eastAsia="Calibri" w:hAnsi="Arial" w:cs="Arial"/>
          <w:b/>
          <w:sz w:val="22"/>
          <w:shd w:val="clear" w:color="auto" w:fill="FFFFFF"/>
        </w:rPr>
        <w:t>2</w:t>
      </w:r>
      <w:r w:rsidRPr="00280A51">
        <w:rPr>
          <w:rFonts w:ascii="Arial" w:eastAsia="Calibri" w:hAnsi="Arial" w:cs="Arial"/>
          <w:b/>
          <w:sz w:val="22"/>
          <w:shd w:val="clear" w:color="auto" w:fill="FFFFFF"/>
        </w:rPr>
        <w:t xml:space="preserve">. </w:t>
      </w:r>
      <w:r w:rsidR="00861C09" w:rsidRPr="00280A51">
        <w:rPr>
          <w:rFonts w:ascii="Arial" w:hAnsi="Arial" w:cs="Arial"/>
          <w:sz w:val="22"/>
        </w:rPr>
        <w:t>Clinical diagnosis of patients with positive reactivity to DFS70 by both ELISA and LIA assay.</w:t>
      </w:r>
    </w:p>
    <w:tbl>
      <w:tblPr>
        <w:tblStyle w:val="TableGrid"/>
        <w:tblW w:w="7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284"/>
        <w:gridCol w:w="850"/>
        <w:gridCol w:w="1134"/>
      </w:tblGrid>
      <w:tr w:rsidR="00F14855" w:rsidRPr="00280A51" w14:paraId="06FE708B" w14:textId="77777777" w:rsidTr="00F14855"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6863A69D" w14:textId="77777777" w:rsidR="00F14855" w:rsidRPr="00280A51" w:rsidRDefault="00F14855" w:rsidP="009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BD071" w14:textId="77777777" w:rsidR="00F14855" w:rsidRPr="00280A51" w:rsidRDefault="00F14855" w:rsidP="009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Disease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85F1C" w14:textId="77777777" w:rsidR="00F14855" w:rsidRPr="00280A51" w:rsidRDefault="00F14855" w:rsidP="009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Adult  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58E589C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300D0" w14:textId="77777777" w:rsidR="00F14855" w:rsidRPr="00280A51" w:rsidRDefault="00F14855" w:rsidP="009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Child</w:t>
            </w:r>
          </w:p>
        </w:tc>
      </w:tr>
      <w:tr w:rsidR="00F14855" w:rsidRPr="00280A51" w14:paraId="3BBF8528" w14:textId="77777777" w:rsidTr="00F14855"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A30413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41AD38" w14:textId="77777777" w:rsidR="00F14855" w:rsidRPr="00280A51" w:rsidRDefault="00F14855" w:rsidP="009C7B6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No. of patients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9F34E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Frequency (%)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8BE646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1EAA5F" w14:textId="77777777" w:rsidR="00F14855" w:rsidRPr="00280A51" w:rsidRDefault="00F14855" w:rsidP="009C7B6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No. of patients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7AC82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Frequency (%)</w:t>
            </w:r>
          </w:p>
        </w:tc>
      </w:tr>
      <w:tr w:rsidR="00F14855" w:rsidRPr="00280A51" w14:paraId="54805C6C" w14:textId="77777777" w:rsidTr="00F14855">
        <w:tc>
          <w:tcPr>
            <w:tcW w:w="3402" w:type="dxa"/>
          </w:tcPr>
          <w:p w14:paraId="3D64199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Systemic autoimmune disease</w:t>
            </w:r>
          </w:p>
        </w:tc>
        <w:tc>
          <w:tcPr>
            <w:tcW w:w="1134" w:type="dxa"/>
          </w:tcPr>
          <w:p w14:paraId="44356E7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BE48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284" w:type="dxa"/>
          </w:tcPr>
          <w:p w14:paraId="1EDB27A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8DCB6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E0B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F14855" w:rsidRPr="00280A51" w14:paraId="43EEC0D0" w14:textId="77777777" w:rsidTr="00F14855">
        <w:tc>
          <w:tcPr>
            <w:tcW w:w="3402" w:type="dxa"/>
          </w:tcPr>
          <w:p w14:paraId="5B6689D4" w14:textId="4717C5CB" w:rsidR="00F14855" w:rsidRPr="00280A51" w:rsidRDefault="00F14855" w:rsidP="009C7B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36536973"/>
            <w:r w:rsidRPr="00280A51">
              <w:rPr>
                <w:rFonts w:ascii="Arial" w:hAnsi="Arial" w:cs="Arial"/>
                <w:sz w:val="18"/>
                <w:szCs w:val="18"/>
              </w:rPr>
              <w:t>Undifferentiated CTD</w:t>
            </w:r>
            <w:bookmarkEnd w:id="0"/>
          </w:p>
        </w:tc>
        <w:tc>
          <w:tcPr>
            <w:tcW w:w="1134" w:type="dxa"/>
          </w:tcPr>
          <w:p w14:paraId="07C267C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138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8.3 </w:t>
            </w:r>
          </w:p>
        </w:tc>
        <w:tc>
          <w:tcPr>
            <w:tcW w:w="284" w:type="dxa"/>
          </w:tcPr>
          <w:p w14:paraId="1EE0252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FD916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B0A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14855" w:rsidRPr="00280A51" w14:paraId="2968DB99" w14:textId="77777777" w:rsidTr="00F14855">
        <w:tc>
          <w:tcPr>
            <w:tcW w:w="3402" w:type="dxa"/>
          </w:tcPr>
          <w:p w14:paraId="3967D330" w14:textId="5C74B144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36537079"/>
            <w:r w:rsidRPr="00280A51">
              <w:rPr>
                <w:rFonts w:ascii="Arial" w:hAnsi="Arial" w:cs="Arial"/>
                <w:sz w:val="18"/>
                <w:szCs w:val="18"/>
              </w:rPr>
              <w:t>Rheumatoid arthritis</w:t>
            </w:r>
            <w:bookmarkEnd w:id="1"/>
          </w:p>
        </w:tc>
        <w:tc>
          <w:tcPr>
            <w:tcW w:w="1134" w:type="dxa"/>
          </w:tcPr>
          <w:p w14:paraId="5F1DBA4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B1A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3.9 </w:t>
            </w:r>
          </w:p>
        </w:tc>
        <w:tc>
          <w:tcPr>
            <w:tcW w:w="284" w:type="dxa"/>
          </w:tcPr>
          <w:p w14:paraId="6E2B33E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73B4B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703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369E62AC" w14:textId="77777777" w:rsidTr="00F14855">
        <w:tc>
          <w:tcPr>
            <w:tcW w:w="3402" w:type="dxa"/>
          </w:tcPr>
          <w:p w14:paraId="36BD4D35" w14:textId="77777777" w:rsidR="00F14855" w:rsidRPr="00280A51" w:rsidRDefault="00F14855" w:rsidP="009C7B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Systemic lupus erythematosus</w:t>
            </w:r>
          </w:p>
        </w:tc>
        <w:tc>
          <w:tcPr>
            <w:tcW w:w="1134" w:type="dxa"/>
          </w:tcPr>
          <w:p w14:paraId="1747AED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431F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284" w:type="dxa"/>
          </w:tcPr>
          <w:p w14:paraId="08BDC2C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E5D67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217E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</w:tr>
      <w:tr w:rsidR="00F14855" w:rsidRPr="00280A51" w14:paraId="33B3B314" w14:textId="77777777" w:rsidTr="00F14855">
        <w:tc>
          <w:tcPr>
            <w:tcW w:w="3402" w:type="dxa"/>
          </w:tcPr>
          <w:p w14:paraId="753C1EF9" w14:textId="77777777" w:rsidR="00F14855" w:rsidRPr="00280A51" w:rsidRDefault="00F14855" w:rsidP="009C7B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45879373"/>
            <w:r w:rsidRPr="00280A51">
              <w:rPr>
                <w:rFonts w:ascii="Arial" w:hAnsi="Arial" w:cs="Arial"/>
                <w:sz w:val="18"/>
                <w:szCs w:val="18"/>
              </w:rPr>
              <w:t>Sjogren's syndrome</w:t>
            </w:r>
            <w:bookmarkEnd w:id="2"/>
          </w:p>
        </w:tc>
        <w:tc>
          <w:tcPr>
            <w:tcW w:w="1134" w:type="dxa"/>
          </w:tcPr>
          <w:p w14:paraId="1E7D230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A50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284" w:type="dxa"/>
          </w:tcPr>
          <w:p w14:paraId="7088BD1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CAA9A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D34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4D3B02C7" w14:textId="77777777" w:rsidTr="00F14855">
        <w:tc>
          <w:tcPr>
            <w:tcW w:w="3402" w:type="dxa"/>
          </w:tcPr>
          <w:p w14:paraId="0FE9E6C7" w14:textId="0562EE40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36386750"/>
            <w:r w:rsidRPr="00280A51">
              <w:rPr>
                <w:rFonts w:ascii="Arial" w:hAnsi="Arial" w:cs="Arial"/>
                <w:sz w:val="18"/>
                <w:szCs w:val="18"/>
              </w:rPr>
              <w:t>Juvenile idiopathic arthritis</w:t>
            </w:r>
            <w:bookmarkEnd w:id="3"/>
          </w:p>
        </w:tc>
        <w:tc>
          <w:tcPr>
            <w:tcW w:w="1134" w:type="dxa"/>
          </w:tcPr>
          <w:p w14:paraId="1B4711F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415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  <w:tc>
          <w:tcPr>
            <w:tcW w:w="284" w:type="dxa"/>
          </w:tcPr>
          <w:p w14:paraId="7C9C962C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3A0195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84A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</w:tr>
      <w:tr w:rsidR="00F14855" w:rsidRPr="00280A51" w14:paraId="0A11BBCA" w14:textId="77777777" w:rsidTr="00F14855">
        <w:tc>
          <w:tcPr>
            <w:tcW w:w="3402" w:type="dxa"/>
          </w:tcPr>
          <w:p w14:paraId="6BE6617C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45879400"/>
            <w:r w:rsidRPr="00280A51">
              <w:rPr>
                <w:rFonts w:ascii="Arial" w:hAnsi="Arial" w:cs="Arial"/>
                <w:sz w:val="18"/>
                <w:szCs w:val="18"/>
              </w:rPr>
              <w:t>Antiphospholipid syndrome</w:t>
            </w:r>
            <w:bookmarkEnd w:id="4"/>
          </w:p>
        </w:tc>
        <w:tc>
          <w:tcPr>
            <w:tcW w:w="1134" w:type="dxa"/>
          </w:tcPr>
          <w:p w14:paraId="0036C00C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325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6B025DB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143F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2D8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78556F23" w14:textId="77777777" w:rsidTr="00F14855">
        <w:tc>
          <w:tcPr>
            <w:tcW w:w="3402" w:type="dxa"/>
          </w:tcPr>
          <w:p w14:paraId="655DDF7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2C31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B0D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7178C3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E3FB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E62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7B33F031" w14:textId="77777777" w:rsidTr="00F14855">
        <w:tc>
          <w:tcPr>
            <w:tcW w:w="3402" w:type="dxa"/>
          </w:tcPr>
          <w:p w14:paraId="00958C4D" w14:textId="77777777" w:rsidR="00F14855" w:rsidRPr="00280A51" w:rsidRDefault="00F14855" w:rsidP="00861C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Organ-specific autoimmune disease</w:t>
            </w:r>
          </w:p>
        </w:tc>
        <w:tc>
          <w:tcPr>
            <w:tcW w:w="1134" w:type="dxa"/>
          </w:tcPr>
          <w:p w14:paraId="04341FB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979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284" w:type="dxa"/>
          </w:tcPr>
          <w:p w14:paraId="046E397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9FF21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6032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</w:tr>
      <w:tr w:rsidR="00F14855" w:rsidRPr="00280A51" w14:paraId="567CB07C" w14:textId="77777777" w:rsidTr="00F14855">
        <w:tc>
          <w:tcPr>
            <w:tcW w:w="3402" w:type="dxa"/>
          </w:tcPr>
          <w:p w14:paraId="12927BA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Autoimmune hepatitis</w:t>
            </w:r>
          </w:p>
        </w:tc>
        <w:tc>
          <w:tcPr>
            <w:tcW w:w="1134" w:type="dxa"/>
          </w:tcPr>
          <w:p w14:paraId="189E158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927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0.6 </w:t>
            </w:r>
          </w:p>
        </w:tc>
        <w:tc>
          <w:tcPr>
            <w:tcW w:w="284" w:type="dxa"/>
          </w:tcPr>
          <w:p w14:paraId="0E7ACDF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3B8F0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B291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0DEB4884" w14:textId="77777777" w:rsidTr="00F14855">
        <w:tc>
          <w:tcPr>
            <w:tcW w:w="3402" w:type="dxa"/>
          </w:tcPr>
          <w:p w14:paraId="088B624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Autoimmune thyroiditis</w:t>
            </w:r>
          </w:p>
        </w:tc>
        <w:tc>
          <w:tcPr>
            <w:tcW w:w="1134" w:type="dxa"/>
          </w:tcPr>
          <w:p w14:paraId="6645565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D413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508A872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6FF6A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43F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6596158B" w14:textId="77777777" w:rsidTr="00F14855">
        <w:tc>
          <w:tcPr>
            <w:tcW w:w="3402" w:type="dxa"/>
          </w:tcPr>
          <w:p w14:paraId="1649A7D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Immune thrombocytopenic purpura</w:t>
            </w:r>
          </w:p>
        </w:tc>
        <w:tc>
          <w:tcPr>
            <w:tcW w:w="1134" w:type="dxa"/>
          </w:tcPr>
          <w:p w14:paraId="22B91D0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A7BC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  <w:tc>
          <w:tcPr>
            <w:tcW w:w="284" w:type="dxa"/>
          </w:tcPr>
          <w:p w14:paraId="6B8BD8B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05A04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2757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</w:tr>
      <w:tr w:rsidR="00F14855" w:rsidRPr="00280A51" w14:paraId="18C02978" w14:textId="77777777" w:rsidTr="00F14855">
        <w:tc>
          <w:tcPr>
            <w:tcW w:w="3402" w:type="dxa"/>
          </w:tcPr>
          <w:p w14:paraId="49C55CF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C906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B9D8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25FD2F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6ECB1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209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1D1E85DB" w14:textId="77777777" w:rsidTr="00F14855">
        <w:tc>
          <w:tcPr>
            <w:tcW w:w="3402" w:type="dxa"/>
          </w:tcPr>
          <w:p w14:paraId="1F0398DE" w14:textId="77777777" w:rsidR="00F14855" w:rsidRPr="00280A51" w:rsidRDefault="00F14855" w:rsidP="009C7B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Inflammatory diseases</w:t>
            </w:r>
          </w:p>
        </w:tc>
        <w:tc>
          <w:tcPr>
            <w:tcW w:w="1134" w:type="dxa"/>
          </w:tcPr>
          <w:p w14:paraId="680C3FEF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D9203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284" w:type="dxa"/>
          </w:tcPr>
          <w:p w14:paraId="72D73CE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49470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FBC3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14855" w:rsidRPr="00280A51" w14:paraId="336F4B25" w14:textId="77777777" w:rsidTr="00F14855">
        <w:tc>
          <w:tcPr>
            <w:tcW w:w="3402" w:type="dxa"/>
          </w:tcPr>
          <w:p w14:paraId="3701D70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1134" w:type="dxa"/>
          </w:tcPr>
          <w:p w14:paraId="5CA2474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49F8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84" w:type="dxa"/>
          </w:tcPr>
          <w:p w14:paraId="58B8846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BC9AD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1D2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054D7129" w14:textId="77777777" w:rsidTr="00F14855">
        <w:tc>
          <w:tcPr>
            <w:tcW w:w="3402" w:type="dxa"/>
          </w:tcPr>
          <w:p w14:paraId="4FA2A37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Vasculitis</w:t>
            </w:r>
          </w:p>
        </w:tc>
        <w:tc>
          <w:tcPr>
            <w:tcW w:w="1134" w:type="dxa"/>
          </w:tcPr>
          <w:p w14:paraId="2D65914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249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284" w:type="dxa"/>
          </w:tcPr>
          <w:p w14:paraId="17C33EC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4C246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0BB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F14855" w:rsidRPr="00280A51" w14:paraId="0C559735" w14:textId="77777777" w:rsidTr="00F14855">
        <w:tc>
          <w:tcPr>
            <w:tcW w:w="3402" w:type="dxa"/>
          </w:tcPr>
          <w:p w14:paraId="06FAF5E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Urticaria</w:t>
            </w:r>
          </w:p>
        </w:tc>
        <w:tc>
          <w:tcPr>
            <w:tcW w:w="1134" w:type="dxa"/>
          </w:tcPr>
          <w:p w14:paraId="64B9829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4314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0.9 </w:t>
            </w:r>
          </w:p>
        </w:tc>
        <w:tc>
          <w:tcPr>
            <w:tcW w:w="284" w:type="dxa"/>
          </w:tcPr>
          <w:p w14:paraId="56742B4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ACB6C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D44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7D436EBE" w14:textId="77777777" w:rsidTr="00F14855">
        <w:tc>
          <w:tcPr>
            <w:tcW w:w="3402" w:type="dxa"/>
          </w:tcPr>
          <w:p w14:paraId="4A968E7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Anaphylactoid purpura</w:t>
            </w:r>
          </w:p>
        </w:tc>
        <w:tc>
          <w:tcPr>
            <w:tcW w:w="1134" w:type="dxa"/>
          </w:tcPr>
          <w:p w14:paraId="0CE5412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0622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73C28A3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3C8F1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05B1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</w:tr>
      <w:tr w:rsidR="00F14855" w:rsidRPr="00280A51" w14:paraId="5B7046B3" w14:textId="77777777" w:rsidTr="00F14855">
        <w:tc>
          <w:tcPr>
            <w:tcW w:w="3402" w:type="dxa"/>
          </w:tcPr>
          <w:p w14:paraId="1EFC76F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Iridocyclitis</w:t>
            </w:r>
          </w:p>
        </w:tc>
        <w:tc>
          <w:tcPr>
            <w:tcW w:w="1134" w:type="dxa"/>
          </w:tcPr>
          <w:p w14:paraId="566BE89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60DE5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  <w:tc>
          <w:tcPr>
            <w:tcW w:w="284" w:type="dxa"/>
          </w:tcPr>
          <w:p w14:paraId="3D0FD06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BABA7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1FCC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F14855" w:rsidRPr="00280A51" w14:paraId="7253C111" w14:textId="77777777" w:rsidTr="00F14855">
        <w:tc>
          <w:tcPr>
            <w:tcW w:w="3402" w:type="dxa"/>
          </w:tcPr>
          <w:p w14:paraId="7D5536A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Alopecia areata</w:t>
            </w:r>
          </w:p>
        </w:tc>
        <w:tc>
          <w:tcPr>
            <w:tcW w:w="1134" w:type="dxa"/>
          </w:tcPr>
          <w:p w14:paraId="491EF85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A00B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  <w:tc>
          <w:tcPr>
            <w:tcW w:w="284" w:type="dxa"/>
          </w:tcPr>
          <w:p w14:paraId="1A694D0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BD17B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230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</w:tr>
      <w:tr w:rsidR="00F14855" w:rsidRPr="00280A51" w14:paraId="36C3E6D8" w14:textId="77777777" w:rsidTr="00F14855">
        <w:tc>
          <w:tcPr>
            <w:tcW w:w="3402" w:type="dxa"/>
          </w:tcPr>
          <w:p w14:paraId="1222A11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Ulcerative colitis</w:t>
            </w:r>
          </w:p>
        </w:tc>
        <w:tc>
          <w:tcPr>
            <w:tcW w:w="1134" w:type="dxa"/>
          </w:tcPr>
          <w:p w14:paraId="5589AE4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F3D2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7E0A8BF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A93BE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FD3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7C3C9748" w14:textId="77777777" w:rsidTr="00F14855">
        <w:tc>
          <w:tcPr>
            <w:tcW w:w="3402" w:type="dxa"/>
          </w:tcPr>
          <w:p w14:paraId="147BC8A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Crohn's disease</w:t>
            </w:r>
          </w:p>
        </w:tc>
        <w:tc>
          <w:tcPr>
            <w:tcW w:w="1134" w:type="dxa"/>
          </w:tcPr>
          <w:p w14:paraId="6BCCB25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3668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7CE0896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0512A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AA6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4521EC69" w14:textId="77777777" w:rsidTr="00F14855">
        <w:tc>
          <w:tcPr>
            <w:tcW w:w="3402" w:type="dxa"/>
          </w:tcPr>
          <w:p w14:paraId="3B84983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Adult-onset Still disease</w:t>
            </w:r>
          </w:p>
        </w:tc>
        <w:tc>
          <w:tcPr>
            <w:tcW w:w="1134" w:type="dxa"/>
          </w:tcPr>
          <w:p w14:paraId="68D182B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0EB3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7A9D82E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B4193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DE8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13ADB58A" w14:textId="77777777" w:rsidTr="00F14855">
        <w:tc>
          <w:tcPr>
            <w:tcW w:w="3402" w:type="dxa"/>
          </w:tcPr>
          <w:p w14:paraId="41774CA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Dermatomyositis</w:t>
            </w:r>
          </w:p>
        </w:tc>
        <w:tc>
          <w:tcPr>
            <w:tcW w:w="1134" w:type="dxa"/>
          </w:tcPr>
          <w:p w14:paraId="18C4EB6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997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4E18772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EE63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5CF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48C1AF2F" w14:textId="77777777" w:rsidTr="00F14855">
        <w:tc>
          <w:tcPr>
            <w:tcW w:w="3402" w:type="dxa"/>
          </w:tcPr>
          <w:p w14:paraId="0A1A384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Gastroduodenal ulcer</w:t>
            </w:r>
          </w:p>
        </w:tc>
        <w:tc>
          <w:tcPr>
            <w:tcW w:w="1134" w:type="dxa"/>
          </w:tcPr>
          <w:p w14:paraId="2AED46F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6FC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0374534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AA75C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F74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7D831870" w14:textId="77777777" w:rsidTr="00F14855">
        <w:tc>
          <w:tcPr>
            <w:tcW w:w="3402" w:type="dxa"/>
          </w:tcPr>
          <w:p w14:paraId="496A6B7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Anterior uveitis</w:t>
            </w:r>
          </w:p>
        </w:tc>
        <w:tc>
          <w:tcPr>
            <w:tcW w:w="1134" w:type="dxa"/>
          </w:tcPr>
          <w:p w14:paraId="12A9F32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1CBC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1D52618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73B37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96E2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0540B46C" w14:textId="77777777" w:rsidTr="00F14855">
        <w:tc>
          <w:tcPr>
            <w:tcW w:w="3402" w:type="dxa"/>
          </w:tcPr>
          <w:p w14:paraId="294D7C0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Oral aphthae ulceration</w:t>
            </w:r>
          </w:p>
        </w:tc>
        <w:tc>
          <w:tcPr>
            <w:tcW w:w="1134" w:type="dxa"/>
          </w:tcPr>
          <w:p w14:paraId="1C9BA50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F0B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237B56A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B8364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69E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71756273" w14:textId="77777777" w:rsidTr="00F14855">
        <w:tc>
          <w:tcPr>
            <w:tcW w:w="3402" w:type="dxa"/>
          </w:tcPr>
          <w:p w14:paraId="1E5634C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Takayasu arteritis</w:t>
            </w:r>
          </w:p>
        </w:tc>
        <w:tc>
          <w:tcPr>
            <w:tcW w:w="1134" w:type="dxa"/>
          </w:tcPr>
          <w:p w14:paraId="6C3484B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93E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10DDECD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D3F1D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70A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4C81D49B" w14:textId="77777777" w:rsidTr="00F14855">
        <w:tc>
          <w:tcPr>
            <w:tcW w:w="3402" w:type="dxa"/>
          </w:tcPr>
          <w:p w14:paraId="3F4EC90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Fasciitis</w:t>
            </w:r>
          </w:p>
        </w:tc>
        <w:tc>
          <w:tcPr>
            <w:tcW w:w="1134" w:type="dxa"/>
          </w:tcPr>
          <w:p w14:paraId="4C82866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0E9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6DBF223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0132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DA4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52D22511" w14:textId="77777777" w:rsidTr="00F14855">
        <w:tc>
          <w:tcPr>
            <w:tcW w:w="3402" w:type="dxa"/>
          </w:tcPr>
          <w:p w14:paraId="2BC62E2E" w14:textId="77777777" w:rsidR="00F14855" w:rsidRPr="00280A51" w:rsidRDefault="00F14855" w:rsidP="009C7B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E6557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2C9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CDF800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3F8613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78B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09755361" w14:textId="77777777" w:rsidTr="00F14855">
        <w:tc>
          <w:tcPr>
            <w:tcW w:w="3402" w:type="dxa"/>
          </w:tcPr>
          <w:p w14:paraId="62E4DBB2" w14:textId="77777777" w:rsidR="00F14855" w:rsidRPr="00280A51" w:rsidRDefault="00F14855" w:rsidP="00861C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Gynecologic syndromes</w:t>
            </w:r>
          </w:p>
        </w:tc>
        <w:tc>
          <w:tcPr>
            <w:tcW w:w="1134" w:type="dxa"/>
          </w:tcPr>
          <w:p w14:paraId="00CD2E0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BD3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284" w:type="dxa"/>
          </w:tcPr>
          <w:p w14:paraId="4BEAEE6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C8ECE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4A9E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01677467" w14:textId="77777777" w:rsidTr="00F14855">
        <w:tc>
          <w:tcPr>
            <w:tcW w:w="3402" w:type="dxa"/>
          </w:tcPr>
          <w:p w14:paraId="750C595F" w14:textId="4BAC59D9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36386487"/>
            <w:r w:rsidRPr="00280A51">
              <w:rPr>
                <w:rFonts w:ascii="Arial" w:hAnsi="Arial" w:cs="Arial"/>
                <w:sz w:val="18"/>
                <w:szCs w:val="18"/>
              </w:rPr>
              <w:t>Spontaneous abortion</w:t>
            </w:r>
            <w:bookmarkEnd w:id="5"/>
          </w:p>
        </w:tc>
        <w:tc>
          <w:tcPr>
            <w:tcW w:w="1134" w:type="dxa"/>
          </w:tcPr>
          <w:p w14:paraId="75CD86F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DDA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28.0 </w:t>
            </w:r>
          </w:p>
        </w:tc>
        <w:tc>
          <w:tcPr>
            <w:tcW w:w="284" w:type="dxa"/>
          </w:tcPr>
          <w:p w14:paraId="4A03EA4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3F1F0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7023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11BE6653" w14:textId="77777777" w:rsidTr="00F14855">
        <w:tc>
          <w:tcPr>
            <w:tcW w:w="3402" w:type="dxa"/>
          </w:tcPr>
          <w:p w14:paraId="78E9456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Female infertility</w:t>
            </w:r>
          </w:p>
        </w:tc>
        <w:tc>
          <w:tcPr>
            <w:tcW w:w="1134" w:type="dxa"/>
          </w:tcPr>
          <w:p w14:paraId="2818137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0D6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4.8 </w:t>
            </w:r>
          </w:p>
        </w:tc>
        <w:tc>
          <w:tcPr>
            <w:tcW w:w="284" w:type="dxa"/>
          </w:tcPr>
          <w:p w14:paraId="5CA1EE1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38327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C81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6118CFEB" w14:textId="77777777" w:rsidTr="00F14855">
        <w:tc>
          <w:tcPr>
            <w:tcW w:w="3402" w:type="dxa"/>
          </w:tcPr>
          <w:p w14:paraId="5068364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1134" w:type="dxa"/>
          </w:tcPr>
          <w:p w14:paraId="48F6F72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068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284" w:type="dxa"/>
          </w:tcPr>
          <w:p w14:paraId="0F2A685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F0C30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6574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74450075" w14:textId="77777777" w:rsidTr="00F14855">
        <w:tc>
          <w:tcPr>
            <w:tcW w:w="3402" w:type="dxa"/>
          </w:tcPr>
          <w:p w14:paraId="0FED5A0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Pregnancy with other diseases </w:t>
            </w:r>
            <w:r w:rsidRPr="00280A5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FA317A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F577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0.9 </w:t>
            </w:r>
          </w:p>
        </w:tc>
        <w:tc>
          <w:tcPr>
            <w:tcW w:w="284" w:type="dxa"/>
          </w:tcPr>
          <w:p w14:paraId="035AEBA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0F892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DD0C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0AC40654" w14:textId="77777777" w:rsidTr="00F14855">
        <w:tc>
          <w:tcPr>
            <w:tcW w:w="3402" w:type="dxa"/>
          </w:tcPr>
          <w:p w14:paraId="162F718E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4218A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7383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87544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B868DA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5D3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472367BA" w14:textId="77777777" w:rsidTr="00F14855">
        <w:tc>
          <w:tcPr>
            <w:tcW w:w="3402" w:type="dxa"/>
          </w:tcPr>
          <w:p w14:paraId="1D33709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Neoplasms</w:t>
            </w:r>
          </w:p>
        </w:tc>
        <w:tc>
          <w:tcPr>
            <w:tcW w:w="1134" w:type="dxa"/>
          </w:tcPr>
          <w:p w14:paraId="597289B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B562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84" w:type="dxa"/>
          </w:tcPr>
          <w:p w14:paraId="25C3FF7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2D2D8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8B36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7B63AE8D" w14:textId="77777777" w:rsidTr="00F14855">
        <w:tc>
          <w:tcPr>
            <w:tcW w:w="3402" w:type="dxa"/>
          </w:tcPr>
          <w:p w14:paraId="344F173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Multiple myeloma</w:t>
            </w:r>
          </w:p>
        </w:tc>
        <w:tc>
          <w:tcPr>
            <w:tcW w:w="1134" w:type="dxa"/>
          </w:tcPr>
          <w:p w14:paraId="593AB89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7DB8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2.7 </w:t>
            </w:r>
          </w:p>
        </w:tc>
        <w:tc>
          <w:tcPr>
            <w:tcW w:w="284" w:type="dxa"/>
          </w:tcPr>
          <w:p w14:paraId="5A3ED5F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3367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DC6A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6EEE0657" w14:textId="77777777" w:rsidTr="00F14855">
        <w:tc>
          <w:tcPr>
            <w:tcW w:w="3402" w:type="dxa"/>
          </w:tcPr>
          <w:p w14:paraId="3A2C460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Lymphoma</w:t>
            </w:r>
          </w:p>
        </w:tc>
        <w:tc>
          <w:tcPr>
            <w:tcW w:w="1134" w:type="dxa"/>
          </w:tcPr>
          <w:p w14:paraId="4F87E05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AB693B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284" w:type="dxa"/>
          </w:tcPr>
          <w:p w14:paraId="394CD39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5DAC4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BA725F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100527CB" w14:textId="77777777" w:rsidTr="00F14855">
        <w:tc>
          <w:tcPr>
            <w:tcW w:w="3402" w:type="dxa"/>
          </w:tcPr>
          <w:p w14:paraId="3C7623C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lastRenderedPageBreak/>
              <w:t>Hysteromyoma</w:t>
            </w:r>
          </w:p>
        </w:tc>
        <w:tc>
          <w:tcPr>
            <w:tcW w:w="1134" w:type="dxa"/>
          </w:tcPr>
          <w:p w14:paraId="1B48546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0DAC09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284" w:type="dxa"/>
          </w:tcPr>
          <w:p w14:paraId="231B648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EB882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D3DBA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F14855" w:rsidRPr="00280A51" w14:paraId="383F1014" w14:textId="77777777" w:rsidTr="00F14855">
        <w:tc>
          <w:tcPr>
            <w:tcW w:w="3402" w:type="dxa"/>
          </w:tcPr>
          <w:p w14:paraId="30D4437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Duodenum cancer</w:t>
            </w:r>
          </w:p>
        </w:tc>
        <w:tc>
          <w:tcPr>
            <w:tcW w:w="1134" w:type="dxa"/>
          </w:tcPr>
          <w:p w14:paraId="5A2D8A0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AE7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5476047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61F0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1023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3107A9E6" w14:textId="77777777" w:rsidTr="00F14855">
        <w:tc>
          <w:tcPr>
            <w:tcW w:w="3402" w:type="dxa"/>
          </w:tcPr>
          <w:p w14:paraId="6658A05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Prostate cancer</w:t>
            </w:r>
          </w:p>
        </w:tc>
        <w:tc>
          <w:tcPr>
            <w:tcW w:w="1134" w:type="dxa"/>
          </w:tcPr>
          <w:p w14:paraId="710BF19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DCD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3D65F96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DCCA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A2D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6D6FFB9A" w14:textId="77777777" w:rsidTr="00F14855">
        <w:tc>
          <w:tcPr>
            <w:tcW w:w="3402" w:type="dxa"/>
          </w:tcPr>
          <w:p w14:paraId="0E0D974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72280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6AA8D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79AF6E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4BB805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8656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09AD996C" w14:textId="77777777" w:rsidTr="00F14855">
        <w:tc>
          <w:tcPr>
            <w:tcW w:w="3402" w:type="dxa"/>
          </w:tcPr>
          <w:p w14:paraId="7C142BD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Infectious diseases</w:t>
            </w:r>
          </w:p>
        </w:tc>
        <w:tc>
          <w:tcPr>
            <w:tcW w:w="1134" w:type="dxa"/>
          </w:tcPr>
          <w:p w14:paraId="2CE2E2B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FAFC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84" w:type="dxa"/>
          </w:tcPr>
          <w:p w14:paraId="35A7AC2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8430D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0F7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F14855" w:rsidRPr="00280A51" w14:paraId="00D9643D" w14:textId="77777777" w:rsidTr="00F14855">
        <w:tc>
          <w:tcPr>
            <w:tcW w:w="3402" w:type="dxa"/>
          </w:tcPr>
          <w:p w14:paraId="63E3844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Hepatitis B</w:t>
            </w:r>
          </w:p>
        </w:tc>
        <w:tc>
          <w:tcPr>
            <w:tcW w:w="1134" w:type="dxa"/>
          </w:tcPr>
          <w:p w14:paraId="2A573D1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E666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1.8 </w:t>
            </w:r>
          </w:p>
        </w:tc>
        <w:tc>
          <w:tcPr>
            <w:tcW w:w="284" w:type="dxa"/>
          </w:tcPr>
          <w:p w14:paraId="5C3B643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809A4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B58C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2DA6B7DB" w14:textId="77777777" w:rsidTr="00F14855">
        <w:tc>
          <w:tcPr>
            <w:tcW w:w="3402" w:type="dxa"/>
          </w:tcPr>
          <w:p w14:paraId="2EE71F93" w14:textId="77777777" w:rsidR="00F14855" w:rsidRPr="00280A51" w:rsidRDefault="00F14855" w:rsidP="00861C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Pneumonia</w:t>
            </w:r>
          </w:p>
        </w:tc>
        <w:tc>
          <w:tcPr>
            <w:tcW w:w="1134" w:type="dxa"/>
          </w:tcPr>
          <w:p w14:paraId="73B312B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199F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0.9 </w:t>
            </w:r>
          </w:p>
        </w:tc>
        <w:tc>
          <w:tcPr>
            <w:tcW w:w="284" w:type="dxa"/>
          </w:tcPr>
          <w:p w14:paraId="64DC395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8FFF8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470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</w:tr>
      <w:tr w:rsidR="00F14855" w:rsidRPr="00280A51" w14:paraId="1BEADC32" w14:textId="77777777" w:rsidTr="00F14855">
        <w:tc>
          <w:tcPr>
            <w:tcW w:w="3402" w:type="dxa"/>
          </w:tcPr>
          <w:p w14:paraId="6FE8129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Urinary tract infection</w:t>
            </w:r>
          </w:p>
        </w:tc>
        <w:tc>
          <w:tcPr>
            <w:tcW w:w="1134" w:type="dxa"/>
          </w:tcPr>
          <w:p w14:paraId="351F0AD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0CDF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0.6 </w:t>
            </w:r>
          </w:p>
        </w:tc>
        <w:tc>
          <w:tcPr>
            <w:tcW w:w="284" w:type="dxa"/>
          </w:tcPr>
          <w:p w14:paraId="6B1AB5C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BD6C5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218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188D8FA6" w14:textId="77777777" w:rsidTr="00F14855">
        <w:tc>
          <w:tcPr>
            <w:tcW w:w="3402" w:type="dxa"/>
          </w:tcPr>
          <w:p w14:paraId="1C0E186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Tubercle bacilli</w:t>
            </w:r>
          </w:p>
        </w:tc>
        <w:tc>
          <w:tcPr>
            <w:tcW w:w="1134" w:type="dxa"/>
          </w:tcPr>
          <w:p w14:paraId="63CAB74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6F24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20EA019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4C99E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94A2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131B6C71" w14:textId="77777777" w:rsidTr="00F14855">
        <w:tc>
          <w:tcPr>
            <w:tcW w:w="3402" w:type="dxa"/>
          </w:tcPr>
          <w:p w14:paraId="09CCA17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Epstein-Barr virus</w:t>
            </w:r>
          </w:p>
        </w:tc>
        <w:tc>
          <w:tcPr>
            <w:tcW w:w="1134" w:type="dxa"/>
          </w:tcPr>
          <w:p w14:paraId="0A5ACA4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F48F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  <w:tc>
          <w:tcPr>
            <w:tcW w:w="284" w:type="dxa"/>
          </w:tcPr>
          <w:p w14:paraId="5D6FA5B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344F5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A6D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</w:tr>
      <w:tr w:rsidR="00F14855" w:rsidRPr="00280A51" w14:paraId="2D4619C2" w14:textId="77777777" w:rsidTr="00F14855">
        <w:tc>
          <w:tcPr>
            <w:tcW w:w="3402" w:type="dxa"/>
          </w:tcPr>
          <w:p w14:paraId="1E1BD83C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433D9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E310F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ACCBB3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36A0EA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27D7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2CEE07E0" w14:textId="77777777" w:rsidTr="00F14855">
        <w:tc>
          <w:tcPr>
            <w:tcW w:w="3402" w:type="dxa"/>
          </w:tcPr>
          <w:p w14:paraId="7556EBF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Miscellaneous</w:t>
            </w:r>
          </w:p>
        </w:tc>
        <w:tc>
          <w:tcPr>
            <w:tcW w:w="1134" w:type="dxa"/>
          </w:tcPr>
          <w:p w14:paraId="22A716F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7FB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284" w:type="dxa"/>
          </w:tcPr>
          <w:p w14:paraId="4FB8204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A9E8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17CD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</w:tr>
      <w:tr w:rsidR="00F14855" w:rsidRPr="00280A51" w14:paraId="3DE6B1B8" w14:textId="77777777" w:rsidTr="00F14855">
        <w:tc>
          <w:tcPr>
            <w:tcW w:w="3402" w:type="dxa"/>
          </w:tcPr>
          <w:p w14:paraId="42B0DC24" w14:textId="77777777" w:rsidR="00F14855" w:rsidRPr="00280A51" w:rsidRDefault="00F14855" w:rsidP="00861C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Checkup</w:t>
            </w:r>
          </w:p>
        </w:tc>
        <w:tc>
          <w:tcPr>
            <w:tcW w:w="1134" w:type="dxa"/>
          </w:tcPr>
          <w:p w14:paraId="15FA1AA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871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12.5 </w:t>
            </w:r>
          </w:p>
        </w:tc>
        <w:tc>
          <w:tcPr>
            <w:tcW w:w="284" w:type="dxa"/>
          </w:tcPr>
          <w:p w14:paraId="6B94FC1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98AE3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568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15.0 </w:t>
            </w:r>
          </w:p>
        </w:tc>
      </w:tr>
      <w:tr w:rsidR="00F14855" w:rsidRPr="00280A51" w14:paraId="1C83FF4D" w14:textId="77777777" w:rsidTr="00F14855">
        <w:tc>
          <w:tcPr>
            <w:tcW w:w="3402" w:type="dxa"/>
          </w:tcPr>
          <w:p w14:paraId="563CB350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Joint pain</w:t>
            </w:r>
          </w:p>
        </w:tc>
        <w:tc>
          <w:tcPr>
            <w:tcW w:w="1134" w:type="dxa"/>
          </w:tcPr>
          <w:p w14:paraId="71B7EB3C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6192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11.6 </w:t>
            </w:r>
          </w:p>
        </w:tc>
        <w:tc>
          <w:tcPr>
            <w:tcW w:w="284" w:type="dxa"/>
          </w:tcPr>
          <w:p w14:paraId="1D53F2C9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95CD34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E28F8" w14:textId="77777777" w:rsidR="00F14855" w:rsidRPr="00280A51" w:rsidRDefault="00F14855" w:rsidP="009C7B68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48B3D174" w14:textId="77777777" w:rsidTr="00F14855">
        <w:tc>
          <w:tcPr>
            <w:tcW w:w="3402" w:type="dxa"/>
          </w:tcPr>
          <w:p w14:paraId="0EE5E6B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Proteinuria</w:t>
            </w:r>
          </w:p>
        </w:tc>
        <w:tc>
          <w:tcPr>
            <w:tcW w:w="1134" w:type="dxa"/>
          </w:tcPr>
          <w:p w14:paraId="24D1E29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6CF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1.8 </w:t>
            </w:r>
          </w:p>
        </w:tc>
        <w:tc>
          <w:tcPr>
            <w:tcW w:w="284" w:type="dxa"/>
          </w:tcPr>
          <w:p w14:paraId="2FD7C6E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F57C9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279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</w:tr>
      <w:tr w:rsidR="00F14855" w:rsidRPr="00280A51" w14:paraId="351B30D9" w14:textId="77777777" w:rsidTr="00F14855">
        <w:tc>
          <w:tcPr>
            <w:tcW w:w="3402" w:type="dxa"/>
          </w:tcPr>
          <w:p w14:paraId="35773BA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Chronic kidney disease</w:t>
            </w:r>
          </w:p>
        </w:tc>
        <w:tc>
          <w:tcPr>
            <w:tcW w:w="1134" w:type="dxa"/>
          </w:tcPr>
          <w:p w14:paraId="3A37B6A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07B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1.8 </w:t>
            </w:r>
          </w:p>
        </w:tc>
        <w:tc>
          <w:tcPr>
            <w:tcW w:w="284" w:type="dxa"/>
          </w:tcPr>
          <w:p w14:paraId="39A022F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6B3B7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4D1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251667DB" w14:textId="77777777" w:rsidTr="00F14855">
        <w:tc>
          <w:tcPr>
            <w:tcW w:w="3402" w:type="dxa"/>
          </w:tcPr>
          <w:p w14:paraId="6F2DD5F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Baldness</w:t>
            </w:r>
          </w:p>
        </w:tc>
        <w:tc>
          <w:tcPr>
            <w:tcW w:w="1134" w:type="dxa"/>
          </w:tcPr>
          <w:p w14:paraId="4C75419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ED6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284" w:type="dxa"/>
          </w:tcPr>
          <w:p w14:paraId="7339E87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9941C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447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5A5DAE61" w14:textId="77777777" w:rsidTr="00F14855">
        <w:tc>
          <w:tcPr>
            <w:tcW w:w="3402" w:type="dxa"/>
          </w:tcPr>
          <w:p w14:paraId="679B015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Coronary atherosclerosis</w:t>
            </w:r>
          </w:p>
        </w:tc>
        <w:tc>
          <w:tcPr>
            <w:tcW w:w="1134" w:type="dxa"/>
          </w:tcPr>
          <w:p w14:paraId="408F5D1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35AF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0.9 </w:t>
            </w:r>
          </w:p>
        </w:tc>
        <w:tc>
          <w:tcPr>
            <w:tcW w:w="284" w:type="dxa"/>
          </w:tcPr>
          <w:p w14:paraId="2502529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283B4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28B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1814F636" w14:textId="77777777" w:rsidTr="00F14855">
        <w:tc>
          <w:tcPr>
            <w:tcW w:w="3402" w:type="dxa"/>
          </w:tcPr>
          <w:p w14:paraId="56F7AD6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1134" w:type="dxa"/>
          </w:tcPr>
          <w:p w14:paraId="76C362E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599F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0.9 </w:t>
            </w:r>
          </w:p>
        </w:tc>
        <w:tc>
          <w:tcPr>
            <w:tcW w:w="284" w:type="dxa"/>
          </w:tcPr>
          <w:p w14:paraId="11DFBFF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D3510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302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2B75356C" w14:textId="77777777" w:rsidTr="00F14855">
        <w:tc>
          <w:tcPr>
            <w:tcW w:w="3402" w:type="dxa"/>
          </w:tcPr>
          <w:p w14:paraId="77362D3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1134" w:type="dxa"/>
          </w:tcPr>
          <w:p w14:paraId="7471684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48C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0.6 </w:t>
            </w:r>
          </w:p>
        </w:tc>
        <w:tc>
          <w:tcPr>
            <w:tcW w:w="284" w:type="dxa"/>
          </w:tcPr>
          <w:p w14:paraId="2E86E42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EC125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BA2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5ED1199F" w14:textId="77777777" w:rsidTr="00F14855">
        <w:tc>
          <w:tcPr>
            <w:tcW w:w="3402" w:type="dxa"/>
          </w:tcPr>
          <w:p w14:paraId="4A8F3E76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Rheumatic heart diseases</w:t>
            </w:r>
          </w:p>
        </w:tc>
        <w:tc>
          <w:tcPr>
            <w:tcW w:w="1134" w:type="dxa"/>
          </w:tcPr>
          <w:p w14:paraId="745C009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9FB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2F4CF6B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A0C6C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CDE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1AE7D9AD" w14:textId="77777777" w:rsidTr="00F14855">
        <w:tc>
          <w:tcPr>
            <w:tcW w:w="3402" w:type="dxa"/>
          </w:tcPr>
          <w:p w14:paraId="16D0C58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Allergic contact dermatitis</w:t>
            </w:r>
          </w:p>
        </w:tc>
        <w:tc>
          <w:tcPr>
            <w:tcW w:w="1134" w:type="dxa"/>
          </w:tcPr>
          <w:p w14:paraId="6236860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F7B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65ECD9C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BE2D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1E62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500E8306" w14:textId="77777777" w:rsidTr="00F14855">
        <w:tc>
          <w:tcPr>
            <w:tcW w:w="3402" w:type="dxa"/>
          </w:tcPr>
          <w:p w14:paraId="4B9672A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Chronic obstructive pulmonary disease</w:t>
            </w:r>
          </w:p>
        </w:tc>
        <w:tc>
          <w:tcPr>
            <w:tcW w:w="1134" w:type="dxa"/>
          </w:tcPr>
          <w:p w14:paraId="65B8477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0DFA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7C7416EB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A0332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1E4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45009540" w14:textId="77777777" w:rsidTr="00F14855">
        <w:tc>
          <w:tcPr>
            <w:tcW w:w="3402" w:type="dxa"/>
          </w:tcPr>
          <w:p w14:paraId="57C554D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Nephrotic syndrome</w:t>
            </w:r>
          </w:p>
        </w:tc>
        <w:tc>
          <w:tcPr>
            <w:tcW w:w="1134" w:type="dxa"/>
          </w:tcPr>
          <w:p w14:paraId="4854D03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91F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4E7DC0D1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5AF727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7C3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</w:tr>
      <w:tr w:rsidR="00F14855" w:rsidRPr="00280A51" w14:paraId="543E3AA5" w14:textId="77777777" w:rsidTr="00F14855">
        <w:tc>
          <w:tcPr>
            <w:tcW w:w="3402" w:type="dxa"/>
          </w:tcPr>
          <w:p w14:paraId="426A85C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Gout</w:t>
            </w:r>
          </w:p>
        </w:tc>
        <w:tc>
          <w:tcPr>
            <w:tcW w:w="1134" w:type="dxa"/>
          </w:tcPr>
          <w:p w14:paraId="0B9BE33E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65D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0.3 </w:t>
            </w:r>
          </w:p>
        </w:tc>
        <w:tc>
          <w:tcPr>
            <w:tcW w:w="284" w:type="dxa"/>
          </w:tcPr>
          <w:p w14:paraId="4475ACCC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72DBF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3BA4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</w:tr>
      <w:tr w:rsidR="00F14855" w:rsidRPr="00280A51" w14:paraId="1400F8AA" w14:textId="77777777" w:rsidTr="00F14855">
        <w:tc>
          <w:tcPr>
            <w:tcW w:w="3402" w:type="dxa"/>
          </w:tcPr>
          <w:p w14:paraId="725CA9D3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Hyperuricemia</w:t>
            </w:r>
          </w:p>
        </w:tc>
        <w:tc>
          <w:tcPr>
            <w:tcW w:w="1134" w:type="dxa"/>
          </w:tcPr>
          <w:p w14:paraId="67EBF458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209B500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0.0 </w:t>
            </w:r>
          </w:p>
        </w:tc>
        <w:tc>
          <w:tcPr>
            <w:tcW w:w="284" w:type="dxa"/>
          </w:tcPr>
          <w:p w14:paraId="2971A375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988CE9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626C1D" w14:textId="77777777" w:rsidR="00F14855" w:rsidRPr="00280A51" w:rsidRDefault="00F14855" w:rsidP="00861C09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</w:tr>
    </w:tbl>
    <w:p w14:paraId="0450574C" w14:textId="77777777" w:rsidR="00861C09" w:rsidRPr="00280A51" w:rsidRDefault="00861C09" w:rsidP="00D30AFB">
      <w:pPr>
        <w:ind w:left="-720" w:firstLineChars="350" w:firstLine="700"/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  <w:vertAlign w:val="superscript"/>
        </w:rPr>
        <w:t>a</w:t>
      </w:r>
      <w:r w:rsidRPr="00280A51">
        <w:rPr>
          <w:rFonts w:ascii="Arial" w:hAnsi="Arial" w:cs="Arial"/>
          <w:sz w:val="20"/>
          <w:szCs w:val="20"/>
        </w:rPr>
        <w:t xml:space="preserve"> Pregnancy with cervical insufficiency, Hashimoto's thyroiditis, and hyperthyroidism respectively.</w:t>
      </w:r>
    </w:p>
    <w:p w14:paraId="1931A14E" w14:textId="1EBB6B46" w:rsidR="00861C09" w:rsidRPr="00280A51" w:rsidRDefault="00861C09" w:rsidP="00D30AFB">
      <w:pPr>
        <w:ind w:left="-720" w:firstLineChars="350" w:firstLine="700"/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</w:rPr>
        <w:t>CTD, connective tissue disease</w:t>
      </w:r>
      <w:bookmarkStart w:id="6" w:name="_Hlk39329957"/>
      <w:r w:rsidR="00C0188C" w:rsidRPr="00280A51">
        <w:rPr>
          <w:rFonts w:ascii="Arial" w:hAnsi="Arial" w:cs="Arial"/>
          <w:sz w:val="20"/>
          <w:szCs w:val="20"/>
        </w:rPr>
        <w:t>.</w:t>
      </w:r>
      <w:bookmarkEnd w:id="6"/>
    </w:p>
    <w:p w14:paraId="5291C3CC" w14:textId="624B9C52" w:rsidR="00703322" w:rsidRPr="00280A51" w:rsidRDefault="00703322">
      <w:pPr>
        <w:widowControl/>
        <w:jc w:val="left"/>
        <w:rPr>
          <w:rFonts w:ascii="Arial" w:hAnsi="Arial" w:cs="Arial"/>
        </w:rPr>
      </w:pPr>
      <w:r w:rsidRPr="00280A51">
        <w:rPr>
          <w:rFonts w:ascii="Arial" w:hAnsi="Arial" w:cs="Arial"/>
        </w:rPr>
        <w:br w:type="page"/>
      </w:r>
    </w:p>
    <w:p w14:paraId="433A1626" w14:textId="6E087014" w:rsidR="00703322" w:rsidRPr="00280A51" w:rsidRDefault="00703322" w:rsidP="00703322">
      <w:pPr>
        <w:widowControl/>
        <w:jc w:val="left"/>
        <w:rPr>
          <w:rFonts w:ascii="Arial" w:hAnsi="Arial" w:cs="Arial"/>
          <w:sz w:val="22"/>
        </w:rPr>
      </w:pPr>
      <w:r w:rsidRPr="00280A51">
        <w:rPr>
          <w:rFonts w:ascii="Arial" w:eastAsia="Calibri" w:hAnsi="Arial" w:cs="Arial"/>
          <w:b/>
          <w:shd w:val="clear" w:color="auto" w:fill="FFFFFF"/>
        </w:rPr>
        <w:lastRenderedPageBreak/>
        <w:t xml:space="preserve">Supplementary Table </w:t>
      </w:r>
      <w:r w:rsidR="00446D75" w:rsidRPr="00280A51">
        <w:rPr>
          <w:rFonts w:ascii="Arial" w:eastAsia="Calibri" w:hAnsi="Arial" w:cs="Arial"/>
          <w:b/>
          <w:shd w:val="clear" w:color="auto" w:fill="FFFFFF"/>
        </w:rPr>
        <w:t>3</w:t>
      </w:r>
      <w:r w:rsidRPr="00280A51">
        <w:rPr>
          <w:rFonts w:ascii="Arial" w:eastAsia="Calibri" w:hAnsi="Arial" w:cs="Arial"/>
          <w:b/>
          <w:shd w:val="clear" w:color="auto" w:fill="FFFFFF"/>
        </w:rPr>
        <w:t xml:space="preserve">. </w:t>
      </w:r>
      <w:r w:rsidR="000D56DB" w:rsidRPr="00280A51">
        <w:rPr>
          <w:rFonts w:ascii="Arial" w:eastAsia="Calibri" w:hAnsi="Arial" w:cs="Arial"/>
          <w:bCs/>
          <w:shd w:val="clear" w:color="auto" w:fill="FFFFFF"/>
        </w:rPr>
        <w:t>Monospecific anti-DFS70 antibodies are primarily detected in non-SARD patients</w:t>
      </w:r>
      <w:r w:rsidRPr="00280A51">
        <w:rPr>
          <w:rFonts w:ascii="Arial" w:hAnsi="Arial" w:cs="Arial"/>
          <w:sz w:val="22"/>
        </w:rPr>
        <w:t xml:space="preserve">. </w:t>
      </w:r>
    </w:p>
    <w:p w14:paraId="2577DA72" w14:textId="77777777" w:rsidR="00A52747" w:rsidRPr="00280A51" w:rsidRDefault="00A52747" w:rsidP="00703322">
      <w:pPr>
        <w:widowControl/>
        <w:jc w:val="left"/>
        <w:rPr>
          <w:rFonts w:ascii="Arial" w:hAnsi="Arial" w:cs="Arial"/>
          <w:sz w:val="22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705"/>
        <w:gridCol w:w="1896"/>
        <w:gridCol w:w="1974"/>
        <w:gridCol w:w="1890"/>
        <w:gridCol w:w="900"/>
      </w:tblGrid>
      <w:tr w:rsidR="00703322" w:rsidRPr="00280A51" w14:paraId="144300A3" w14:textId="77777777" w:rsidTr="0037551B">
        <w:tc>
          <w:tcPr>
            <w:tcW w:w="7465" w:type="dxa"/>
            <w:gridSpan w:val="4"/>
            <w:vAlign w:val="center"/>
          </w:tcPr>
          <w:p w14:paraId="4494452D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Anti-DFS70 positive cases</w:t>
            </w:r>
          </w:p>
          <w:p w14:paraId="072EABD0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n=376</w:t>
            </w:r>
          </w:p>
        </w:tc>
        <w:tc>
          <w:tcPr>
            <w:tcW w:w="900" w:type="dxa"/>
          </w:tcPr>
          <w:p w14:paraId="24820396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</w:p>
          <w:p w14:paraId="2AD04DBC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Total</w:t>
            </w:r>
          </w:p>
        </w:tc>
      </w:tr>
      <w:tr w:rsidR="00703322" w:rsidRPr="00280A51" w14:paraId="39E46ABD" w14:textId="77777777" w:rsidTr="0037551B">
        <w:tc>
          <w:tcPr>
            <w:tcW w:w="3601" w:type="dxa"/>
            <w:gridSpan w:val="2"/>
            <w:vAlign w:val="center"/>
          </w:tcPr>
          <w:p w14:paraId="697C30CC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Monospecific anti-DFS70</w:t>
            </w:r>
          </w:p>
          <w:p w14:paraId="5C68FC2B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92.0%</w:t>
            </w:r>
          </w:p>
        </w:tc>
        <w:tc>
          <w:tcPr>
            <w:tcW w:w="3864" w:type="dxa"/>
            <w:gridSpan w:val="2"/>
            <w:vAlign w:val="center"/>
          </w:tcPr>
          <w:p w14:paraId="429ED357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Anti-DFS70 plus other anti-ENAs</w:t>
            </w:r>
          </w:p>
          <w:p w14:paraId="621E82A6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8.0%</w:t>
            </w:r>
          </w:p>
        </w:tc>
        <w:tc>
          <w:tcPr>
            <w:tcW w:w="900" w:type="dxa"/>
          </w:tcPr>
          <w:p w14:paraId="47871689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</w:p>
          <w:p w14:paraId="247865C1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100%</w:t>
            </w:r>
          </w:p>
        </w:tc>
      </w:tr>
      <w:tr w:rsidR="00703322" w:rsidRPr="00280A51" w14:paraId="64BDE882" w14:textId="77777777" w:rsidTr="0037551B">
        <w:tc>
          <w:tcPr>
            <w:tcW w:w="1705" w:type="dxa"/>
            <w:vAlign w:val="center"/>
          </w:tcPr>
          <w:p w14:paraId="0ADFB565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Non-SARD</w:t>
            </w:r>
          </w:p>
          <w:p w14:paraId="433EAA46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76.8%</w:t>
            </w:r>
          </w:p>
        </w:tc>
        <w:tc>
          <w:tcPr>
            <w:tcW w:w="1896" w:type="dxa"/>
            <w:vAlign w:val="center"/>
          </w:tcPr>
          <w:p w14:paraId="56171D50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SARD</w:t>
            </w:r>
          </w:p>
          <w:p w14:paraId="4FCC76C1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15.2%</w:t>
            </w:r>
          </w:p>
        </w:tc>
        <w:tc>
          <w:tcPr>
            <w:tcW w:w="1974" w:type="dxa"/>
            <w:vAlign w:val="center"/>
          </w:tcPr>
          <w:p w14:paraId="71F4AB25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Non-SARD</w:t>
            </w:r>
          </w:p>
          <w:p w14:paraId="52568CE5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4.0%</w:t>
            </w:r>
          </w:p>
        </w:tc>
        <w:tc>
          <w:tcPr>
            <w:tcW w:w="1890" w:type="dxa"/>
            <w:vAlign w:val="center"/>
          </w:tcPr>
          <w:p w14:paraId="5D68211B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SARD</w:t>
            </w:r>
          </w:p>
          <w:p w14:paraId="7ECAE292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4.0%</w:t>
            </w:r>
          </w:p>
        </w:tc>
        <w:tc>
          <w:tcPr>
            <w:tcW w:w="900" w:type="dxa"/>
          </w:tcPr>
          <w:p w14:paraId="4862EC1B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</w:p>
          <w:p w14:paraId="1608A566" w14:textId="77777777" w:rsidR="00703322" w:rsidRPr="00280A51" w:rsidRDefault="00703322" w:rsidP="0037551B">
            <w:pPr>
              <w:widowControl/>
              <w:jc w:val="center"/>
              <w:rPr>
                <w:rFonts w:ascii="Arial" w:hAnsi="Arial" w:cs="Arial"/>
                <w:sz w:val="22"/>
              </w:rPr>
            </w:pPr>
            <w:r w:rsidRPr="00280A51">
              <w:rPr>
                <w:rFonts w:ascii="Arial" w:hAnsi="Arial" w:cs="Arial"/>
                <w:sz w:val="22"/>
              </w:rPr>
              <w:t>100%</w:t>
            </w:r>
          </w:p>
        </w:tc>
      </w:tr>
    </w:tbl>
    <w:p w14:paraId="799421AB" w14:textId="77777777" w:rsidR="00703322" w:rsidRPr="00280A51" w:rsidRDefault="00703322" w:rsidP="00703322">
      <w:pPr>
        <w:widowControl/>
        <w:jc w:val="left"/>
        <w:rPr>
          <w:rFonts w:ascii="Arial" w:hAnsi="Arial" w:cs="Arial"/>
          <w:sz w:val="22"/>
        </w:rPr>
      </w:pPr>
    </w:p>
    <w:p w14:paraId="42DC9502" w14:textId="434F0C22" w:rsidR="00703322" w:rsidRPr="00280A51" w:rsidRDefault="00703322" w:rsidP="00703322">
      <w:pPr>
        <w:widowControl/>
        <w:jc w:val="left"/>
        <w:rPr>
          <w:rFonts w:ascii="Arial" w:hAnsi="Arial" w:cs="Arial"/>
          <w:sz w:val="22"/>
        </w:rPr>
      </w:pPr>
      <w:r w:rsidRPr="00280A51">
        <w:rPr>
          <w:rFonts w:ascii="Arial" w:hAnsi="Arial" w:cs="Arial"/>
          <w:sz w:val="22"/>
        </w:rPr>
        <w:t xml:space="preserve">DFS70: dense fine speckled 70 </w:t>
      </w:r>
      <w:proofErr w:type="spellStart"/>
      <w:r w:rsidRPr="00280A51">
        <w:rPr>
          <w:rFonts w:ascii="Arial" w:hAnsi="Arial" w:cs="Arial"/>
          <w:sz w:val="22"/>
        </w:rPr>
        <w:t>kDa</w:t>
      </w:r>
      <w:proofErr w:type="spellEnd"/>
      <w:r w:rsidRPr="00280A51">
        <w:rPr>
          <w:rFonts w:ascii="Arial" w:hAnsi="Arial" w:cs="Arial"/>
          <w:sz w:val="22"/>
        </w:rPr>
        <w:t xml:space="preserve"> antigen; ENA: extractable nuclear antigen; SARD: systemic autoimmune rheumatic disease.</w:t>
      </w:r>
    </w:p>
    <w:p w14:paraId="09B8F193" w14:textId="77777777" w:rsidR="00861C09" w:rsidRPr="00280A51" w:rsidRDefault="00861C09" w:rsidP="00990F34">
      <w:pPr>
        <w:tabs>
          <w:tab w:val="left" w:pos="706"/>
        </w:tabs>
        <w:rPr>
          <w:rFonts w:ascii="Arial" w:hAnsi="Arial" w:cs="Arial"/>
        </w:rPr>
      </w:pPr>
    </w:p>
    <w:p w14:paraId="0EDFC293" w14:textId="58CD75ED" w:rsidR="00A57EB5" w:rsidRPr="00280A51" w:rsidRDefault="00861C09" w:rsidP="00990F34">
      <w:pPr>
        <w:tabs>
          <w:tab w:val="left" w:pos="706"/>
        </w:tabs>
        <w:rPr>
          <w:rFonts w:ascii="Arial" w:hAnsi="Arial" w:cs="Arial"/>
        </w:rPr>
        <w:sectPr w:rsidR="00A57EB5" w:rsidRPr="00280A51" w:rsidSect="00104803"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  <w:r w:rsidRPr="00280A51">
        <w:rPr>
          <w:rFonts w:ascii="Arial" w:hAnsi="Arial" w:cs="Arial"/>
        </w:rPr>
        <w:tab/>
      </w:r>
    </w:p>
    <w:p w14:paraId="3B774071" w14:textId="7B190E61" w:rsidR="008B5D68" w:rsidRPr="00280A51" w:rsidRDefault="000373F9">
      <w:pPr>
        <w:rPr>
          <w:rFonts w:ascii="Arial" w:hAnsi="Arial" w:cs="Arial"/>
          <w:sz w:val="22"/>
        </w:rPr>
      </w:pPr>
      <w:r w:rsidRPr="00280A51">
        <w:rPr>
          <w:rFonts w:ascii="Arial" w:eastAsia="Calibri" w:hAnsi="Arial" w:cs="Arial"/>
          <w:b/>
          <w:sz w:val="22"/>
          <w:shd w:val="clear" w:color="auto" w:fill="FFFFFF"/>
        </w:rPr>
        <w:lastRenderedPageBreak/>
        <w:t xml:space="preserve">Supplementary Table </w:t>
      </w:r>
      <w:r w:rsidR="00446D75" w:rsidRPr="00280A51">
        <w:rPr>
          <w:rFonts w:ascii="Arial" w:eastAsia="Calibri" w:hAnsi="Arial" w:cs="Arial"/>
          <w:b/>
          <w:sz w:val="22"/>
          <w:shd w:val="clear" w:color="auto" w:fill="FFFFFF"/>
        </w:rPr>
        <w:t>4</w:t>
      </w:r>
      <w:r w:rsidRPr="00280A51">
        <w:rPr>
          <w:rFonts w:ascii="Arial" w:eastAsia="Calibri" w:hAnsi="Arial" w:cs="Arial"/>
          <w:b/>
          <w:sz w:val="22"/>
          <w:shd w:val="clear" w:color="auto" w:fill="FFFFFF"/>
        </w:rPr>
        <w:t xml:space="preserve">. </w:t>
      </w:r>
      <w:r w:rsidR="00F14855" w:rsidRPr="00280A51">
        <w:rPr>
          <w:rFonts w:ascii="Arial" w:hAnsi="Arial" w:cs="Arial"/>
          <w:sz w:val="22"/>
        </w:rPr>
        <w:t>A</w:t>
      </w:r>
      <w:r w:rsidR="00980367" w:rsidRPr="00280A51">
        <w:rPr>
          <w:rFonts w:ascii="Arial" w:hAnsi="Arial" w:cs="Arial"/>
          <w:sz w:val="22"/>
        </w:rPr>
        <w:t>dditional ENA</w:t>
      </w:r>
      <w:r w:rsidR="006E7369" w:rsidRPr="00280A51">
        <w:rPr>
          <w:rFonts w:ascii="Arial" w:hAnsi="Arial" w:cs="Arial"/>
          <w:sz w:val="22"/>
        </w:rPr>
        <w:t>s</w:t>
      </w:r>
      <w:r w:rsidR="00980367" w:rsidRPr="00280A51">
        <w:rPr>
          <w:rFonts w:ascii="Arial" w:hAnsi="Arial" w:cs="Arial"/>
          <w:sz w:val="22"/>
        </w:rPr>
        <w:t xml:space="preserve"> in </w:t>
      </w:r>
      <w:r w:rsidR="007763F9" w:rsidRPr="00280A51">
        <w:rPr>
          <w:rFonts w:ascii="Arial" w:hAnsi="Arial" w:cs="Arial"/>
          <w:sz w:val="22"/>
        </w:rPr>
        <w:t xml:space="preserve">adult </w:t>
      </w:r>
      <w:bookmarkStart w:id="7" w:name="_Hlk39325544"/>
      <w:r w:rsidR="007763F9" w:rsidRPr="00280A51">
        <w:rPr>
          <w:rFonts w:ascii="Arial" w:hAnsi="Arial" w:cs="Arial"/>
          <w:sz w:val="22"/>
        </w:rPr>
        <w:t xml:space="preserve">and pediatric </w:t>
      </w:r>
      <w:r w:rsidR="00980367" w:rsidRPr="00280A51">
        <w:rPr>
          <w:rFonts w:ascii="Arial" w:hAnsi="Arial" w:cs="Arial"/>
          <w:sz w:val="22"/>
        </w:rPr>
        <w:t xml:space="preserve">patients with </w:t>
      </w:r>
      <w:r w:rsidR="000C5BAB" w:rsidRPr="00280A51">
        <w:rPr>
          <w:rFonts w:ascii="Arial" w:hAnsi="Arial" w:cs="Arial"/>
          <w:sz w:val="22"/>
        </w:rPr>
        <w:t>anti-</w:t>
      </w:r>
      <w:r w:rsidR="00980367" w:rsidRPr="00280A51">
        <w:rPr>
          <w:rFonts w:ascii="Arial" w:hAnsi="Arial" w:cs="Arial"/>
          <w:sz w:val="22"/>
        </w:rPr>
        <w:t>DFS70</w:t>
      </w:r>
      <w:bookmarkEnd w:id="7"/>
      <w:r w:rsidR="00980367" w:rsidRPr="00280A51">
        <w:rPr>
          <w:rFonts w:ascii="Arial" w:hAnsi="Arial" w:cs="Arial"/>
          <w:sz w:val="22"/>
        </w:rPr>
        <w:t xml:space="preserve"> in different clinical diagnosis </w:t>
      </w:r>
      <w:proofErr w:type="gramStart"/>
      <w:r w:rsidR="00980367" w:rsidRPr="00280A51">
        <w:rPr>
          <w:rFonts w:ascii="Arial" w:hAnsi="Arial" w:cs="Arial"/>
          <w:sz w:val="22"/>
        </w:rPr>
        <w:t>groups.</w:t>
      </w:r>
      <w:r w:rsidR="000C5BAB" w:rsidRPr="00280A51">
        <w:rPr>
          <w:rFonts w:ascii="Arial" w:hAnsi="Arial" w:cs="Arial"/>
          <w:sz w:val="22"/>
          <w:vertAlign w:val="superscript"/>
        </w:rPr>
        <w:t>*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3685"/>
        <w:gridCol w:w="284"/>
        <w:gridCol w:w="1701"/>
        <w:gridCol w:w="2536"/>
      </w:tblGrid>
      <w:tr w:rsidR="00F14855" w:rsidRPr="00280A51" w14:paraId="411D19AB" w14:textId="77777777" w:rsidTr="007763F9">
        <w:tc>
          <w:tcPr>
            <w:tcW w:w="3261" w:type="dxa"/>
            <w:tcBorders>
              <w:bottom w:val="nil"/>
            </w:tcBorders>
          </w:tcPr>
          <w:p w14:paraId="39A87ED2" w14:textId="77777777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59163" w14:textId="19F65A8B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Adult</w:t>
            </w:r>
          </w:p>
        </w:tc>
        <w:tc>
          <w:tcPr>
            <w:tcW w:w="284" w:type="dxa"/>
            <w:tcBorders>
              <w:bottom w:val="nil"/>
            </w:tcBorders>
          </w:tcPr>
          <w:p w14:paraId="1689E34D" w14:textId="77777777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3DA2E" w14:textId="73A18576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Child</w:t>
            </w:r>
          </w:p>
        </w:tc>
      </w:tr>
      <w:tr w:rsidR="00F14855" w:rsidRPr="00280A51" w14:paraId="46C31501" w14:textId="77777777" w:rsidTr="00990F34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5D20EAD" w14:textId="77777777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6BA9D3" w14:textId="77777777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Additional ENA</w:t>
            </w:r>
          </w:p>
          <w:p w14:paraId="0689D4C0" w14:textId="70615AC9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Frequency (%)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B36B51" w14:textId="21673CBE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ENA (n)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680DEEDC" w14:textId="77777777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EBA2F5" w14:textId="42E1B5F2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Additional ENA</w:t>
            </w:r>
          </w:p>
          <w:p w14:paraId="2E28EAA7" w14:textId="62D76A2B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Frequency (%)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72BED59E" w14:textId="4CC0239C" w:rsidR="00F14855" w:rsidRPr="00280A51" w:rsidRDefault="00F14855" w:rsidP="00776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ENA (n)</w:t>
            </w:r>
          </w:p>
        </w:tc>
      </w:tr>
      <w:tr w:rsidR="00F14855" w:rsidRPr="00280A51" w14:paraId="7EF70C84" w14:textId="77777777" w:rsidTr="00990F34">
        <w:tc>
          <w:tcPr>
            <w:tcW w:w="3261" w:type="dxa"/>
            <w:tcBorders>
              <w:top w:val="single" w:sz="4" w:space="0" w:color="auto"/>
            </w:tcBorders>
          </w:tcPr>
          <w:p w14:paraId="4509A925" w14:textId="3058731A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Systemic autoimmune disease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AACBDB" w14:textId="623A690C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12/52 (23.1)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95B5B1D" w14:textId="1AB56C84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A51">
              <w:rPr>
                <w:rFonts w:ascii="Arial" w:hAnsi="Arial" w:cs="Arial"/>
                <w:sz w:val="18"/>
                <w:szCs w:val="18"/>
              </w:rPr>
              <w:t>nRNP</w:t>
            </w:r>
            <w:proofErr w:type="spellEnd"/>
            <w:r w:rsidRPr="00280A5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80A51">
              <w:rPr>
                <w:rFonts w:ascii="Arial" w:hAnsi="Arial" w:cs="Arial"/>
                <w:sz w:val="18"/>
                <w:szCs w:val="18"/>
              </w:rPr>
              <w:t>Sm</w:t>
            </w:r>
            <w:proofErr w:type="spellEnd"/>
            <w:r w:rsidRPr="00280A51">
              <w:rPr>
                <w:rFonts w:ascii="Arial" w:hAnsi="Arial" w:cs="Arial"/>
                <w:sz w:val="18"/>
                <w:szCs w:val="18"/>
              </w:rPr>
              <w:t xml:space="preserve"> (2), SSA/Ro60 (5), Ro-52/TRIM 21 (7), SSB/La (1), Rib-P (3)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4EDDE6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C3371B" w14:textId="799167FA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3/20 (15.0)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3C260344" w14:textId="4202070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A51">
              <w:rPr>
                <w:rFonts w:ascii="Arial" w:hAnsi="Arial" w:cs="Arial"/>
                <w:sz w:val="18"/>
                <w:szCs w:val="18"/>
              </w:rPr>
              <w:t>nRNP</w:t>
            </w:r>
            <w:proofErr w:type="spellEnd"/>
            <w:r w:rsidRPr="00280A5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80A51">
              <w:rPr>
                <w:rFonts w:ascii="Arial" w:hAnsi="Arial" w:cs="Arial"/>
                <w:sz w:val="18"/>
                <w:szCs w:val="18"/>
              </w:rPr>
              <w:t>Sm</w:t>
            </w:r>
            <w:proofErr w:type="spellEnd"/>
            <w:r w:rsidRPr="00280A51">
              <w:rPr>
                <w:rFonts w:ascii="Arial" w:hAnsi="Arial" w:cs="Arial"/>
                <w:sz w:val="18"/>
                <w:szCs w:val="18"/>
              </w:rPr>
              <w:t xml:space="preserve"> (1), histones (2)</w:t>
            </w:r>
          </w:p>
        </w:tc>
      </w:tr>
      <w:tr w:rsidR="00F14855" w:rsidRPr="00280A51" w14:paraId="103F8E48" w14:textId="77777777" w:rsidTr="00990F34">
        <w:tc>
          <w:tcPr>
            <w:tcW w:w="3261" w:type="dxa"/>
          </w:tcPr>
          <w:p w14:paraId="66A82CB2" w14:textId="29A0C54F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Organ-specific autoimmune disease</w:t>
            </w:r>
          </w:p>
        </w:tc>
        <w:tc>
          <w:tcPr>
            <w:tcW w:w="1559" w:type="dxa"/>
          </w:tcPr>
          <w:p w14:paraId="5CC79589" w14:textId="1F7B365C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0/3 (0.0)</w:t>
            </w:r>
          </w:p>
        </w:tc>
        <w:tc>
          <w:tcPr>
            <w:tcW w:w="3685" w:type="dxa"/>
          </w:tcPr>
          <w:p w14:paraId="6FC07FAF" w14:textId="495A5986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9FBB19A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EF5163" w14:textId="1EA3B8F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0/1 (0.0)</w:t>
            </w:r>
          </w:p>
        </w:tc>
        <w:tc>
          <w:tcPr>
            <w:tcW w:w="2536" w:type="dxa"/>
          </w:tcPr>
          <w:p w14:paraId="661223B2" w14:textId="78506D9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4855" w:rsidRPr="00280A51" w14:paraId="02182621" w14:textId="77777777" w:rsidTr="00990F34">
        <w:tc>
          <w:tcPr>
            <w:tcW w:w="3261" w:type="dxa"/>
          </w:tcPr>
          <w:p w14:paraId="71421AD3" w14:textId="31391B96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Non-Systemic autoimmune disease</w:t>
            </w:r>
          </w:p>
        </w:tc>
        <w:tc>
          <w:tcPr>
            <w:tcW w:w="1559" w:type="dxa"/>
          </w:tcPr>
          <w:p w14:paraId="100BF31D" w14:textId="20FF0DE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57A46B9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DCFA4C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F800F9" w14:textId="17D91A91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14:paraId="7B4A1B28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855" w:rsidRPr="00280A51" w14:paraId="39264D0A" w14:textId="77777777" w:rsidTr="00990F34">
        <w:tc>
          <w:tcPr>
            <w:tcW w:w="3261" w:type="dxa"/>
          </w:tcPr>
          <w:p w14:paraId="737B7A5B" w14:textId="6244CB3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Inflammatory diseases</w:t>
            </w:r>
          </w:p>
        </w:tc>
        <w:tc>
          <w:tcPr>
            <w:tcW w:w="1559" w:type="dxa"/>
          </w:tcPr>
          <w:p w14:paraId="6311E201" w14:textId="043503A1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2/25 (8.0)</w:t>
            </w:r>
          </w:p>
        </w:tc>
        <w:tc>
          <w:tcPr>
            <w:tcW w:w="3685" w:type="dxa"/>
          </w:tcPr>
          <w:p w14:paraId="40183554" w14:textId="08414D76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SSA/Ro60 (1), Ro-52/TRIM 21 (2)</w:t>
            </w:r>
          </w:p>
        </w:tc>
        <w:tc>
          <w:tcPr>
            <w:tcW w:w="284" w:type="dxa"/>
          </w:tcPr>
          <w:p w14:paraId="58D4B269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29FBE" w14:textId="7E7B3CB4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2/8 (25.0)</w:t>
            </w:r>
          </w:p>
        </w:tc>
        <w:tc>
          <w:tcPr>
            <w:tcW w:w="2536" w:type="dxa"/>
          </w:tcPr>
          <w:p w14:paraId="7477401F" w14:textId="7C30D460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histones (2)</w:t>
            </w:r>
          </w:p>
        </w:tc>
      </w:tr>
      <w:tr w:rsidR="00F14855" w:rsidRPr="00280A51" w14:paraId="5ECFDFB6" w14:textId="77777777" w:rsidTr="00990F34">
        <w:tc>
          <w:tcPr>
            <w:tcW w:w="3261" w:type="dxa"/>
          </w:tcPr>
          <w:p w14:paraId="0D664956" w14:textId="00D8FAA1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Gynecologic syndromes</w:t>
            </w:r>
          </w:p>
        </w:tc>
        <w:tc>
          <w:tcPr>
            <w:tcW w:w="1559" w:type="dxa"/>
          </w:tcPr>
          <w:p w14:paraId="28180D69" w14:textId="1F139C60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4/118 (3.4)</w:t>
            </w:r>
          </w:p>
        </w:tc>
        <w:tc>
          <w:tcPr>
            <w:tcW w:w="3685" w:type="dxa"/>
          </w:tcPr>
          <w:p w14:paraId="3DC72C38" w14:textId="528175D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SSA/Ro60 (2), Ro-52/TRIM 21 (3)</w:t>
            </w:r>
          </w:p>
        </w:tc>
        <w:tc>
          <w:tcPr>
            <w:tcW w:w="284" w:type="dxa"/>
          </w:tcPr>
          <w:p w14:paraId="48C5E514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F8273A" w14:textId="72CD4B12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0/0 (0.0)</w:t>
            </w:r>
          </w:p>
        </w:tc>
        <w:tc>
          <w:tcPr>
            <w:tcW w:w="2536" w:type="dxa"/>
          </w:tcPr>
          <w:p w14:paraId="7705AF76" w14:textId="408950D6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4855" w:rsidRPr="00280A51" w14:paraId="524971A2" w14:textId="77777777" w:rsidTr="00990F34">
        <w:tc>
          <w:tcPr>
            <w:tcW w:w="3261" w:type="dxa"/>
          </w:tcPr>
          <w:p w14:paraId="67C6372F" w14:textId="4E62D6F5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Neoplasms</w:t>
            </w:r>
          </w:p>
        </w:tc>
        <w:tc>
          <w:tcPr>
            <w:tcW w:w="1559" w:type="dxa"/>
          </w:tcPr>
          <w:p w14:paraId="3A3FFFC2" w14:textId="40DD504E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0/15 (0.0)</w:t>
            </w:r>
          </w:p>
        </w:tc>
        <w:tc>
          <w:tcPr>
            <w:tcW w:w="3685" w:type="dxa"/>
          </w:tcPr>
          <w:p w14:paraId="44438EB7" w14:textId="2A294DEF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63047945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C6E921" w14:textId="6AF20DB3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0/0 (0.0)</w:t>
            </w:r>
          </w:p>
        </w:tc>
        <w:tc>
          <w:tcPr>
            <w:tcW w:w="2536" w:type="dxa"/>
          </w:tcPr>
          <w:p w14:paraId="5FEA9158" w14:textId="6EEEFBE1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4855" w:rsidRPr="00280A51" w14:paraId="68FAFF9D" w14:textId="77777777" w:rsidTr="00990F34">
        <w:tc>
          <w:tcPr>
            <w:tcW w:w="3261" w:type="dxa"/>
          </w:tcPr>
          <w:p w14:paraId="66992632" w14:textId="055E93A9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Infectious diseases</w:t>
            </w:r>
          </w:p>
        </w:tc>
        <w:tc>
          <w:tcPr>
            <w:tcW w:w="1559" w:type="dxa"/>
          </w:tcPr>
          <w:p w14:paraId="1C5B3DE8" w14:textId="18536D46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0/12 (0.0)</w:t>
            </w:r>
          </w:p>
        </w:tc>
        <w:tc>
          <w:tcPr>
            <w:tcW w:w="3685" w:type="dxa"/>
          </w:tcPr>
          <w:p w14:paraId="7362BCC7" w14:textId="0D9FA504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B624F9A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F113C8" w14:textId="3DAD45FA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0/2 (0.0)</w:t>
            </w:r>
          </w:p>
        </w:tc>
        <w:tc>
          <w:tcPr>
            <w:tcW w:w="2536" w:type="dxa"/>
          </w:tcPr>
          <w:p w14:paraId="1490B24E" w14:textId="6141D448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4855" w:rsidRPr="00280A51" w14:paraId="646B2818" w14:textId="77777777" w:rsidTr="00990F34">
        <w:tc>
          <w:tcPr>
            <w:tcW w:w="3261" w:type="dxa"/>
          </w:tcPr>
          <w:p w14:paraId="002D14F6" w14:textId="69A124D6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Miscellaneous</w:t>
            </w:r>
          </w:p>
        </w:tc>
        <w:tc>
          <w:tcPr>
            <w:tcW w:w="1559" w:type="dxa"/>
          </w:tcPr>
          <w:p w14:paraId="5C89DC8F" w14:textId="660F1755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7/111 (6.3)</w:t>
            </w:r>
          </w:p>
        </w:tc>
        <w:tc>
          <w:tcPr>
            <w:tcW w:w="3685" w:type="dxa"/>
          </w:tcPr>
          <w:p w14:paraId="2FDF46D3" w14:textId="6BCAA90B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SSA/Ro60 (2), Ro-52/TRIM 21 (6), Rib-P (1)</w:t>
            </w:r>
          </w:p>
        </w:tc>
        <w:tc>
          <w:tcPr>
            <w:tcW w:w="284" w:type="dxa"/>
          </w:tcPr>
          <w:p w14:paraId="71FA4FEA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ACCB98" w14:textId="4594A13C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0/9 (0.0)</w:t>
            </w:r>
          </w:p>
        </w:tc>
        <w:tc>
          <w:tcPr>
            <w:tcW w:w="2536" w:type="dxa"/>
          </w:tcPr>
          <w:p w14:paraId="370B4FE0" w14:textId="3579BD93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4855" w:rsidRPr="00280A51" w14:paraId="78CBBD1A" w14:textId="77777777" w:rsidTr="00990F34">
        <w:tc>
          <w:tcPr>
            <w:tcW w:w="3261" w:type="dxa"/>
          </w:tcPr>
          <w:p w14:paraId="642A4AB3" w14:textId="5B7205D2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45808F3E" w14:textId="233BCFC2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25/336 (7.4)</w:t>
            </w:r>
          </w:p>
        </w:tc>
        <w:tc>
          <w:tcPr>
            <w:tcW w:w="3685" w:type="dxa"/>
          </w:tcPr>
          <w:p w14:paraId="70040BAC" w14:textId="7363CC45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2648D1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40B0A1" w14:textId="2AD8AB09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5/40 (12.5)</w:t>
            </w:r>
          </w:p>
        </w:tc>
        <w:tc>
          <w:tcPr>
            <w:tcW w:w="2536" w:type="dxa"/>
          </w:tcPr>
          <w:p w14:paraId="5AC50719" w14:textId="77777777" w:rsidR="00F14855" w:rsidRPr="00280A51" w:rsidRDefault="00F14855" w:rsidP="008B3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5D57A" w14:textId="78D8FAB7" w:rsidR="008B5D68" w:rsidRPr="00280A51" w:rsidRDefault="000C5BAB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  <w:vertAlign w:val="superscript"/>
        </w:rPr>
        <w:t>*</w:t>
      </w:r>
      <w:r w:rsidRPr="00280A51">
        <w:rPr>
          <w:rFonts w:ascii="Arial" w:hAnsi="Arial" w:cs="Arial"/>
          <w:sz w:val="20"/>
          <w:szCs w:val="20"/>
        </w:rPr>
        <w:t xml:space="preserve"> Anti-DFS70 defined by both ELISA and LIA assays.</w:t>
      </w:r>
    </w:p>
    <w:p w14:paraId="30A5C854" w14:textId="77777777" w:rsidR="000C5BAB" w:rsidRPr="00280A51" w:rsidRDefault="000C5BAB">
      <w:pPr>
        <w:rPr>
          <w:rFonts w:ascii="Arial" w:hAnsi="Arial" w:cs="Arial"/>
        </w:rPr>
      </w:pPr>
    </w:p>
    <w:p w14:paraId="7BCB8D3F" w14:textId="4A29621D" w:rsidR="000C5BAB" w:rsidRPr="00280A51" w:rsidRDefault="000C5BAB">
      <w:pPr>
        <w:rPr>
          <w:rFonts w:ascii="Arial" w:hAnsi="Arial" w:cs="Arial"/>
        </w:rPr>
        <w:sectPr w:rsidR="000C5BAB" w:rsidRPr="00280A51" w:rsidSect="008B5D6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0B56AE4" w14:textId="1F154ACD" w:rsidR="00CA6C9D" w:rsidRPr="00280A51" w:rsidRDefault="000373F9">
      <w:pPr>
        <w:rPr>
          <w:rFonts w:ascii="Arial" w:hAnsi="Arial" w:cs="Arial"/>
          <w:sz w:val="22"/>
        </w:rPr>
      </w:pPr>
      <w:bookmarkStart w:id="8" w:name="_Hlk47099204"/>
      <w:r w:rsidRPr="00280A51">
        <w:rPr>
          <w:rFonts w:ascii="Arial" w:eastAsia="Calibri" w:hAnsi="Arial" w:cs="Arial"/>
          <w:b/>
          <w:sz w:val="22"/>
          <w:shd w:val="clear" w:color="auto" w:fill="FFFFFF"/>
        </w:rPr>
        <w:lastRenderedPageBreak/>
        <w:t xml:space="preserve">Supplementary Table </w:t>
      </w:r>
      <w:r w:rsidR="00446D75" w:rsidRPr="00280A51">
        <w:rPr>
          <w:rFonts w:ascii="Arial" w:eastAsia="Calibri" w:hAnsi="Arial" w:cs="Arial"/>
          <w:b/>
          <w:sz w:val="22"/>
          <w:shd w:val="clear" w:color="auto" w:fill="FFFFFF"/>
        </w:rPr>
        <w:t>5</w:t>
      </w:r>
      <w:r w:rsidRPr="00280A51">
        <w:rPr>
          <w:rFonts w:ascii="Arial" w:eastAsia="Calibri" w:hAnsi="Arial" w:cs="Arial"/>
          <w:b/>
          <w:sz w:val="22"/>
          <w:shd w:val="clear" w:color="auto" w:fill="FFFFFF"/>
        </w:rPr>
        <w:t>.</w:t>
      </w:r>
      <w:bookmarkEnd w:id="8"/>
      <w:r w:rsidR="00CA6C9D" w:rsidRPr="00280A51">
        <w:rPr>
          <w:rFonts w:ascii="Arial" w:hAnsi="Arial" w:cs="Arial"/>
          <w:sz w:val="22"/>
        </w:rPr>
        <w:t xml:space="preserve"> Prevalence of DFS pattern and ant</w:t>
      </w:r>
      <w:r w:rsidR="006E7369" w:rsidRPr="00280A51">
        <w:rPr>
          <w:rFonts w:ascii="Arial" w:hAnsi="Arial" w:cs="Arial"/>
          <w:sz w:val="22"/>
        </w:rPr>
        <w:t>i</w:t>
      </w:r>
      <w:r w:rsidR="00CA6C9D" w:rsidRPr="00280A51">
        <w:rPr>
          <w:rFonts w:ascii="Arial" w:hAnsi="Arial" w:cs="Arial"/>
          <w:sz w:val="22"/>
        </w:rPr>
        <w:t>-DFS70 antibodies in routine ANA referral cohort</w:t>
      </w:r>
      <w:r w:rsidR="009442AD" w:rsidRPr="00280A51">
        <w:rPr>
          <w:rFonts w:ascii="Arial" w:hAnsi="Arial" w:cs="Arial"/>
          <w:sz w:val="22"/>
        </w:rPr>
        <w:t>s</w:t>
      </w:r>
      <w:r w:rsidR="003E2D9E" w:rsidRPr="00280A51">
        <w:rPr>
          <w:rFonts w:ascii="Arial" w:hAnsi="Arial" w:cs="Arial"/>
          <w:sz w:val="22"/>
        </w:rPr>
        <w:t>.</w:t>
      </w:r>
    </w:p>
    <w:tbl>
      <w:tblPr>
        <w:tblStyle w:val="TableGrid"/>
        <w:tblW w:w="13893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418"/>
        <w:gridCol w:w="1559"/>
        <w:gridCol w:w="1276"/>
        <w:gridCol w:w="1701"/>
        <w:gridCol w:w="1559"/>
        <w:gridCol w:w="2268"/>
        <w:gridCol w:w="1276"/>
      </w:tblGrid>
      <w:tr w:rsidR="006C090A" w:rsidRPr="00280A51" w14:paraId="1BC5AE4D" w14:textId="77777777" w:rsidTr="006F2CFD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AD294D5" w14:textId="77777777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Continent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A4675A" w14:textId="77777777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1DB578" w14:textId="4638C11C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Total patient 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 xml:space="preserve">analyzed </w:t>
            </w:r>
            <w:r w:rsidRPr="00280A51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C7AB42" w14:textId="77777777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ANA positive </w:t>
            </w:r>
          </w:p>
          <w:p w14:paraId="42020E1E" w14:textId="0A55359A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5D3621" w14:textId="432F2C68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IFA cutoff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E47A93" w14:textId="01F6140A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DFS pattern</w:t>
            </w:r>
            <w:r w:rsidR="00085E82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n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80A51">
              <w:rPr>
                <w:rFonts w:ascii="Arial" w:hAnsi="Arial" w:cs="Arial"/>
                <w:sz w:val="18"/>
                <w:szCs w:val="18"/>
              </w:rPr>
              <w:t>%)</w:t>
            </w:r>
            <w:r w:rsidRPr="00280A5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4B1647" w14:textId="6A8D6443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DFS pattern in ANA positive serum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3F45E6" w14:textId="20430CB4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Anti-DFS70 in DFS pattern</w:t>
            </w:r>
          </w:p>
          <w:p w14:paraId="496962FE" w14:textId="16C86C25" w:rsidR="006C090A" w:rsidRPr="00280A51" w:rsidRDefault="006C090A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(%)/method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078D54" w14:textId="00A9131B" w:rsidR="006C090A" w:rsidRPr="00280A51" w:rsidRDefault="006E7369" w:rsidP="005B019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6C090A" w:rsidRPr="00280A51" w14:paraId="4A74E14F" w14:textId="77777777" w:rsidTr="006F2CFD">
        <w:tc>
          <w:tcPr>
            <w:tcW w:w="1419" w:type="dxa"/>
          </w:tcPr>
          <w:p w14:paraId="56691BD7" w14:textId="2BDF4FAA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Europe</w:t>
            </w:r>
          </w:p>
        </w:tc>
        <w:tc>
          <w:tcPr>
            <w:tcW w:w="1417" w:type="dxa"/>
          </w:tcPr>
          <w:p w14:paraId="195DE5F8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4C0CEC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88B8E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2EADE9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2B011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8739B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B94FA6" w14:textId="26A2872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31541E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90A" w:rsidRPr="00280A51" w14:paraId="12BB6832" w14:textId="77777777" w:rsidTr="006F2CFD">
        <w:tc>
          <w:tcPr>
            <w:tcW w:w="1419" w:type="dxa"/>
          </w:tcPr>
          <w:p w14:paraId="0FF469F8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bookmarkStart w:id="9" w:name="_Hlk47099773"/>
          </w:p>
        </w:tc>
        <w:tc>
          <w:tcPr>
            <w:tcW w:w="1417" w:type="dxa"/>
          </w:tcPr>
          <w:p w14:paraId="2E921202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1418" w:type="dxa"/>
          </w:tcPr>
          <w:p w14:paraId="34C99212" w14:textId="2CFFDCCF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559" w:type="dxa"/>
          </w:tcPr>
          <w:p w14:paraId="33F590FC" w14:textId="6C6236C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68D51CF6" w14:textId="7B0A601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1:40</w:t>
            </w:r>
          </w:p>
        </w:tc>
        <w:tc>
          <w:tcPr>
            <w:tcW w:w="1701" w:type="dxa"/>
          </w:tcPr>
          <w:p w14:paraId="6EC7E238" w14:textId="7AE5FF78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172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(0.8)</w:t>
            </w:r>
          </w:p>
        </w:tc>
        <w:tc>
          <w:tcPr>
            <w:tcW w:w="1559" w:type="dxa"/>
          </w:tcPr>
          <w:p w14:paraId="025E74FF" w14:textId="6F6F1BED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2268" w:type="dxa"/>
          </w:tcPr>
          <w:p w14:paraId="053E73E9" w14:textId="5EE7EC3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47F164F8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&lt;EndNote&gt;&lt;Cite&gt;&lt;Author&gt;Bizzaro&lt;/Author&gt;&lt;Year&gt;2007&lt;/Year&gt;&lt;RecNum&gt;1&lt;/RecNum&gt;&lt;DisplayText&gt;(1)&lt;/DisplayText&gt;&lt;record&gt;&lt;rec-number&gt;1&lt;/rec-number&gt;&lt;foreign-keys&gt;&lt;key app="EN" db-id="0fasfx9rj9wedbeevt1pwv0swa50wvw5vpxv" timestamp="1582611116"&gt;1&lt;/key&gt;&lt;/foreign-keys&gt;&lt;ref-type name="Journal Article"&gt;17&lt;/ref-type&gt;&lt;contributors&gt;&lt;authors&gt;&lt;author&gt;Bizzaro, Nicola&lt;/author&gt;&lt;author&gt;Tonutti, Elio&lt;/author&gt;&lt;author&gt;Visentini, Daniela&lt;/author&gt;&lt;author&gt;Alessio, Maria Grazia&lt;/author&gt;&lt;author&gt;Platzgummer, Stefan&lt;/author&gt;&lt;author&gt;Morozzi, Gabriella&lt;/author&gt;&lt;author&gt;Antico, Antonio&lt;/author&gt;&lt;author&gt;Villalta, Danilo&lt;/author&gt;&lt;author&gt;PILLER</w:instrText>
            </w:r>
            <w:r w:rsidRPr="00280A51">
              <w:rPr>
                <w:rFonts w:ascii="SimSun" w:eastAsia="SimSun" w:hAnsi="SimSun" w:cs="SimSun" w:hint="eastAsia"/>
                <w:sz w:val="18"/>
                <w:szCs w:val="18"/>
              </w:rPr>
              <w:instrText>‐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instrText>RONER, SONIA&lt;/author&gt;&lt;author&gt;Vigevani, Enrico %J Annals of the New York Academy of Sciences&lt;/author&gt;&lt;/authors&gt;&lt;/contributors&gt;&lt;titles&gt;&lt;title&gt;Antibodies to the Lens and Cornea in Anti</w:instrText>
            </w:r>
            <w:r w:rsidRPr="00280A51">
              <w:rPr>
                <w:rFonts w:ascii="SimSun" w:eastAsia="SimSun" w:hAnsi="SimSun" w:cs="SimSun" w:hint="eastAsia"/>
                <w:sz w:val="18"/>
                <w:szCs w:val="18"/>
              </w:rPr>
              <w:instrText>‐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instrText>DFS70</w:instrText>
            </w:r>
            <w:r w:rsidRPr="00280A51">
              <w:rPr>
                <w:rFonts w:ascii="SimSun" w:eastAsia="SimSun" w:hAnsi="SimSun" w:cs="SimSun" w:hint="eastAsia"/>
                <w:sz w:val="18"/>
                <w:szCs w:val="18"/>
              </w:rPr>
              <w:instrText>‐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instrText>Positive Subjects&lt;/title&gt;&lt;/titles&gt;&lt;pages&gt;174-183&lt;/pages&gt;&lt;volume&gt;1107&lt;/volume&gt;&lt;number&gt;1&lt;/number&gt;&lt;dates&gt;&lt;year&gt;2007&lt;/year&gt;&lt;/dates&gt;&lt;isbn&gt;0077-8923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(1)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66A37F89" w14:textId="77777777" w:rsidTr="006F2CFD">
        <w:tc>
          <w:tcPr>
            <w:tcW w:w="1419" w:type="dxa"/>
          </w:tcPr>
          <w:p w14:paraId="3A99016F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D8CCCD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1418" w:type="dxa"/>
          </w:tcPr>
          <w:p w14:paraId="0A35A746" w14:textId="6EC6C30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559" w:type="dxa"/>
          </w:tcPr>
          <w:p w14:paraId="475ED0E4" w14:textId="6486A251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191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(37.5)</w:t>
            </w:r>
          </w:p>
        </w:tc>
        <w:tc>
          <w:tcPr>
            <w:tcW w:w="1276" w:type="dxa"/>
          </w:tcPr>
          <w:p w14:paraId="69CB31B4" w14:textId="591BCCEE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1:160</w:t>
            </w:r>
          </w:p>
        </w:tc>
        <w:tc>
          <w:tcPr>
            <w:tcW w:w="1701" w:type="dxa"/>
          </w:tcPr>
          <w:p w14:paraId="1B8097F7" w14:textId="373EAFA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120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(3.8)</w:t>
            </w:r>
          </w:p>
        </w:tc>
        <w:tc>
          <w:tcPr>
            <w:tcW w:w="1559" w:type="dxa"/>
          </w:tcPr>
          <w:p w14:paraId="2C33A194" w14:textId="55313029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268" w:type="dxa"/>
          </w:tcPr>
          <w:p w14:paraId="123AB954" w14:textId="21E9815D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55 (45.8)/IB</w:t>
            </w:r>
          </w:p>
        </w:tc>
        <w:tc>
          <w:tcPr>
            <w:tcW w:w="1276" w:type="dxa"/>
          </w:tcPr>
          <w:p w14:paraId="71E483DC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&lt;EndNote&gt;&lt;Cite&gt;&lt;Author&gt;Carbone&lt;/Author&gt;&lt;Year&gt;2019&lt;/Year&gt;&lt;RecNum&gt;8&lt;/RecNum&gt;&lt;DisplayText&gt;(2)&lt;/DisplayText&gt;&lt;record&gt;&lt;rec-number&gt;8&lt;/rec-number&gt;&lt;foreign-keys&gt;&lt;key app="EN" db-id="0fasfx9rj9wedbeevt1pwv0swa50wvw5vpxv" timestamp="1582616264"&gt;8&lt;/key&gt;&lt;/foreign-keys&gt;&lt;ref-type name="Journal Article"&gt;17&lt;/ref-type&gt;&lt;contributors&gt;&lt;authors&gt;&lt;author&gt;Carbone, Teresa&lt;/author&gt;&lt;author&gt;Pafundi, Vito&lt;/author&gt;&lt;author&gt;Tramontano, Giuseppina&lt;/author&gt;&lt;author&gt;Gilio, Michele&lt;/author&gt;&lt;author&gt;Padula, Maria Carmela&lt;/author&gt;&lt;author&gt;Padula, Angela Anna&lt;/author&gt;&lt;author&gt;D’Angelo, Salvatore %J Scientific reports&lt;/author&gt;&lt;/authors&gt;&lt;/contributors&gt;&lt;titles&gt;&lt;title&gt;Prevalence and serological profile of anti-DFS70 positive subjects from a routine ANA cohort&lt;/title&gt;&lt;/titles&gt;&lt;pages&gt;1-7&lt;/pages&gt;&lt;volume&gt;9&lt;/volume&gt;&lt;number&gt;1&lt;/number&gt;&lt;dates&gt;&lt;year&gt;2019&lt;/year&gt;&lt;/dates&gt;&lt;isbn&gt;2045-2322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(2)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45833D32" w14:textId="77777777" w:rsidTr="006F2CFD">
        <w:tc>
          <w:tcPr>
            <w:tcW w:w="1419" w:type="dxa"/>
          </w:tcPr>
          <w:p w14:paraId="2960AB46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97639C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1418" w:type="dxa"/>
          </w:tcPr>
          <w:p w14:paraId="56D546F0" w14:textId="5A347E2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1559" w:type="dxa"/>
          </w:tcPr>
          <w:p w14:paraId="4F0F5B59" w14:textId="55D3AF3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07EB82B3" w14:textId="646CD849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701" w:type="dxa"/>
          </w:tcPr>
          <w:p w14:paraId="27868F0B" w14:textId="6BFBD59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22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(2.2)</w:t>
            </w:r>
          </w:p>
        </w:tc>
        <w:tc>
          <w:tcPr>
            <w:tcW w:w="1559" w:type="dxa"/>
          </w:tcPr>
          <w:p w14:paraId="174EAE06" w14:textId="38A02E90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2268" w:type="dxa"/>
          </w:tcPr>
          <w:p w14:paraId="702A5B61" w14:textId="16148FE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19 (86.4)/HEp-2 Elite</w:t>
            </w:r>
          </w:p>
        </w:tc>
        <w:tc>
          <w:tcPr>
            <w:tcW w:w="1276" w:type="dxa"/>
          </w:tcPr>
          <w:p w14:paraId="240095E5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&lt;EndNote&gt;&lt;Cite&gt;&lt;Author&gt;Infantino&lt;/Author&gt;&lt;Year&gt;2019&lt;/Year&gt;&lt;RecNum&gt;12&lt;/RecNum&gt;&lt;DisplayText&gt;(3)&lt;/DisplayText&gt;&lt;record&gt;&lt;rec-number&gt;12&lt;/rec-number&gt;&lt;foreign-keys&gt;&lt;key app="EN" db-id="0fasfx9rj9wedbeevt1pwv0swa50wvw5vpxv" timestamp="1582617362"&gt;12&lt;/key&gt;&lt;/foreign-keys&gt;&lt;ref-type name="Journal Article"&gt;17&lt;/ref-type&gt;&lt;contributors&gt;&lt;authors&gt;&lt;author&gt;Infantino, Maria&lt;/author&gt;&lt;author&gt;Shovman, O&lt;/author&gt;&lt;author&gt;Gilburd, B&lt;/author&gt;&lt;author&gt;Manfredi, M&lt;/author&gt;&lt;author&gt;Grossi, V&lt;/author&gt;&lt;author&gt;Benucci, Maurizio&lt;/author&gt;&lt;author&gt;Damiani, A&lt;/author&gt;&lt;author&gt;Chimenti, D&lt;/author&gt;&lt;author&gt;Malyavantham, K&lt;/author&gt;&lt;author&gt;Shoenfeld, Y %J Clinical rheumatology&lt;/author&gt;&lt;/authors&gt;&lt;/contributors&gt;&lt;titles&gt;&lt;title&gt;Improved accuracy in DFS pattern interpretation using a novel HEp-2 ELITE system&lt;/title&gt;&lt;/titles&gt;&lt;pages&gt;1293-1299&lt;/pages&gt;&lt;volume&gt;38&lt;/volume&gt;&lt;number&gt;5&lt;/number&gt;&lt;dates&gt;&lt;year&gt;2019&lt;/year&gt;&lt;/dates&gt;&lt;isbn&gt;0770-3198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(3)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E82" w:rsidRPr="00280A51" w14:paraId="6887CA19" w14:textId="77777777" w:rsidTr="00F400E5">
        <w:tc>
          <w:tcPr>
            <w:tcW w:w="2836" w:type="dxa"/>
            <w:gridSpan w:val="2"/>
          </w:tcPr>
          <w:p w14:paraId="1488C0AF" w14:textId="27FA3924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North America</w:t>
            </w:r>
          </w:p>
        </w:tc>
        <w:tc>
          <w:tcPr>
            <w:tcW w:w="1418" w:type="dxa"/>
          </w:tcPr>
          <w:p w14:paraId="5D54B2AB" w14:textId="77777777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5733B3" w14:textId="77777777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670AE1" w14:textId="77777777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194411" w14:textId="77777777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5C6272" w14:textId="77777777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54E9FD" w14:textId="4076D87F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A15007" w14:textId="77777777" w:rsidR="00085E82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90A" w:rsidRPr="00280A51" w14:paraId="14A62DFA" w14:textId="77777777" w:rsidTr="006F2CFD">
        <w:tc>
          <w:tcPr>
            <w:tcW w:w="1419" w:type="dxa"/>
          </w:tcPr>
          <w:p w14:paraId="7B839443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DBBB37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1418" w:type="dxa"/>
          </w:tcPr>
          <w:p w14:paraId="65A9DD9B" w14:textId="2AD81780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559" w:type="dxa"/>
          </w:tcPr>
          <w:p w14:paraId="40A77F18" w14:textId="70177656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2DC21EC9" w14:textId="7B48197E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701" w:type="dxa"/>
          </w:tcPr>
          <w:p w14:paraId="74C388E4" w14:textId="2000B7CF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53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(1.6)</w:t>
            </w:r>
          </w:p>
        </w:tc>
        <w:tc>
          <w:tcPr>
            <w:tcW w:w="1559" w:type="dxa"/>
          </w:tcPr>
          <w:p w14:paraId="775F81CE" w14:textId="1B91AA21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2268" w:type="dxa"/>
          </w:tcPr>
          <w:p w14:paraId="0C67967B" w14:textId="2DE220F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52 (98.1)/CIA</w:t>
            </w:r>
          </w:p>
          <w:p w14:paraId="7D04A5B3" w14:textId="57182BA0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53 (100)/ELISA</w:t>
            </w:r>
          </w:p>
        </w:tc>
        <w:tc>
          <w:tcPr>
            <w:tcW w:w="1276" w:type="dxa"/>
          </w:tcPr>
          <w:p w14:paraId="3655CCFF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&lt;EndNote&gt;&lt;Cite&gt;&lt;Author&gt;Mahler&lt;/Author&gt;&lt;Year&gt;2012&lt;/Year&gt;&lt;RecNum&gt;2&lt;/RecNum&gt;&lt;DisplayText&gt;(4)&lt;/DisplayText&gt;&lt;record&gt;&lt;rec-number&gt;2&lt;/rec-number&gt;&lt;foreign-keys&gt;&lt;key app="EN" db-id="0fasfx9rj9wedbeevt1pwv0swa50wvw5vpxv" timestamp="1582612298"&gt;2&lt;/key&gt;&lt;/foreign-keys&gt;&lt;ref-type name="Journal Article"&gt;17&lt;/ref-type&gt;&lt;contributors&gt;&lt;authors&gt;&lt;author&gt;Mahler, Michael&lt;/author&gt;&lt;author&gt;Parker, Todd&lt;/author&gt;&lt;author&gt;Peebles, Carol L&lt;/author&gt;&lt;author&gt;Andrade, Luis E&lt;/author&gt;&lt;author&gt;Swart, Andreas&lt;/author&gt;&lt;author&gt;Carbone, Yvette&lt;/author&gt;&lt;author&gt;Ferguson, David J&lt;/author&gt;&lt;author&gt;Villalta, Danilo&lt;/author&gt;&lt;author&gt;Bizzaro, Nicola&lt;/author&gt;&lt;author&gt;Hanly, John G %J The Journal of rheumatology&lt;/author&gt;&lt;/authors&gt;&lt;/contributors&gt;&lt;titles&gt;&lt;title&gt;Anti-DFS70/LEDGF antibodies are more prevalent in healthy individuals compared to patients with systemic autoimmune rheumatic diseases&lt;/title&gt;&lt;/titles&gt;&lt;pages&gt;2104-2110&lt;/pages&gt;&lt;volume&gt;39&lt;/volume&gt;&lt;number&gt;11&lt;/number&gt;&lt;dates&gt;&lt;year&gt;2012&lt;/year&gt;&lt;/dates&gt;&lt;isbn&gt;0315-162X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(4)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43BFA11C" w14:textId="77777777" w:rsidTr="006F2CFD">
        <w:tc>
          <w:tcPr>
            <w:tcW w:w="1419" w:type="dxa"/>
          </w:tcPr>
          <w:p w14:paraId="463E9368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A9D079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418" w:type="dxa"/>
          </w:tcPr>
          <w:p w14:paraId="32AFAE0A" w14:textId="3F0A5CF8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559" w:type="dxa"/>
          </w:tcPr>
          <w:p w14:paraId="18B487AF" w14:textId="1C0DE3D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339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(82.0)</w:t>
            </w:r>
          </w:p>
        </w:tc>
        <w:tc>
          <w:tcPr>
            <w:tcW w:w="1276" w:type="dxa"/>
          </w:tcPr>
          <w:p w14:paraId="78C7DF7F" w14:textId="748B331A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1:40</w:t>
            </w:r>
          </w:p>
        </w:tc>
        <w:tc>
          <w:tcPr>
            <w:tcW w:w="1701" w:type="dxa"/>
          </w:tcPr>
          <w:p w14:paraId="60C5F414" w14:textId="786F0BC0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758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(27.0)</w:t>
            </w:r>
          </w:p>
        </w:tc>
        <w:tc>
          <w:tcPr>
            <w:tcW w:w="1559" w:type="dxa"/>
          </w:tcPr>
          <w:p w14:paraId="772C6A91" w14:textId="43008D33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2268" w:type="dxa"/>
          </w:tcPr>
          <w:p w14:paraId="25318340" w14:textId="554E8F49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720 (41.0)/LIA</w:t>
            </w:r>
          </w:p>
        </w:tc>
        <w:tc>
          <w:tcPr>
            <w:tcW w:w="1276" w:type="dxa"/>
          </w:tcPr>
          <w:p w14:paraId="7784FBDF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&lt;EndNote&gt;&lt;Cite&gt;&lt;Author&gt;Carter&lt;/Author&gt;&lt;Year&gt;2018&lt;/Year&gt;&lt;RecNum&gt;5&lt;/RecNum&gt;&lt;DisplayText&gt;(5)&lt;/DisplayText&gt;&lt;record&gt;&lt;rec-number&gt;5&lt;/rec-number&gt;&lt;foreign-keys&gt;&lt;key app="EN" db-id="0fasfx9rj9wedbeevt1pwv0swa50wvw5vpxv" timestamp="1582614254"&gt;5&lt;/key&gt;&lt;/foreign-keys&gt;&lt;ref-type name="Journal Article"&gt;17&lt;/ref-type&gt;&lt;contributors&gt;&lt;authors&gt;&lt;author&gt;Carter, John B&lt;/author&gt;&lt;author&gt;Carter, Sara&lt;/author&gt;&lt;author&gt;Saschenbrecker, Sandra&lt;/author&gt;&lt;author&gt;Goeckeritz, Bruce E %J Frontiers in Medicine&lt;/author&gt;&lt;/authors&gt;&lt;/contributors&gt;&lt;titles&gt;&lt;title&gt;Recognition and relevance of anti-DFS70 autoantibodies in routine antinuclear autoantibodies testing at a community hospital&lt;/title&gt;&lt;/titles&gt;&lt;pages&gt;88&lt;/pages&gt;&lt;volume&gt;5&lt;/volume&gt;&lt;dates&gt;&lt;year&gt;2018&lt;/year&gt;&lt;/dates&gt;&lt;isbn&gt;2296-858X&lt;/isbn&gt;&lt;urls&gt;&lt;/urls&gt;&lt;/record&gt;&lt;/Cite&gt;&lt;/EndNote&gt;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(5)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E82" w:rsidRPr="00280A51" w14:paraId="76633F73" w14:textId="77777777" w:rsidTr="00F400E5">
        <w:tc>
          <w:tcPr>
            <w:tcW w:w="2836" w:type="dxa"/>
            <w:gridSpan w:val="2"/>
          </w:tcPr>
          <w:p w14:paraId="2310D3FC" w14:textId="456ED00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South America</w:t>
            </w:r>
          </w:p>
        </w:tc>
        <w:tc>
          <w:tcPr>
            <w:tcW w:w="1418" w:type="dxa"/>
          </w:tcPr>
          <w:p w14:paraId="57A131BA" w14:textId="7777777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FD9BD6" w14:textId="7777777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5056D4" w14:textId="7777777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1FE70B" w14:textId="7777777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442D02" w14:textId="7777777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F7DA5" w14:textId="7E0141BF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3E4F5" w14:textId="77777777" w:rsidR="00085E82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90A" w:rsidRPr="00280A51" w14:paraId="1CE1B6BC" w14:textId="77777777" w:rsidTr="006F2CFD">
        <w:tc>
          <w:tcPr>
            <w:tcW w:w="1419" w:type="dxa"/>
          </w:tcPr>
          <w:p w14:paraId="42EBDF90" w14:textId="77777777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EC5ECB" w14:textId="77777777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1418" w:type="dxa"/>
          </w:tcPr>
          <w:p w14:paraId="1FFD7687" w14:textId="0B9D7D46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559" w:type="dxa"/>
          </w:tcPr>
          <w:p w14:paraId="59B8D85B" w14:textId="5BEB07A6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168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(28.0)</w:t>
            </w:r>
          </w:p>
        </w:tc>
        <w:tc>
          <w:tcPr>
            <w:tcW w:w="1276" w:type="dxa"/>
          </w:tcPr>
          <w:p w14:paraId="6E2D851D" w14:textId="3B7FF0D0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701" w:type="dxa"/>
          </w:tcPr>
          <w:p w14:paraId="2351078F" w14:textId="2C92024D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650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(8.4)</w:t>
            </w:r>
          </w:p>
        </w:tc>
        <w:tc>
          <w:tcPr>
            <w:tcW w:w="1559" w:type="dxa"/>
          </w:tcPr>
          <w:p w14:paraId="5399710B" w14:textId="791DEF7A" w:rsidR="006C090A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2268" w:type="dxa"/>
          </w:tcPr>
          <w:p w14:paraId="769BAD05" w14:textId="7F7F5980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4D49A23C" w14:textId="77777777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&lt;EndNote&gt;&lt;Cite&gt;&lt;Author&gt;Dellavance&lt;/Author&gt;&lt;Year&gt;2005&lt;/Year&gt;&lt;RecNum&gt;3&lt;/RecNum&gt;&lt;DisplayText&gt;(6)&lt;/DisplayText&gt;&lt;record&gt;&lt;rec-number&gt;3&lt;/rec-number&gt;&lt;foreign-keys&gt;&lt;key app="EN" db-id="0fasfx9rj9wedbeevt1pwv0swa50wvw5vpxv" timestamp="1582612765"&gt;3&lt;/key&gt;&lt;/foreign-keys&gt;&lt;ref-type name="Journal Article"&gt;17&lt;/ref-type&gt;&lt;contributors&gt;&lt;authors&gt;&lt;author&gt;Dellavance, Alessandra&lt;/author&gt;&lt;author&gt;Viana, Vilma ST&lt;/author&gt;&lt;author&gt;Leon, Elaine P&lt;/author&gt;&lt;author&gt;Bonfa, Eloisa SDO&lt;/author&gt;&lt;author&gt;Andrade, Luís EC&lt;/author&gt;&lt;author&gt;Leser, Paulo G %J The Journal of rheumatology&lt;/author&gt;&lt;/authors&gt;&lt;/contributors&gt;&lt;titles&gt;&lt;title&gt;The clinical spectrum of antinuclear antibodies associated with the nuclear dense fine speckled immunofluorescence pattern&lt;/title&gt;&lt;/titles&gt;&lt;pages&gt;2144-2149&lt;/pages&gt;&lt;volume&gt;32&lt;/volume&gt;&lt;number&gt;11&lt;/number&gt;&lt;dates&gt;&lt;year&gt;2005&lt;/year&gt;&lt;/dates&gt;&lt;isbn&gt;0315-162X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(6)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776E2997" w14:textId="77777777" w:rsidTr="006F2CFD">
        <w:tc>
          <w:tcPr>
            <w:tcW w:w="1419" w:type="dxa"/>
          </w:tcPr>
          <w:p w14:paraId="1A2C0318" w14:textId="77777777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7F7D6C" w14:textId="77777777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1418" w:type="dxa"/>
          </w:tcPr>
          <w:p w14:paraId="26FB5993" w14:textId="33DB9E7A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1559" w:type="dxa"/>
          </w:tcPr>
          <w:p w14:paraId="13A81EDE" w14:textId="629142E5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790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(28.3)</w:t>
            </w:r>
          </w:p>
        </w:tc>
        <w:tc>
          <w:tcPr>
            <w:tcW w:w="1276" w:type="dxa"/>
          </w:tcPr>
          <w:p w14:paraId="58EDC694" w14:textId="25A6E0A3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1:40</w:t>
            </w:r>
          </w:p>
        </w:tc>
        <w:tc>
          <w:tcPr>
            <w:tcW w:w="1701" w:type="dxa"/>
          </w:tcPr>
          <w:p w14:paraId="3D63DBAB" w14:textId="68735BB4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57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(2.0)</w:t>
            </w:r>
          </w:p>
        </w:tc>
        <w:tc>
          <w:tcPr>
            <w:tcW w:w="1559" w:type="dxa"/>
          </w:tcPr>
          <w:p w14:paraId="546D9A2B" w14:textId="3796A7B9" w:rsidR="006C090A" w:rsidRPr="00280A51" w:rsidRDefault="00085E82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68" w:type="dxa"/>
          </w:tcPr>
          <w:p w14:paraId="3AEEFB8C" w14:textId="4092A26A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7D350E2F" w14:textId="77777777" w:rsidR="006C090A" w:rsidRPr="00280A51" w:rsidRDefault="006C090A" w:rsidP="00BB052B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&lt;EndNote&gt;&lt;Cite&gt;&lt;Author&gt;Pazini&lt;/Author&gt;&lt;Year&gt;2010&lt;/Year&gt;&lt;RecNum&gt;7&lt;/RecNum&gt;&lt;DisplayText&gt;(7)&lt;/DisplayText&gt;&lt;record&gt;&lt;rec-number&gt;7&lt;/rec-number&gt;&lt;foreign-keys&gt;&lt;key app="EN" db-id="0fasfx9rj9wedbeevt1pwv0swa50wvw5vpxv" timestamp="1582615030"&gt;7&lt;/key&gt;&lt;/foreign-keys&gt;&lt;ref-type name="Journal Article"&gt;17&lt;/ref-type&gt;&lt;contributors&gt;&lt;authors&gt;&lt;author&gt;Pazini, Andréia Martini&lt;/author&gt;&lt;author&gt;Fleck, Juliana&lt;/author&gt;&lt;author&gt;dos Santos, Rosane Souza&lt;/author&gt;&lt;author&gt;Beck, Sandra Trevisan %J Rev Bras Reumatol&lt;/author&gt;&lt;/authors&gt;&lt;/contributors&gt;&lt;titles&gt;&lt;title&gt;Clinical relevance and frequency of cytoplasmic and nuclear dense fine speckled patterns observed in ANA-HEp-2&lt;/title&gt;&lt;/titles&gt;&lt;pages&gt;655-660&lt;/pages&gt;&lt;volume&gt;50&lt;/volume&gt;&lt;number&gt;6&lt;/number&gt;&lt;dates&gt;&lt;year&gt;2010&lt;/year&gt;&lt;/dates&gt;&lt;urls&gt;&lt;/urls&gt;&lt;/record&gt;&lt;/Cite&gt;&lt;/EndNote&gt;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(7)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65CDA8EA" w14:textId="77777777" w:rsidTr="006F2CFD">
        <w:tc>
          <w:tcPr>
            <w:tcW w:w="1419" w:type="dxa"/>
          </w:tcPr>
          <w:p w14:paraId="3BA7172A" w14:textId="3F1E5B93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Asia</w:t>
            </w:r>
          </w:p>
        </w:tc>
        <w:tc>
          <w:tcPr>
            <w:tcW w:w="1417" w:type="dxa"/>
          </w:tcPr>
          <w:p w14:paraId="143079CE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D9B9F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7D6AF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C3F30E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50471C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D662D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C4F402" w14:textId="0BC03F69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1CDB7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90A" w:rsidRPr="00280A51" w14:paraId="4DC1E1E8" w14:textId="77777777" w:rsidTr="006F2CFD">
        <w:tc>
          <w:tcPr>
            <w:tcW w:w="1419" w:type="dxa"/>
          </w:tcPr>
          <w:p w14:paraId="4C3A59CA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936B9A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418" w:type="dxa"/>
          </w:tcPr>
          <w:p w14:paraId="3393EF41" w14:textId="0B5B8311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10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559" w:type="dxa"/>
          </w:tcPr>
          <w:p w14:paraId="4D4E5147" w14:textId="27B8BBA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7D79F184" w14:textId="3D890DE8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701" w:type="dxa"/>
          </w:tcPr>
          <w:p w14:paraId="611ECAB0" w14:textId="1E6D76CD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181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(1.7)</w:t>
            </w:r>
          </w:p>
        </w:tc>
        <w:tc>
          <w:tcPr>
            <w:tcW w:w="1559" w:type="dxa"/>
          </w:tcPr>
          <w:p w14:paraId="46F4C42D" w14:textId="76EFDB7E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2268" w:type="dxa"/>
          </w:tcPr>
          <w:p w14:paraId="7552ABBC" w14:textId="41DBCE8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109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(60.2)/ELISA</w:t>
            </w:r>
          </w:p>
        </w:tc>
        <w:tc>
          <w:tcPr>
            <w:tcW w:w="1276" w:type="dxa"/>
          </w:tcPr>
          <w:p w14:paraId="7F93376A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&lt;EndNote&gt;&lt;Cite&gt;&lt;Author&gt;Lee&lt;/Author&gt;&lt;Year&gt;2016&lt;/Year&gt;&lt;RecNum&gt;4&lt;/RecNum&gt;&lt;DisplayText&gt;(8)&lt;/DisplayText&gt;&lt;record&gt;&lt;rec-number&gt;4&lt;/rec-number&gt;&lt;foreign-keys&gt;&lt;key app="EN" db-id="0fasfx9rj9wedbeevt1pwv0swa50wvw5vpxv" timestamp="1582613642"&gt;4&lt;/key&gt;&lt;/foreign-keys&gt;&lt;ref-type name="Journal Article"&gt;17&lt;/ref-type&gt;&lt;contributors&gt;&lt;authors&gt;&lt;author&gt;Lee, H&lt;/author&gt;&lt;author&gt;Kim, Y&lt;/author&gt;&lt;author&gt;Han, K&lt;/author&gt;&lt;author&gt;Oh, EJ %J Scandinavian journal of rheumatology&lt;/author&gt;&lt;/authors&gt;&lt;/contributors&gt;&lt;titles&gt;&lt;title&gt;Application of anti-DFS70 antibody and specific autoantibody test algorithms to patients with the dense fine speckled pattern on HEp-2 cells&lt;/title&gt;&lt;/titles&gt;&lt;pages&gt;122-128&lt;/pages&gt;&lt;volume&gt;45&lt;/volume&gt;&lt;number&gt;2&lt;/number&gt;&lt;dates&gt;&lt;year&gt;2016&lt;/year&gt;&lt;/dates&gt;&lt;isbn&gt;0300-9742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(8)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63BC1AE5" w14:textId="77777777" w:rsidTr="006F2CFD">
        <w:tc>
          <w:tcPr>
            <w:tcW w:w="1419" w:type="dxa"/>
          </w:tcPr>
          <w:p w14:paraId="220459A0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F0886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418" w:type="dxa"/>
          </w:tcPr>
          <w:p w14:paraId="3C26B567" w14:textId="50BFE75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1559" w:type="dxa"/>
          </w:tcPr>
          <w:p w14:paraId="3409F727" w14:textId="79C031FD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352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(13.3)</w:t>
            </w:r>
          </w:p>
        </w:tc>
        <w:tc>
          <w:tcPr>
            <w:tcW w:w="1276" w:type="dxa"/>
          </w:tcPr>
          <w:p w14:paraId="2F9B8297" w14:textId="7CDA521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1:40</w:t>
            </w:r>
          </w:p>
        </w:tc>
        <w:tc>
          <w:tcPr>
            <w:tcW w:w="1701" w:type="dxa"/>
          </w:tcPr>
          <w:p w14:paraId="3463DA93" w14:textId="0BFA5A78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101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(3.8)</w:t>
            </w:r>
          </w:p>
        </w:tc>
        <w:tc>
          <w:tcPr>
            <w:tcW w:w="1559" w:type="dxa"/>
          </w:tcPr>
          <w:p w14:paraId="020E4ED2" w14:textId="7D1DBFB2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2268" w:type="dxa"/>
          </w:tcPr>
          <w:p w14:paraId="75C51B55" w14:textId="3716D5A1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25B6753B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&lt;EndNote&gt;&lt;Cite&gt;&lt;Author&gt;Kang&lt;/Author&gt;&lt;Year&gt;2009&lt;/Year&gt;&lt;RecNum&gt;6&lt;/RecNum&gt;&lt;DisplayText&gt;(9)&lt;/DisplayText&gt;&lt;record&gt;&lt;rec-number&gt;6&lt;/rec-number&gt;&lt;foreign-keys&gt;&lt;key app="EN" db-id="0fasfx9rj9wedbeevt1pwv0swa50wvw5vpxv" timestamp="1582614636"&gt;6&lt;/key&gt;&lt;/foreign-keys&gt;&lt;ref-type name="Journal Article"&gt;17&lt;/ref-type&gt;&lt;contributors&gt;&lt;authors&gt;&lt;author&gt;Kang, So Young&lt;/author&gt;&lt;author&gt;Lee, Woo-In %J The Korean journal of laboratory medicine&lt;/author&gt;&lt;/authors&gt;&lt;/contributors&gt;&lt;titles&gt;&lt;title&gt;Clinical significance of dense fine speckled pattern in anti-nuclear antibody test using indirect immunofluorescence method&lt;/title&gt;&lt;/titles&gt;&lt;pages&gt;145-151&lt;/pages&gt;&lt;volume&gt;29&lt;/volume&gt;&lt;number&gt;2&lt;/number&gt;&lt;dates&gt;&lt;year&gt;2009&lt;/year&gt;&lt;/dates&gt;&lt;isbn&gt;1598-6535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(9)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53016AED" w14:textId="77777777" w:rsidTr="006F2CFD">
        <w:tc>
          <w:tcPr>
            <w:tcW w:w="1419" w:type="dxa"/>
          </w:tcPr>
          <w:p w14:paraId="4260A174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1EA5F3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418" w:type="dxa"/>
          </w:tcPr>
          <w:p w14:paraId="02D127B5" w14:textId="6D1B997F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559" w:type="dxa"/>
          </w:tcPr>
          <w:p w14:paraId="2CED08B9" w14:textId="5D4ABF3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639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(11.6)</w:t>
            </w:r>
          </w:p>
        </w:tc>
        <w:tc>
          <w:tcPr>
            <w:tcW w:w="1276" w:type="dxa"/>
          </w:tcPr>
          <w:p w14:paraId="685C8C4B" w14:textId="36D960EA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701" w:type="dxa"/>
          </w:tcPr>
          <w:p w14:paraId="3720B7E5" w14:textId="5654BD98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125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(2.3)</w:t>
            </w:r>
          </w:p>
        </w:tc>
        <w:tc>
          <w:tcPr>
            <w:tcW w:w="1559" w:type="dxa"/>
          </w:tcPr>
          <w:p w14:paraId="64443216" w14:textId="3B186524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2268" w:type="dxa"/>
          </w:tcPr>
          <w:p w14:paraId="7D3B9F6F" w14:textId="288E867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75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(60.0)/ELISA</w:t>
            </w:r>
          </w:p>
        </w:tc>
        <w:tc>
          <w:tcPr>
            <w:tcW w:w="1276" w:type="dxa"/>
          </w:tcPr>
          <w:p w14:paraId="73605DF5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&lt;EndNote&gt;&lt;Cite&gt;&lt;Author&gt;Koo&lt;/Author&gt;&lt;Year&gt;2019&lt;/Year&gt;&lt;RecNum&gt;11&lt;/RecNum&gt;&lt;DisplayText&gt;(10)&lt;/DisplayText&gt;&lt;record&gt;&lt;rec-number&gt;11&lt;/rec-number&gt;&lt;foreign-keys&gt;&lt;key app="EN" db-id="0fasfx9rj9wedbeevt1pwv0swa50wvw5vpxv" timestamp="1582616950"&gt;11&lt;/key&gt;&lt;/foreign-keys&gt;&lt;ref-type name="Journal Article"&gt;17&lt;/ref-type&gt;&lt;contributors&gt;&lt;authors&gt;&lt;author&gt;Koo, Sun Hoe&lt;/author&gt;&lt;author&gt;Kim, Jimyung&lt;/author&gt;&lt;author&gt;Kim, Seon Young&lt;/author&gt;&lt;author&gt;Kwon, Gye Cheol %J Journal of Laboratory Medicine&lt;/author&gt;&lt;/authors&gt;&lt;/contributors&gt;&lt;titles&gt;&lt;title&gt;Clinical significance of anti-DFS70 antibody in antinuclear antibody-positive samples with a dense fine speckled pattern&lt;/title&gt;&lt;/titles&gt;&lt;pages&gt;149-155&lt;/pages&gt;&lt;volume&gt;43&lt;/volume&gt;&lt;number&gt;3&lt;/number&gt;&lt;dates&gt;&lt;year&gt;2019&lt;/year&gt;&lt;/dates&gt;&lt;isbn&gt;2567-9449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(10)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0E5CA272" w14:textId="77777777" w:rsidTr="006F2CFD">
        <w:tc>
          <w:tcPr>
            <w:tcW w:w="1419" w:type="dxa"/>
          </w:tcPr>
          <w:p w14:paraId="786FE7BA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19BE68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1418" w:type="dxa"/>
          </w:tcPr>
          <w:p w14:paraId="0EAA9518" w14:textId="56DC9E9D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</w:tcPr>
          <w:p w14:paraId="41267031" w14:textId="17961751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302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(22.4)</w:t>
            </w:r>
          </w:p>
        </w:tc>
        <w:tc>
          <w:tcPr>
            <w:tcW w:w="1276" w:type="dxa"/>
          </w:tcPr>
          <w:p w14:paraId="3FC19356" w14:textId="4C7A17F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701" w:type="dxa"/>
          </w:tcPr>
          <w:p w14:paraId="08ECBEC3" w14:textId="18C846E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16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(0.3)</w:t>
            </w:r>
          </w:p>
        </w:tc>
        <w:tc>
          <w:tcPr>
            <w:tcW w:w="1559" w:type="dxa"/>
          </w:tcPr>
          <w:p w14:paraId="39D483D2" w14:textId="73DE27E9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268" w:type="dxa"/>
          </w:tcPr>
          <w:p w14:paraId="7D5EF5C2" w14:textId="7EC9DF11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0 (0.0)/LIA</w:t>
            </w:r>
          </w:p>
        </w:tc>
        <w:tc>
          <w:tcPr>
            <w:tcW w:w="1276" w:type="dxa"/>
          </w:tcPr>
          <w:p w14:paraId="3F071926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&lt;EndNote&gt;&lt;Cite&gt;&lt;Author&gt;Şener&lt;/Author&gt;&lt;Year&gt;2015&lt;/Year&gt;&lt;RecNum&gt;9&lt;/RecNum&gt;&lt;DisplayText&gt;(11)&lt;/DisplayText&gt;&lt;record&gt;&lt;rec-number&gt;9&lt;/rec-number&gt;&lt;foreign-keys&gt;&lt;key app="EN" db-id="0fasfx9rj9wedbeevt1pwv0swa50wvw5vpxv" timestamp="1582616569"&gt;9&lt;/key&gt;&lt;/foreign-keys&gt;&lt;ref-type name="Journal Article"&gt;17&lt;/ref-type&gt;&lt;contributors&gt;&lt;authors&gt;&lt;author&gt;Şener, Aslı Gamze&lt;/author&gt;&lt;author&gt;Afşar, İlhan %J European journal of rheumatology&lt;/author&gt;&lt;/authors&gt;&lt;/contributors&gt;&lt;titles&gt;&lt;title&gt;Frequency of dense fine speckled pattern in immunofluorescence screening test&lt;/title&gt;&lt;/titles&gt;&lt;pages&gt;103&lt;/pages&gt;&lt;volume&gt;2&lt;/volume&gt;&lt;number&gt;3&lt;/number&gt;&lt;dates&gt;&lt;year&gt;2015&lt;/year&gt;&lt;/dates&gt;&lt;urls&gt;&lt;/urls&gt;&lt;/record&gt;&lt;/Cite&gt;&lt;/EndNote&gt;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(11)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33CDC006" w14:textId="77777777" w:rsidTr="006F2CFD">
        <w:tc>
          <w:tcPr>
            <w:tcW w:w="1419" w:type="dxa"/>
          </w:tcPr>
          <w:p w14:paraId="12D0A883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DD6CCC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1418" w:type="dxa"/>
          </w:tcPr>
          <w:p w14:paraId="6EA3CBB0" w14:textId="68BDC21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559" w:type="dxa"/>
          </w:tcPr>
          <w:p w14:paraId="1CCA0943" w14:textId="740947B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968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(57.3)</w:t>
            </w:r>
          </w:p>
        </w:tc>
        <w:tc>
          <w:tcPr>
            <w:tcW w:w="1276" w:type="dxa"/>
          </w:tcPr>
          <w:p w14:paraId="68A52633" w14:textId="59EC1252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701" w:type="dxa"/>
          </w:tcPr>
          <w:p w14:paraId="0DD21F97" w14:textId="05A151B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277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(8.1)</w:t>
            </w:r>
          </w:p>
          <w:p w14:paraId="5112ABF0" w14:textId="6FB3A5C9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9581C" w14:textId="5436ADED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2268" w:type="dxa"/>
          </w:tcPr>
          <w:p w14:paraId="545AE5FC" w14:textId="217F8CD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187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(67.5)/LIA</w:t>
            </w:r>
          </w:p>
        </w:tc>
        <w:tc>
          <w:tcPr>
            <w:tcW w:w="1276" w:type="dxa"/>
          </w:tcPr>
          <w:p w14:paraId="3E35DF8B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&lt;EndNote&gt;&lt;Cite&gt;&lt;Author&gt;Yumuk&lt;/Author&gt;&lt;Year&gt;2020&lt;/Year&gt;&lt;RecNum&gt;10&lt;/RecNum&gt;&lt;DisplayText&gt;(12)&lt;/DisplayText&gt;&lt;record&gt;&lt;rec-number&gt;10&lt;/rec-number&gt;&lt;foreign-keys&gt;&lt;key app="EN" db-id="0fasfx9rj9wedbeevt1pwv0swa50wvw5vpxv" timestamp="1582616816"&gt;10&lt;/key&gt;&lt;/foreign-keys&gt;&lt;ref-type name="Journal Article"&gt;17&lt;/ref-type&gt;&lt;contributors&gt;&lt;authors&gt;&lt;author&gt;Yumuk, Zeki&lt;/author&gt;&lt;author&gt;Demir, Melike %J Journal of Immunological Methods&lt;/author&gt;&lt;/authors&gt;&lt;/contributors&gt;&lt;titles&gt;&lt;title&gt;Clinical value of anti-DFS70 antibodies in a cohort of patients undergoing routine antinuclear antibodies testing&lt;/title&gt;&lt;/titles&gt;&lt;pages&gt;112754&lt;/pages&gt;&lt;dates&gt;&lt;year&gt;2020&lt;/year&gt;&lt;/dates&gt;&lt;isbn&gt;0022-1759&lt;/isbn&gt;&lt;urls&gt;&lt;/urls&gt;&lt;/record&gt;&lt;/Cite&gt;&lt;/EndNote&gt;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(12)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10740ECB" w14:textId="77777777" w:rsidTr="006F2CFD">
        <w:tc>
          <w:tcPr>
            <w:tcW w:w="1419" w:type="dxa"/>
          </w:tcPr>
          <w:p w14:paraId="774C6890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5459F8" w14:textId="684613A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418" w:type="dxa"/>
          </w:tcPr>
          <w:p w14:paraId="440C4A19" w14:textId="52CB5953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961</w:t>
            </w:r>
          </w:p>
        </w:tc>
        <w:tc>
          <w:tcPr>
            <w:tcW w:w="1559" w:type="dxa"/>
          </w:tcPr>
          <w:p w14:paraId="2683741B" w14:textId="2310B6F5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507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(42.1)</w:t>
            </w:r>
          </w:p>
        </w:tc>
        <w:tc>
          <w:tcPr>
            <w:tcW w:w="1276" w:type="dxa"/>
          </w:tcPr>
          <w:p w14:paraId="6EE23C38" w14:textId="171BC5B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701" w:type="dxa"/>
          </w:tcPr>
          <w:p w14:paraId="1C09ED2D" w14:textId="5E3DD856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58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(1.0)</w:t>
            </w:r>
          </w:p>
        </w:tc>
        <w:tc>
          <w:tcPr>
            <w:tcW w:w="1559" w:type="dxa"/>
          </w:tcPr>
          <w:p w14:paraId="78C3AB32" w14:textId="73703B26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268" w:type="dxa"/>
          </w:tcPr>
          <w:p w14:paraId="43DCA81F" w14:textId="1395E6CB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032A7FC3" w14:textId="33A19F7D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&lt;EndNote&gt;&lt;Cite&gt;&lt;Author&gt;Deng&lt;/Author&gt;&lt;Year&gt;2019&lt;/Year&gt;&lt;RecNum&gt;14&lt;/RecNum&gt;&lt;DisplayText&gt;(13)&lt;/DisplayText&gt;&lt;record&gt;&lt;rec-number&gt;14&lt;/rec-number&gt;&lt;foreign-keys&gt;&lt;key app="EN" db-id="0fasfx9rj9wedbeevt1pwv0swa50wvw5vpxv" timestamp="1583128509"&gt;14&lt;/key&gt;&lt;/foreign-keys&gt;&lt;ref-type name="Journal Article"&gt;17&lt;/ref-type&gt;&lt;contributors&gt;&lt;authors&gt;&lt;author&gt;Deng, Chuiwen&lt;/author&gt;&lt;author&gt;Qu, Xiaohui&lt;/author&gt;&lt;author&gt;Cheng, Shaoyun&lt;/author&gt;&lt;author&gt;Zeng, Xiaofeng&lt;/author&gt;&lt;author&gt;Li, Yongzhe&lt;/author&gt;&lt;author&gt;Fei, Yunyun %J Annals of the rheumatic diseases&lt;/author&gt;&lt;/authors&gt;&lt;/contributors&gt;&lt;titles&gt;&lt;title&gt;Decision-making value of nuclear dense fine speckled pattern in systemic autoimmune rheumatic disease: trick or treat?&lt;/title&gt;&lt;/titles&gt;&lt;dates&gt;&lt;year&gt;2019&lt;/year&gt;&lt;/dates&gt;&lt;isbn&gt;0003-4967&lt;/isbn&gt;&lt;urls&gt;&lt;/urls&gt;&lt;/record&gt;&lt;/Cite&gt;&lt;/EndNote&gt;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(13)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90A" w:rsidRPr="00280A51" w14:paraId="2202B8FC" w14:textId="77777777" w:rsidTr="006F2CFD">
        <w:tc>
          <w:tcPr>
            <w:tcW w:w="1419" w:type="dxa"/>
          </w:tcPr>
          <w:p w14:paraId="4F684901" w14:textId="77777777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C5923D" w14:textId="078E41FE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418" w:type="dxa"/>
          </w:tcPr>
          <w:p w14:paraId="2C881710" w14:textId="5E2E99BF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95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559" w:type="dxa"/>
          </w:tcPr>
          <w:p w14:paraId="7BE97FAD" w14:textId="5347A481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34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417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(36.2)</w:t>
            </w:r>
          </w:p>
        </w:tc>
        <w:tc>
          <w:tcPr>
            <w:tcW w:w="1276" w:type="dxa"/>
          </w:tcPr>
          <w:p w14:paraId="7661D6FC" w14:textId="1F960CC9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701" w:type="dxa"/>
          </w:tcPr>
          <w:p w14:paraId="47D3F8E6" w14:textId="27FD85C8" w:rsidR="006C090A" w:rsidRPr="00280A51" w:rsidRDefault="00697E30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513 </w:t>
            </w:r>
            <w:r w:rsidR="006C090A" w:rsidRPr="00280A51">
              <w:rPr>
                <w:rFonts w:ascii="Arial" w:hAnsi="Arial" w:cs="Arial"/>
                <w:sz w:val="18"/>
                <w:szCs w:val="18"/>
              </w:rPr>
              <w:t>(0.5)</w:t>
            </w:r>
          </w:p>
        </w:tc>
        <w:tc>
          <w:tcPr>
            <w:tcW w:w="1559" w:type="dxa"/>
          </w:tcPr>
          <w:p w14:paraId="577478A7" w14:textId="6D82ACC3" w:rsidR="006C090A" w:rsidRPr="00280A51" w:rsidRDefault="00085E82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268" w:type="dxa"/>
          </w:tcPr>
          <w:p w14:paraId="4AB75A73" w14:textId="440204ED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473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(9</w:t>
            </w:r>
            <w:r w:rsidR="00697E30" w:rsidRPr="00280A51">
              <w:rPr>
                <w:rFonts w:ascii="Arial" w:hAnsi="Arial" w:cs="Arial"/>
                <w:sz w:val="18"/>
                <w:szCs w:val="18"/>
              </w:rPr>
              <w:t>2.2</w:t>
            </w:r>
            <w:r w:rsidRPr="00280A51">
              <w:rPr>
                <w:rFonts w:ascii="Arial" w:hAnsi="Arial" w:cs="Arial"/>
                <w:sz w:val="18"/>
                <w:szCs w:val="18"/>
              </w:rPr>
              <w:t>)/ELISA</w:t>
            </w:r>
          </w:p>
          <w:p w14:paraId="69903A08" w14:textId="1C83C593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459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</w:t>
            </w:r>
            <w:r w:rsidR="00697E30" w:rsidRPr="00280A51">
              <w:rPr>
                <w:rFonts w:ascii="Arial" w:hAnsi="Arial" w:cs="Arial"/>
                <w:sz w:val="18"/>
                <w:szCs w:val="18"/>
              </w:rPr>
              <w:t>89</w:t>
            </w:r>
            <w:r w:rsidRPr="00280A51">
              <w:rPr>
                <w:rFonts w:ascii="Arial" w:hAnsi="Arial" w:cs="Arial"/>
                <w:sz w:val="18"/>
                <w:szCs w:val="18"/>
              </w:rPr>
              <w:t>.5)/LIA</w:t>
            </w:r>
          </w:p>
          <w:p w14:paraId="2A005C82" w14:textId="063F6B34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244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(4</w:t>
            </w:r>
            <w:r w:rsidR="00697E30" w:rsidRPr="00280A51">
              <w:rPr>
                <w:rFonts w:ascii="Arial" w:hAnsi="Arial" w:cs="Arial"/>
                <w:sz w:val="18"/>
                <w:szCs w:val="18"/>
              </w:rPr>
              <w:t>7.6</w:t>
            </w:r>
            <w:r w:rsidRPr="00280A51">
              <w:rPr>
                <w:rFonts w:ascii="Arial" w:hAnsi="Arial" w:cs="Arial"/>
                <w:sz w:val="18"/>
                <w:szCs w:val="18"/>
              </w:rPr>
              <w:t>)/HEp-2 Elite</w:t>
            </w:r>
          </w:p>
        </w:tc>
        <w:tc>
          <w:tcPr>
            <w:tcW w:w="1276" w:type="dxa"/>
          </w:tcPr>
          <w:p w14:paraId="6AE9AF9B" w14:textId="0F487B80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proofErr w:type="spellStart"/>
            <w:r w:rsidRPr="00280A51">
              <w:rPr>
                <w:rFonts w:ascii="Arial" w:hAnsi="Arial" w:cs="Arial"/>
                <w:sz w:val="18"/>
                <w:szCs w:val="18"/>
              </w:rPr>
              <w:t>study</w:t>
            </w:r>
            <w:r w:rsidRPr="00280A5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6C090A" w:rsidRPr="00280A51" w14:paraId="23059383" w14:textId="77777777" w:rsidTr="006F2CFD">
        <w:tc>
          <w:tcPr>
            <w:tcW w:w="1419" w:type="dxa"/>
          </w:tcPr>
          <w:p w14:paraId="3A09EB5E" w14:textId="77777777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973ECE" w14:textId="77777777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12D85" w14:textId="77777777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4C0224" w14:textId="77777777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AC2BF" w14:textId="2F1F74B5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701" w:type="dxa"/>
          </w:tcPr>
          <w:p w14:paraId="740DDE8B" w14:textId="18252FCB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552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(0.6)</w:t>
            </w:r>
          </w:p>
        </w:tc>
        <w:tc>
          <w:tcPr>
            <w:tcW w:w="1559" w:type="dxa"/>
          </w:tcPr>
          <w:p w14:paraId="49B65C29" w14:textId="2E95FA54" w:rsidR="006C090A" w:rsidRPr="00280A51" w:rsidRDefault="00085E82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68" w:type="dxa"/>
          </w:tcPr>
          <w:p w14:paraId="588CD543" w14:textId="0C0A5DB2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488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(88.4)/ELISA</w:t>
            </w:r>
          </w:p>
          <w:p w14:paraId="306BD124" w14:textId="04B92B8B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461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(83.5)/LIA</w:t>
            </w:r>
          </w:p>
          <w:p w14:paraId="531F6D6F" w14:textId="5CC5937D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239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(43.3)/HEp-2 Elite</w:t>
            </w:r>
          </w:p>
        </w:tc>
        <w:tc>
          <w:tcPr>
            <w:tcW w:w="1276" w:type="dxa"/>
          </w:tcPr>
          <w:p w14:paraId="77B62DBD" w14:textId="7A0CAB2B" w:rsidR="006C090A" w:rsidRPr="00280A51" w:rsidRDefault="006C090A" w:rsidP="006F1866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proofErr w:type="spellStart"/>
            <w:r w:rsidRPr="00280A51">
              <w:rPr>
                <w:rFonts w:ascii="Arial" w:hAnsi="Arial" w:cs="Arial"/>
                <w:sz w:val="18"/>
                <w:szCs w:val="18"/>
              </w:rPr>
              <w:t>study</w:t>
            </w:r>
            <w:r w:rsidRPr="00280A51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6C090A" w:rsidRPr="00280A51" w14:paraId="25B1F36C" w14:textId="77777777" w:rsidTr="006F2CFD">
        <w:tc>
          <w:tcPr>
            <w:tcW w:w="1419" w:type="dxa"/>
          </w:tcPr>
          <w:p w14:paraId="3FA3C726" w14:textId="22B8198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1417" w:type="dxa"/>
          </w:tcPr>
          <w:p w14:paraId="091BE58F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424FE1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FF35AB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AAD2C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258D7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BAD602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66DA4A" w14:textId="73FA7080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D12CD6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90A" w:rsidRPr="00280A51" w14:paraId="3E02174E" w14:textId="77777777" w:rsidTr="006F2CFD">
        <w:tc>
          <w:tcPr>
            <w:tcW w:w="1419" w:type="dxa"/>
          </w:tcPr>
          <w:p w14:paraId="14E5C416" w14:textId="77777777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A03783" w14:textId="0BB8E25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418" w:type="dxa"/>
          </w:tcPr>
          <w:p w14:paraId="167E8D49" w14:textId="3CCD1100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181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819</w:t>
            </w:r>
          </w:p>
        </w:tc>
        <w:tc>
          <w:tcPr>
            <w:tcW w:w="1559" w:type="dxa"/>
          </w:tcPr>
          <w:p w14:paraId="0FFEE431" w14:textId="7E7EB7FC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51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905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(28.5)</w:t>
            </w:r>
          </w:p>
        </w:tc>
        <w:tc>
          <w:tcPr>
            <w:tcW w:w="1276" w:type="dxa"/>
          </w:tcPr>
          <w:p w14:paraId="20B6F72A" w14:textId="6A61DE6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701" w:type="dxa"/>
          </w:tcPr>
          <w:p w14:paraId="4084E7E5" w14:textId="6D3EAAA3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2</w:t>
            </w:r>
            <w:r w:rsidR="003E2D9E" w:rsidRPr="00280A51">
              <w:rPr>
                <w:rFonts w:ascii="Arial" w:hAnsi="Arial" w:cs="Arial"/>
                <w:sz w:val="18"/>
                <w:szCs w:val="18"/>
              </w:rPr>
              <w:t>,</w:t>
            </w:r>
            <w:r w:rsidRPr="00280A51">
              <w:rPr>
                <w:rFonts w:ascii="Arial" w:hAnsi="Arial" w:cs="Arial"/>
                <w:sz w:val="18"/>
                <w:szCs w:val="18"/>
              </w:rPr>
              <w:t>967</w:t>
            </w:r>
            <w:r w:rsidR="009442AD" w:rsidRPr="00280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A51">
              <w:rPr>
                <w:rFonts w:ascii="Arial" w:hAnsi="Arial" w:cs="Arial"/>
                <w:sz w:val="18"/>
                <w:szCs w:val="18"/>
              </w:rPr>
              <w:t>(1.6)</w:t>
            </w:r>
          </w:p>
        </w:tc>
        <w:tc>
          <w:tcPr>
            <w:tcW w:w="1559" w:type="dxa"/>
          </w:tcPr>
          <w:p w14:paraId="045F30C2" w14:textId="2E96CEEF" w:rsidR="006C090A" w:rsidRPr="00280A51" w:rsidRDefault="00085E82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2268" w:type="dxa"/>
          </w:tcPr>
          <w:p w14:paraId="45C10998" w14:textId="3FB10024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276" w:type="dxa"/>
          </w:tcPr>
          <w:p w14:paraId="1999D80D" w14:textId="3EDBF9B6" w:rsidR="006C090A" w:rsidRPr="00280A51" w:rsidRDefault="006C090A" w:rsidP="00CA6C9D">
            <w:pPr>
              <w:rPr>
                <w:rFonts w:ascii="Arial" w:hAnsi="Arial" w:cs="Arial"/>
                <w:sz w:val="18"/>
                <w:szCs w:val="18"/>
              </w:rPr>
            </w:pPr>
            <w:r w:rsidRPr="00280A5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80A51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&lt;EndNote&gt;&lt;Cite&gt;&lt;Author&gt;Broadfoot&lt;/Author&gt;&lt;Year&gt;2016&lt;/Year&gt;&lt;RecNum&gt;13&lt;/RecNum&gt;&lt;DisplayText&gt;(14)&lt;/DisplayText&gt;&lt;record&gt;&lt;rec-number&gt;13&lt;/rec-number&gt;&lt;foreign-keys&gt;&lt;key app="EN" db-id="0fasfx9rj9wedbeevt1pwv0swa50wvw5vpxv" timestamp="1583128387"&gt;13&lt;/key&gt;&lt;/foreign-keys&gt;&lt;ref-type name="Journal Article"&gt;17&lt;/ref-type&gt;&lt;contributors&gt;&lt;authors&gt;&lt;author&gt;Broadfoot, Andrew&lt;/author&gt;&lt;author&gt;Sivertsen, Terri&lt;/author&gt;&lt;author&gt;Baumgart, Karl %J Pathology&lt;/author&gt;&lt;/authors&gt;&lt;/contributors&gt;&lt;titles&gt;&lt;title&gt;Dense fine speckled indirect immunofluorescence pattern in an Australian population&lt;/title&gt;&lt;/titles&gt;&lt;pages&gt;247-250&lt;/pages&gt;&lt;volume&gt;48&lt;/volume&gt;&lt;number&gt;3&lt;/number&gt;&lt;dates&gt;&lt;year&gt;2016&lt;/year&gt;&lt;/dates&gt;&lt;isbn&gt;0031-3025&lt;/isbn&gt;&lt;urls&gt;&lt;/urls&gt;&lt;/record&gt;&lt;/Cite&gt;&lt;/EndNote&gt;</w:instrTex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0A51">
              <w:rPr>
                <w:rFonts w:ascii="Arial" w:hAnsi="Arial" w:cs="Arial"/>
                <w:noProof/>
                <w:sz w:val="18"/>
                <w:szCs w:val="18"/>
              </w:rPr>
              <w:t>(14)</w:t>
            </w:r>
            <w:r w:rsidRPr="00280A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bookmarkEnd w:id="9"/>
    <w:p w14:paraId="66422416" w14:textId="4B7EE4F9" w:rsidR="00E61F7E" w:rsidRPr="00280A51" w:rsidRDefault="00A74EC8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</w:rPr>
        <w:t xml:space="preserve">ND: </w:t>
      </w:r>
      <w:r w:rsidR="00AB203B" w:rsidRPr="00280A51">
        <w:rPr>
          <w:rFonts w:ascii="Arial" w:hAnsi="Arial" w:cs="Arial"/>
          <w:sz w:val="20"/>
          <w:szCs w:val="20"/>
        </w:rPr>
        <w:t>n</w:t>
      </w:r>
      <w:r w:rsidRPr="00280A51">
        <w:rPr>
          <w:rFonts w:ascii="Arial" w:hAnsi="Arial" w:cs="Arial"/>
          <w:sz w:val="20"/>
          <w:szCs w:val="20"/>
        </w:rPr>
        <w:t xml:space="preserve">o data; IB: </w:t>
      </w:r>
      <w:r w:rsidR="00AB203B" w:rsidRPr="00280A51">
        <w:rPr>
          <w:rFonts w:ascii="Arial" w:hAnsi="Arial" w:cs="Arial"/>
          <w:sz w:val="20"/>
          <w:szCs w:val="20"/>
        </w:rPr>
        <w:t>i</w:t>
      </w:r>
      <w:r w:rsidRPr="00280A51">
        <w:rPr>
          <w:rFonts w:ascii="Arial" w:hAnsi="Arial" w:cs="Arial"/>
          <w:sz w:val="20"/>
          <w:szCs w:val="20"/>
        </w:rPr>
        <w:t xml:space="preserve">mmunoblot; </w:t>
      </w:r>
      <w:r w:rsidR="00AB203B" w:rsidRPr="00280A51">
        <w:rPr>
          <w:rFonts w:ascii="Arial" w:hAnsi="Arial" w:cs="Arial"/>
          <w:sz w:val="20"/>
          <w:szCs w:val="20"/>
        </w:rPr>
        <w:t>CIA: chemiluminescence assay; ELISA: Enzyme-Linked Immunosorbent Assay; LIA: line immunoassay</w:t>
      </w:r>
      <w:r w:rsidR="00F905B7" w:rsidRPr="00280A51">
        <w:rPr>
          <w:rFonts w:ascii="Arial" w:hAnsi="Arial" w:cs="Arial"/>
          <w:sz w:val="20"/>
          <w:szCs w:val="20"/>
        </w:rPr>
        <w:t>.</w:t>
      </w:r>
    </w:p>
    <w:p w14:paraId="3D07B396" w14:textId="264A45EC" w:rsidR="006C090A" w:rsidRPr="00280A51" w:rsidRDefault="006C090A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  <w:vertAlign w:val="superscript"/>
        </w:rPr>
        <w:t>a</w:t>
      </w:r>
      <w:r w:rsidRPr="00280A51">
        <w:rPr>
          <w:rFonts w:ascii="Arial" w:hAnsi="Arial" w:cs="Arial"/>
          <w:sz w:val="20"/>
          <w:szCs w:val="20"/>
        </w:rPr>
        <w:t xml:space="preserve"> Ratio of </w:t>
      </w:r>
      <w:r w:rsidR="007044B3" w:rsidRPr="00280A51">
        <w:rPr>
          <w:rFonts w:ascii="Arial" w:hAnsi="Arial" w:cs="Arial"/>
          <w:sz w:val="20"/>
          <w:szCs w:val="20"/>
        </w:rPr>
        <w:t xml:space="preserve">DFS </w:t>
      </w:r>
      <w:r w:rsidRPr="00280A51">
        <w:rPr>
          <w:rFonts w:ascii="Arial" w:hAnsi="Arial" w:cs="Arial"/>
          <w:sz w:val="20"/>
          <w:szCs w:val="20"/>
        </w:rPr>
        <w:t>pattern in all routine ANA referral cohort.</w:t>
      </w:r>
    </w:p>
    <w:p w14:paraId="5E22F587" w14:textId="2BFADF84" w:rsidR="00571F77" w:rsidRPr="00280A51" w:rsidRDefault="006C090A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  <w:vertAlign w:val="superscript"/>
        </w:rPr>
        <w:lastRenderedPageBreak/>
        <w:t>b</w:t>
      </w:r>
      <w:r w:rsidR="00571F77" w:rsidRPr="00280A51">
        <w:rPr>
          <w:rFonts w:ascii="Arial" w:hAnsi="Arial" w:cs="Arial"/>
          <w:sz w:val="20"/>
          <w:szCs w:val="20"/>
        </w:rPr>
        <w:t xml:space="preserve"> HEp-2 IFA based on </w:t>
      </w:r>
      <w:r w:rsidR="00AC0C98" w:rsidRPr="00280A51">
        <w:rPr>
          <w:rFonts w:ascii="Arial" w:hAnsi="Arial" w:cs="Arial"/>
          <w:sz w:val="20"/>
          <w:szCs w:val="20"/>
        </w:rPr>
        <w:t xml:space="preserve">Inova </w:t>
      </w:r>
      <w:r w:rsidR="00571F77" w:rsidRPr="00280A51">
        <w:rPr>
          <w:rFonts w:ascii="Arial" w:hAnsi="Arial" w:cs="Arial"/>
          <w:sz w:val="20"/>
          <w:szCs w:val="20"/>
        </w:rPr>
        <w:t>slides.</w:t>
      </w:r>
    </w:p>
    <w:p w14:paraId="542D79F2" w14:textId="46AFF03A" w:rsidR="00571F77" w:rsidRPr="00280A51" w:rsidRDefault="006C090A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0"/>
          <w:szCs w:val="20"/>
          <w:vertAlign w:val="superscript"/>
        </w:rPr>
        <w:t>c</w:t>
      </w:r>
      <w:r w:rsidR="00571F77" w:rsidRPr="00280A51">
        <w:rPr>
          <w:rFonts w:ascii="Arial" w:hAnsi="Arial" w:cs="Arial"/>
          <w:sz w:val="20"/>
          <w:szCs w:val="20"/>
        </w:rPr>
        <w:t xml:space="preserve"> HEp-2 IFA based on Euroimmun slides.</w:t>
      </w:r>
    </w:p>
    <w:p w14:paraId="5CDA16B0" w14:textId="77777777" w:rsidR="00A74EC8" w:rsidRPr="00280A51" w:rsidRDefault="00A74EC8">
      <w:pPr>
        <w:rPr>
          <w:rFonts w:ascii="Arial" w:hAnsi="Arial" w:cs="Arial"/>
        </w:rPr>
      </w:pPr>
    </w:p>
    <w:p w14:paraId="55D03F3A" w14:textId="77777777" w:rsidR="000E3A32" w:rsidRPr="00280A51" w:rsidRDefault="000E3A32">
      <w:pPr>
        <w:rPr>
          <w:rFonts w:ascii="Arial" w:hAnsi="Arial" w:cs="Arial"/>
        </w:rPr>
      </w:pPr>
    </w:p>
    <w:p w14:paraId="31166C1D" w14:textId="669FACAC" w:rsidR="000E3A32" w:rsidRPr="00280A51" w:rsidRDefault="00E61F7E" w:rsidP="00A00D72">
      <w:pPr>
        <w:outlineLvl w:val="0"/>
        <w:rPr>
          <w:rFonts w:ascii="Arial" w:hAnsi="Arial" w:cs="Arial"/>
        </w:rPr>
      </w:pPr>
      <w:r w:rsidRPr="00280A51">
        <w:rPr>
          <w:rFonts w:ascii="Arial" w:hAnsi="Arial" w:cs="Arial"/>
        </w:rPr>
        <w:t>Reference</w:t>
      </w:r>
      <w:r w:rsidR="005B019D" w:rsidRPr="00280A51">
        <w:rPr>
          <w:rFonts w:ascii="Arial" w:hAnsi="Arial" w:cs="Arial"/>
        </w:rPr>
        <w:t>s</w:t>
      </w:r>
    </w:p>
    <w:p w14:paraId="34DDB738" w14:textId="77777777" w:rsidR="00287FD1" w:rsidRPr="00280A51" w:rsidRDefault="00126538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fldChar w:fldCharType="begin"/>
      </w:r>
      <w:r w:rsidRPr="00280A51">
        <w:rPr>
          <w:rFonts w:ascii="Arial" w:hAnsi="Arial" w:cs="Arial"/>
        </w:rPr>
        <w:instrText xml:space="preserve"> ADDIN EN.REFLIST </w:instrText>
      </w:r>
      <w:r w:rsidRPr="00280A51">
        <w:rPr>
          <w:rFonts w:ascii="Arial" w:hAnsi="Arial" w:cs="Arial"/>
        </w:rPr>
        <w:fldChar w:fldCharType="separate"/>
      </w:r>
      <w:r w:rsidR="00287FD1" w:rsidRPr="00280A51">
        <w:rPr>
          <w:rFonts w:ascii="Arial" w:hAnsi="Arial" w:cs="Arial"/>
        </w:rPr>
        <w:t>1.</w:t>
      </w:r>
      <w:r w:rsidR="00287FD1" w:rsidRPr="00280A51">
        <w:rPr>
          <w:rFonts w:ascii="Arial" w:hAnsi="Arial" w:cs="Arial"/>
        </w:rPr>
        <w:tab/>
        <w:t>Bizzaro N, Tonutti E, Visentini D, Alessio MG, Platzgummer S, Morozzi G, et al. Antibodies to the Lens and Cornea in Anti</w:t>
      </w:r>
      <w:r w:rsidR="00287FD1" w:rsidRPr="00280A51">
        <w:rPr>
          <w:rFonts w:ascii="SimSun" w:eastAsia="SimSun" w:hAnsi="SimSun" w:cs="SimSun" w:hint="eastAsia"/>
        </w:rPr>
        <w:t>‐</w:t>
      </w:r>
      <w:r w:rsidR="00287FD1" w:rsidRPr="00280A51">
        <w:rPr>
          <w:rFonts w:ascii="Arial" w:hAnsi="Arial" w:cs="Arial"/>
        </w:rPr>
        <w:t>DFS70</w:t>
      </w:r>
      <w:r w:rsidR="00287FD1" w:rsidRPr="00280A51">
        <w:rPr>
          <w:rFonts w:ascii="SimSun" w:eastAsia="SimSun" w:hAnsi="SimSun" w:cs="SimSun" w:hint="eastAsia"/>
        </w:rPr>
        <w:t>‐</w:t>
      </w:r>
      <w:r w:rsidR="00287FD1" w:rsidRPr="00280A51">
        <w:rPr>
          <w:rFonts w:ascii="Arial" w:hAnsi="Arial" w:cs="Arial"/>
        </w:rPr>
        <w:t>Positive Subjects. 2007;1107(1):174-83.</w:t>
      </w:r>
    </w:p>
    <w:p w14:paraId="6290F9A3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2.</w:t>
      </w:r>
      <w:r w:rsidRPr="00280A51">
        <w:rPr>
          <w:rFonts w:ascii="Arial" w:hAnsi="Arial" w:cs="Arial"/>
        </w:rPr>
        <w:tab/>
        <w:t>Carbone T, Pafundi V, Tramontano G, Gilio M, Padula MC, Padula AA, et al. Prevalence and serological profile of anti-DFS70 positive subjects from a routine ANA cohort. 2019;9(1):1-7.</w:t>
      </w:r>
    </w:p>
    <w:p w14:paraId="5AF43047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3.</w:t>
      </w:r>
      <w:r w:rsidRPr="00280A51">
        <w:rPr>
          <w:rFonts w:ascii="Arial" w:hAnsi="Arial" w:cs="Arial"/>
        </w:rPr>
        <w:tab/>
        <w:t>Infantino M, Shovman O, Gilburd B, Manfredi M, Grossi V, Benucci M, et al. Improved accuracy in DFS pattern interpretation using a novel HEp-2 ELITE system. 2019;38(5):1293-9.</w:t>
      </w:r>
    </w:p>
    <w:p w14:paraId="1065C580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4.</w:t>
      </w:r>
      <w:r w:rsidRPr="00280A51">
        <w:rPr>
          <w:rFonts w:ascii="Arial" w:hAnsi="Arial" w:cs="Arial"/>
        </w:rPr>
        <w:tab/>
        <w:t>Mahler M, Parker T, Peebles CL, Andrade LE, Swart A, Carbone Y, et al. Anti-DFS70/LEDGF antibodies are more prevalent in healthy individuals compared to patients with systemic autoimmune rheumatic diseases. 2012;39(11):2104-10.</w:t>
      </w:r>
    </w:p>
    <w:p w14:paraId="31151502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5.</w:t>
      </w:r>
      <w:r w:rsidRPr="00280A51">
        <w:rPr>
          <w:rFonts w:ascii="Arial" w:hAnsi="Arial" w:cs="Arial"/>
        </w:rPr>
        <w:tab/>
        <w:t>Carter JB, Carter S, Saschenbrecker S, Goeckeritz BEJFiM. Recognition and relevance of anti-DFS70 autoantibodies in routine antinuclear autoantibodies testing at a community hospital. 2018;5:88.</w:t>
      </w:r>
    </w:p>
    <w:p w14:paraId="7DAA92ED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6.</w:t>
      </w:r>
      <w:r w:rsidRPr="00280A51">
        <w:rPr>
          <w:rFonts w:ascii="Arial" w:hAnsi="Arial" w:cs="Arial"/>
        </w:rPr>
        <w:tab/>
        <w:t>Dellavance A, Viana VS, Leon EP, Bonfa ES, Andrade LE, Leser PGJTJor. The clinical spectrum of antinuclear antibodies associated with the nuclear dense fine speckled immunofluorescence pattern. 2005;32(11):2144-9.</w:t>
      </w:r>
    </w:p>
    <w:p w14:paraId="767E841F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7.</w:t>
      </w:r>
      <w:r w:rsidRPr="00280A51">
        <w:rPr>
          <w:rFonts w:ascii="Arial" w:hAnsi="Arial" w:cs="Arial"/>
        </w:rPr>
        <w:tab/>
        <w:t>Pazini AM, Fleck J, dos Santos RS, Beck STJRBR. Clinical relevance and frequency of cytoplasmic and nuclear dense fine speckled patterns observed in ANA-HEp-2. 2010;50(6):655-60.</w:t>
      </w:r>
    </w:p>
    <w:p w14:paraId="23AB9576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8.</w:t>
      </w:r>
      <w:r w:rsidRPr="00280A51">
        <w:rPr>
          <w:rFonts w:ascii="Arial" w:hAnsi="Arial" w:cs="Arial"/>
        </w:rPr>
        <w:tab/>
        <w:t>Lee H, Kim Y, Han K, Oh EJSjor. Application of anti-DFS70 antibody and specific autoantibody test algorithms to patients with the dense fine speckled pattern on HEp-2 cells. 2016;45(2):122-8.</w:t>
      </w:r>
    </w:p>
    <w:p w14:paraId="55062EFF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9.</w:t>
      </w:r>
      <w:r w:rsidRPr="00280A51">
        <w:rPr>
          <w:rFonts w:ascii="Arial" w:hAnsi="Arial" w:cs="Arial"/>
        </w:rPr>
        <w:tab/>
        <w:t>Kang SY, Lee W-IJTKjolm. Clinical significance of dense fine speckled pattern in anti-nuclear antibody test using indirect immunofluorescence method. 2009;29(2):145-51.</w:t>
      </w:r>
    </w:p>
    <w:p w14:paraId="5847D65B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10.</w:t>
      </w:r>
      <w:r w:rsidRPr="00280A51">
        <w:rPr>
          <w:rFonts w:ascii="Arial" w:hAnsi="Arial" w:cs="Arial"/>
        </w:rPr>
        <w:tab/>
        <w:t>Koo SH, Kim J, Kim SY, Kwon GCJJoLM. Clinical significance of anti-DFS70 antibody in antinuclear antibody-positive samples with a dense fine speckled pattern. 2019;43(3):149-55.</w:t>
      </w:r>
    </w:p>
    <w:p w14:paraId="0ED1A9AC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11.</w:t>
      </w:r>
      <w:r w:rsidRPr="00280A51">
        <w:rPr>
          <w:rFonts w:ascii="Arial" w:hAnsi="Arial" w:cs="Arial"/>
        </w:rPr>
        <w:tab/>
        <w:t>Şener AG, Afşar İJEjor. Frequency of dense fine speckled pattern in immunofluorescence screening test. 2015;2(3):103.</w:t>
      </w:r>
    </w:p>
    <w:p w14:paraId="22ED9F3B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12.</w:t>
      </w:r>
      <w:r w:rsidRPr="00280A51">
        <w:rPr>
          <w:rFonts w:ascii="Arial" w:hAnsi="Arial" w:cs="Arial"/>
        </w:rPr>
        <w:tab/>
        <w:t>Yumuk Z, Demir MJJoIM. Clinical value of anti-DFS70 antibodies in a cohort of patients undergoing routine antinuclear antibodies testing. 2020:112754.</w:t>
      </w:r>
    </w:p>
    <w:p w14:paraId="4C459ACD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13.</w:t>
      </w:r>
      <w:r w:rsidRPr="00280A51">
        <w:rPr>
          <w:rFonts w:ascii="Arial" w:hAnsi="Arial" w:cs="Arial"/>
        </w:rPr>
        <w:tab/>
        <w:t>Deng C, Qu X, Cheng S, Zeng X, Li Y, Fei YJAotrd. Decision-making value of nuclear dense fine speckled pattern in systemic autoimmune rheumatic disease: trick or treat? 2019.</w:t>
      </w:r>
    </w:p>
    <w:p w14:paraId="1C586997" w14:textId="77777777" w:rsidR="00287FD1" w:rsidRPr="00280A51" w:rsidRDefault="00287FD1" w:rsidP="00287FD1">
      <w:pPr>
        <w:pStyle w:val="EndNoteBibliography"/>
        <w:rPr>
          <w:rFonts w:ascii="Arial" w:hAnsi="Arial" w:cs="Arial"/>
        </w:rPr>
      </w:pPr>
      <w:r w:rsidRPr="00280A51">
        <w:rPr>
          <w:rFonts w:ascii="Arial" w:hAnsi="Arial" w:cs="Arial"/>
        </w:rPr>
        <w:t>14.</w:t>
      </w:r>
      <w:r w:rsidRPr="00280A51">
        <w:rPr>
          <w:rFonts w:ascii="Arial" w:hAnsi="Arial" w:cs="Arial"/>
        </w:rPr>
        <w:tab/>
        <w:t>Broadfoot A, Sivertsen T, Baumgart KJP. Dense fine speckled indirect immunofluorescence pattern in an Australian population. 2016;48(3):247-50.</w:t>
      </w:r>
    </w:p>
    <w:p w14:paraId="57EC9745" w14:textId="77777777" w:rsidR="00B05861" w:rsidRPr="00280A51" w:rsidRDefault="00126538">
      <w:pPr>
        <w:rPr>
          <w:rFonts w:ascii="Arial" w:hAnsi="Arial" w:cs="Arial"/>
        </w:rPr>
        <w:sectPr w:rsidR="00B05861" w:rsidRPr="00280A51" w:rsidSect="00A651D6">
          <w:pgSz w:w="16838" w:h="11906" w:orient="landscape"/>
          <w:pgMar w:top="720" w:right="1440" w:bottom="720" w:left="1440" w:header="850" w:footer="994" w:gutter="0"/>
          <w:cols w:space="425"/>
          <w:docGrid w:type="lines" w:linePitch="312"/>
        </w:sectPr>
      </w:pPr>
      <w:r w:rsidRPr="00280A51">
        <w:rPr>
          <w:rFonts w:ascii="Arial" w:hAnsi="Arial" w:cs="Arial"/>
        </w:rPr>
        <w:fldChar w:fldCharType="end"/>
      </w:r>
    </w:p>
    <w:p w14:paraId="2505B800" w14:textId="201DCA06" w:rsidR="00B05861" w:rsidRPr="00280A51" w:rsidRDefault="00B05861">
      <w:pPr>
        <w:rPr>
          <w:rFonts w:ascii="Arial" w:hAnsi="Arial" w:cs="Arial"/>
          <w:bCs/>
          <w:shd w:val="clear" w:color="auto" w:fill="FFFFFF"/>
        </w:rPr>
      </w:pPr>
      <w:r w:rsidRPr="00280A51">
        <w:rPr>
          <w:rFonts w:ascii="Arial" w:eastAsia="Calibri" w:hAnsi="Arial" w:cs="Arial"/>
          <w:b/>
          <w:shd w:val="clear" w:color="auto" w:fill="FFFFFF"/>
        </w:rPr>
        <w:lastRenderedPageBreak/>
        <w:t xml:space="preserve">Supplementary Figure 1. </w:t>
      </w:r>
      <w:r w:rsidRPr="00280A51">
        <w:rPr>
          <w:rFonts w:ascii="Arial" w:eastAsia="Calibri" w:hAnsi="Arial" w:cs="Arial"/>
          <w:bCs/>
          <w:shd w:val="clear" w:color="auto" w:fill="FFFFFF"/>
        </w:rPr>
        <w:t xml:space="preserve">Three illustrative cases showing fine differences in IFA results by </w:t>
      </w:r>
      <w:r w:rsidR="00AC0C98" w:rsidRPr="00280A51">
        <w:rPr>
          <w:rFonts w:ascii="Arial" w:eastAsia="Calibri" w:hAnsi="Arial" w:cs="Arial"/>
          <w:bCs/>
          <w:shd w:val="clear" w:color="auto" w:fill="FFFFFF"/>
        </w:rPr>
        <w:t xml:space="preserve">Inova </w:t>
      </w:r>
      <w:r w:rsidRPr="00280A51">
        <w:rPr>
          <w:rFonts w:ascii="Arial" w:eastAsia="Calibri" w:hAnsi="Arial" w:cs="Arial"/>
          <w:bCs/>
          <w:shd w:val="clear" w:color="auto" w:fill="FFFFFF"/>
        </w:rPr>
        <w:t>and Euroimmun HEp-2 slides.</w:t>
      </w:r>
    </w:p>
    <w:p w14:paraId="68F61BB1" w14:textId="0324B8E8" w:rsidR="00B05861" w:rsidRPr="00280A51" w:rsidRDefault="00703322">
      <w:pPr>
        <w:rPr>
          <w:rFonts w:ascii="Arial" w:hAnsi="Arial" w:cs="Arial"/>
        </w:rPr>
      </w:pPr>
      <w:r w:rsidRPr="00280A51">
        <w:rPr>
          <w:rFonts w:ascii="Arial" w:hAnsi="Arial" w:cs="Arial"/>
          <w:noProof/>
          <w:lang w:eastAsia="en-US"/>
        </w:rPr>
        <w:drawing>
          <wp:inline distT="0" distB="0" distL="0" distR="0" wp14:anchorId="47F8C985" wp14:editId="71C73AB9">
            <wp:extent cx="5267325" cy="5524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BE01" w14:textId="019B6DC3" w:rsidR="00B05861" w:rsidRPr="00280A51" w:rsidRDefault="00B05861">
      <w:pPr>
        <w:rPr>
          <w:rFonts w:ascii="Arial" w:hAnsi="Arial" w:cs="Arial"/>
          <w:sz w:val="22"/>
        </w:rPr>
      </w:pPr>
      <w:r w:rsidRPr="00280A51">
        <w:rPr>
          <w:rFonts w:ascii="Arial" w:hAnsi="Arial" w:cs="Arial"/>
          <w:sz w:val="22"/>
        </w:rPr>
        <w:t xml:space="preserve">Case 1 presented DFS pattern (AC-2) in both slides and was identified as anti-DFS70 positive. Case 2 was anti-DFS70 positive and presented homogeneous pattern (AC-1) by </w:t>
      </w:r>
      <w:r w:rsidR="00AC0C98" w:rsidRPr="00280A51">
        <w:rPr>
          <w:rFonts w:ascii="Arial" w:hAnsi="Arial" w:cs="Arial"/>
          <w:sz w:val="22"/>
        </w:rPr>
        <w:t xml:space="preserve">Inova </w:t>
      </w:r>
      <w:r w:rsidRPr="00280A51">
        <w:rPr>
          <w:rFonts w:ascii="Arial" w:hAnsi="Arial" w:cs="Arial"/>
          <w:sz w:val="22"/>
        </w:rPr>
        <w:t>slide versus DFS pattern by Euroimmun slide. Case 3 was anti-DFS70 negative and exhibit</w:t>
      </w:r>
      <w:r w:rsidR="00602E5B" w:rsidRPr="00280A51">
        <w:rPr>
          <w:rFonts w:ascii="Arial" w:hAnsi="Arial" w:cs="Arial"/>
          <w:sz w:val="22"/>
        </w:rPr>
        <w:t>ed</w:t>
      </w:r>
      <w:r w:rsidRPr="00280A51">
        <w:rPr>
          <w:rFonts w:ascii="Arial" w:hAnsi="Arial" w:cs="Arial"/>
          <w:sz w:val="22"/>
        </w:rPr>
        <w:t xml:space="preserve"> homogeneous pattern (AC-1) and weak spindle fibers pattern (AC-25) by </w:t>
      </w:r>
      <w:r w:rsidR="00AC0C98" w:rsidRPr="00280A51">
        <w:rPr>
          <w:rFonts w:ascii="Arial" w:hAnsi="Arial" w:cs="Arial"/>
          <w:sz w:val="22"/>
        </w:rPr>
        <w:t xml:space="preserve">Inova </w:t>
      </w:r>
      <w:r w:rsidRPr="00280A51">
        <w:rPr>
          <w:rFonts w:ascii="Arial" w:hAnsi="Arial" w:cs="Arial"/>
          <w:sz w:val="22"/>
        </w:rPr>
        <w:t>slide versus DFS pattern by Euroimmun slide.</w:t>
      </w:r>
      <w:r w:rsidR="00CB21ED" w:rsidRPr="00280A51">
        <w:rPr>
          <w:rFonts w:ascii="Arial" w:hAnsi="Arial" w:cs="Arial"/>
          <w:sz w:val="22"/>
        </w:rPr>
        <w:t xml:space="preserve"> All images were at the </w:t>
      </w:r>
      <w:r w:rsidR="00CB21ED" w:rsidRPr="00280A51">
        <w:rPr>
          <w:rFonts w:ascii="Arial" w:hAnsi="Arial" w:cs="Arial"/>
          <w:bCs/>
          <w:sz w:val="22"/>
        </w:rPr>
        <w:t>magnificatio</w:t>
      </w:r>
      <w:r w:rsidR="00AC0C98" w:rsidRPr="00280A51">
        <w:rPr>
          <w:rFonts w:ascii="Arial" w:hAnsi="Arial" w:cs="Arial"/>
          <w:bCs/>
          <w:sz w:val="22"/>
        </w:rPr>
        <w:t xml:space="preserve">n </w:t>
      </w:r>
      <w:r w:rsidR="00CB21ED" w:rsidRPr="00280A51">
        <w:rPr>
          <w:rFonts w:ascii="Arial" w:hAnsi="Arial" w:cs="Arial"/>
          <w:bCs/>
          <w:sz w:val="22"/>
        </w:rPr>
        <w:t>of 400x.</w:t>
      </w:r>
      <w:r w:rsidR="00685648" w:rsidRPr="00280A51">
        <w:rPr>
          <w:rFonts w:ascii="Arial" w:hAnsi="Arial" w:cs="Arial"/>
          <w:bCs/>
          <w:sz w:val="22"/>
        </w:rPr>
        <w:t xml:space="preserve"> Sera were diluted 1:80 </w:t>
      </w:r>
      <w:r w:rsidR="00AC0C98" w:rsidRPr="00280A51">
        <w:rPr>
          <w:rFonts w:ascii="Arial" w:hAnsi="Arial" w:cs="Arial"/>
          <w:bCs/>
          <w:sz w:val="22"/>
        </w:rPr>
        <w:t xml:space="preserve">for Inova </w:t>
      </w:r>
      <w:r w:rsidR="00685648" w:rsidRPr="00280A51">
        <w:rPr>
          <w:rFonts w:ascii="Arial" w:hAnsi="Arial" w:cs="Arial"/>
          <w:bCs/>
          <w:sz w:val="22"/>
        </w:rPr>
        <w:t xml:space="preserve">and 1:100 </w:t>
      </w:r>
      <w:r w:rsidR="00AC0C98" w:rsidRPr="00280A51">
        <w:rPr>
          <w:rFonts w:ascii="Arial" w:hAnsi="Arial" w:cs="Arial"/>
          <w:bCs/>
          <w:sz w:val="22"/>
        </w:rPr>
        <w:t xml:space="preserve">for </w:t>
      </w:r>
      <w:r w:rsidR="00685648" w:rsidRPr="00280A51">
        <w:rPr>
          <w:rFonts w:ascii="Arial" w:hAnsi="Arial" w:cs="Arial"/>
          <w:bCs/>
          <w:sz w:val="22"/>
        </w:rPr>
        <w:t>Euroimmun</w:t>
      </w:r>
      <w:r w:rsidR="00AC0C98" w:rsidRPr="00280A51">
        <w:rPr>
          <w:rFonts w:ascii="Arial" w:hAnsi="Arial" w:cs="Arial"/>
          <w:bCs/>
          <w:sz w:val="22"/>
        </w:rPr>
        <w:t xml:space="preserve"> slides</w:t>
      </w:r>
      <w:r w:rsidR="00685648" w:rsidRPr="00280A51">
        <w:rPr>
          <w:rFonts w:ascii="Arial" w:hAnsi="Arial" w:cs="Arial"/>
          <w:bCs/>
          <w:sz w:val="22"/>
        </w:rPr>
        <w:t>.</w:t>
      </w:r>
    </w:p>
    <w:p w14:paraId="4BD266CA" w14:textId="77777777" w:rsidR="00B05861" w:rsidRPr="00280A51" w:rsidRDefault="00B05861">
      <w:pPr>
        <w:widowControl/>
        <w:jc w:val="left"/>
        <w:rPr>
          <w:rFonts w:ascii="Arial" w:hAnsi="Arial" w:cs="Arial"/>
          <w:sz w:val="22"/>
        </w:rPr>
      </w:pPr>
      <w:r w:rsidRPr="00280A51">
        <w:rPr>
          <w:rFonts w:ascii="Arial" w:hAnsi="Arial" w:cs="Arial"/>
          <w:sz w:val="22"/>
        </w:rPr>
        <w:br w:type="page"/>
      </w:r>
    </w:p>
    <w:p w14:paraId="67CE9D53" w14:textId="10F87F0E" w:rsidR="009638BD" w:rsidRPr="00280A51" w:rsidRDefault="00B05861">
      <w:pPr>
        <w:rPr>
          <w:rFonts w:ascii="Arial" w:hAnsi="Arial" w:cs="Arial"/>
          <w:bCs/>
          <w:shd w:val="clear" w:color="auto" w:fill="FFFFFF"/>
        </w:rPr>
      </w:pPr>
      <w:r w:rsidRPr="00280A51">
        <w:rPr>
          <w:rFonts w:ascii="Arial" w:eastAsia="Calibri" w:hAnsi="Arial" w:cs="Arial"/>
          <w:b/>
          <w:shd w:val="clear" w:color="auto" w:fill="FFFFFF"/>
        </w:rPr>
        <w:lastRenderedPageBreak/>
        <w:t xml:space="preserve">Supplementary Figure 2. </w:t>
      </w:r>
      <w:r w:rsidR="00602E5B" w:rsidRPr="00280A51">
        <w:rPr>
          <w:rFonts w:ascii="Arial" w:eastAsia="Calibri" w:hAnsi="Arial" w:cs="Arial"/>
          <w:shd w:val="clear" w:color="auto" w:fill="FFFFFF"/>
        </w:rPr>
        <w:t>HEp-2 IFA</w:t>
      </w:r>
      <w:r w:rsidRPr="00280A51">
        <w:rPr>
          <w:rFonts w:ascii="Arial" w:eastAsia="Calibri" w:hAnsi="Arial" w:cs="Arial"/>
          <w:bCs/>
          <w:shd w:val="clear" w:color="auto" w:fill="FFFFFF"/>
        </w:rPr>
        <w:t xml:space="preserve"> patterns of the anti-DFS70 reference material for ICAP pattern AC-2 using different commercial slides.</w:t>
      </w:r>
    </w:p>
    <w:p w14:paraId="53627168" w14:textId="39A1D86C" w:rsidR="00B05861" w:rsidRPr="00280A51" w:rsidRDefault="0007134A">
      <w:pPr>
        <w:rPr>
          <w:rFonts w:ascii="Arial" w:hAnsi="Arial" w:cs="Arial"/>
          <w:bCs/>
          <w:sz w:val="22"/>
        </w:rPr>
      </w:pPr>
      <w:r w:rsidRPr="00280A51">
        <w:rPr>
          <w:rFonts w:ascii="Arial" w:hAnsi="Arial" w:cs="Arial"/>
          <w:bCs/>
          <w:noProof/>
          <w:sz w:val="22"/>
          <w:lang w:eastAsia="en-US"/>
        </w:rPr>
        <w:drawing>
          <wp:inline distT="0" distB="0" distL="0" distR="0" wp14:anchorId="14CF24AC" wp14:editId="37C27225">
            <wp:extent cx="5267325" cy="4657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DD98" w14:textId="57906FC9" w:rsidR="009F5F22" w:rsidRPr="00280A51" w:rsidRDefault="00D66F53" w:rsidP="00DC1A45">
      <w:pPr>
        <w:rPr>
          <w:rFonts w:ascii="Arial" w:hAnsi="Arial" w:cs="Arial"/>
          <w:bCs/>
          <w:sz w:val="22"/>
        </w:rPr>
      </w:pPr>
      <w:r w:rsidRPr="00280A51">
        <w:rPr>
          <w:rFonts w:ascii="Arial" w:hAnsi="Arial" w:cs="Arial"/>
          <w:bCs/>
          <w:sz w:val="22"/>
        </w:rPr>
        <w:t>(A) Anti-</w:t>
      </w:r>
      <w:r w:rsidR="00EB5C52" w:rsidRPr="00280A51">
        <w:rPr>
          <w:rFonts w:ascii="Arial" w:hAnsi="Arial" w:cs="Arial"/>
          <w:bCs/>
          <w:sz w:val="22"/>
        </w:rPr>
        <w:t>DFS</w:t>
      </w:r>
      <w:r w:rsidRPr="00280A51">
        <w:rPr>
          <w:rFonts w:ascii="Arial" w:hAnsi="Arial" w:cs="Arial"/>
          <w:bCs/>
          <w:sz w:val="22"/>
        </w:rPr>
        <w:t>70</w:t>
      </w:r>
      <w:r w:rsidR="00EB5C52" w:rsidRPr="00280A51">
        <w:rPr>
          <w:rFonts w:ascii="Arial" w:hAnsi="Arial" w:cs="Arial"/>
          <w:bCs/>
          <w:sz w:val="22"/>
        </w:rPr>
        <w:t xml:space="preserve"> reference material</w:t>
      </w:r>
      <w:r w:rsidRPr="00280A51">
        <w:rPr>
          <w:rFonts w:ascii="Arial" w:hAnsi="Arial" w:cs="Arial"/>
          <w:bCs/>
          <w:sz w:val="22"/>
        </w:rPr>
        <w:t xml:space="preserve"> for ICAP pattern AC-2</w:t>
      </w:r>
      <w:r w:rsidR="00EB5C52" w:rsidRPr="00280A51">
        <w:rPr>
          <w:rFonts w:ascii="Arial" w:hAnsi="Arial" w:cs="Arial"/>
          <w:bCs/>
          <w:sz w:val="22"/>
        </w:rPr>
        <w:t xml:space="preserve"> (CAT#: IS2726) </w:t>
      </w:r>
      <w:r w:rsidRPr="00280A51">
        <w:rPr>
          <w:rFonts w:ascii="Arial" w:hAnsi="Arial" w:cs="Arial"/>
          <w:bCs/>
          <w:sz w:val="22"/>
        </w:rPr>
        <w:t>analyzed</w:t>
      </w:r>
      <w:r w:rsidR="00EB5C52" w:rsidRPr="00280A51">
        <w:rPr>
          <w:rFonts w:ascii="Arial" w:hAnsi="Arial" w:cs="Arial"/>
          <w:bCs/>
          <w:sz w:val="22"/>
        </w:rPr>
        <w:t xml:space="preserve"> by</w:t>
      </w:r>
      <w:r w:rsidRPr="00280A51">
        <w:rPr>
          <w:rFonts w:ascii="Arial" w:hAnsi="Arial" w:cs="Arial"/>
          <w:bCs/>
          <w:sz w:val="22"/>
        </w:rPr>
        <w:t xml:space="preserve"> </w:t>
      </w:r>
      <w:r w:rsidR="00B57BF8" w:rsidRPr="00280A51">
        <w:rPr>
          <w:rFonts w:ascii="Arial" w:hAnsi="Arial" w:cs="Arial"/>
          <w:bCs/>
          <w:sz w:val="22"/>
        </w:rPr>
        <w:t xml:space="preserve">Inova </w:t>
      </w:r>
      <w:r w:rsidR="00EB5C52" w:rsidRPr="00280A51">
        <w:rPr>
          <w:rFonts w:ascii="Arial" w:hAnsi="Arial" w:cs="Arial"/>
          <w:bCs/>
          <w:sz w:val="22"/>
        </w:rPr>
        <w:t xml:space="preserve">slide </w:t>
      </w:r>
      <w:r w:rsidR="00AC0C98" w:rsidRPr="00280A51">
        <w:rPr>
          <w:rFonts w:ascii="Arial" w:hAnsi="Arial" w:cs="Arial"/>
          <w:bCs/>
          <w:sz w:val="22"/>
        </w:rPr>
        <w:t xml:space="preserve">at a </w:t>
      </w:r>
      <w:r w:rsidRPr="00280A51">
        <w:rPr>
          <w:rFonts w:ascii="Arial" w:hAnsi="Arial" w:cs="Arial"/>
          <w:bCs/>
          <w:sz w:val="22"/>
        </w:rPr>
        <w:t xml:space="preserve">dilution of 1:100. (B) Anti-DFS70 reference material tested by </w:t>
      </w:r>
      <w:r w:rsidR="00B57BF8" w:rsidRPr="00280A51">
        <w:rPr>
          <w:rFonts w:ascii="Arial" w:hAnsi="Arial" w:cs="Arial"/>
          <w:bCs/>
          <w:sz w:val="22"/>
        </w:rPr>
        <w:t>Euroimmun</w:t>
      </w:r>
      <w:r w:rsidR="00B57BF8" w:rsidRPr="00280A51" w:rsidDel="00B57BF8">
        <w:rPr>
          <w:rFonts w:ascii="Arial" w:hAnsi="Arial" w:cs="Arial"/>
          <w:bCs/>
          <w:sz w:val="22"/>
        </w:rPr>
        <w:t xml:space="preserve"> </w:t>
      </w:r>
      <w:r w:rsidRPr="00280A51">
        <w:rPr>
          <w:rFonts w:ascii="Arial" w:hAnsi="Arial" w:cs="Arial"/>
          <w:bCs/>
          <w:sz w:val="22"/>
        </w:rPr>
        <w:t xml:space="preserve">slide </w:t>
      </w:r>
      <w:r w:rsidR="00AC0C98" w:rsidRPr="00280A51">
        <w:rPr>
          <w:rFonts w:ascii="Arial" w:hAnsi="Arial" w:cs="Arial"/>
          <w:bCs/>
          <w:sz w:val="22"/>
        </w:rPr>
        <w:t xml:space="preserve">at a </w:t>
      </w:r>
      <w:r w:rsidRPr="00280A51">
        <w:rPr>
          <w:rFonts w:ascii="Arial" w:hAnsi="Arial" w:cs="Arial"/>
          <w:bCs/>
          <w:sz w:val="22"/>
        </w:rPr>
        <w:t>dilution of 1:80. Both images show the typical DFS pattern</w:t>
      </w:r>
      <w:r w:rsidR="00602E5B" w:rsidRPr="00280A51">
        <w:rPr>
          <w:rFonts w:ascii="Arial" w:hAnsi="Arial" w:cs="Arial"/>
          <w:bCs/>
          <w:sz w:val="22"/>
        </w:rPr>
        <w:t xml:space="preserve"> with characteristic</w:t>
      </w:r>
      <w:r w:rsidRPr="00280A51">
        <w:rPr>
          <w:rFonts w:ascii="Arial" w:hAnsi="Arial" w:cs="Arial"/>
          <w:bCs/>
          <w:sz w:val="22"/>
        </w:rPr>
        <w:t xml:space="preserve"> dense fine speckled staining of interphase nuclei and strong coarse speckled staining of the metaphase plate. (C) Anti-DFS70 reference material performed by HEp-2 ELITE/DFS70-KO substrate</w:t>
      </w:r>
      <w:r w:rsidR="00DC1A45" w:rsidRPr="00280A51">
        <w:rPr>
          <w:rFonts w:ascii="Arial" w:hAnsi="Arial" w:cs="Arial"/>
          <w:bCs/>
          <w:sz w:val="22"/>
        </w:rPr>
        <w:t xml:space="preserve"> (magnification of</w:t>
      </w:r>
      <w:r w:rsidR="009638BD" w:rsidRPr="00280A51">
        <w:rPr>
          <w:rFonts w:ascii="Arial" w:hAnsi="Arial" w:cs="Arial"/>
          <w:bCs/>
          <w:sz w:val="22"/>
        </w:rPr>
        <w:t xml:space="preserve"> 2</w:t>
      </w:r>
      <w:r w:rsidR="00DC1A45" w:rsidRPr="00280A51">
        <w:rPr>
          <w:rFonts w:ascii="Arial" w:hAnsi="Arial" w:cs="Arial"/>
          <w:bCs/>
          <w:sz w:val="22"/>
        </w:rPr>
        <w:t>00x)</w:t>
      </w:r>
      <w:r w:rsidRPr="00280A51">
        <w:rPr>
          <w:rFonts w:ascii="Arial" w:hAnsi="Arial" w:cs="Arial"/>
          <w:bCs/>
          <w:sz w:val="22"/>
        </w:rPr>
        <w:t>. Conventional HEp-2 cell nuclei</w:t>
      </w:r>
      <w:r w:rsidR="0042682C" w:rsidRPr="00280A51">
        <w:rPr>
          <w:rFonts w:ascii="Arial" w:hAnsi="Arial" w:cs="Arial"/>
          <w:bCs/>
          <w:sz w:val="22"/>
        </w:rPr>
        <w:t xml:space="preserve"> indicated by arrows</w:t>
      </w:r>
      <w:r w:rsidRPr="00280A51">
        <w:rPr>
          <w:rFonts w:ascii="Arial" w:hAnsi="Arial" w:cs="Arial"/>
          <w:bCs/>
          <w:sz w:val="22"/>
        </w:rPr>
        <w:t xml:space="preserve"> showed DFS pattern and the DFS70 KO cells </w:t>
      </w:r>
      <w:r w:rsidR="0042682C" w:rsidRPr="00280A51">
        <w:rPr>
          <w:rFonts w:ascii="Arial" w:hAnsi="Arial" w:cs="Arial"/>
          <w:bCs/>
          <w:sz w:val="22"/>
        </w:rPr>
        <w:t xml:space="preserve">were </w:t>
      </w:r>
      <w:r w:rsidR="00AC0C98" w:rsidRPr="00280A51">
        <w:rPr>
          <w:rFonts w:ascii="Arial" w:hAnsi="Arial" w:cs="Arial"/>
          <w:bCs/>
          <w:sz w:val="22"/>
        </w:rPr>
        <w:t xml:space="preserve">not </w:t>
      </w:r>
      <w:r w:rsidR="0042682C" w:rsidRPr="00280A51">
        <w:rPr>
          <w:rFonts w:ascii="Arial" w:hAnsi="Arial" w:cs="Arial"/>
          <w:bCs/>
          <w:sz w:val="22"/>
        </w:rPr>
        <w:t xml:space="preserve">stained. </w:t>
      </w:r>
      <w:r w:rsidR="00DC1A45" w:rsidRPr="00280A51">
        <w:rPr>
          <w:rFonts w:ascii="Arial" w:hAnsi="Arial" w:cs="Arial"/>
          <w:bCs/>
          <w:sz w:val="22"/>
        </w:rPr>
        <w:t xml:space="preserve">(D) Anti-DFS70 reference material performed by HEp-2 ELITE/DFS70-KO substrate (magnification of </w:t>
      </w:r>
      <w:r w:rsidR="009638BD" w:rsidRPr="00280A51">
        <w:rPr>
          <w:rFonts w:ascii="Arial" w:hAnsi="Arial" w:cs="Arial"/>
          <w:bCs/>
          <w:sz w:val="22"/>
        </w:rPr>
        <w:t>4</w:t>
      </w:r>
      <w:r w:rsidR="00DC1A45" w:rsidRPr="00280A51">
        <w:rPr>
          <w:rFonts w:ascii="Arial" w:hAnsi="Arial" w:cs="Arial"/>
          <w:bCs/>
          <w:sz w:val="22"/>
        </w:rPr>
        <w:t>00x).</w:t>
      </w:r>
    </w:p>
    <w:p w14:paraId="0C83A31B" w14:textId="3114F037" w:rsidR="009F5F22" w:rsidRPr="00280A51" w:rsidRDefault="009F5F22">
      <w:pPr>
        <w:rPr>
          <w:rFonts w:ascii="Arial" w:hAnsi="Arial" w:cs="Arial"/>
          <w:bCs/>
          <w:sz w:val="22"/>
        </w:rPr>
      </w:pPr>
    </w:p>
    <w:p w14:paraId="0B504AAC" w14:textId="224D500C" w:rsidR="009F5F22" w:rsidRPr="00280A51" w:rsidRDefault="009F5F22">
      <w:pPr>
        <w:widowControl/>
        <w:jc w:val="left"/>
        <w:rPr>
          <w:rFonts w:ascii="Arial" w:hAnsi="Arial" w:cs="Arial"/>
          <w:bCs/>
          <w:sz w:val="22"/>
        </w:rPr>
      </w:pPr>
      <w:r w:rsidRPr="00280A51">
        <w:rPr>
          <w:rFonts w:ascii="Arial" w:hAnsi="Arial" w:cs="Arial"/>
          <w:bCs/>
          <w:sz w:val="22"/>
        </w:rPr>
        <w:br w:type="page"/>
      </w:r>
    </w:p>
    <w:p w14:paraId="0B04B29B" w14:textId="0477DA87" w:rsidR="009F5F22" w:rsidRPr="00280A51" w:rsidRDefault="009F5F22">
      <w:pPr>
        <w:rPr>
          <w:rFonts w:ascii="Arial" w:eastAsia="Calibri" w:hAnsi="Arial" w:cs="Arial"/>
          <w:bCs/>
          <w:shd w:val="clear" w:color="auto" w:fill="FFFFFF"/>
        </w:rPr>
      </w:pPr>
      <w:r w:rsidRPr="00280A51">
        <w:rPr>
          <w:rFonts w:ascii="Arial" w:eastAsia="Calibri" w:hAnsi="Arial" w:cs="Arial"/>
          <w:b/>
          <w:shd w:val="clear" w:color="auto" w:fill="FFFFFF"/>
        </w:rPr>
        <w:lastRenderedPageBreak/>
        <w:t xml:space="preserve">Supplementary Figure 3. </w:t>
      </w:r>
      <w:r w:rsidRPr="00280A51">
        <w:rPr>
          <w:rFonts w:ascii="Arial" w:eastAsia="Calibri" w:hAnsi="Arial" w:cs="Arial"/>
          <w:bCs/>
          <w:shd w:val="clear" w:color="auto" w:fill="FFFFFF"/>
        </w:rPr>
        <w:t>Quantitative correlation between HEp-2 IFA and ELISA.</w:t>
      </w:r>
    </w:p>
    <w:p w14:paraId="05072E89" w14:textId="73E1C1F7" w:rsidR="009F5F22" w:rsidRPr="00280A51" w:rsidRDefault="009F5F22">
      <w:pPr>
        <w:rPr>
          <w:rFonts w:ascii="Arial" w:eastAsia="Calibri" w:hAnsi="Arial" w:cs="Arial"/>
          <w:bCs/>
          <w:noProof/>
          <w:shd w:val="clear" w:color="auto" w:fill="FFFFFF"/>
        </w:rPr>
      </w:pPr>
      <w:r w:rsidRPr="00280A51">
        <w:rPr>
          <w:rFonts w:ascii="Arial" w:eastAsia="Calibri" w:hAnsi="Arial" w:cs="Arial"/>
          <w:bCs/>
          <w:noProof/>
          <w:shd w:val="clear" w:color="auto" w:fill="FFFFFF"/>
          <w:lang w:eastAsia="en-US"/>
        </w:rPr>
        <w:drawing>
          <wp:inline distT="0" distB="0" distL="0" distR="0" wp14:anchorId="3BD8B05C" wp14:editId="7330BB56">
            <wp:extent cx="3957851" cy="3435503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32"/>
                    <a:stretch/>
                  </pic:blipFill>
                  <pic:spPr bwMode="auto">
                    <a:xfrm>
                      <a:off x="0" y="0"/>
                      <a:ext cx="3970390" cy="34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91658" w14:textId="02CD5EF5" w:rsidR="008735B0" w:rsidRPr="00442B11" w:rsidRDefault="009F5F22" w:rsidP="00E36792">
      <w:pPr>
        <w:widowControl/>
        <w:jc w:val="left"/>
        <w:rPr>
          <w:rFonts w:ascii="Arial" w:hAnsi="Arial" w:cs="Arial"/>
          <w:sz w:val="22"/>
        </w:rPr>
      </w:pPr>
      <w:r w:rsidRPr="00280A51">
        <w:rPr>
          <w:rFonts w:ascii="Arial" w:eastAsia="Calibri" w:hAnsi="Arial" w:cs="Arial"/>
          <w:bCs/>
          <w:noProof/>
          <w:sz w:val="22"/>
          <w:shd w:val="clear" w:color="auto" w:fill="FFFFFF"/>
        </w:rPr>
        <w:t xml:space="preserve">(A) Regression analysis between HEp-2 IFA nuclear intensities (NI) read by NOVA </w:t>
      </w:r>
      <w:r w:rsidR="00AC0C98" w:rsidRPr="00280A51">
        <w:rPr>
          <w:rFonts w:ascii="Arial" w:eastAsia="Calibri" w:hAnsi="Arial" w:cs="Arial"/>
          <w:bCs/>
          <w:noProof/>
          <w:sz w:val="22"/>
          <w:shd w:val="clear" w:color="auto" w:fill="FFFFFF"/>
        </w:rPr>
        <w:t>View</w:t>
      </w:r>
      <w:r w:rsidR="00FD14DD" w:rsidRPr="00280A51">
        <w:rPr>
          <w:rFonts w:ascii="Arial" w:eastAsia="Calibri" w:hAnsi="Arial" w:cs="Arial"/>
          <w:bCs/>
          <w:noProof/>
          <w:sz w:val="22"/>
          <w:shd w:val="clear" w:color="auto" w:fill="FFFFFF"/>
        </w:rPr>
        <w:t xml:space="preserve"> and anti-DFS70 antibodies concentration by ELISA (O.D. value)</w:t>
      </w:r>
      <w:r w:rsidRPr="00280A51">
        <w:rPr>
          <w:rFonts w:ascii="Arial" w:eastAsia="Calibri" w:hAnsi="Arial" w:cs="Arial"/>
          <w:bCs/>
          <w:noProof/>
          <w:sz w:val="22"/>
          <w:shd w:val="clear" w:color="auto" w:fill="FFFFFF"/>
        </w:rPr>
        <w:t>. (B) Correlation between the HEp-2 IFA titers and the anti-DFS70 antibodies ELISA O.D. value.</w:t>
      </w:r>
    </w:p>
    <w:sectPr w:rsidR="008735B0" w:rsidRPr="00442B11" w:rsidSect="0099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5442" w14:textId="77777777" w:rsidR="0050277A" w:rsidRDefault="0050277A" w:rsidP="00EB5BD0">
      <w:r>
        <w:separator/>
      </w:r>
    </w:p>
  </w:endnote>
  <w:endnote w:type="continuationSeparator" w:id="0">
    <w:p w14:paraId="329250D7" w14:textId="77777777" w:rsidR="0050277A" w:rsidRDefault="0050277A" w:rsidP="00EB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4E37" w14:textId="77777777" w:rsidR="0050277A" w:rsidRDefault="0050277A" w:rsidP="00EB5BD0">
      <w:r>
        <w:separator/>
      </w:r>
    </w:p>
  </w:footnote>
  <w:footnote w:type="continuationSeparator" w:id="0">
    <w:p w14:paraId="4B9D33B7" w14:textId="77777777" w:rsidR="0050277A" w:rsidRDefault="0050277A" w:rsidP="00EB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84623"/>
    <w:multiLevelType w:val="hybridMultilevel"/>
    <w:tmpl w:val="00D2F028"/>
    <w:lvl w:ilvl="0" w:tplc="4E4898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3211D7"/>
    <w:multiLevelType w:val="hybridMultilevel"/>
    <w:tmpl w:val="A33CBD06"/>
    <w:lvl w:ilvl="0" w:tplc="D4DE02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asfx9rj9wedbeevt1pwv0swa50wvw5vpxv&quot;&gt;DFS Supplement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6E4B25"/>
    <w:rsid w:val="000030A6"/>
    <w:rsid w:val="00003C22"/>
    <w:rsid w:val="00007475"/>
    <w:rsid w:val="00007E73"/>
    <w:rsid w:val="00014F78"/>
    <w:rsid w:val="0002324D"/>
    <w:rsid w:val="0002494F"/>
    <w:rsid w:val="000369F5"/>
    <w:rsid w:val="000373F9"/>
    <w:rsid w:val="0005438E"/>
    <w:rsid w:val="0006053F"/>
    <w:rsid w:val="0006454C"/>
    <w:rsid w:val="00067927"/>
    <w:rsid w:val="0007134A"/>
    <w:rsid w:val="0007757C"/>
    <w:rsid w:val="00083181"/>
    <w:rsid w:val="00085E82"/>
    <w:rsid w:val="000A1529"/>
    <w:rsid w:val="000C332E"/>
    <w:rsid w:val="000C5BAB"/>
    <w:rsid w:val="000D56DB"/>
    <w:rsid w:val="000E0B93"/>
    <w:rsid w:val="000E25DB"/>
    <w:rsid w:val="000E3A32"/>
    <w:rsid w:val="00104659"/>
    <w:rsid w:val="00104803"/>
    <w:rsid w:val="0012402E"/>
    <w:rsid w:val="00126538"/>
    <w:rsid w:val="00130DFC"/>
    <w:rsid w:val="0013563B"/>
    <w:rsid w:val="0013717E"/>
    <w:rsid w:val="001419CD"/>
    <w:rsid w:val="00147402"/>
    <w:rsid w:val="00147472"/>
    <w:rsid w:val="00152190"/>
    <w:rsid w:val="0016777C"/>
    <w:rsid w:val="00167C91"/>
    <w:rsid w:val="00175EF4"/>
    <w:rsid w:val="0018337B"/>
    <w:rsid w:val="00185D21"/>
    <w:rsid w:val="001A2202"/>
    <w:rsid w:val="001A6721"/>
    <w:rsid w:val="001C1272"/>
    <w:rsid w:val="001C1CD8"/>
    <w:rsid w:val="001D4531"/>
    <w:rsid w:val="001F0C87"/>
    <w:rsid w:val="00203AC0"/>
    <w:rsid w:val="002047C9"/>
    <w:rsid w:val="00207EAC"/>
    <w:rsid w:val="002121B3"/>
    <w:rsid w:val="002129C3"/>
    <w:rsid w:val="0022055C"/>
    <w:rsid w:val="002276CC"/>
    <w:rsid w:val="00240BB6"/>
    <w:rsid w:val="0024185E"/>
    <w:rsid w:val="00262415"/>
    <w:rsid w:val="00280A51"/>
    <w:rsid w:val="00280F21"/>
    <w:rsid w:val="00284549"/>
    <w:rsid w:val="00286D20"/>
    <w:rsid w:val="00287FD1"/>
    <w:rsid w:val="00293773"/>
    <w:rsid w:val="002938E4"/>
    <w:rsid w:val="00293E2B"/>
    <w:rsid w:val="00294B43"/>
    <w:rsid w:val="00295808"/>
    <w:rsid w:val="0029682B"/>
    <w:rsid w:val="002A0C69"/>
    <w:rsid w:val="002A308F"/>
    <w:rsid w:val="002A66BA"/>
    <w:rsid w:val="002C680D"/>
    <w:rsid w:val="002D4EF8"/>
    <w:rsid w:val="002D6B70"/>
    <w:rsid w:val="002D7486"/>
    <w:rsid w:val="002D7E77"/>
    <w:rsid w:val="00313291"/>
    <w:rsid w:val="00316348"/>
    <w:rsid w:val="0031787E"/>
    <w:rsid w:val="003250B7"/>
    <w:rsid w:val="00325CDB"/>
    <w:rsid w:val="00327D82"/>
    <w:rsid w:val="0033548F"/>
    <w:rsid w:val="00361615"/>
    <w:rsid w:val="0037551B"/>
    <w:rsid w:val="00393BC3"/>
    <w:rsid w:val="003B1730"/>
    <w:rsid w:val="003C4651"/>
    <w:rsid w:val="003C4A96"/>
    <w:rsid w:val="003E2D9E"/>
    <w:rsid w:val="00400864"/>
    <w:rsid w:val="0041040E"/>
    <w:rsid w:val="00426556"/>
    <w:rsid w:val="0042663C"/>
    <w:rsid w:val="0042682C"/>
    <w:rsid w:val="0042690A"/>
    <w:rsid w:val="00430517"/>
    <w:rsid w:val="00435902"/>
    <w:rsid w:val="00436E2D"/>
    <w:rsid w:val="004407D3"/>
    <w:rsid w:val="00442B11"/>
    <w:rsid w:val="00446B37"/>
    <w:rsid w:val="00446D75"/>
    <w:rsid w:val="00450BE8"/>
    <w:rsid w:val="0045105F"/>
    <w:rsid w:val="00454892"/>
    <w:rsid w:val="0048305A"/>
    <w:rsid w:val="004925FC"/>
    <w:rsid w:val="004949C0"/>
    <w:rsid w:val="00495106"/>
    <w:rsid w:val="004977A4"/>
    <w:rsid w:val="004B4C4B"/>
    <w:rsid w:val="004C5449"/>
    <w:rsid w:val="004D0BCA"/>
    <w:rsid w:val="004D0EB0"/>
    <w:rsid w:val="004D24CB"/>
    <w:rsid w:val="004D3F74"/>
    <w:rsid w:val="004D63C3"/>
    <w:rsid w:val="004E6407"/>
    <w:rsid w:val="004E6DFD"/>
    <w:rsid w:val="004F0EE7"/>
    <w:rsid w:val="004F4712"/>
    <w:rsid w:val="0050277A"/>
    <w:rsid w:val="00507C77"/>
    <w:rsid w:val="00526EF7"/>
    <w:rsid w:val="005345D1"/>
    <w:rsid w:val="00541C99"/>
    <w:rsid w:val="0054554F"/>
    <w:rsid w:val="00547C1F"/>
    <w:rsid w:val="00550522"/>
    <w:rsid w:val="005574A4"/>
    <w:rsid w:val="00571F77"/>
    <w:rsid w:val="00572170"/>
    <w:rsid w:val="005764BF"/>
    <w:rsid w:val="00582EAB"/>
    <w:rsid w:val="00596ECC"/>
    <w:rsid w:val="005A2CA6"/>
    <w:rsid w:val="005A3F68"/>
    <w:rsid w:val="005B016A"/>
    <w:rsid w:val="005B019D"/>
    <w:rsid w:val="005B112E"/>
    <w:rsid w:val="005B28C1"/>
    <w:rsid w:val="005B4073"/>
    <w:rsid w:val="005C0C6A"/>
    <w:rsid w:val="005D3332"/>
    <w:rsid w:val="005D582A"/>
    <w:rsid w:val="005E3925"/>
    <w:rsid w:val="005F6CF6"/>
    <w:rsid w:val="00602E5B"/>
    <w:rsid w:val="006212C4"/>
    <w:rsid w:val="0062174C"/>
    <w:rsid w:val="00630B3E"/>
    <w:rsid w:val="00630E4F"/>
    <w:rsid w:val="006328EE"/>
    <w:rsid w:val="0063295B"/>
    <w:rsid w:val="006339D6"/>
    <w:rsid w:val="00637D7D"/>
    <w:rsid w:val="006408B9"/>
    <w:rsid w:val="006630B5"/>
    <w:rsid w:val="00665F76"/>
    <w:rsid w:val="00671D9D"/>
    <w:rsid w:val="00673A96"/>
    <w:rsid w:val="00685648"/>
    <w:rsid w:val="00687850"/>
    <w:rsid w:val="006926F0"/>
    <w:rsid w:val="00697E30"/>
    <w:rsid w:val="006B1588"/>
    <w:rsid w:val="006C090A"/>
    <w:rsid w:val="006C7867"/>
    <w:rsid w:val="006E4B25"/>
    <w:rsid w:val="006E58A0"/>
    <w:rsid w:val="006E7369"/>
    <w:rsid w:val="006E792E"/>
    <w:rsid w:val="006F1866"/>
    <w:rsid w:val="006F2CFD"/>
    <w:rsid w:val="00703322"/>
    <w:rsid w:val="007044B3"/>
    <w:rsid w:val="00715B39"/>
    <w:rsid w:val="00720C39"/>
    <w:rsid w:val="00722227"/>
    <w:rsid w:val="00722E96"/>
    <w:rsid w:val="0072768D"/>
    <w:rsid w:val="00747F3B"/>
    <w:rsid w:val="00764D61"/>
    <w:rsid w:val="00771796"/>
    <w:rsid w:val="007763F9"/>
    <w:rsid w:val="007779FF"/>
    <w:rsid w:val="00785A6A"/>
    <w:rsid w:val="0079003C"/>
    <w:rsid w:val="007A0FAE"/>
    <w:rsid w:val="007B117B"/>
    <w:rsid w:val="007B11C0"/>
    <w:rsid w:val="007D5B2C"/>
    <w:rsid w:val="007F138B"/>
    <w:rsid w:val="00800189"/>
    <w:rsid w:val="008013FC"/>
    <w:rsid w:val="00826499"/>
    <w:rsid w:val="008358E3"/>
    <w:rsid w:val="0085226F"/>
    <w:rsid w:val="00853405"/>
    <w:rsid w:val="00861C09"/>
    <w:rsid w:val="00867202"/>
    <w:rsid w:val="008735B0"/>
    <w:rsid w:val="0088430A"/>
    <w:rsid w:val="0089515F"/>
    <w:rsid w:val="008A2912"/>
    <w:rsid w:val="008A5A69"/>
    <w:rsid w:val="008B35BF"/>
    <w:rsid w:val="008B3F4C"/>
    <w:rsid w:val="008B5D68"/>
    <w:rsid w:val="008B7E5F"/>
    <w:rsid w:val="008C021E"/>
    <w:rsid w:val="008D6297"/>
    <w:rsid w:val="008D7F35"/>
    <w:rsid w:val="008E2BF3"/>
    <w:rsid w:val="008E3F9F"/>
    <w:rsid w:val="008E7191"/>
    <w:rsid w:val="009060AA"/>
    <w:rsid w:val="00921229"/>
    <w:rsid w:val="0092299B"/>
    <w:rsid w:val="009442AD"/>
    <w:rsid w:val="0094640E"/>
    <w:rsid w:val="00947A3C"/>
    <w:rsid w:val="009517DB"/>
    <w:rsid w:val="009549CC"/>
    <w:rsid w:val="00961993"/>
    <w:rsid w:val="009638BD"/>
    <w:rsid w:val="00966377"/>
    <w:rsid w:val="00980367"/>
    <w:rsid w:val="00987505"/>
    <w:rsid w:val="00990F34"/>
    <w:rsid w:val="009A0E2F"/>
    <w:rsid w:val="009A4E2E"/>
    <w:rsid w:val="009A6961"/>
    <w:rsid w:val="009B0C49"/>
    <w:rsid w:val="009C289E"/>
    <w:rsid w:val="009C5318"/>
    <w:rsid w:val="009C7B68"/>
    <w:rsid w:val="009D111E"/>
    <w:rsid w:val="009E262C"/>
    <w:rsid w:val="009E6BE6"/>
    <w:rsid w:val="009E740D"/>
    <w:rsid w:val="009F5F22"/>
    <w:rsid w:val="009F7527"/>
    <w:rsid w:val="00A00D72"/>
    <w:rsid w:val="00A0107C"/>
    <w:rsid w:val="00A02503"/>
    <w:rsid w:val="00A064AA"/>
    <w:rsid w:val="00A446E2"/>
    <w:rsid w:val="00A51D9B"/>
    <w:rsid w:val="00A52747"/>
    <w:rsid w:val="00A52EFB"/>
    <w:rsid w:val="00A532BF"/>
    <w:rsid w:val="00A554C8"/>
    <w:rsid w:val="00A57780"/>
    <w:rsid w:val="00A57EB5"/>
    <w:rsid w:val="00A651D6"/>
    <w:rsid w:val="00A74EC8"/>
    <w:rsid w:val="00AB203B"/>
    <w:rsid w:val="00AB4679"/>
    <w:rsid w:val="00AB7987"/>
    <w:rsid w:val="00AC0C98"/>
    <w:rsid w:val="00AD1234"/>
    <w:rsid w:val="00AF07DA"/>
    <w:rsid w:val="00AF0B52"/>
    <w:rsid w:val="00B05861"/>
    <w:rsid w:val="00B059A5"/>
    <w:rsid w:val="00B12006"/>
    <w:rsid w:val="00B14100"/>
    <w:rsid w:val="00B239C0"/>
    <w:rsid w:val="00B532FA"/>
    <w:rsid w:val="00B57BF8"/>
    <w:rsid w:val="00B57D37"/>
    <w:rsid w:val="00B727D2"/>
    <w:rsid w:val="00BA4B47"/>
    <w:rsid w:val="00BA5811"/>
    <w:rsid w:val="00BB052B"/>
    <w:rsid w:val="00BC0A41"/>
    <w:rsid w:val="00BD502C"/>
    <w:rsid w:val="00BD7A38"/>
    <w:rsid w:val="00BE240B"/>
    <w:rsid w:val="00BE2497"/>
    <w:rsid w:val="00BE6018"/>
    <w:rsid w:val="00C0188C"/>
    <w:rsid w:val="00C36672"/>
    <w:rsid w:val="00C40343"/>
    <w:rsid w:val="00C546A0"/>
    <w:rsid w:val="00C56E51"/>
    <w:rsid w:val="00C74BDD"/>
    <w:rsid w:val="00C76896"/>
    <w:rsid w:val="00C85528"/>
    <w:rsid w:val="00C91787"/>
    <w:rsid w:val="00C91BDB"/>
    <w:rsid w:val="00CA6C9D"/>
    <w:rsid w:val="00CA705F"/>
    <w:rsid w:val="00CB21ED"/>
    <w:rsid w:val="00CC463F"/>
    <w:rsid w:val="00CD0322"/>
    <w:rsid w:val="00CD53C6"/>
    <w:rsid w:val="00CE7886"/>
    <w:rsid w:val="00CF623B"/>
    <w:rsid w:val="00D0018F"/>
    <w:rsid w:val="00D02120"/>
    <w:rsid w:val="00D025F3"/>
    <w:rsid w:val="00D0438B"/>
    <w:rsid w:val="00D07E4D"/>
    <w:rsid w:val="00D30AFB"/>
    <w:rsid w:val="00D477CF"/>
    <w:rsid w:val="00D63FF4"/>
    <w:rsid w:val="00D649C9"/>
    <w:rsid w:val="00D6588B"/>
    <w:rsid w:val="00D66F53"/>
    <w:rsid w:val="00D70E0D"/>
    <w:rsid w:val="00D762AF"/>
    <w:rsid w:val="00D77F28"/>
    <w:rsid w:val="00D857AC"/>
    <w:rsid w:val="00D90030"/>
    <w:rsid w:val="00DC134E"/>
    <w:rsid w:val="00DC1A45"/>
    <w:rsid w:val="00DE115D"/>
    <w:rsid w:val="00DE5BD6"/>
    <w:rsid w:val="00DF6F31"/>
    <w:rsid w:val="00E02A35"/>
    <w:rsid w:val="00E1501F"/>
    <w:rsid w:val="00E25EF9"/>
    <w:rsid w:val="00E32591"/>
    <w:rsid w:val="00E36792"/>
    <w:rsid w:val="00E52EE1"/>
    <w:rsid w:val="00E544BF"/>
    <w:rsid w:val="00E60C65"/>
    <w:rsid w:val="00E61F7E"/>
    <w:rsid w:val="00E62D0B"/>
    <w:rsid w:val="00E6400E"/>
    <w:rsid w:val="00E64B49"/>
    <w:rsid w:val="00E81210"/>
    <w:rsid w:val="00E814F3"/>
    <w:rsid w:val="00E87D48"/>
    <w:rsid w:val="00E91F80"/>
    <w:rsid w:val="00E92E99"/>
    <w:rsid w:val="00EA2E17"/>
    <w:rsid w:val="00EA3CCA"/>
    <w:rsid w:val="00EA57E2"/>
    <w:rsid w:val="00EA6F20"/>
    <w:rsid w:val="00EB5BD0"/>
    <w:rsid w:val="00EB5C52"/>
    <w:rsid w:val="00EC58DF"/>
    <w:rsid w:val="00ED071E"/>
    <w:rsid w:val="00ED7222"/>
    <w:rsid w:val="00EE2C86"/>
    <w:rsid w:val="00EF0682"/>
    <w:rsid w:val="00EF26D6"/>
    <w:rsid w:val="00F14855"/>
    <w:rsid w:val="00F220E0"/>
    <w:rsid w:val="00F33E9F"/>
    <w:rsid w:val="00F3726B"/>
    <w:rsid w:val="00F400E5"/>
    <w:rsid w:val="00F4227C"/>
    <w:rsid w:val="00F55D90"/>
    <w:rsid w:val="00F5657E"/>
    <w:rsid w:val="00F67617"/>
    <w:rsid w:val="00F73B84"/>
    <w:rsid w:val="00F82B45"/>
    <w:rsid w:val="00F905B7"/>
    <w:rsid w:val="00F93269"/>
    <w:rsid w:val="00FA37F1"/>
    <w:rsid w:val="00FA7951"/>
    <w:rsid w:val="00FD14DD"/>
    <w:rsid w:val="00FD4029"/>
    <w:rsid w:val="00FD4302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B91BFF"/>
  <w15:chartTrackingRefBased/>
  <w15:docId w15:val="{06095601-E7A7-45ED-8AF1-8BEC733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12653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126538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126538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26538"/>
    <w:rPr>
      <w:rFonts w:ascii="DengXian" w:eastAsia="DengXian" w:hAnsi="DengXi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8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5B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5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5BD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7F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C5BA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0D72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0D7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0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04A2-5BCE-4381-A143-9A43F2CB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Naimeng Liu</cp:lastModifiedBy>
  <cp:revision>5</cp:revision>
  <dcterms:created xsi:type="dcterms:W3CDTF">2020-09-04T01:39:00Z</dcterms:created>
  <dcterms:modified xsi:type="dcterms:W3CDTF">2020-10-01T13:01:00Z</dcterms:modified>
</cp:coreProperties>
</file>