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B56F" w14:textId="48EFCB88" w:rsidR="00D749A0" w:rsidRPr="008B2033" w:rsidRDefault="00C07B59" w:rsidP="00D749A0">
      <w:pPr>
        <w:pStyle w:val="Descripcin"/>
        <w:keepNext/>
        <w:suppressLineNumbers/>
        <w:rPr>
          <w:b/>
          <w:color w:val="auto"/>
          <w:sz w:val="24"/>
          <w:szCs w:val="24"/>
        </w:rPr>
      </w:pPr>
      <w:r w:rsidRPr="008B2033">
        <w:rPr>
          <w:b/>
          <w:color w:val="auto"/>
          <w:sz w:val="24"/>
          <w:szCs w:val="24"/>
        </w:rPr>
        <w:t xml:space="preserve">Supplementary </w:t>
      </w:r>
      <w:r w:rsidR="00CF66D2" w:rsidRPr="008B2033">
        <w:rPr>
          <w:b/>
          <w:color w:val="auto"/>
          <w:sz w:val="24"/>
          <w:szCs w:val="24"/>
        </w:rPr>
        <w:t>T</w:t>
      </w:r>
      <w:r w:rsidR="00D749A0" w:rsidRPr="008B2033">
        <w:rPr>
          <w:b/>
          <w:color w:val="auto"/>
          <w:sz w:val="24"/>
          <w:szCs w:val="24"/>
        </w:rPr>
        <w:t xml:space="preserve">able </w:t>
      </w:r>
      <w:r w:rsidR="008B2033" w:rsidRPr="008B2033">
        <w:rPr>
          <w:b/>
          <w:color w:val="auto"/>
          <w:sz w:val="24"/>
          <w:szCs w:val="24"/>
        </w:rPr>
        <w:t>S</w:t>
      </w:r>
      <w:r w:rsidR="00F16DBF" w:rsidRPr="008B2033">
        <w:rPr>
          <w:b/>
          <w:color w:val="auto"/>
          <w:sz w:val="24"/>
          <w:szCs w:val="24"/>
        </w:rPr>
        <w:t>1</w:t>
      </w:r>
      <w:r w:rsidR="00CF66D2" w:rsidRPr="008B2033">
        <w:rPr>
          <w:b/>
          <w:color w:val="auto"/>
          <w:sz w:val="24"/>
          <w:szCs w:val="24"/>
        </w:rPr>
        <w:t>.</w:t>
      </w:r>
      <w:r w:rsidR="00D749A0" w:rsidRPr="008B2033">
        <w:rPr>
          <w:b/>
          <w:color w:val="auto"/>
          <w:sz w:val="24"/>
          <w:szCs w:val="24"/>
        </w:rPr>
        <w:t xml:space="preserve"> General characteristics of SNPs included in the analysis</w:t>
      </w:r>
    </w:p>
    <w:tbl>
      <w:tblPr>
        <w:tblStyle w:val="Tabladelista1clara-nfasis6"/>
        <w:tblW w:w="8026" w:type="dxa"/>
        <w:tblLook w:val="04A0" w:firstRow="1" w:lastRow="0" w:firstColumn="1" w:lastColumn="0" w:noHBand="0" w:noVBand="1"/>
      </w:tblPr>
      <w:tblGrid>
        <w:gridCol w:w="1506"/>
        <w:gridCol w:w="1296"/>
        <w:gridCol w:w="1226"/>
        <w:gridCol w:w="1012"/>
        <w:gridCol w:w="945"/>
        <w:gridCol w:w="945"/>
        <w:gridCol w:w="1096"/>
      </w:tblGrid>
      <w:tr w:rsidR="00D749A0" w:rsidRPr="008B2033" w14:paraId="08995954" w14:textId="77777777" w:rsidTr="00D74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B555D1" w14:textId="77777777" w:rsidR="00D749A0" w:rsidRPr="008B2033" w:rsidRDefault="00D749A0" w:rsidP="00D749A0">
            <w:pPr>
              <w:suppressLineNumbers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SNP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9A9FB61" w14:textId="77777777" w:rsidR="00D749A0" w:rsidRPr="008B2033" w:rsidRDefault="00D749A0" w:rsidP="00D749A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Position/</w:t>
            </w:r>
          </w:p>
          <w:p w14:paraId="391DAAE1" w14:textId="77777777" w:rsidR="00D749A0" w:rsidRPr="008B2033" w:rsidRDefault="00D749A0" w:rsidP="00D749A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(Strand)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2315021" w14:textId="77777777" w:rsidR="00D749A0" w:rsidRPr="008B2033" w:rsidRDefault="00D749A0" w:rsidP="00D749A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Ancestral</w:t>
            </w:r>
          </w:p>
          <w:p w14:paraId="78DBEC62" w14:textId="77777777" w:rsidR="00D749A0" w:rsidRPr="008B2033" w:rsidRDefault="00D749A0" w:rsidP="00D749A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allele</w:t>
            </w:r>
            <w:proofErr w:type="spellEnd"/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808691C" w14:textId="77777777" w:rsidR="00D749A0" w:rsidRPr="008B2033" w:rsidRDefault="00D749A0" w:rsidP="00D749A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Change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5B5143D" w14:textId="77777777" w:rsidR="00D749A0" w:rsidRPr="008B2033" w:rsidRDefault="00D749A0" w:rsidP="00D749A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MAF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D6436C" w14:textId="77777777" w:rsidR="00D749A0" w:rsidRPr="008B2033" w:rsidRDefault="00D749A0" w:rsidP="00D749A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MXL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E56937" w14:textId="77777777" w:rsidR="00D749A0" w:rsidRPr="008B2033" w:rsidRDefault="00D749A0" w:rsidP="00D749A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Gene</w:t>
            </w:r>
          </w:p>
          <w:p w14:paraId="78023ADE" w14:textId="77777777" w:rsidR="00D749A0" w:rsidRPr="008B2033" w:rsidRDefault="00D749A0" w:rsidP="00D749A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location</w:t>
            </w:r>
            <w:proofErr w:type="spellEnd"/>
          </w:p>
        </w:tc>
      </w:tr>
      <w:tr w:rsidR="00D749A0" w:rsidRPr="008B2033" w14:paraId="6E5E817D" w14:textId="77777777" w:rsidTr="00D7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049699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rs13118928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12566F" w14:textId="77777777" w:rsidR="00D749A0" w:rsidRPr="008B2033" w:rsidRDefault="00D749A0" w:rsidP="00D749A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144565237</w:t>
            </w:r>
          </w:p>
          <w:p w14:paraId="078A94B4" w14:textId="77777777" w:rsidR="00D749A0" w:rsidRPr="008B2033" w:rsidRDefault="00D749A0" w:rsidP="00D749A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(FWD)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776F97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00E886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A/G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E50909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G=0.30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988C7D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G=0.28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528FAD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Intron</w:t>
            </w:r>
            <w:proofErr w:type="spellEnd"/>
          </w:p>
        </w:tc>
      </w:tr>
      <w:tr w:rsidR="00D749A0" w:rsidRPr="008B2033" w14:paraId="313E730F" w14:textId="77777777" w:rsidTr="00D749A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9A879B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rs1828591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510E10" w14:textId="77777777" w:rsidR="00D749A0" w:rsidRPr="008B2033" w:rsidRDefault="00D749A0" w:rsidP="00D749A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144559628</w:t>
            </w:r>
          </w:p>
          <w:p w14:paraId="219563F7" w14:textId="77777777" w:rsidR="00D749A0" w:rsidRPr="008B2033" w:rsidRDefault="00D749A0" w:rsidP="00D749A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(FWD)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28C0A3" w14:textId="0E5865FC" w:rsidR="00D749A0" w:rsidRPr="008B2033" w:rsidRDefault="00A24458" w:rsidP="00D749A0">
            <w:pPr>
              <w:suppressLineNumbers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73191C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A/G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973698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G=0.41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161C84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G=0.30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50CFBE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Intron</w:t>
            </w:r>
            <w:proofErr w:type="spellEnd"/>
          </w:p>
        </w:tc>
      </w:tr>
      <w:tr w:rsidR="00D749A0" w:rsidRPr="008B2033" w14:paraId="686B420A" w14:textId="77777777" w:rsidTr="00D7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D0C16B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>rs13147758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98FDD6" w14:textId="77777777" w:rsidR="00D749A0" w:rsidRPr="008B2033" w:rsidRDefault="00D749A0" w:rsidP="00D749A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144539078</w:t>
            </w:r>
          </w:p>
          <w:p w14:paraId="1A4EDE06" w14:textId="77777777" w:rsidR="00D749A0" w:rsidRPr="008B2033" w:rsidRDefault="00D749A0" w:rsidP="00D749A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(FWD)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A85981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7E9515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A/G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A440F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G=0.29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81CFFC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G=0.32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14DCE7" w14:textId="77777777" w:rsidR="00D749A0" w:rsidRPr="008B2033" w:rsidRDefault="00D749A0" w:rsidP="00D749A0">
            <w:pPr>
              <w:suppressLineNumbers/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B20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Intron</w:t>
            </w:r>
            <w:proofErr w:type="spellEnd"/>
          </w:p>
        </w:tc>
      </w:tr>
    </w:tbl>
    <w:p w14:paraId="75D15558" w14:textId="77777777" w:rsidR="00D749A0" w:rsidRPr="008B2033" w:rsidRDefault="00D749A0" w:rsidP="00D749A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2033">
        <w:rPr>
          <w:rFonts w:ascii="Times New Roman" w:hAnsi="Times New Roman" w:cs="Times New Roman"/>
          <w:sz w:val="24"/>
          <w:szCs w:val="24"/>
          <w:lang w:val="en-US"/>
        </w:rPr>
        <w:t>SNP Single Nucleotide Polymorphism, FWD Forward, MAF Minor Allele Frequency, MXL Mexican individuals from LA California</w:t>
      </w:r>
      <w:r w:rsidR="0087667A" w:rsidRPr="008B20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F6C338" w14:textId="5EC4054D" w:rsidR="0087667A" w:rsidRPr="008B2033" w:rsidRDefault="00C07B59" w:rsidP="0087667A">
      <w:pPr>
        <w:pStyle w:val="Descripcin"/>
        <w:keepNext/>
        <w:suppressLineNumbers/>
        <w:rPr>
          <w:b/>
          <w:color w:val="auto"/>
          <w:sz w:val="24"/>
          <w:szCs w:val="24"/>
        </w:rPr>
      </w:pPr>
      <w:r w:rsidRPr="008B2033">
        <w:rPr>
          <w:b/>
          <w:color w:val="auto"/>
          <w:sz w:val="24"/>
          <w:szCs w:val="24"/>
        </w:rPr>
        <w:t xml:space="preserve">Supplementary </w:t>
      </w:r>
      <w:r w:rsidR="00CF66D2" w:rsidRPr="008B2033">
        <w:rPr>
          <w:b/>
          <w:color w:val="auto"/>
          <w:sz w:val="24"/>
          <w:szCs w:val="24"/>
        </w:rPr>
        <w:t>T</w:t>
      </w:r>
      <w:r w:rsidR="0087667A" w:rsidRPr="008B2033">
        <w:rPr>
          <w:b/>
          <w:color w:val="auto"/>
          <w:sz w:val="24"/>
          <w:szCs w:val="24"/>
        </w:rPr>
        <w:t xml:space="preserve">able </w:t>
      </w:r>
      <w:r w:rsidR="008B2033" w:rsidRPr="008B2033">
        <w:rPr>
          <w:b/>
          <w:color w:val="auto"/>
          <w:sz w:val="24"/>
          <w:szCs w:val="24"/>
        </w:rPr>
        <w:t>S</w:t>
      </w:r>
      <w:r w:rsidR="00F16DBF" w:rsidRPr="008B2033">
        <w:rPr>
          <w:b/>
          <w:color w:val="auto"/>
          <w:sz w:val="24"/>
          <w:szCs w:val="24"/>
        </w:rPr>
        <w:t>2</w:t>
      </w:r>
      <w:r w:rsidR="00CF66D2" w:rsidRPr="008B2033">
        <w:rPr>
          <w:b/>
          <w:color w:val="auto"/>
          <w:sz w:val="24"/>
          <w:szCs w:val="24"/>
        </w:rPr>
        <w:t>.</w:t>
      </w:r>
      <w:r w:rsidR="0087667A" w:rsidRPr="008B2033">
        <w:rPr>
          <w:b/>
          <w:color w:val="auto"/>
          <w:sz w:val="24"/>
          <w:szCs w:val="24"/>
        </w:rPr>
        <w:t xml:space="preserve"> Analysis by genetics models of the rs1828591 of smokers with and without COPD.</w:t>
      </w:r>
    </w:p>
    <w:tbl>
      <w:tblPr>
        <w:tblStyle w:val="Tabladelista1clara-nfasis6"/>
        <w:tblW w:w="8269" w:type="dxa"/>
        <w:tblLook w:val="04A0" w:firstRow="1" w:lastRow="0" w:firstColumn="1" w:lastColumn="0" w:noHBand="0" w:noVBand="1"/>
      </w:tblPr>
      <w:tblGrid>
        <w:gridCol w:w="1561"/>
        <w:gridCol w:w="889"/>
        <w:gridCol w:w="828"/>
        <w:gridCol w:w="889"/>
        <w:gridCol w:w="828"/>
        <w:gridCol w:w="1028"/>
        <w:gridCol w:w="917"/>
        <w:gridCol w:w="1329"/>
      </w:tblGrid>
      <w:tr w:rsidR="0087667A" w:rsidRPr="008B2033" w14:paraId="74B40275" w14:textId="77777777" w:rsidTr="00876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C19FA" w14:textId="77777777" w:rsidR="0087667A" w:rsidRPr="008B2033" w:rsidRDefault="0087667A" w:rsidP="00AF77E0">
            <w:pPr>
              <w:suppressLineNumbers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B2033">
              <w:rPr>
                <w:rFonts w:ascii="Times New Roman" w:hAnsi="Times New Roman"/>
                <w:iCs/>
                <w:sz w:val="24"/>
                <w:szCs w:val="24"/>
              </w:rPr>
              <w:t>Model</w:t>
            </w:r>
            <w:proofErr w:type="spellEnd"/>
            <w:r w:rsidRPr="008B2033">
              <w:rPr>
                <w:rFonts w:ascii="Times New Roman" w:hAnsi="Times New Roman"/>
                <w:iCs/>
                <w:sz w:val="24"/>
                <w:szCs w:val="24"/>
              </w:rPr>
              <w:t xml:space="preserve">/ </w:t>
            </w:r>
            <w:proofErr w:type="spellStart"/>
            <w:r w:rsidRPr="008B2033">
              <w:rPr>
                <w:rFonts w:ascii="Times New Roman" w:hAnsi="Times New Roman"/>
                <w:iCs/>
                <w:sz w:val="24"/>
                <w:szCs w:val="24"/>
              </w:rPr>
              <w:t>Genotype</w:t>
            </w:r>
            <w:proofErr w:type="spellEnd"/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D7579" w14:textId="77777777" w:rsidR="0087667A" w:rsidRPr="008B2033" w:rsidRDefault="0087667A" w:rsidP="00AF77E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2033">
              <w:rPr>
                <w:rFonts w:ascii="Times New Roman" w:hAnsi="Times New Roman"/>
                <w:iCs/>
                <w:sz w:val="24"/>
                <w:szCs w:val="24"/>
              </w:rPr>
              <w:t>COPD-TS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05AEE" w14:textId="77777777" w:rsidR="0087667A" w:rsidRPr="008B2033" w:rsidRDefault="0087667A" w:rsidP="00AF77E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2033">
              <w:rPr>
                <w:rFonts w:ascii="Times New Roman" w:hAnsi="Times New Roman"/>
                <w:iCs/>
                <w:sz w:val="24"/>
                <w:szCs w:val="24"/>
              </w:rPr>
              <w:t>SWOC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D2A3D" w14:textId="77777777" w:rsidR="0087667A" w:rsidRPr="008B2033" w:rsidRDefault="0087667A" w:rsidP="00AF77E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2033">
              <w:rPr>
                <w:rFonts w:ascii="Times New Roman" w:hAnsi="Times New Roman"/>
                <w:iCs/>
                <w:sz w:val="24"/>
                <w:szCs w:val="24"/>
              </w:rPr>
              <w:t>p-</w:t>
            </w:r>
            <w:proofErr w:type="spellStart"/>
            <w:r w:rsidRPr="008B2033">
              <w:rPr>
                <w:rFonts w:ascii="Times New Roman" w:hAnsi="Times New Roman"/>
                <w:i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A2E77" w14:textId="77777777" w:rsidR="0087667A" w:rsidRPr="008B2033" w:rsidRDefault="0087667A" w:rsidP="00AF77E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2033">
              <w:rPr>
                <w:rFonts w:ascii="Times New Roman" w:hAnsi="Times New Roman"/>
                <w:iCs/>
                <w:sz w:val="24"/>
                <w:szCs w:val="24"/>
              </w:rPr>
              <w:t>OR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556FEE" w14:textId="77777777" w:rsidR="0087667A" w:rsidRPr="008B2033" w:rsidRDefault="0087667A" w:rsidP="00AF77E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8B2033">
              <w:rPr>
                <w:rFonts w:ascii="Times New Roman" w:hAnsi="Times New Roman"/>
                <w:iCs/>
                <w:sz w:val="24"/>
                <w:szCs w:val="24"/>
              </w:rPr>
              <w:t>95% CI</w:t>
            </w:r>
          </w:p>
        </w:tc>
      </w:tr>
      <w:tr w:rsidR="0087667A" w:rsidRPr="008B2033" w14:paraId="73986324" w14:textId="77777777" w:rsidTr="0087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CF2C3A" w14:textId="77777777" w:rsidR="0087667A" w:rsidRPr="008B2033" w:rsidRDefault="0087667A" w:rsidP="00AF77E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0924B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n=222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956AA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E5E58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n=333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644B6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96E5CB" w14:textId="77777777" w:rsidR="0087667A" w:rsidRPr="008B2033" w:rsidRDefault="0087667A" w:rsidP="00AF77E0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4FA50E6" w14:textId="77777777" w:rsidR="0087667A" w:rsidRPr="008B2033" w:rsidRDefault="0087667A" w:rsidP="00AF77E0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FE4B37" w14:textId="77777777" w:rsidR="0087667A" w:rsidRPr="008B2033" w:rsidRDefault="0087667A" w:rsidP="00AF77E0">
            <w:pPr>
              <w:suppressLineNumber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67A" w:rsidRPr="008B2033" w14:paraId="6C21DA85" w14:textId="77777777" w:rsidTr="0087667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tcBorders>
              <w:top w:val="single" w:sz="4" w:space="0" w:color="auto"/>
            </w:tcBorders>
            <w:shd w:val="clear" w:color="auto" w:fill="auto"/>
          </w:tcPr>
          <w:p w14:paraId="382062A6" w14:textId="77777777" w:rsidR="0087667A" w:rsidRPr="008B2033" w:rsidRDefault="0087667A" w:rsidP="00AF77E0">
            <w:pPr>
              <w:suppressLineNumbers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B20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Codominant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14:paraId="4D755CD6" w14:textId="77777777" w:rsidR="0087667A" w:rsidRPr="008B2033" w:rsidRDefault="0087667A" w:rsidP="00AF77E0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2A77521D" w14:textId="77777777" w:rsidR="0087667A" w:rsidRPr="008B2033" w:rsidRDefault="0087667A" w:rsidP="00AF77E0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</w:tcPr>
          <w:p w14:paraId="3E95EA3E" w14:textId="77777777" w:rsidR="0087667A" w:rsidRPr="008B2033" w:rsidRDefault="0087667A" w:rsidP="00AF77E0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14:paraId="18481FD9" w14:textId="77777777" w:rsidR="0087667A" w:rsidRPr="008B2033" w:rsidRDefault="0087667A" w:rsidP="00AF77E0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</w:tcPr>
          <w:p w14:paraId="21FA7AB6" w14:textId="77777777" w:rsidR="0087667A" w:rsidRPr="008B2033" w:rsidRDefault="0087667A" w:rsidP="00AF77E0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</w:tcPr>
          <w:p w14:paraId="21425868" w14:textId="77777777" w:rsidR="0087667A" w:rsidRPr="008B2033" w:rsidRDefault="0087667A" w:rsidP="00AF77E0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</w:tcPr>
          <w:p w14:paraId="094661C8" w14:textId="77777777" w:rsidR="0087667A" w:rsidRPr="008B2033" w:rsidRDefault="0087667A" w:rsidP="00AF77E0">
            <w:pPr>
              <w:suppressLineNumber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67A" w:rsidRPr="008B2033" w14:paraId="07B24680" w14:textId="77777777" w:rsidTr="0087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shd w:val="clear" w:color="auto" w:fill="auto"/>
          </w:tcPr>
          <w:p w14:paraId="69C9083D" w14:textId="77777777" w:rsidR="0087667A" w:rsidRPr="008B2033" w:rsidRDefault="0087667A" w:rsidP="00AF77E0">
            <w:pPr>
              <w:suppressLineNumbers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AA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604E09F7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CE12199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39.19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3D2AE64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4791AED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42.94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14:paraId="450AE5D1" w14:textId="6BB50194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0.</w:t>
            </w:r>
            <w:r w:rsidR="003D2998" w:rsidRPr="008B2033">
              <w:rPr>
                <w:rFonts w:ascii="Times New Roman" w:hAnsi="Times New Roman"/>
                <w:sz w:val="24"/>
                <w:szCs w:val="24"/>
              </w:rPr>
              <w:t>67</w:t>
            </w:r>
            <w:r w:rsidR="00A23AC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E1F5618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1 (ref.)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336C863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67A" w:rsidRPr="008B2033" w14:paraId="775A0270" w14:textId="77777777" w:rsidTr="0087667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shd w:val="clear" w:color="auto" w:fill="auto"/>
          </w:tcPr>
          <w:p w14:paraId="5D474961" w14:textId="77777777" w:rsidR="0087667A" w:rsidRPr="008B2033" w:rsidRDefault="0087667A" w:rsidP="00AF77E0">
            <w:pPr>
              <w:suppressLineNumbers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AG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12D706E0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E2F83C8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45.05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5FDF89A3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DB02755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42.34</w:t>
            </w:r>
          </w:p>
        </w:tc>
        <w:tc>
          <w:tcPr>
            <w:tcW w:w="1028" w:type="dxa"/>
            <w:vMerge/>
            <w:shd w:val="clear" w:color="auto" w:fill="auto"/>
            <w:vAlign w:val="center"/>
          </w:tcPr>
          <w:p w14:paraId="09E197B0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14:paraId="2E84EA12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1.</w:t>
            </w:r>
            <w:r w:rsidR="003D2998" w:rsidRPr="008B20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C1471AE" w14:textId="77777777" w:rsidR="0087667A" w:rsidRPr="008B2033" w:rsidRDefault="003D2998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0.80</w:t>
            </w:r>
            <w:r w:rsidR="0087667A" w:rsidRPr="008B203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B2033">
              <w:rPr>
                <w:rFonts w:ascii="Times New Roman" w:hAnsi="Times New Roman"/>
                <w:sz w:val="24"/>
                <w:szCs w:val="24"/>
              </w:rPr>
              <w:t>1.68</w:t>
            </w:r>
          </w:p>
        </w:tc>
      </w:tr>
      <w:tr w:rsidR="0087667A" w:rsidRPr="008B2033" w14:paraId="551CF431" w14:textId="77777777" w:rsidTr="0087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531C87E9" w14:textId="77777777" w:rsidR="0087667A" w:rsidRPr="008B2033" w:rsidRDefault="0087667A" w:rsidP="00AF77E0">
            <w:pPr>
              <w:suppressLineNumbers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GG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6CDFD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91C4F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15.76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FBB6C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5E4F7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14.72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DC38E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3E0AC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1.</w:t>
            </w:r>
            <w:r w:rsidR="003D2998" w:rsidRPr="008B203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0845" w14:textId="77777777" w:rsidR="0087667A" w:rsidRPr="008B2033" w:rsidRDefault="003D2998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0.70</w:t>
            </w:r>
            <w:r w:rsidR="0087667A" w:rsidRPr="008B203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B2033">
              <w:rPr>
                <w:rFonts w:ascii="Times New Roman" w:hAnsi="Times New Roman"/>
                <w:sz w:val="24"/>
                <w:szCs w:val="24"/>
              </w:rPr>
              <w:t>1.95</w:t>
            </w:r>
          </w:p>
        </w:tc>
      </w:tr>
      <w:tr w:rsidR="0087667A" w:rsidRPr="008B2033" w14:paraId="495FDD01" w14:textId="77777777" w:rsidTr="0087667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tcBorders>
              <w:top w:val="single" w:sz="4" w:space="0" w:color="auto"/>
            </w:tcBorders>
            <w:shd w:val="clear" w:color="auto" w:fill="auto"/>
          </w:tcPr>
          <w:p w14:paraId="52D0CD52" w14:textId="77777777" w:rsidR="0087667A" w:rsidRPr="008B2033" w:rsidRDefault="0087667A" w:rsidP="00AF77E0">
            <w:pPr>
              <w:suppressLineNumbers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B20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Recessive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61B49B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A74C6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EC14B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8A53A1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B72B37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1D41E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35566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67A" w:rsidRPr="008B2033" w14:paraId="38BAEA2A" w14:textId="77777777" w:rsidTr="00876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 w:val="restart"/>
            <w:shd w:val="clear" w:color="auto" w:fill="auto"/>
          </w:tcPr>
          <w:p w14:paraId="7DAE5CFB" w14:textId="77777777" w:rsidR="0087667A" w:rsidRPr="008B2033" w:rsidRDefault="0087667A" w:rsidP="00AF77E0">
            <w:pPr>
              <w:suppressLineNumbers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GG</w:t>
            </w:r>
          </w:p>
          <w:p w14:paraId="2531FF6C" w14:textId="77777777" w:rsidR="0087667A" w:rsidRPr="008B2033" w:rsidRDefault="0087667A" w:rsidP="00AF77E0">
            <w:pPr>
              <w:suppressLineNumbers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AA + AG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0A209DFE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059BEE4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15.76</w:t>
            </w:r>
          </w:p>
        </w:tc>
        <w:tc>
          <w:tcPr>
            <w:tcW w:w="889" w:type="dxa"/>
            <w:shd w:val="clear" w:color="auto" w:fill="auto"/>
            <w:vAlign w:val="center"/>
          </w:tcPr>
          <w:p w14:paraId="2DFCEB59" w14:textId="77777777" w:rsidR="0087667A" w:rsidRPr="008B2033" w:rsidRDefault="0087667A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ADD89DA" w14:textId="77777777" w:rsidR="0087667A" w:rsidRPr="008B2033" w:rsidRDefault="003D2998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14.71</w:t>
            </w:r>
          </w:p>
        </w:tc>
        <w:tc>
          <w:tcPr>
            <w:tcW w:w="1028" w:type="dxa"/>
            <w:vMerge w:val="restart"/>
            <w:shd w:val="clear" w:color="auto" w:fill="auto"/>
            <w:vAlign w:val="center"/>
          </w:tcPr>
          <w:p w14:paraId="7FFE45D6" w14:textId="2A14C91C" w:rsidR="0087667A" w:rsidRPr="008B2033" w:rsidRDefault="003D2998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0.80</w:t>
            </w:r>
            <w:r w:rsidR="00A23AC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58CA142F" w14:textId="77777777" w:rsidR="0087667A" w:rsidRPr="008B2033" w:rsidRDefault="003D2998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1.08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5B752936" w14:textId="77777777" w:rsidR="0087667A" w:rsidRPr="008B2033" w:rsidRDefault="003D2998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0.67 – 1.73</w:t>
            </w:r>
          </w:p>
        </w:tc>
      </w:tr>
      <w:tr w:rsidR="0087667A" w:rsidRPr="008B2033" w14:paraId="34D74EEF" w14:textId="77777777" w:rsidTr="0087667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B61629" w14:textId="77777777" w:rsidR="0087667A" w:rsidRPr="008B2033" w:rsidRDefault="0087667A" w:rsidP="00AF77E0">
            <w:pPr>
              <w:suppressLineNumber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D18FB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3937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84.2</w:t>
            </w:r>
            <w:r w:rsidR="003D2998" w:rsidRPr="008B20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3B943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727B6" w14:textId="77777777" w:rsidR="0087667A" w:rsidRPr="008B2033" w:rsidRDefault="003D2998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85.29</w:t>
            </w:r>
          </w:p>
        </w:tc>
        <w:tc>
          <w:tcPr>
            <w:tcW w:w="102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6B725F" w14:textId="77777777" w:rsidR="0087667A" w:rsidRPr="008B2033" w:rsidRDefault="0087667A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F66BA" w14:textId="77777777" w:rsidR="0087667A" w:rsidRPr="008B2033" w:rsidRDefault="003D2998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0.92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4BA98" w14:textId="77777777" w:rsidR="0087667A" w:rsidRPr="008B2033" w:rsidRDefault="003D2998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0.57 – 1.47</w:t>
            </w:r>
          </w:p>
        </w:tc>
      </w:tr>
    </w:tbl>
    <w:p w14:paraId="433819D7" w14:textId="77777777" w:rsidR="00053F3E" w:rsidRDefault="00C07B59" w:rsidP="00C07B59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053F3E" w:rsidSect="00B0396B">
          <w:headerReference w:type="default" r:id="rId8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Hlk35427805"/>
      <w:r w:rsidRPr="008B2033">
        <w:rPr>
          <w:rFonts w:ascii="Times New Roman" w:hAnsi="Times New Roman" w:cs="Times New Roman"/>
          <w:sz w:val="24"/>
          <w:szCs w:val="24"/>
          <w:lang w:val="en-US"/>
        </w:rPr>
        <w:t xml:space="preserve">COPD-TS: COPD tobacco smoking patients; SWOC: Smokers without COPD; </w:t>
      </w:r>
      <w:bookmarkStart w:id="1" w:name="_Hlk22818391"/>
      <w:bookmarkEnd w:id="0"/>
      <w:r w:rsidRPr="008B2033">
        <w:rPr>
          <w:rFonts w:ascii="Times New Roman" w:hAnsi="Times New Roman" w:cs="Times New Roman"/>
          <w:sz w:val="24"/>
          <w:szCs w:val="24"/>
          <w:lang w:val="en-US"/>
        </w:rPr>
        <w:t>SNP: Single Nucleotide Polymorphism; OR: odds ratio; 95% CI: 95% confidence interval.</w:t>
      </w:r>
      <w:bookmarkEnd w:id="1"/>
      <w:r w:rsidRPr="008B2033">
        <w:rPr>
          <w:rFonts w:ascii="Times New Roman" w:hAnsi="Times New Roman" w:cs="Times New Roman"/>
          <w:sz w:val="24"/>
          <w:szCs w:val="24"/>
          <w:lang w:val="en-US"/>
        </w:rPr>
        <w:t xml:space="preserve"> Statistically significant p-value &lt;0.05; *p-value adjusted by age, sex, and tobacco index in the recessive model.</w:t>
      </w:r>
    </w:p>
    <w:p w14:paraId="42FBE816" w14:textId="35EC3EF5" w:rsidR="00C07B59" w:rsidRPr="008B2033" w:rsidRDefault="00C07B59" w:rsidP="00C07B59">
      <w:pPr>
        <w:suppressLineNumbers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0627DA" w14:textId="7A3D95CF" w:rsidR="00B0396B" w:rsidRPr="008B2033" w:rsidRDefault="00B0396B" w:rsidP="00B0396B">
      <w:pPr>
        <w:pStyle w:val="Descripcin"/>
        <w:keepNext/>
        <w:suppressLineNumbers/>
        <w:rPr>
          <w:b/>
          <w:color w:val="auto"/>
          <w:sz w:val="24"/>
          <w:szCs w:val="24"/>
        </w:rPr>
      </w:pPr>
      <w:r w:rsidRPr="008B2033">
        <w:rPr>
          <w:b/>
          <w:color w:val="auto"/>
          <w:sz w:val="24"/>
          <w:szCs w:val="24"/>
        </w:rPr>
        <w:t xml:space="preserve">Supplementary </w:t>
      </w:r>
      <w:r w:rsidR="00CF66D2" w:rsidRPr="008B2033">
        <w:rPr>
          <w:b/>
          <w:color w:val="auto"/>
          <w:sz w:val="24"/>
          <w:szCs w:val="24"/>
        </w:rPr>
        <w:t>T</w:t>
      </w:r>
      <w:r w:rsidRPr="008B2033">
        <w:rPr>
          <w:b/>
          <w:color w:val="auto"/>
          <w:sz w:val="24"/>
          <w:szCs w:val="24"/>
        </w:rPr>
        <w:t xml:space="preserve">able </w:t>
      </w:r>
      <w:r w:rsidR="008B2033" w:rsidRPr="008B2033">
        <w:rPr>
          <w:b/>
          <w:color w:val="auto"/>
          <w:sz w:val="24"/>
          <w:szCs w:val="24"/>
        </w:rPr>
        <w:t>S</w:t>
      </w:r>
      <w:r w:rsidR="00053F3E">
        <w:rPr>
          <w:b/>
          <w:color w:val="auto"/>
          <w:sz w:val="24"/>
          <w:szCs w:val="24"/>
        </w:rPr>
        <w:t>3</w:t>
      </w:r>
      <w:r w:rsidRPr="008B2033">
        <w:rPr>
          <w:b/>
          <w:color w:val="auto"/>
          <w:sz w:val="24"/>
          <w:szCs w:val="24"/>
        </w:rPr>
        <w:t>. Comparison among groups of patients with COPD and GOLD stages, G2 (GOLD III + IV) vs. G1 (GOLD I +II)</w:t>
      </w:r>
    </w:p>
    <w:p w14:paraId="7633A7A4" w14:textId="77777777" w:rsidR="00B0396B" w:rsidRPr="008B2033" w:rsidRDefault="00B0396B" w:rsidP="00B0396B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Tabladelista1clara-nfasis6"/>
        <w:tblW w:w="11944" w:type="dxa"/>
        <w:jc w:val="center"/>
        <w:tblLook w:val="04A0" w:firstRow="1" w:lastRow="0" w:firstColumn="1" w:lastColumn="0" w:noHBand="0" w:noVBand="1"/>
      </w:tblPr>
      <w:tblGrid>
        <w:gridCol w:w="2080"/>
        <w:gridCol w:w="1808"/>
        <w:gridCol w:w="904"/>
        <w:gridCol w:w="951"/>
        <w:gridCol w:w="369"/>
        <w:gridCol w:w="1037"/>
        <w:gridCol w:w="951"/>
        <w:gridCol w:w="1070"/>
        <w:gridCol w:w="1223"/>
        <w:gridCol w:w="1551"/>
      </w:tblGrid>
      <w:tr w:rsidR="00B0396B" w:rsidRPr="008B2033" w14:paraId="6689E46F" w14:textId="77777777" w:rsidTr="00AF7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  <w:shd w:val="clear" w:color="auto" w:fill="auto"/>
            <w:vAlign w:val="center"/>
            <w:hideMark/>
          </w:tcPr>
          <w:p w14:paraId="36B3296D" w14:textId="77777777" w:rsidR="00B0396B" w:rsidRPr="008B2033" w:rsidRDefault="00B0396B" w:rsidP="00AF77E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SNP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  <w:hideMark/>
          </w:tcPr>
          <w:p w14:paraId="12491557" w14:textId="77777777" w:rsidR="00B0396B" w:rsidRPr="008B2033" w:rsidRDefault="00B0396B" w:rsidP="00AF77E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Genotype/</w:t>
            </w:r>
          </w:p>
          <w:p w14:paraId="18C45CCF" w14:textId="77777777" w:rsidR="00B0396B" w:rsidRPr="008B2033" w:rsidRDefault="00B0396B" w:rsidP="00AF77E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033">
              <w:rPr>
                <w:rFonts w:ascii="Times New Roman" w:hAnsi="Times New Roman"/>
                <w:sz w:val="24"/>
                <w:szCs w:val="24"/>
              </w:rPr>
              <w:t>Allele</w:t>
            </w:r>
            <w:proofErr w:type="spellEnd"/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93F80" w14:textId="77777777" w:rsidR="00B0396B" w:rsidRPr="008B2033" w:rsidRDefault="00B0396B" w:rsidP="00AF77E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G2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5E439" w14:textId="77777777" w:rsidR="00B0396B" w:rsidRPr="008B2033" w:rsidRDefault="00B0396B" w:rsidP="00AF77E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C12691" w14:textId="77777777" w:rsidR="00B0396B" w:rsidRPr="008B2033" w:rsidRDefault="00B0396B" w:rsidP="00AF77E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G1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14392" w14:textId="77777777" w:rsidR="00B0396B" w:rsidRPr="008B2033" w:rsidRDefault="00B0396B" w:rsidP="00AF77E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bCs w:val="0"/>
                <w:sz w:val="24"/>
                <w:szCs w:val="24"/>
              </w:rPr>
              <w:t>p-</w:t>
            </w:r>
            <w:proofErr w:type="spellStart"/>
            <w:r w:rsidRPr="008B2033">
              <w:rPr>
                <w:rFonts w:ascii="Times New Roman" w:hAnsi="Times New Roman"/>
                <w:bCs w:val="0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BA0909" w14:textId="77777777" w:rsidR="00B0396B" w:rsidRPr="008B2033" w:rsidRDefault="00B0396B" w:rsidP="00AF77E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OR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F985AC" w14:textId="77777777" w:rsidR="00B0396B" w:rsidRPr="008B2033" w:rsidRDefault="00B0396B" w:rsidP="00AF77E0">
            <w:pPr>
              <w:suppressLineNumber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95% CI</w:t>
            </w:r>
          </w:p>
        </w:tc>
      </w:tr>
      <w:tr w:rsidR="00B0396B" w:rsidRPr="008B2033" w14:paraId="78E390A9" w14:textId="77777777" w:rsidTr="00AF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  <w:shd w:val="clear" w:color="auto" w:fill="auto"/>
            <w:vAlign w:val="center"/>
            <w:hideMark/>
          </w:tcPr>
          <w:p w14:paraId="530D6511" w14:textId="77777777" w:rsidR="00B0396B" w:rsidRPr="008B2033" w:rsidRDefault="00B0396B" w:rsidP="00AF77E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shd w:val="clear" w:color="auto" w:fill="auto"/>
            <w:vAlign w:val="center"/>
            <w:hideMark/>
          </w:tcPr>
          <w:p w14:paraId="43EB28D9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AE759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2033">
              <w:rPr>
                <w:rFonts w:ascii="Times New Roman" w:hAnsi="Times New Roman"/>
                <w:b/>
                <w:sz w:val="24"/>
                <w:szCs w:val="24"/>
              </w:rPr>
              <w:t>n=84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A04FD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203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E5EF1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8CEEF0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2033">
              <w:rPr>
                <w:rFonts w:ascii="Times New Roman" w:hAnsi="Times New Roman"/>
                <w:b/>
                <w:sz w:val="24"/>
                <w:szCs w:val="24"/>
              </w:rPr>
              <w:t>n=138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B7272E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203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67002E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EB0D6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2F090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6B" w:rsidRPr="008B2033" w14:paraId="26E76733" w14:textId="77777777" w:rsidTr="00AF77E0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31A71E" w14:textId="77777777" w:rsidR="00B0396B" w:rsidRPr="008B2033" w:rsidRDefault="00B0396B" w:rsidP="00AF77E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rs13147758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04E51054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2B0259A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A9F82E7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28.60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746D985A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2B7ABCFE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EB11F56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34.05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0C0BEF87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40F0B3E2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0.77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6D31B486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0.42 – 1.39</w:t>
            </w:r>
          </w:p>
        </w:tc>
      </w:tr>
      <w:tr w:rsidR="00B0396B" w:rsidRPr="008B2033" w14:paraId="79723403" w14:textId="77777777" w:rsidTr="00AF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6EE65F" w14:textId="77777777" w:rsidR="00B0396B" w:rsidRPr="008B2033" w:rsidRDefault="00B0396B" w:rsidP="00AF77E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378891FF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D55A20E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936B254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46.40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3263FFAE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415494C5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64DC2C3F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39.13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6D9A4F31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53DCF0A1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1.34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5E0824A2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0.77 - 2.33</w:t>
            </w:r>
          </w:p>
        </w:tc>
      </w:tr>
      <w:tr w:rsidR="00B0396B" w:rsidRPr="008B2033" w14:paraId="04235AC6" w14:textId="77777777" w:rsidTr="00AF77E0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425D23" w14:textId="77777777" w:rsidR="00B0396B" w:rsidRPr="008B2033" w:rsidRDefault="00B0396B" w:rsidP="00AF77E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FBDFE7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9991B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361C5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AAEE9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A513A8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F00D43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28.82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39BFA5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0.87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7A03E5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0.90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F431B3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0.48 – 1.69</w:t>
            </w:r>
          </w:p>
        </w:tc>
      </w:tr>
      <w:tr w:rsidR="00B0396B" w:rsidRPr="008B2033" w14:paraId="283677C6" w14:textId="77777777" w:rsidTr="00AF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5E20FD" w14:textId="77777777" w:rsidR="00B0396B" w:rsidRPr="008B2033" w:rsidRDefault="00B0396B" w:rsidP="00AF77E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24798E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808CA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FCD0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51.80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0595C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00CED4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20B5B87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53.63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C332F1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0.76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862CC8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D70B758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0.58 – 1.45</w:t>
            </w:r>
          </w:p>
        </w:tc>
      </w:tr>
      <w:tr w:rsidR="00B0396B" w:rsidRPr="008B2033" w14:paraId="29B2255D" w14:textId="77777777" w:rsidTr="00AF77E0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9DA160" w14:textId="77777777" w:rsidR="00B0396B" w:rsidRPr="008B2033" w:rsidRDefault="00B0396B" w:rsidP="00AF77E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44AD6D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E085D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3A27D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48.20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D72EC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7E9596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3D6AC5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46.37</w:t>
            </w: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35C1C9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581B08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1.07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11D8AC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0.73 - 1.58</w:t>
            </w:r>
          </w:p>
        </w:tc>
      </w:tr>
      <w:tr w:rsidR="00B0396B" w:rsidRPr="008B2033" w14:paraId="36248841" w14:textId="77777777" w:rsidTr="00AF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A9A83F" w14:textId="77777777" w:rsidR="00B0396B" w:rsidRPr="008B2033" w:rsidRDefault="00B0396B" w:rsidP="00AF77E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rs1828591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A82EAF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3D973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89DD81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42.86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377B5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14060F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396D35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36.23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1F3DBB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B90009C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1.32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E7413B3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0.75 – 2.29</w:t>
            </w:r>
          </w:p>
        </w:tc>
      </w:tr>
      <w:tr w:rsidR="00B0396B" w:rsidRPr="008B2033" w14:paraId="4AB4D042" w14:textId="77777777" w:rsidTr="00AF77E0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8BF15E" w14:textId="77777777" w:rsidR="00B0396B" w:rsidRPr="008B2033" w:rsidRDefault="00B0396B" w:rsidP="00AF77E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14:paraId="3DB76F20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12EFF82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30CF2BF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41.67</w:t>
            </w:r>
          </w:p>
        </w:tc>
        <w:tc>
          <w:tcPr>
            <w:tcW w:w="369" w:type="dxa"/>
            <w:shd w:val="clear" w:color="auto" w:fill="auto"/>
            <w:vAlign w:val="center"/>
          </w:tcPr>
          <w:p w14:paraId="62C95F07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14:paraId="624F80FC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14:paraId="1F141D8A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47.10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61BDF060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4EBB8A63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0.80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14:paraId="0BB8C6F1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0.46 – 1.38</w:t>
            </w:r>
          </w:p>
        </w:tc>
      </w:tr>
      <w:tr w:rsidR="00B0396B" w:rsidRPr="008B2033" w14:paraId="7C66EAB3" w14:textId="77777777" w:rsidTr="00AF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A66379" w14:textId="77777777" w:rsidR="00B0396B" w:rsidRPr="008B2033" w:rsidRDefault="00B0396B" w:rsidP="00AF77E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42D739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GG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477D60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19348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15.47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C0EF7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F70374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4C5E5E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16.67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CD2533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0.85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18E255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0.91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AF9153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0.43 – 1.92</w:t>
            </w:r>
          </w:p>
        </w:tc>
      </w:tr>
      <w:tr w:rsidR="00B0396B" w:rsidRPr="008B2033" w14:paraId="57EA6ADF" w14:textId="77777777" w:rsidTr="00AF77E0">
        <w:trPr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46D528" w14:textId="77777777" w:rsidR="00B0396B" w:rsidRPr="008B2033" w:rsidRDefault="00B0396B" w:rsidP="00AF77E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6C2A63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A2DD0D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70154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63.70</w:t>
            </w:r>
          </w:p>
        </w:tc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AE9E7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7C1C75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C5C90AA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59.78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26B3A3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0.42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C61AA8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F95979" w14:textId="77777777" w:rsidR="00B0396B" w:rsidRPr="008B2033" w:rsidRDefault="00B0396B" w:rsidP="00AF77E0">
            <w:pPr>
              <w:suppressLineNumber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0.79 – 1.75</w:t>
            </w:r>
          </w:p>
        </w:tc>
      </w:tr>
      <w:tr w:rsidR="00B0396B" w:rsidRPr="008B2033" w14:paraId="37564AEC" w14:textId="77777777" w:rsidTr="00AF7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12C6DA" w14:textId="77777777" w:rsidR="00B0396B" w:rsidRPr="008B2033" w:rsidRDefault="00B0396B" w:rsidP="00AF77E0">
            <w:pPr>
              <w:suppressLineNumber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636ADF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7A00A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36DDB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36.30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A5CAC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F224D3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7B93AE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40.22</w:t>
            </w:r>
          </w:p>
        </w:tc>
        <w:tc>
          <w:tcPr>
            <w:tcW w:w="1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DD8308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F89774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0.84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D73D45" w14:textId="77777777" w:rsidR="00B0396B" w:rsidRPr="008B2033" w:rsidRDefault="00B0396B" w:rsidP="00AF77E0">
            <w:pPr>
              <w:suppressLineNumber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B20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0.57 – 1.25</w:t>
            </w:r>
          </w:p>
        </w:tc>
      </w:tr>
    </w:tbl>
    <w:p w14:paraId="048504D2" w14:textId="77777777" w:rsidR="00B0396B" w:rsidRPr="00E029AA" w:rsidRDefault="00B0396B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E029AA">
        <w:rPr>
          <w:rFonts w:ascii="Times New Roman" w:hAnsi="Times New Roman" w:cs="Times New Roman"/>
          <w:iCs/>
          <w:sz w:val="24"/>
          <w:szCs w:val="24"/>
          <w:lang w:val="en-US"/>
        </w:rPr>
        <w:t>SNP: Single Nucleotide Polymorphism; G1 (GOLD I + II); G2 (GOLD III + IV); p statistically significant (&lt;0.05</w:t>
      </w:r>
      <w:r w:rsidR="00265256" w:rsidRPr="00E029AA">
        <w:rPr>
          <w:rFonts w:ascii="Times New Roman" w:hAnsi="Times New Roman" w:cs="Times New Roman"/>
          <w:iCs/>
          <w:sz w:val="24"/>
          <w:szCs w:val="24"/>
          <w:lang w:val="en-US"/>
        </w:rPr>
        <w:t>); OR</w:t>
      </w:r>
      <w:r w:rsidRPr="00E029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odds ratio; 95% CI confidence interval of 95%.</w:t>
      </w:r>
    </w:p>
    <w:p w14:paraId="7E16B1E5" w14:textId="77777777" w:rsidR="00355CAB" w:rsidRPr="00E029AA" w:rsidRDefault="00355CAB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47B39494" w14:textId="77777777" w:rsidR="00B0396B" w:rsidRPr="00E029AA" w:rsidRDefault="00B0396B">
      <w:pPr>
        <w:rPr>
          <w:rFonts w:ascii="Times New Roman" w:hAnsi="Times New Roman" w:cs="Times New Roman"/>
          <w:sz w:val="24"/>
          <w:szCs w:val="24"/>
          <w:lang w:val="en-US"/>
        </w:rPr>
        <w:sectPr w:rsidR="00B0396B" w:rsidRPr="00E029AA" w:rsidSect="00B0396B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F57CB4E" w14:textId="767ECFAB" w:rsidR="00355CAB" w:rsidRPr="008B2033" w:rsidRDefault="00355CAB" w:rsidP="00F16DBF">
      <w:pPr>
        <w:pStyle w:val="Descripcin"/>
        <w:keepNext/>
        <w:suppressLineNumbers/>
        <w:rPr>
          <w:b/>
          <w:color w:val="auto"/>
          <w:sz w:val="24"/>
          <w:szCs w:val="24"/>
        </w:rPr>
      </w:pPr>
      <w:bookmarkStart w:id="2" w:name="_Hlk35427278"/>
      <w:bookmarkStart w:id="3" w:name="_Hlk34947011"/>
      <w:r w:rsidRPr="008B2033">
        <w:rPr>
          <w:b/>
          <w:color w:val="auto"/>
          <w:sz w:val="24"/>
          <w:szCs w:val="24"/>
        </w:rPr>
        <w:lastRenderedPageBreak/>
        <w:t xml:space="preserve">Supplementary </w:t>
      </w:r>
      <w:r w:rsidR="00CF66D2" w:rsidRPr="008B2033">
        <w:rPr>
          <w:b/>
          <w:color w:val="auto"/>
          <w:sz w:val="24"/>
          <w:szCs w:val="24"/>
        </w:rPr>
        <w:t>T</w:t>
      </w:r>
      <w:r w:rsidRPr="008B2033">
        <w:rPr>
          <w:b/>
          <w:color w:val="auto"/>
          <w:sz w:val="24"/>
          <w:szCs w:val="24"/>
        </w:rPr>
        <w:t xml:space="preserve">able </w:t>
      </w:r>
      <w:r w:rsidR="008B2033" w:rsidRPr="008B2033">
        <w:rPr>
          <w:b/>
          <w:color w:val="auto"/>
          <w:sz w:val="24"/>
          <w:szCs w:val="24"/>
        </w:rPr>
        <w:t>S</w:t>
      </w:r>
      <w:r w:rsidR="009077DC">
        <w:rPr>
          <w:b/>
          <w:color w:val="auto"/>
          <w:sz w:val="24"/>
          <w:szCs w:val="24"/>
        </w:rPr>
        <w:t>4</w:t>
      </w:r>
      <w:r w:rsidRPr="008B2033">
        <w:rPr>
          <w:b/>
          <w:color w:val="auto"/>
          <w:sz w:val="24"/>
          <w:szCs w:val="24"/>
        </w:rPr>
        <w:t>.</w:t>
      </w:r>
      <w:bookmarkEnd w:id="2"/>
      <w:r w:rsidRPr="008B2033">
        <w:rPr>
          <w:b/>
          <w:color w:val="auto"/>
          <w:sz w:val="24"/>
          <w:szCs w:val="24"/>
        </w:rPr>
        <w:t xml:space="preserve"> Clinical and demographic characteristics of smokers with and without COPD</w:t>
      </w:r>
      <w:r w:rsidR="00265256" w:rsidRPr="008B2033">
        <w:rPr>
          <w:b/>
          <w:color w:val="auto"/>
          <w:sz w:val="24"/>
          <w:szCs w:val="24"/>
        </w:rPr>
        <w:t xml:space="preserve"> of the subgroup for </w:t>
      </w:r>
      <w:r w:rsidR="00502FF3" w:rsidRPr="008B2033">
        <w:rPr>
          <w:b/>
          <w:color w:val="auto"/>
          <w:sz w:val="24"/>
          <w:szCs w:val="24"/>
        </w:rPr>
        <w:t xml:space="preserve">protein </w:t>
      </w:r>
      <w:r w:rsidR="00265256" w:rsidRPr="008B2033">
        <w:rPr>
          <w:b/>
          <w:color w:val="auto"/>
          <w:sz w:val="24"/>
          <w:szCs w:val="24"/>
        </w:rPr>
        <w:t xml:space="preserve">levels in </w:t>
      </w:r>
      <w:r w:rsidRPr="008B2033">
        <w:rPr>
          <w:b/>
          <w:color w:val="auto"/>
          <w:sz w:val="24"/>
          <w:szCs w:val="24"/>
        </w:rPr>
        <w:t>serum</w:t>
      </w:r>
      <w:r w:rsidR="00265256" w:rsidRPr="008B2033">
        <w:rPr>
          <w:b/>
          <w:color w:val="auto"/>
          <w:sz w:val="24"/>
          <w:szCs w:val="24"/>
        </w:rPr>
        <w:t>.</w:t>
      </w: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426"/>
        <w:gridCol w:w="2426"/>
        <w:gridCol w:w="1416"/>
      </w:tblGrid>
      <w:tr w:rsidR="00355CAB" w:rsidRPr="008B2033" w14:paraId="5630A5C4" w14:textId="77777777" w:rsidTr="00AF77E0">
        <w:trPr>
          <w:trHeight w:val="170"/>
          <w:jc w:val="center"/>
        </w:trPr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F4B7F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bookmarkStart w:id="4" w:name="_Hlk34946987"/>
            <w:bookmarkEnd w:id="3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03103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COPD-TS n = 40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50CE5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SWOC n = 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C67A2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p-value</w:t>
            </w:r>
          </w:p>
        </w:tc>
      </w:tr>
      <w:tr w:rsidR="00355CAB" w:rsidRPr="008B2033" w14:paraId="1357CEA4" w14:textId="77777777" w:rsidTr="00AF77E0">
        <w:trPr>
          <w:trHeight w:val="91"/>
          <w:jc w:val="center"/>
        </w:trPr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356F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Age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A602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67 (60 - 85)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8DE4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67 (49 - 78)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44B5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0.29</w:t>
            </w:r>
          </w:p>
        </w:tc>
      </w:tr>
      <w:tr w:rsidR="00355CAB" w:rsidRPr="008B2033" w14:paraId="767C8C76" w14:textId="77777777" w:rsidTr="00AF77E0">
        <w:trPr>
          <w:trHeight w:val="151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18DC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Male (%)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7B00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36 (90)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8FE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20 (50)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3184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&lt;0.01</w:t>
            </w:r>
          </w:p>
        </w:tc>
      </w:tr>
      <w:tr w:rsidR="00355CAB" w:rsidRPr="008B2033" w14:paraId="4DB37A09" w14:textId="77777777" w:rsidTr="00AF77E0">
        <w:trPr>
          <w:trHeight w:val="50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8035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Female (%)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361C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 (10)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CD9A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20 (50)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697B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&lt;0.01</w:t>
            </w:r>
          </w:p>
        </w:tc>
      </w:tr>
      <w:tr w:rsidR="00355CAB" w:rsidRPr="008B2033" w14:paraId="42B0676F" w14:textId="77777777" w:rsidTr="00AF77E0">
        <w:trPr>
          <w:trHeight w:val="142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89C0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Tobacco Index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8CD4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33.6 (10.5 - 106)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6114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18.8 (10 - 120)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21B9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&lt;0.01</w:t>
            </w:r>
          </w:p>
        </w:tc>
      </w:tr>
      <w:tr w:rsidR="00355CAB" w:rsidRPr="008B2033" w14:paraId="704078D2" w14:textId="77777777" w:rsidTr="00AF77E0">
        <w:trPr>
          <w:trHeight w:val="50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F421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FEV</w:t>
            </w: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1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518E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33 (14 - 48)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9DEF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98.5 (56 - 142)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C280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&lt;0.01</w:t>
            </w:r>
          </w:p>
        </w:tc>
      </w:tr>
      <w:tr w:rsidR="00355CAB" w:rsidRPr="008B2033" w14:paraId="5DC60C86" w14:textId="77777777" w:rsidTr="00AF77E0">
        <w:trPr>
          <w:trHeight w:val="50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05B3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FVC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9624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67.5 (32 - 106)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D57E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90.5 (49 - 144)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2A9F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&lt;0.01</w:t>
            </w:r>
          </w:p>
        </w:tc>
      </w:tr>
      <w:tr w:rsidR="00355CAB" w:rsidRPr="008B2033" w14:paraId="2F0D97D5" w14:textId="77777777" w:rsidTr="00AF77E0">
        <w:trPr>
          <w:trHeight w:val="57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46C7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FEV</w:t>
            </w: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1</w:t>
            </w: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/FVC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E875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37.1 (19 - 57.5)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91C4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80.05 (70.3 - 96)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EE10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&lt;0.01</w:t>
            </w:r>
          </w:p>
        </w:tc>
      </w:tr>
      <w:tr w:rsidR="00355CAB" w:rsidRPr="008B2033" w14:paraId="4DF9BFD9" w14:textId="77777777" w:rsidTr="00AF77E0">
        <w:trPr>
          <w:trHeight w:val="50"/>
          <w:jc w:val="center"/>
        </w:trPr>
        <w:tc>
          <w:tcPr>
            <w:tcW w:w="19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8CD0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GOLD III (%)</w:t>
            </w:r>
          </w:p>
        </w:tc>
        <w:tc>
          <w:tcPr>
            <w:tcW w:w="2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D783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25 (62.5)</w:t>
            </w:r>
          </w:p>
        </w:tc>
        <w:tc>
          <w:tcPr>
            <w:tcW w:w="2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8F29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NA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F82D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-</w:t>
            </w:r>
          </w:p>
        </w:tc>
      </w:tr>
      <w:tr w:rsidR="00355CAB" w:rsidRPr="008B2033" w14:paraId="78BBBD19" w14:textId="77777777" w:rsidTr="00AF77E0">
        <w:trPr>
          <w:trHeight w:val="50"/>
          <w:jc w:val="center"/>
        </w:trPr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1B816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GOLD IV (%)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FC5B6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15 (37.5)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0A6EB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05578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-</w:t>
            </w:r>
          </w:p>
        </w:tc>
      </w:tr>
    </w:tbl>
    <w:bookmarkEnd w:id="4"/>
    <w:p w14:paraId="5552667C" w14:textId="77777777" w:rsidR="00265256" w:rsidRPr="008B2033" w:rsidRDefault="00265256" w:rsidP="002652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2033">
        <w:rPr>
          <w:rFonts w:ascii="Times New Roman" w:hAnsi="Times New Roman" w:cs="Times New Roman"/>
          <w:sz w:val="24"/>
          <w:szCs w:val="24"/>
          <w:lang w:val="en-US"/>
        </w:rPr>
        <w:t>COPD-TS: COPD tobacco smoking patients; SWOC: smokers without COPD; FEV</w:t>
      </w:r>
      <w:r w:rsidRPr="008B20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8B2033">
        <w:rPr>
          <w:rFonts w:ascii="Times New Roman" w:hAnsi="Times New Roman" w:cs="Times New Roman"/>
          <w:sz w:val="24"/>
          <w:szCs w:val="24"/>
          <w:lang w:val="en-US"/>
        </w:rPr>
        <w:t xml:space="preserve">: Forced Expiratory Volume in the first second; FVC: Forced Vital Capacity; </w:t>
      </w:r>
      <w:r w:rsidR="000737B0" w:rsidRPr="008B2033">
        <w:rPr>
          <w:rFonts w:ascii="Times New Roman" w:hAnsi="Times New Roman" w:cs="Times New Roman"/>
          <w:sz w:val="24"/>
          <w:szCs w:val="24"/>
          <w:lang w:val="en-US"/>
        </w:rPr>
        <w:t xml:space="preserve">Statistically significant p-value &lt;0.05; </w:t>
      </w:r>
      <w:r w:rsidRPr="008B2033">
        <w:rPr>
          <w:rFonts w:ascii="Times New Roman" w:hAnsi="Times New Roman" w:cs="Times New Roman"/>
          <w:sz w:val="24"/>
          <w:szCs w:val="24"/>
          <w:lang w:val="en-US"/>
        </w:rPr>
        <w:t>NA: Not apply. Showing the mean and min-max values</w:t>
      </w:r>
    </w:p>
    <w:p w14:paraId="55328D5F" w14:textId="77777777" w:rsidR="00B0396B" w:rsidRPr="008B2033" w:rsidRDefault="00B0396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6645B0" w14:textId="4E645BF7" w:rsidR="00355CAB" w:rsidRPr="008B2033" w:rsidRDefault="00265256" w:rsidP="00F16DBF">
      <w:pPr>
        <w:pStyle w:val="Descripcin"/>
        <w:keepNext/>
        <w:suppressLineNumbers/>
        <w:rPr>
          <w:b/>
          <w:color w:val="auto"/>
          <w:sz w:val="24"/>
          <w:szCs w:val="24"/>
        </w:rPr>
      </w:pPr>
      <w:r w:rsidRPr="008B2033">
        <w:rPr>
          <w:b/>
          <w:color w:val="auto"/>
          <w:sz w:val="24"/>
          <w:szCs w:val="24"/>
        </w:rPr>
        <w:t xml:space="preserve">Supplementary </w:t>
      </w:r>
      <w:r w:rsidR="00CF66D2" w:rsidRPr="008B2033">
        <w:rPr>
          <w:b/>
          <w:color w:val="auto"/>
          <w:sz w:val="24"/>
          <w:szCs w:val="24"/>
        </w:rPr>
        <w:t>T</w:t>
      </w:r>
      <w:r w:rsidR="00355CAB" w:rsidRPr="008B2033">
        <w:rPr>
          <w:b/>
          <w:color w:val="auto"/>
          <w:sz w:val="24"/>
          <w:szCs w:val="24"/>
        </w:rPr>
        <w:t xml:space="preserve">able </w:t>
      </w:r>
      <w:r w:rsidR="008B2033" w:rsidRPr="008B2033">
        <w:rPr>
          <w:b/>
          <w:color w:val="auto"/>
          <w:sz w:val="24"/>
          <w:szCs w:val="24"/>
        </w:rPr>
        <w:t>S</w:t>
      </w:r>
      <w:r w:rsidR="009077DC">
        <w:rPr>
          <w:b/>
          <w:color w:val="auto"/>
          <w:sz w:val="24"/>
          <w:szCs w:val="24"/>
        </w:rPr>
        <w:t>5</w:t>
      </w:r>
      <w:r w:rsidR="00355CAB" w:rsidRPr="008B2033">
        <w:rPr>
          <w:b/>
          <w:color w:val="auto"/>
          <w:sz w:val="24"/>
          <w:szCs w:val="24"/>
        </w:rPr>
        <w:t>. Clinical and demographic characteristics of smokers with and without COPD</w:t>
      </w:r>
      <w:r w:rsidRPr="008B2033">
        <w:rPr>
          <w:b/>
          <w:color w:val="auto"/>
          <w:sz w:val="24"/>
          <w:szCs w:val="24"/>
        </w:rPr>
        <w:t xml:space="preserve"> of the subgroup for </w:t>
      </w:r>
      <w:r w:rsidR="00502FF3" w:rsidRPr="008B2033">
        <w:rPr>
          <w:b/>
          <w:color w:val="auto"/>
          <w:sz w:val="24"/>
          <w:szCs w:val="24"/>
        </w:rPr>
        <w:t xml:space="preserve">protein </w:t>
      </w:r>
      <w:r w:rsidRPr="008B2033">
        <w:rPr>
          <w:b/>
          <w:color w:val="auto"/>
          <w:sz w:val="24"/>
          <w:szCs w:val="24"/>
        </w:rPr>
        <w:t>levels in sputum supernatant.</w:t>
      </w:r>
    </w:p>
    <w:tbl>
      <w:tblPr>
        <w:tblW w:w="76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2481"/>
        <w:gridCol w:w="2148"/>
        <w:gridCol w:w="1160"/>
      </w:tblGrid>
      <w:tr w:rsidR="00355CAB" w:rsidRPr="008B2033" w14:paraId="0EFDCC66" w14:textId="77777777" w:rsidTr="00AF77E0">
        <w:trPr>
          <w:trHeight w:val="160"/>
          <w:jc w:val="center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C320C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8F0A4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COPD-TS n = 20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E4AE34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SWOC n = 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BC694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p-value</w:t>
            </w:r>
          </w:p>
        </w:tc>
      </w:tr>
      <w:tr w:rsidR="00355CAB" w:rsidRPr="008B2033" w14:paraId="7D822AB2" w14:textId="77777777" w:rsidTr="00AF77E0">
        <w:trPr>
          <w:trHeight w:val="85"/>
          <w:jc w:val="center"/>
        </w:trPr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141C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Age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B52B5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70 (45 – 88)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D01C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68 (45 – 85)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7A71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0.29</w:t>
            </w:r>
          </w:p>
        </w:tc>
      </w:tr>
      <w:tr w:rsidR="00355CAB" w:rsidRPr="008B2033" w14:paraId="751BBF8B" w14:textId="77777777" w:rsidTr="00AF77E0">
        <w:trPr>
          <w:trHeight w:val="142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F337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Male (%)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B44E5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13 (65)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EDCB6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 (25)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EB97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&lt;0.01</w:t>
            </w:r>
          </w:p>
        </w:tc>
      </w:tr>
      <w:tr w:rsidR="00355CAB" w:rsidRPr="008B2033" w14:paraId="06F13F65" w14:textId="77777777" w:rsidTr="00AF77E0">
        <w:trPr>
          <w:trHeight w:val="4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2BF8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Female (%)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3960B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7 (35)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012BE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15 (75)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C856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&lt;0.01</w:t>
            </w:r>
          </w:p>
        </w:tc>
      </w:tr>
      <w:tr w:rsidR="00355CAB" w:rsidRPr="008B2033" w14:paraId="35F7534A" w14:textId="77777777" w:rsidTr="00AF77E0">
        <w:trPr>
          <w:trHeight w:val="133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959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Tobacco Index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E5C5C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33.75 (19 – 82)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A072B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30.25 (17 – 56)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DCFC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&lt;0.01</w:t>
            </w:r>
          </w:p>
        </w:tc>
      </w:tr>
      <w:tr w:rsidR="00355CAB" w:rsidRPr="008B2033" w14:paraId="5E929119" w14:textId="77777777" w:rsidTr="00AF77E0">
        <w:trPr>
          <w:trHeight w:val="4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0A02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FEV</w:t>
            </w: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3DD8B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62 (45 – 89)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71036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95 (59 – 115)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C4FA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&lt;0.01</w:t>
            </w:r>
          </w:p>
        </w:tc>
      </w:tr>
      <w:tr w:rsidR="00355CAB" w:rsidRPr="008B2033" w14:paraId="0A9A43EF" w14:textId="77777777" w:rsidTr="00AF77E0">
        <w:trPr>
          <w:trHeight w:val="47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4399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FVC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F246B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80 (62 – 111)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4DC90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94 (62 – 118)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42EC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&lt;0.01</w:t>
            </w:r>
          </w:p>
        </w:tc>
      </w:tr>
      <w:tr w:rsidR="00355CAB" w:rsidRPr="008B2033" w14:paraId="394BD62C" w14:textId="77777777" w:rsidTr="00AF77E0">
        <w:trPr>
          <w:trHeight w:val="53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E663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FEV</w:t>
            </w: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s-MX"/>
              </w:rPr>
              <w:t>1</w:t>
            </w: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/FVC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F5781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54 (35 – 68)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CCD26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102 (76 – 112)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0A1C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&lt;0.01</w:t>
            </w:r>
          </w:p>
        </w:tc>
      </w:tr>
      <w:tr w:rsidR="00355CAB" w:rsidRPr="008B2033" w14:paraId="22000EF3" w14:textId="77777777" w:rsidTr="00AF77E0">
        <w:trPr>
          <w:trHeight w:val="53"/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3585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GOLD I (%)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F97E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4 (20)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1503B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D235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NA</w:t>
            </w:r>
          </w:p>
        </w:tc>
      </w:tr>
      <w:tr w:rsidR="00355CAB" w:rsidRPr="008B2033" w14:paraId="12C4F7A9" w14:textId="77777777" w:rsidTr="00AF77E0">
        <w:trPr>
          <w:trHeight w:val="47"/>
          <w:jc w:val="center"/>
        </w:trPr>
        <w:tc>
          <w:tcPr>
            <w:tcW w:w="1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55FE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GOLD II (%)</w:t>
            </w:r>
          </w:p>
        </w:tc>
        <w:tc>
          <w:tcPr>
            <w:tcW w:w="24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D1E9AE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13 (65)</w:t>
            </w:r>
          </w:p>
        </w:tc>
        <w:tc>
          <w:tcPr>
            <w:tcW w:w="21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B485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12FB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NA</w:t>
            </w:r>
          </w:p>
        </w:tc>
      </w:tr>
      <w:tr w:rsidR="00355CAB" w:rsidRPr="008B2033" w14:paraId="48A3A441" w14:textId="77777777" w:rsidTr="00AF77E0">
        <w:trPr>
          <w:trHeight w:val="47"/>
          <w:jc w:val="center"/>
        </w:trPr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DC505" w14:textId="77777777" w:rsidR="00355CAB" w:rsidRPr="008B2033" w:rsidRDefault="00355CAB" w:rsidP="0035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GOLD III (%)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C1441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3 (15)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1C760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A6579" w14:textId="77777777" w:rsidR="00355CAB" w:rsidRPr="008B2033" w:rsidRDefault="00355CAB" w:rsidP="00355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NA</w:t>
            </w:r>
          </w:p>
        </w:tc>
      </w:tr>
    </w:tbl>
    <w:p w14:paraId="48E12E86" w14:textId="77777777" w:rsidR="00265256" w:rsidRPr="008B2033" w:rsidRDefault="00265256" w:rsidP="0026525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2033">
        <w:rPr>
          <w:rFonts w:ascii="Times New Roman" w:hAnsi="Times New Roman" w:cs="Times New Roman"/>
          <w:sz w:val="24"/>
          <w:szCs w:val="24"/>
          <w:lang w:val="en-US"/>
        </w:rPr>
        <w:t>COPD-TS: COPD tobacco smoking patients; SWOC: smokers without COPD; FEV</w:t>
      </w:r>
      <w:r w:rsidRPr="008B20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8B2033">
        <w:rPr>
          <w:rFonts w:ascii="Times New Roman" w:hAnsi="Times New Roman" w:cs="Times New Roman"/>
          <w:sz w:val="24"/>
          <w:szCs w:val="24"/>
          <w:lang w:val="en-US"/>
        </w:rPr>
        <w:t xml:space="preserve">: Forced Expiratory Volume in the first second; FVC: Forced Vital Capacity; </w:t>
      </w:r>
      <w:r w:rsidR="000737B0" w:rsidRPr="008B2033">
        <w:rPr>
          <w:rFonts w:ascii="Times New Roman" w:hAnsi="Times New Roman" w:cs="Times New Roman"/>
          <w:sz w:val="24"/>
          <w:szCs w:val="24"/>
          <w:lang w:val="en-US"/>
        </w:rPr>
        <w:t xml:space="preserve">Statistically significant p-value &lt;0.05; </w:t>
      </w:r>
      <w:r w:rsidRPr="008B2033">
        <w:rPr>
          <w:rFonts w:ascii="Times New Roman" w:hAnsi="Times New Roman" w:cs="Times New Roman"/>
          <w:sz w:val="24"/>
          <w:szCs w:val="24"/>
          <w:lang w:val="en-US"/>
        </w:rPr>
        <w:t>NA: Not apply. Showing the mean and min-max values</w:t>
      </w:r>
    </w:p>
    <w:p w14:paraId="01C2AD84" w14:textId="77777777" w:rsidR="00AF77E0" w:rsidRPr="008B2033" w:rsidRDefault="00AF77E0">
      <w:pPr>
        <w:rPr>
          <w:rFonts w:ascii="Times New Roman" w:hAnsi="Times New Roman" w:cs="Times New Roman"/>
          <w:sz w:val="24"/>
          <w:szCs w:val="24"/>
          <w:lang w:val="en-US"/>
        </w:rPr>
        <w:sectPr w:rsidR="00AF77E0" w:rsidRPr="008B20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24874479" w14:textId="66926FF1" w:rsidR="00AF77E0" w:rsidRPr="008B2033" w:rsidRDefault="00AF77E0" w:rsidP="00F16DBF">
      <w:pPr>
        <w:pStyle w:val="Descripcin"/>
        <w:keepNext/>
        <w:suppressLineNumbers/>
        <w:rPr>
          <w:b/>
          <w:color w:val="auto"/>
          <w:sz w:val="24"/>
          <w:szCs w:val="24"/>
        </w:rPr>
      </w:pPr>
      <w:r w:rsidRPr="008B2033">
        <w:rPr>
          <w:b/>
          <w:color w:val="auto"/>
          <w:sz w:val="24"/>
          <w:szCs w:val="24"/>
        </w:rPr>
        <w:lastRenderedPageBreak/>
        <w:t xml:space="preserve">Supplementary </w:t>
      </w:r>
      <w:r w:rsidR="00CF66D2" w:rsidRPr="008B2033">
        <w:rPr>
          <w:b/>
          <w:color w:val="auto"/>
          <w:sz w:val="24"/>
          <w:szCs w:val="24"/>
        </w:rPr>
        <w:t>T</w:t>
      </w:r>
      <w:r w:rsidRPr="008B2033">
        <w:rPr>
          <w:b/>
          <w:color w:val="auto"/>
          <w:sz w:val="24"/>
          <w:szCs w:val="24"/>
        </w:rPr>
        <w:t xml:space="preserve">able </w:t>
      </w:r>
      <w:r w:rsidR="008B2033" w:rsidRPr="008B2033">
        <w:rPr>
          <w:b/>
          <w:color w:val="auto"/>
          <w:sz w:val="24"/>
          <w:szCs w:val="24"/>
        </w:rPr>
        <w:t>S</w:t>
      </w:r>
      <w:r w:rsidR="009077DC">
        <w:rPr>
          <w:b/>
          <w:color w:val="auto"/>
          <w:sz w:val="24"/>
          <w:szCs w:val="24"/>
        </w:rPr>
        <w:t>6</w:t>
      </w:r>
      <w:r w:rsidR="00F16DBF" w:rsidRPr="008B2033">
        <w:rPr>
          <w:b/>
          <w:color w:val="auto"/>
          <w:sz w:val="24"/>
          <w:szCs w:val="24"/>
        </w:rPr>
        <w:t>A</w:t>
      </w:r>
      <w:r w:rsidR="00CF66D2" w:rsidRPr="008B2033">
        <w:rPr>
          <w:b/>
          <w:color w:val="auto"/>
          <w:sz w:val="24"/>
          <w:szCs w:val="24"/>
        </w:rPr>
        <w:t>.</w:t>
      </w:r>
      <w:r w:rsidRPr="008B2033">
        <w:rPr>
          <w:b/>
          <w:color w:val="auto"/>
          <w:sz w:val="24"/>
          <w:szCs w:val="24"/>
        </w:rPr>
        <w:t xml:space="preserve"> Analysis of serum HHIP protein levels among smokers with and without COPD</w:t>
      </w:r>
      <w:r w:rsidR="00CF66D2" w:rsidRPr="008B2033">
        <w:rPr>
          <w:b/>
          <w:color w:val="auto"/>
          <w:sz w:val="24"/>
          <w:szCs w:val="24"/>
        </w:rPr>
        <w:t>,</w:t>
      </w:r>
      <w:r w:rsidRPr="008B2033">
        <w:rPr>
          <w:b/>
          <w:color w:val="auto"/>
          <w:sz w:val="24"/>
          <w:szCs w:val="24"/>
        </w:rPr>
        <w:t xml:space="preserve"> according to rs13147758 genotypes.</w:t>
      </w:r>
    </w:p>
    <w:tbl>
      <w:tblPr>
        <w:tblStyle w:val="Tablaconcuadrcula1"/>
        <w:tblW w:w="8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565"/>
        <w:gridCol w:w="2436"/>
        <w:gridCol w:w="1279"/>
      </w:tblGrid>
      <w:tr w:rsidR="00AF77E0" w:rsidRPr="008B2033" w14:paraId="56503F74" w14:textId="77777777" w:rsidTr="00032ED7">
        <w:trPr>
          <w:trHeight w:val="147"/>
          <w:jc w:val="center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5A8D2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rs13147758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E70988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COPD-TS</w:t>
            </w:r>
          </w:p>
          <w:p w14:paraId="4A658EE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n = 40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292936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  <w:p w14:paraId="071ED3EA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n = 40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B45C93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p</w:t>
            </w:r>
            <w:r w:rsidR="00A15666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="00A15666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value</w:t>
            </w:r>
            <w:proofErr w:type="spellEnd"/>
          </w:p>
        </w:tc>
      </w:tr>
      <w:tr w:rsidR="00AF77E0" w:rsidRPr="008B2033" w14:paraId="7310E8B1" w14:textId="77777777" w:rsidTr="00032ED7">
        <w:trPr>
          <w:trHeight w:val="110"/>
          <w:jc w:val="center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9F2CFD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Protein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levels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[ng/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mL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]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8DDCAB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19.68 (13.22 – 27.27)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5578880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18.24 (11.91 – 26.02)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1C846C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0.582</w:t>
            </w:r>
          </w:p>
        </w:tc>
      </w:tr>
      <w:tr w:rsidR="00AF77E0" w:rsidRPr="008B2033" w14:paraId="4DCBBD73" w14:textId="77777777" w:rsidTr="00032ED7">
        <w:trPr>
          <w:trHeight w:val="110"/>
          <w:jc w:val="center"/>
        </w:trPr>
        <w:tc>
          <w:tcPr>
            <w:tcW w:w="2670" w:type="dxa"/>
            <w:tcBorders>
              <w:top w:val="single" w:sz="4" w:space="0" w:color="auto"/>
            </w:tcBorders>
            <w:noWrap/>
          </w:tcPr>
          <w:p w14:paraId="6ABBB6C0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Genotypes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</w:tcBorders>
            <w:noWrap/>
            <w:vAlign w:val="center"/>
          </w:tcPr>
          <w:p w14:paraId="3E5EC5A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noWrap/>
            <w:vAlign w:val="center"/>
          </w:tcPr>
          <w:p w14:paraId="54D28D8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</w:tcPr>
          <w:p w14:paraId="2C8D8FA0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77E0" w:rsidRPr="008B2033" w14:paraId="114A3A81" w14:textId="77777777" w:rsidTr="00032ED7">
        <w:trPr>
          <w:trHeight w:val="154"/>
          <w:jc w:val="center"/>
        </w:trPr>
        <w:tc>
          <w:tcPr>
            <w:tcW w:w="2670" w:type="dxa"/>
            <w:noWrap/>
            <w:hideMark/>
          </w:tcPr>
          <w:p w14:paraId="1C2FB3D4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2565" w:type="dxa"/>
            <w:noWrap/>
            <w:vAlign w:val="center"/>
          </w:tcPr>
          <w:p w14:paraId="6D1297B1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23.70 (17 – 26.39)</w:t>
            </w:r>
          </w:p>
        </w:tc>
        <w:tc>
          <w:tcPr>
            <w:tcW w:w="2436" w:type="dxa"/>
            <w:noWrap/>
            <w:vAlign w:val="center"/>
          </w:tcPr>
          <w:p w14:paraId="7D524CAB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16.93 (13.39 – 24.44)</w:t>
            </w:r>
          </w:p>
        </w:tc>
        <w:tc>
          <w:tcPr>
            <w:tcW w:w="1279" w:type="dxa"/>
            <w:noWrap/>
            <w:vAlign w:val="center"/>
            <w:hideMark/>
          </w:tcPr>
          <w:p w14:paraId="59544790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0.0086</w:t>
            </w:r>
          </w:p>
        </w:tc>
      </w:tr>
      <w:tr w:rsidR="00AF77E0" w:rsidRPr="008B2033" w14:paraId="37BE366D" w14:textId="77777777" w:rsidTr="00032ED7">
        <w:trPr>
          <w:trHeight w:val="99"/>
          <w:jc w:val="center"/>
        </w:trPr>
        <w:tc>
          <w:tcPr>
            <w:tcW w:w="2670" w:type="dxa"/>
            <w:noWrap/>
            <w:hideMark/>
          </w:tcPr>
          <w:p w14:paraId="67B31C83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2565" w:type="dxa"/>
            <w:noWrap/>
            <w:vAlign w:val="center"/>
          </w:tcPr>
          <w:p w14:paraId="5D59A987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23.30 (13.22 – 27.27)</w:t>
            </w:r>
          </w:p>
        </w:tc>
        <w:tc>
          <w:tcPr>
            <w:tcW w:w="2436" w:type="dxa"/>
            <w:noWrap/>
            <w:vAlign w:val="center"/>
          </w:tcPr>
          <w:p w14:paraId="53C97503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17.36 (11.91 – 26.02)</w:t>
            </w:r>
          </w:p>
        </w:tc>
        <w:tc>
          <w:tcPr>
            <w:tcW w:w="1279" w:type="dxa"/>
            <w:noWrap/>
            <w:vAlign w:val="center"/>
            <w:hideMark/>
          </w:tcPr>
          <w:p w14:paraId="729ACD2D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0.0616</w:t>
            </w:r>
          </w:p>
        </w:tc>
      </w:tr>
      <w:tr w:rsidR="00AF77E0" w:rsidRPr="008B2033" w14:paraId="7A1902F1" w14:textId="77777777" w:rsidTr="00032ED7">
        <w:trPr>
          <w:trHeight w:val="174"/>
          <w:jc w:val="center"/>
        </w:trPr>
        <w:tc>
          <w:tcPr>
            <w:tcW w:w="2670" w:type="dxa"/>
            <w:tcBorders>
              <w:bottom w:val="single" w:sz="4" w:space="0" w:color="auto"/>
            </w:tcBorders>
            <w:noWrap/>
            <w:hideMark/>
          </w:tcPr>
          <w:p w14:paraId="173ACFD6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noWrap/>
            <w:vAlign w:val="center"/>
          </w:tcPr>
          <w:p w14:paraId="46440F39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15.24 (13.28 – 23.42)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noWrap/>
            <w:vAlign w:val="center"/>
          </w:tcPr>
          <w:p w14:paraId="3C08C650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20.80 (16.41 – 24.18)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ACC547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0.0023</w:t>
            </w:r>
          </w:p>
        </w:tc>
      </w:tr>
      <w:tr w:rsidR="00AF77E0" w:rsidRPr="008B2033" w14:paraId="0B76052D" w14:textId="77777777" w:rsidTr="00032ED7">
        <w:trPr>
          <w:trHeight w:val="106"/>
          <w:jc w:val="center"/>
        </w:trPr>
        <w:tc>
          <w:tcPr>
            <w:tcW w:w="2670" w:type="dxa"/>
            <w:vMerge w:val="restart"/>
            <w:noWrap/>
            <w:vAlign w:val="center"/>
            <w:hideMark/>
          </w:tcPr>
          <w:p w14:paraId="2C92C2B3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COPD-TS</w:t>
            </w: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15441D47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AA vs. AG vs. GG</w:t>
            </w:r>
          </w:p>
        </w:tc>
        <w:tc>
          <w:tcPr>
            <w:tcW w:w="1279" w:type="dxa"/>
            <w:noWrap/>
            <w:vAlign w:val="center"/>
            <w:hideMark/>
          </w:tcPr>
          <w:p w14:paraId="7123F4D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0.0005</w:t>
            </w:r>
          </w:p>
        </w:tc>
      </w:tr>
      <w:tr w:rsidR="00AF77E0" w:rsidRPr="008B2033" w14:paraId="3151705C" w14:textId="77777777" w:rsidTr="00032ED7">
        <w:trPr>
          <w:trHeight w:val="193"/>
          <w:jc w:val="center"/>
        </w:trPr>
        <w:tc>
          <w:tcPr>
            <w:tcW w:w="2670" w:type="dxa"/>
            <w:vMerge/>
            <w:noWrap/>
            <w:hideMark/>
          </w:tcPr>
          <w:p w14:paraId="49B1540E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32F28C95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AG</w:t>
            </w:r>
          </w:p>
        </w:tc>
        <w:tc>
          <w:tcPr>
            <w:tcW w:w="1279" w:type="dxa"/>
            <w:noWrap/>
            <w:vAlign w:val="center"/>
            <w:hideMark/>
          </w:tcPr>
          <w:p w14:paraId="1E07EE66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AF77E0" w:rsidRPr="008B2033" w14:paraId="3DAF2207" w14:textId="77777777" w:rsidTr="00032ED7">
        <w:trPr>
          <w:trHeight w:val="126"/>
          <w:jc w:val="center"/>
        </w:trPr>
        <w:tc>
          <w:tcPr>
            <w:tcW w:w="2670" w:type="dxa"/>
            <w:vMerge/>
            <w:noWrap/>
            <w:hideMark/>
          </w:tcPr>
          <w:p w14:paraId="1C5040D5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4DD3E2D3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GG</w:t>
            </w:r>
          </w:p>
        </w:tc>
        <w:tc>
          <w:tcPr>
            <w:tcW w:w="1279" w:type="dxa"/>
            <w:noWrap/>
            <w:vAlign w:val="center"/>
            <w:hideMark/>
          </w:tcPr>
          <w:p w14:paraId="54B1A260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0.0013</w:t>
            </w:r>
          </w:p>
        </w:tc>
      </w:tr>
      <w:tr w:rsidR="00AF77E0" w:rsidRPr="008B2033" w14:paraId="31A89AD3" w14:textId="77777777" w:rsidTr="00032ED7">
        <w:trPr>
          <w:trHeight w:val="200"/>
          <w:jc w:val="center"/>
        </w:trPr>
        <w:tc>
          <w:tcPr>
            <w:tcW w:w="2670" w:type="dxa"/>
            <w:vMerge/>
            <w:noWrap/>
            <w:hideMark/>
          </w:tcPr>
          <w:p w14:paraId="02B948A1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1923F30D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 vs. GG</w:t>
            </w:r>
          </w:p>
        </w:tc>
        <w:tc>
          <w:tcPr>
            <w:tcW w:w="1279" w:type="dxa"/>
            <w:noWrap/>
            <w:vAlign w:val="center"/>
            <w:hideMark/>
          </w:tcPr>
          <w:p w14:paraId="132FF3CC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0.01027</w:t>
            </w:r>
          </w:p>
        </w:tc>
      </w:tr>
      <w:tr w:rsidR="00AF77E0" w:rsidRPr="008B2033" w14:paraId="549F476B" w14:textId="77777777" w:rsidTr="00032ED7">
        <w:trPr>
          <w:trHeight w:val="131"/>
          <w:jc w:val="center"/>
        </w:trPr>
        <w:tc>
          <w:tcPr>
            <w:tcW w:w="2670" w:type="dxa"/>
            <w:vMerge w:val="restart"/>
            <w:noWrap/>
            <w:vAlign w:val="center"/>
            <w:hideMark/>
          </w:tcPr>
          <w:p w14:paraId="2C484F98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6D2243D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AA vs. AG vs. GG</w:t>
            </w:r>
          </w:p>
        </w:tc>
        <w:tc>
          <w:tcPr>
            <w:tcW w:w="1279" w:type="dxa"/>
            <w:noWrap/>
            <w:vAlign w:val="center"/>
            <w:hideMark/>
          </w:tcPr>
          <w:p w14:paraId="5692B10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0.3516</w:t>
            </w:r>
          </w:p>
        </w:tc>
      </w:tr>
      <w:tr w:rsidR="00AF77E0" w:rsidRPr="008B2033" w14:paraId="0C06DAF6" w14:textId="77777777" w:rsidTr="00032ED7">
        <w:trPr>
          <w:trHeight w:val="206"/>
          <w:jc w:val="center"/>
        </w:trPr>
        <w:tc>
          <w:tcPr>
            <w:tcW w:w="2670" w:type="dxa"/>
            <w:vMerge/>
            <w:noWrap/>
            <w:hideMark/>
          </w:tcPr>
          <w:p w14:paraId="7D83ABD5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3F641406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AG</w:t>
            </w:r>
          </w:p>
        </w:tc>
        <w:tc>
          <w:tcPr>
            <w:tcW w:w="1279" w:type="dxa"/>
            <w:noWrap/>
            <w:vAlign w:val="center"/>
            <w:hideMark/>
          </w:tcPr>
          <w:p w14:paraId="7D60F794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AF77E0" w:rsidRPr="008B2033" w14:paraId="3D3CB6FB" w14:textId="77777777" w:rsidTr="00032ED7">
        <w:trPr>
          <w:trHeight w:val="137"/>
          <w:jc w:val="center"/>
        </w:trPr>
        <w:tc>
          <w:tcPr>
            <w:tcW w:w="2670" w:type="dxa"/>
            <w:vMerge/>
            <w:noWrap/>
            <w:hideMark/>
          </w:tcPr>
          <w:p w14:paraId="7E0ABBF2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7CD93609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GG</w:t>
            </w:r>
          </w:p>
        </w:tc>
        <w:tc>
          <w:tcPr>
            <w:tcW w:w="1279" w:type="dxa"/>
            <w:noWrap/>
            <w:vAlign w:val="center"/>
            <w:hideMark/>
          </w:tcPr>
          <w:p w14:paraId="33FAF2AD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0.39</w:t>
            </w:r>
          </w:p>
        </w:tc>
      </w:tr>
      <w:tr w:rsidR="00AF77E0" w:rsidRPr="008B2033" w14:paraId="24BE0962" w14:textId="77777777" w:rsidTr="00032ED7">
        <w:trPr>
          <w:trHeight w:val="84"/>
          <w:jc w:val="center"/>
        </w:trPr>
        <w:tc>
          <w:tcPr>
            <w:tcW w:w="2670" w:type="dxa"/>
            <w:vMerge/>
            <w:tcBorders>
              <w:bottom w:val="single" w:sz="4" w:space="0" w:color="auto"/>
            </w:tcBorders>
            <w:noWrap/>
            <w:hideMark/>
          </w:tcPr>
          <w:p w14:paraId="5D4496BF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B57F5E1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 vs. GG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808011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AF77E0" w:rsidRPr="008B2033" w14:paraId="648E5668" w14:textId="77777777" w:rsidTr="00AF77E0">
        <w:trPr>
          <w:trHeight w:val="84"/>
          <w:jc w:val="center"/>
        </w:trPr>
        <w:tc>
          <w:tcPr>
            <w:tcW w:w="8950" w:type="dxa"/>
            <w:gridSpan w:val="4"/>
            <w:noWrap/>
            <w:vAlign w:val="center"/>
          </w:tcPr>
          <w:p w14:paraId="297ABC16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Genetic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models</w:t>
            </w:r>
            <w:proofErr w:type="spellEnd"/>
          </w:p>
        </w:tc>
      </w:tr>
      <w:tr w:rsidR="00AF77E0" w:rsidRPr="008B2033" w14:paraId="2B98078B" w14:textId="77777777" w:rsidTr="00032ED7">
        <w:trPr>
          <w:trHeight w:val="158"/>
          <w:jc w:val="center"/>
        </w:trPr>
        <w:tc>
          <w:tcPr>
            <w:tcW w:w="2670" w:type="dxa"/>
            <w:noWrap/>
            <w:hideMark/>
          </w:tcPr>
          <w:p w14:paraId="4395B962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Recessive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, COPD-TS</w:t>
            </w:r>
          </w:p>
        </w:tc>
        <w:tc>
          <w:tcPr>
            <w:tcW w:w="5001" w:type="dxa"/>
            <w:gridSpan w:val="2"/>
            <w:noWrap/>
            <w:hideMark/>
          </w:tcPr>
          <w:p w14:paraId="61F5CA21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 vs. AA+AG</w:t>
            </w:r>
          </w:p>
        </w:tc>
        <w:tc>
          <w:tcPr>
            <w:tcW w:w="1279" w:type="dxa"/>
            <w:noWrap/>
            <w:vAlign w:val="center"/>
            <w:hideMark/>
          </w:tcPr>
          <w:p w14:paraId="2D58328D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5.30E-05</w:t>
            </w:r>
          </w:p>
        </w:tc>
      </w:tr>
      <w:tr w:rsidR="00AF77E0" w:rsidRPr="008B2033" w14:paraId="64E8A061" w14:textId="77777777" w:rsidTr="00032ED7">
        <w:trPr>
          <w:trHeight w:val="89"/>
          <w:jc w:val="center"/>
        </w:trPr>
        <w:tc>
          <w:tcPr>
            <w:tcW w:w="2670" w:type="dxa"/>
            <w:noWrap/>
            <w:hideMark/>
          </w:tcPr>
          <w:p w14:paraId="02661B71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Dominant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, COPD-TS</w:t>
            </w:r>
          </w:p>
        </w:tc>
        <w:tc>
          <w:tcPr>
            <w:tcW w:w="5001" w:type="dxa"/>
            <w:gridSpan w:val="2"/>
            <w:noWrap/>
            <w:hideMark/>
          </w:tcPr>
          <w:p w14:paraId="22377D84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AG+GG</w:t>
            </w:r>
          </w:p>
        </w:tc>
        <w:tc>
          <w:tcPr>
            <w:tcW w:w="1279" w:type="dxa"/>
            <w:noWrap/>
            <w:vAlign w:val="center"/>
            <w:hideMark/>
          </w:tcPr>
          <w:p w14:paraId="45D70506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0.0493</w:t>
            </w:r>
          </w:p>
        </w:tc>
      </w:tr>
      <w:tr w:rsidR="00AF77E0" w:rsidRPr="008B2033" w14:paraId="7E782D6C" w14:textId="77777777" w:rsidTr="00032ED7">
        <w:trPr>
          <w:trHeight w:val="164"/>
          <w:jc w:val="center"/>
        </w:trPr>
        <w:tc>
          <w:tcPr>
            <w:tcW w:w="2670" w:type="dxa"/>
            <w:noWrap/>
            <w:hideMark/>
          </w:tcPr>
          <w:p w14:paraId="4B5D83FA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Recessive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, SWOC</w:t>
            </w:r>
          </w:p>
        </w:tc>
        <w:tc>
          <w:tcPr>
            <w:tcW w:w="5001" w:type="dxa"/>
            <w:gridSpan w:val="2"/>
            <w:noWrap/>
            <w:hideMark/>
          </w:tcPr>
          <w:p w14:paraId="5D9CE662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 vs. AA+AG</w:t>
            </w:r>
          </w:p>
        </w:tc>
        <w:tc>
          <w:tcPr>
            <w:tcW w:w="1279" w:type="dxa"/>
            <w:noWrap/>
            <w:vAlign w:val="center"/>
            <w:hideMark/>
          </w:tcPr>
          <w:p w14:paraId="673F3243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0.1687</w:t>
            </w:r>
          </w:p>
        </w:tc>
      </w:tr>
      <w:tr w:rsidR="00AF77E0" w:rsidRPr="008B2033" w14:paraId="15119F04" w14:textId="77777777" w:rsidTr="00032ED7">
        <w:trPr>
          <w:trHeight w:val="110"/>
          <w:jc w:val="center"/>
        </w:trPr>
        <w:tc>
          <w:tcPr>
            <w:tcW w:w="2670" w:type="dxa"/>
            <w:tcBorders>
              <w:bottom w:val="single" w:sz="4" w:space="0" w:color="auto"/>
            </w:tcBorders>
            <w:noWrap/>
            <w:hideMark/>
          </w:tcPr>
          <w:p w14:paraId="63737674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Dominant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, SWOC</w:t>
            </w: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F942179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AG+GG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D4F6EC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0.3547</w:t>
            </w:r>
          </w:p>
        </w:tc>
      </w:tr>
      <w:tr w:rsidR="00AF77E0" w:rsidRPr="008B2033" w14:paraId="1A65A285" w14:textId="77777777" w:rsidTr="00AF77E0">
        <w:trPr>
          <w:trHeight w:val="110"/>
          <w:jc w:val="center"/>
        </w:trPr>
        <w:tc>
          <w:tcPr>
            <w:tcW w:w="8950" w:type="dxa"/>
            <w:gridSpan w:val="4"/>
            <w:noWrap/>
            <w:vAlign w:val="center"/>
          </w:tcPr>
          <w:p w14:paraId="600E29C7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GOLD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stage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vs. SWOC</w:t>
            </w:r>
          </w:p>
        </w:tc>
      </w:tr>
      <w:tr w:rsidR="00AF77E0" w:rsidRPr="008B2033" w14:paraId="47C0EBC6" w14:textId="77777777" w:rsidTr="00032ED7">
        <w:trPr>
          <w:trHeight w:val="136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48187905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(p = 0.027)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noWrap/>
            <w:hideMark/>
          </w:tcPr>
          <w:p w14:paraId="6DE79133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noWrap/>
            <w:hideMark/>
          </w:tcPr>
          <w:p w14:paraId="67BA504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1A7A70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0.24</w:t>
            </w:r>
          </w:p>
        </w:tc>
      </w:tr>
      <w:tr w:rsidR="00AF77E0" w:rsidRPr="008B2033" w14:paraId="27096FF2" w14:textId="77777777" w:rsidTr="00032ED7">
        <w:trPr>
          <w:trHeight w:val="210"/>
          <w:jc w:val="center"/>
        </w:trPr>
        <w:tc>
          <w:tcPr>
            <w:tcW w:w="2670" w:type="dxa"/>
            <w:vMerge/>
            <w:hideMark/>
          </w:tcPr>
          <w:p w14:paraId="4F21F88D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  <w:hideMark/>
          </w:tcPr>
          <w:p w14:paraId="65490918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noWrap/>
            <w:hideMark/>
          </w:tcPr>
          <w:p w14:paraId="3DEECFA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G-IV</w:t>
            </w:r>
          </w:p>
        </w:tc>
        <w:tc>
          <w:tcPr>
            <w:tcW w:w="1279" w:type="dxa"/>
            <w:noWrap/>
            <w:vAlign w:val="center"/>
            <w:hideMark/>
          </w:tcPr>
          <w:p w14:paraId="0DA250FB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0.052</w:t>
            </w:r>
          </w:p>
        </w:tc>
      </w:tr>
      <w:tr w:rsidR="00AF77E0" w:rsidRPr="008B2033" w14:paraId="3161DE60" w14:textId="77777777" w:rsidTr="00032ED7">
        <w:trPr>
          <w:trHeight w:val="127"/>
          <w:jc w:val="center"/>
        </w:trPr>
        <w:tc>
          <w:tcPr>
            <w:tcW w:w="2670" w:type="dxa"/>
            <w:vMerge/>
            <w:tcBorders>
              <w:bottom w:val="single" w:sz="4" w:space="0" w:color="auto"/>
            </w:tcBorders>
            <w:hideMark/>
          </w:tcPr>
          <w:p w14:paraId="30186AAF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noWrap/>
            <w:hideMark/>
          </w:tcPr>
          <w:p w14:paraId="33C19843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G-IV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noWrap/>
            <w:hideMark/>
          </w:tcPr>
          <w:p w14:paraId="24FB1044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EABD6F2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AF77E0" w:rsidRPr="008B2033" w14:paraId="367F4868" w14:textId="77777777" w:rsidTr="00032ED7">
        <w:trPr>
          <w:trHeight w:val="202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29CE843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 (p = 0.16)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noWrap/>
            <w:hideMark/>
          </w:tcPr>
          <w:p w14:paraId="28870E95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noWrap/>
            <w:hideMark/>
          </w:tcPr>
          <w:p w14:paraId="60474577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40D02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0.34</w:t>
            </w:r>
          </w:p>
        </w:tc>
      </w:tr>
      <w:tr w:rsidR="00AF77E0" w:rsidRPr="008B2033" w14:paraId="4EFBCB36" w14:textId="77777777" w:rsidTr="00032ED7">
        <w:trPr>
          <w:trHeight w:val="134"/>
          <w:jc w:val="center"/>
        </w:trPr>
        <w:tc>
          <w:tcPr>
            <w:tcW w:w="2670" w:type="dxa"/>
            <w:vMerge/>
            <w:hideMark/>
          </w:tcPr>
          <w:p w14:paraId="4C099380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  <w:hideMark/>
          </w:tcPr>
          <w:p w14:paraId="266C678C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noWrap/>
            <w:hideMark/>
          </w:tcPr>
          <w:p w14:paraId="27CD3BBB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G-IV</w:t>
            </w:r>
          </w:p>
        </w:tc>
        <w:tc>
          <w:tcPr>
            <w:tcW w:w="1279" w:type="dxa"/>
            <w:noWrap/>
            <w:vAlign w:val="center"/>
            <w:hideMark/>
          </w:tcPr>
          <w:p w14:paraId="07792E8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0.43</w:t>
            </w:r>
          </w:p>
        </w:tc>
      </w:tr>
      <w:tr w:rsidR="00AF77E0" w:rsidRPr="008B2033" w14:paraId="6EB2B708" w14:textId="77777777" w:rsidTr="00032ED7">
        <w:trPr>
          <w:trHeight w:val="79"/>
          <w:jc w:val="center"/>
        </w:trPr>
        <w:tc>
          <w:tcPr>
            <w:tcW w:w="2670" w:type="dxa"/>
            <w:vMerge/>
            <w:tcBorders>
              <w:bottom w:val="single" w:sz="4" w:space="0" w:color="auto"/>
            </w:tcBorders>
            <w:hideMark/>
          </w:tcPr>
          <w:p w14:paraId="2CAFB75A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noWrap/>
            <w:hideMark/>
          </w:tcPr>
          <w:p w14:paraId="6C19BE47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G-IV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noWrap/>
            <w:hideMark/>
          </w:tcPr>
          <w:p w14:paraId="32A587A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52E89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AF77E0" w:rsidRPr="008B2033" w14:paraId="2BD841A5" w14:textId="77777777" w:rsidTr="00032ED7">
        <w:trPr>
          <w:trHeight w:val="154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924B29A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 (p = 0.012)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noWrap/>
            <w:hideMark/>
          </w:tcPr>
          <w:p w14:paraId="6FE4B228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noWrap/>
            <w:hideMark/>
          </w:tcPr>
          <w:p w14:paraId="33939E2B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127B85B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0.017</w:t>
            </w:r>
          </w:p>
        </w:tc>
      </w:tr>
      <w:tr w:rsidR="00AF77E0" w:rsidRPr="008B2033" w14:paraId="3EA64AFB" w14:textId="77777777" w:rsidTr="00032ED7">
        <w:trPr>
          <w:trHeight w:val="100"/>
          <w:jc w:val="center"/>
        </w:trPr>
        <w:tc>
          <w:tcPr>
            <w:tcW w:w="2670" w:type="dxa"/>
            <w:vMerge/>
            <w:hideMark/>
          </w:tcPr>
          <w:p w14:paraId="225B0E77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  <w:hideMark/>
          </w:tcPr>
          <w:p w14:paraId="1A46B590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noWrap/>
            <w:hideMark/>
          </w:tcPr>
          <w:p w14:paraId="25B00FFC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G-IV</w:t>
            </w:r>
          </w:p>
        </w:tc>
        <w:tc>
          <w:tcPr>
            <w:tcW w:w="1279" w:type="dxa"/>
            <w:noWrap/>
            <w:vAlign w:val="center"/>
            <w:hideMark/>
          </w:tcPr>
          <w:p w14:paraId="6E61F2A3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0.073</w:t>
            </w:r>
          </w:p>
        </w:tc>
      </w:tr>
      <w:tr w:rsidR="00AF77E0" w:rsidRPr="008B2033" w14:paraId="2F98EBF7" w14:textId="77777777" w:rsidTr="00032ED7">
        <w:trPr>
          <w:trHeight w:val="173"/>
          <w:jc w:val="center"/>
        </w:trPr>
        <w:tc>
          <w:tcPr>
            <w:tcW w:w="2670" w:type="dxa"/>
            <w:vMerge/>
            <w:tcBorders>
              <w:bottom w:val="single" w:sz="4" w:space="0" w:color="auto"/>
            </w:tcBorders>
            <w:hideMark/>
          </w:tcPr>
          <w:p w14:paraId="0C974B17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noWrap/>
            <w:hideMark/>
          </w:tcPr>
          <w:p w14:paraId="232864E9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G-IV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noWrap/>
            <w:hideMark/>
          </w:tcPr>
          <w:p w14:paraId="5FB3F0EB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2E6301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AF77E0" w:rsidRPr="00A23AC0" w14:paraId="79F9FD19" w14:textId="77777777" w:rsidTr="00AF77E0">
        <w:trPr>
          <w:trHeight w:val="173"/>
          <w:jc w:val="center"/>
        </w:trPr>
        <w:tc>
          <w:tcPr>
            <w:tcW w:w="8950" w:type="dxa"/>
            <w:gridSpan w:val="4"/>
            <w:tcBorders>
              <w:bottom w:val="single" w:sz="4" w:space="0" w:color="auto"/>
            </w:tcBorders>
            <w:vAlign w:val="center"/>
          </w:tcPr>
          <w:p w14:paraId="18A12AF7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 xml:space="preserve">GOLD III and IV by genotypes </w:t>
            </w:r>
          </w:p>
        </w:tc>
      </w:tr>
      <w:tr w:rsidR="00AF77E0" w:rsidRPr="008B2033" w14:paraId="3705A8F0" w14:textId="77777777" w:rsidTr="00032ED7">
        <w:trPr>
          <w:trHeight w:val="106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066FB134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GOLD III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</w:tcBorders>
            <w:noWrap/>
            <w:hideMark/>
          </w:tcPr>
          <w:p w14:paraId="05EDDAF5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AA vs. AG vs. GG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0F58BEC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0.0053</w:t>
            </w:r>
          </w:p>
        </w:tc>
      </w:tr>
      <w:tr w:rsidR="00AF77E0" w:rsidRPr="008B2033" w14:paraId="05FD4480" w14:textId="77777777" w:rsidTr="00032ED7">
        <w:trPr>
          <w:trHeight w:val="56"/>
          <w:jc w:val="center"/>
        </w:trPr>
        <w:tc>
          <w:tcPr>
            <w:tcW w:w="2670" w:type="dxa"/>
            <w:vMerge/>
            <w:noWrap/>
            <w:hideMark/>
          </w:tcPr>
          <w:p w14:paraId="6F2ECE9C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hideMark/>
          </w:tcPr>
          <w:p w14:paraId="71B92530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AG</w:t>
            </w:r>
          </w:p>
        </w:tc>
        <w:tc>
          <w:tcPr>
            <w:tcW w:w="1279" w:type="dxa"/>
            <w:noWrap/>
            <w:vAlign w:val="center"/>
            <w:hideMark/>
          </w:tcPr>
          <w:p w14:paraId="66D49FA4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AF77E0" w:rsidRPr="008B2033" w14:paraId="1DC559F2" w14:textId="77777777" w:rsidTr="00032ED7">
        <w:trPr>
          <w:trHeight w:val="190"/>
          <w:jc w:val="center"/>
        </w:trPr>
        <w:tc>
          <w:tcPr>
            <w:tcW w:w="2670" w:type="dxa"/>
            <w:vMerge/>
            <w:noWrap/>
            <w:hideMark/>
          </w:tcPr>
          <w:p w14:paraId="6039A7E2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hideMark/>
          </w:tcPr>
          <w:p w14:paraId="1EEA6A96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GG</w:t>
            </w:r>
          </w:p>
        </w:tc>
        <w:tc>
          <w:tcPr>
            <w:tcW w:w="1279" w:type="dxa"/>
            <w:noWrap/>
            <w:vAlign w:val="center"/>
            <w:hideMark/>
          </w:tcPr>
          <w:p w14:paraId="2207BC09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0.035</w:t>
            </w:r>
          </w:p>
        </w:tc>
      </w:tr>
      <w:tr w:rsidR="00AF77E0" w:rsidRPr="008B2033" w14:paraId="1E94118A" w14:textId="77777777" w:rsidTr="00032ED7">
        <w:trPr>
          <w:trHeight w:val="127"/>
          <w:jc w:val="center"/>
        </w:trPr>
        <w:tc>
          <w:tcPr>
            <w:tcW w:w="2670" w:type="dxa"/>
            <w:vMerge/>
            <w:tcBorders>
              <w:bottom w:val="single" w:sz="4" w:space="0" w:color="auto"/>
            </w:tcBorders>
            <w:noWrap/>
            <w:hideMark/>
          </w:tcPr>
          <w:p w14:paraId="371866FD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3E33DC17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 vs. GG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8F3293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0.017</w:t>
            </w:r>
          </w:p>
        </w:tc>
      </w:tr>
      <w:tr w:rsidR="00AF77E0" w:rsidRPr="008B2033" w14:paraId="2B3E1950" w14:textId="77777777" w:rsidTr="00032ED7">
        <w:trPr>
          <w:trHeight w:val="90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1719055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GOLD IV</w:t>
            </w:r>
          </w:p>
        </w:tc>
        <w:tc>
          <w:tcPr>
            <w:tcW w:w="5001" w:type="dxa"/>
            <w:gridSpan w:val="2"/>
            <w:tcBorders>
              <w:top w:val="single" w:sz="4" w:space="0" w:color="auto"/>
            </w:tcBorders>
            <w:noWrap/>
            <w:hideMark/>
          </w:tcPr>
          <w:p w14:paraId="6CBAE55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AA vs. AG vs. GG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FE34D8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0.1194</w:t>
            </w:r>
          </w:p>
        </w:tc>
      </w:tr>
      <w:tr w:rsidR="00AF77E0" w:rsidRPr="008B2033" w14:paraId="7BAB8D6E" w14:textId="77777777" w:rsidTr="00032ED7">
        <w:trPr>
          <w:trHeight w:val="90"/>
          <w:jc w:val="center"/>
        </w:trPr>
        <w:tc>
          <w:tcPr>
            <w:tcW w:w="2670" w:type="dxa"/>
            <w:vMerge/>
            <w:noWrap/>
            <w:vAlign w:val="center"/>
            <w:hideMark/>
          </w:tcPr>
          <w:p w14:paraId="085DD98C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hideMark/>
          </w:tcPr>
          <w:p w14:paraId="136F8E47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AG</w:t>
            </w:r>
          </w:p>
        </w:tc>
        <w:tc>
          <w:tcPr>
            <w:tcW w:w="1279" w:type="dxa"/>
            <w:noWrap/>
            <w:vAlign w:val="center"/>
            <w:hideMark/>
          </w:tcPr>
          <w:p w14:paraId="39B1F908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AF77E0" w:rsidRPr="008B2033" w14:paraId="7E8005D8" w14:textId="77777777" w:rsidTr="00032ED7">
        <w:trPr>
          <w:trHeight w:val="53"/>
          <w:jc w:val="center"/>
        </w:trPr>
        <w:tc>
          <w:tcPr>
            <w:tcW w:w="2670" w:type="dxa"/>
            <w:vMerge/>
            <w:noWrap/>
            <w:vAlign w:val="center"/>
            <w:hideMark/>
          </w:tcPr>
          <w:p w14:paraId="7F5DB9E1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hideMark/>
          </w:tcPr>
          <w:p w14:paraId="49B0F5E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GG</w:t>
            </w:r>
          </w:p>
        </w:tc>
        <w:tc>
          <w:tcPr>
            <w:tcW w:w="1279" w:type="dxa"/>
            <w:noWrap/>
            <w:vAlign w:val="center"/>
            <w:hideMark/>
          </w:tcPr>
          <w:p w14:paraId="24D79BC8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0.4</w:t>
            </w:r>
          </w:p>
        </w:tc>
      </w:tr>
      <w:tr w:rsidR="00AF77E0" w:rsidRPr="008B2033" w14:paraId="2C39BB1D" w14:textId="77777777" w:rsidTr="00032ED7">
        <w:trPr>
          <w:trHeight w:val="109"/>
          <w:jc w:val="center"/>
        </w:trPr>
        <w:tc>
          <w:tcPr>
            <w:tcW w:w="2670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06D2688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466BFB02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 vs. GG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896022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0.44</w:t>
            </w:r>
          </w:p>
        </w:tc>
      </w:tr>
    </w:tbl>
    <w:p w14:paraId="3DCC1B4E" w14:textId="77777777" w:rsidR="00032ED7" w:rsidRPr="008B2033" w:rsidRDefault="000737B0" w:rsidP="00073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AA: Common allele homozygous; AG: Heterozygous; GG: risk allele </w:t>
      </w:r>
      <w:proofErr w:type="spellStart"/>
      <w:r w:rsidRPr="008B2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homozygous;</w:t>
      </w:r>
      <w:r w:rsidR="00032ED7" w:rsidRPr="008B2033">
        <w:rPr>
          <w:rFonts w:ascii="Times New Roman" w:hAnsi="Times New Roman" w:cs="Times New Roman"/>
          <w:sz w:val="24"/>
          <w:szCs w:val="24"/>
          <w:lang w:val="en-US"/>
        </w:rPr>
        <w:t>COPD-TS</w:t>
      </w:r>
      <w:proofErr w:type="spellEnd"/>
      <w:r w:rsidR="00032ED7" w:rsidRPr="008B2033">
        <w:rPr>
          <w:rFonts w:ascii="Times New Roman" w:hAnsi="Times New Roman" w:cs="Times New Roman"/>
          <w:sz w:val="24"/>
          <w:szCs w:val="24"/>
          <w:lang w:val="en-US"/>
        </w:rPr>
        <w:t>: COPD tobacco smoking patients; SWOC: smokers without COPD; FEV</w:t>
      </w:r>
      <w:r w:rsidR="00032ED7" w:rsidRPr="008B20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032ED7" w:rsidRPr="008B2033">
        <w:rPr>
          <w:rFonts w:ascii="Times New Roman" w:hAnsi="Times New Roman" w:cs="Times New Roman"/>
          <w:sz w:val="24"/>
          <w:szCs w:val="24"/>
          <w:lang w:val="en-US"/>
        </w:rPr>
        <w:t xml:space="preserve">: Forced Expiratory Volume in the first second; FVC: Forced Vital Capacity; </w:t>
      </w:r>
      <w:r w:rsidRPr="008B2033">
        <w:rPr>
          <w:rFonts w:ascii="Times New Roman" w:hAnsi="Times New Roman" w:cs="Times New Roman"/>
          <w:sz w:val="24"/>
          <w:szCs w:val="24"/>
          <w:lang w:val="en-US"/>
        </w:rPr>
        <w:t xml:space="preserve">Statistically significant p-value &lt;0.05; </w:t>
      </w:r>
      <w:r w:rsidR="00032ED7" w:rsidRPr="008B2033">
        <w:rPr>
          <w:rFonts w:ascii="Times New Roman" w:hAnsi="Times New Roman" w:cs="Times New Roman"/>
          <w:sz w:val="24"/>
          <w:szCs w:val="24"/>
          <w:lang w:val="en-US"/>
        </w:rPr>
        <w:t>Showing the mean and min-max values</w:t>
      </w:r>
    </w:p>
    <w:p w14:paraId="22C10F68" w14:textId="3747C6D2" w:rsidR="00AF77E0" w:rsidRPr="008B2033" w:rsidRDefault="00AF77E0" w:rsidP="00F16DBF">
      <w:pPr>
        <w:pStyle w:val="Descripcin"/>
        <w:keepNext/>
        <w:suppressLineNumbers/>
        <w:rPr>
          <w:b/>
          <w:color w:val="auto"/>
          <w:sz w:val="24"/>
          <w:szCs w:val="24"/>
        </w:rPr>
      </w:pPr>
      <w:r w:rsidRPr="008B2033">
        <w:rPr>
          <w:b/>
          <w:color w:val="auto"/>
          <w:sz w:val="24"/>
          <w:szCs w:val="24"/>
        </w:rPr>
        <w:lastRenderedPageBreak/>
        <w:t xml:space="preserve">Supplementary </w:t>
      </w:r>
      <w:r w:rsidR="00CF66D2" w:rsidRPr="008B2033">
        <w:rPr>
          <w:b/>
          <w:color w:val="auto"/>
          <w:sz w:val="24"/>
          <w:szCs w:val="24"/>
        </w:rPr>
        <w:t>T</w:t>
      </w:r>
      <w:r w:rsidRPr="008B2033">
        <w:rPr>
          <w:b/>
          <w:color w:val="auto"/>
          <w:sz w:val="24"/>
          <w:szCs w:val="24"/>
        </w:rPr>
        <w:t xml:space="preserve">able </w:t>
      </w:r>
      <w:r w:rsidR="008B2033" w:rsidRPr="008B2033">
        <w:rPr>
          <w:b/>
          <w:color w:val="auto"/>
          <w:sz w:val="24"/>
          <w:szCs w:val="24"/>
        </w:rPr>
        <w:t>S</w:t>
      </w:r>
      <w:r w:rsidR="009077DC">
        <w:rPr>
          <w:b/>
          <w:color w:val="auto"/>
          <w:sz w:val="24"/>
          <w:szCs w:val="24"/>
        </w:rPr>
        <w:t>6</w:t>
      </w:r>
      <w:r w:rsidR="002A6362" w:rsidRPr="008B2033">
        <w:rPr>
          <w:b/>
          <w:color w:val="auto"/>
          <w:sz w:val="24"/>
          <w:szCs w:val="24"/>
        </w:rPr>
        <w:t>B</w:t>
      </w:r>
      <w:r w:rsidR="00CF66D2" w:rsidRPr="008B2033">
        <w:rPr>
          <w:b/>
          <w:color w:val="auto"/>
          <w:sz w:val="24"/>
          <w:szCs w:val="24"/>
        </w:rPr>
        <w:t>.</w:t>
      </w:r>
      <w:r w:rsidRPr="008B2033">
        <w:rPr>
          <w:b/>
          <w:color w:val="auto"/>
          <w:sz w:val="24"/>
          <w:szCs w:val="24"/>
        </w:rPr>
        <w:t xml:space="preserve"> Lung function correlations with serum HHIP concentrations by genotypes in the study groups</w:t>
      </w:r>
      <w:r w:rsidR="002A6362" w:rsidRPr="008B2033">
        <w:rPr>
          <w:b/>
          <w:color w:val="auto"/>
          <w:sz w:val="24"/>
          <w:szCs w:val="24"/>
        </w:rPr>
        <w:t xml:space="preserve"> for rs13147758</w:t>
      </w:r>
    </w:p>
    <w:tbl>
      <w:tblPr>
        <w:tblStyle w:val="Tablaconcuadrcula1"/>
        <w:tblW w:w="7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017"/>
        <w:gridCol w:w="1385"/>
        <w:gridCol w:w="1200"/>
      </w:tblGrid>
      <w:tr w:rsidR="00AF77E0" w:rsidRPr="008B2033" w14:paraId="4CE7CC25" w14:textId="77777777" w:rsidTr="00AF77E0">
        <w:trPr>
          <w:trHeight w:val="143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78C7F2" w14:textId="77777777" w:rsidR="00AF77E0" w:rsidRPr="008B2033" w:rsidRDefault="00A15666" w:rsidP="00A15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rs13147758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B9B6D7A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Genotype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4C39DA4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p</w:t>
            </w:r>
            <w:r w:rsidR="00A15666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="00A15666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value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F835885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MX"/>
              </w:rPr>
              <w:t>2</w:t>
            </w:r>
          </w:p>
        </w:tc>
      </w:tr>
      <w:tr w:rsidR="00AF77E0" w:rsidRPr="008B2033" w14:paraId="326674F5" w14:textId="77777777" w:rsidTr="00AF77E0">
        <w:trPr>
          <w:trHeight w:val="143"/>
        </w:trPr>
        <w:tc>
          <w:tcPr>
            <w:tcW w:w="2500" w:type="dxa"/>
            <w:tcBorders>
              <w:top w:val="single" w:sz="4" w:space="0" w:color="auto"/>
            </w:tcBorders>
            <w:noWrap/>
            <w:vAlign w:val="center"/>
          </w:tcPr>
          <w:p w14:paraId="738F7B82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noWrap/>
          </w:tcPr>
          <w:p w14:paraId="628222C9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noWrap/>
          </w:tcPr>
          <w:p w14:paraId="357D5CE6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noWrap/>
          </w:tcPr>
          <w:p w14:paraId="2561C244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77E0" w:rsidRPr="008B2033" w14:paraId="5DFE6139" w14:textId="77777777" w:rsidTr="00AF77E0">
        <w:trPr>
          <w:trHeight w:val="75"/>
        </w:trPr>
        <w:tc>
          <w:tcPr>
            <w:tcW w:w="2500" w:type="dxa"/>
            <w:vMerge w:val="restart"/>
            <w:vAlign w:val="center"/>
            <w:hideMark/>
          </w:tcPr>
          <w:p w14:paraId="1FA1B512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FEV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  <w:t>1</w:t>
            </w:r>
          </w:p>
        </w:tc>
        <w:tc>
          <w:tcPr>
            <w:tcW w:w="2017" w:type="dxa"/>
            <w:noWrap/>
            <w:hideMark/>
          </w:tcPr>
          <w:p w14:paraId="19AC33C1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hideMark/>
          </w:tcPr>
          <w:p w14:paraId="7E4A4023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0.0033</w:t>
            </w:r>
          </w:p>
        </w:tc>
        <w:tc>
          <w:tcPr>
            <w:tcW w:w="1200" w:type="dxa"/>
            <w:noWrap/>
            <w:hideMark/>
          </w:tcPr>
          <w:p w14:paraId="018B746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-0.6226</w:t>
            </w:r>
          </w:p>
        </w:tc>
      </w:tr>
      <w:tr w:rsidR="00AF77E0" w:rsidRPr="008B2033" w14:paraId="52C3F1CC" w14:textId="77777777" w:rsidTr="00AF77E0">
        <w:trPr>
          <w:trHeight w:val="149"/>
        </w:trPr>
        <w:tc>
          <w:tcPr>
            <w:tcW w:w="2500" w:type="dxa"/>
            <w:vMerge/>
            <w:vAlign w:val="center"/>
            <w:hideMark/>
          </w:tcPr>
          <w:p w14:paraId="02E4A992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1949E729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hideMark/>
          </w:tcPr>
          <w:p w14:paraId="4335CE50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0.5581</w:t>
            </w:r>
          </w:p>
        </w:tc>
        <w:tc>
          <w:tcPr>
            <w:tcW w:w="1200" w:type="dxa"/>
            <w:noWrap/>
            <w:hideMark/>
          </w:tcPr>
          <w:p w14:paraId="0238A94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0.1791</w:t>
            </w:r>
          </w:p>
        </w:tc>
      </w:tr>
      <w:tr w:rsidR="00AF77E0" w:rsidRPr="008B2033" w14:paraId="387AC1A4" w14:textId="77777777" w:rsidTr="00AF77E0">
        <w:trPr>
          <w:trHeight w:val="80"/>
        </w:trPr>
        <w:tc>
          <w:tcPr>
            <w:tcW w:w="2500" w:type="dxa"/>
            <w:vMerge/>
            <w:vAlign w:val="center"/>
            <w:hideMark/>
          </w:tcPr>
          <w:p w14:paraId="421FFE7F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60732161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noWrap/>
            <w:hideMark/>
          </w:tcPr>
          <w:p w14:paraId="3BD47EE0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0.8492</w:t>
            </w:r>
          </w:p>
        </w:tc>
        <w:tc>
          <w:tcPr>
            <w:tcW w:w="1200" w:type="dxa"/>
            <w:noWrap/>
            <w:hideMark/>
          </w:tcPr>
          <w:p w14:paraId="62141BC8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0.0891</w:t>
            </w:r>
          </w:p>
        </w:tc>
      </w:tr>
      <w:tr w:rsidR="00AF77E0" w:rsidRPr="008B2033" w14:paraId="0C2FBA51" w14:textId="77777777" w:rsidTr="00AF77E0">
        <w:trPr>
          <w:trHeight w:val="56"/>
        </w:trPr>
        <w:tc>
          <w:tcPr>
            <w:tcW w:w="2500" w:type="dxa"/>
            <w:vMerge w:val="restart"/>
            <w:noWrap/>
            <w:vAlign w:val="center"/>
            <w:hideMark/>
          </w:tcPr>
          <w:p w14:paraId="58637F54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FVC</w:t>
            </w:r>
          </w:p>
        </w:tc>
        <w:tc>
          <w:tcPr>
            <w:tcW w:w="2017" w:type="dxa"/>
            <w:noWrap/>
            <w:hideMark/>
          </w:tcPr>
          <w:p w14:paraId="7C188FA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hideMark/>
          </w:tcPr>
          <w:p w14:paraId="554D0211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0.0070</w:t>
            </w:r>
          </w:p>
        </w:tc>
        <w:tc>
          <w:tcPr>
            <w:tcW w:w="1200" w:type="dxa"/>
            <w:noWrap/>
            <w:hideMark/>
          </w:tcPr>
          <w:p w14:paraId="065529C2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-0.5825</w:t>
            </w:r>
          </w:p>
        </w:tc>
      </w:tr>
      <w:tr w:rsidR="00AF77E0" w:rsidRPr="008B2033" w14:paraId="46C3FCB7" w14:textId="77777777" w:rsidTr="00AF77E0">
        <w:trPr>
          <w:trHeight w:val="87"/>
        </w:trPr>
        <w:tc>
          <w:tcPr>
            <w:tcW w:w="2500" w:type="dxa"/>
            <w:vMerge/>
            <w:vAlign w:val="center"/>
            <w:hideMark/>
          </w:tcPr>
          <w:p w14:paraId="1E0B69CE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36E6B60A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hideMark/>
          </w:tcPr>
          <w:p w14:paraId="4BE26BE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0.4635</w:t>
            </w:r>
          </w:p>
        </w:tc>
        <w:tc>
          <w:tcPr>
            <w:tcW w:w="1200" w:type="dxa"/>
            <w:noWrap/>
            <w:hideMark/>
          </w:tcPr>
          <w:p w14:paraId="4853828B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0.2232</w:t>
            </w:r>
          </w:p>
        </w:tc>
      </w:tr>
      <w:tr w:rsidR="00AF77E0" w:rsidRPr="008B2033" w14:paraId="6C744B2C" w14:textId="77777777" w:rsidTr="00AF77E0">
        <w:trPr>
          <w:trHeight w:val="56"/>
        </w:trPr>
        <w:tc>
          <w:tcPr>
            <w:tcW w:w="2500" w:type="dxa"/>
            <w:vMerge/>
            <w:vAlign w:val="center"/>
            <w:hideMark/>
          </w:tcPr>
          <w:p w14:paraId="67C2D9BC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3927F8A9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noWrap/>
            <w:hideMark/>
          </w:tcPr>
          <w:p w14:paraId="4D7B2C6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0.9202</w:t>
            </w:r>
          </w:p>
        </w:tc>
        <w:tc>
          <w:tcPr>
            <w:tcW w:w="1200" w:type="dxa"/>
            <w:noWrap/>
            <w:hideMark/>
          </w:tcPr>
          <w:p w14:paraId="09646B47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-0.0470</w:t>
            </w:r>
          </w:p>
        </w:tc>
      </w:tr>
      <w:tr w:rsidR="00AF77E0" w:rsidRPr="008B2033" w14:paraId="6F7219FB" w14:textId="77777777" w:rsidTr="00AF77E0">
        <w:trPr>
          <w:trHeight w:val="121"/>
        </w:trPr>
        <w:tc>
          <w:tcPr>
            <w:tcW w:w="2500" w:type="dxa"/>
            <w:vMerge w:val="restart"/>
            <w:noWrap/>
            <w:vAlign w:val="center"/>
            <w:hideMark/>
          </w:tcPr>
          <w:p w14:paraId="4474C2A8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FEV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  <w:t>1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/FVC</w:t>
            </w:r>
          </w:p>
        </w:tc>
        <w:tc>
          <w:tcPr>
            <w:tcW w:w="2017" w:type="dxa"/>
            <w:noWrap/>
            <w:hideMark/>
          </w:tcPr>
          <w:p w14:paraId="4E5C819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hideMark/>
          </w:tcPr>
          <w:p w14:paraId="4DE57B64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0.7622</w:t>
            </w:r>
          </w:p>
        </w:tc>
        <w:tc>
          <w:tcPr>
            <w:tcW w:w="1200" w:type="dxa"/>
            <w:noWrap/>
            <w:hideMark/>
          </w:tcPr>
          <w:p w14:paraId="77BB81D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-0.0722</w:t>
            </w:r>
          </w:p>
        </w:tc>
      </w:tr>
      <w:tr w:rsidR="00AF77E0" w:rsidRPr="008B2033" w14:paraId="15A9F198" w14:textId="77777777" w:rsidTr="00AF77E0">
        <w:trPr>
          <w:trHeight w:val="56"/>
        </w:trPr>
        <w:tc>
          <w:tcPr>
            <w:tcW w:w="2500" w:type="dxa"/>
            <w:vMerge/>
            <w:vAlign w:val="center"/>
            <w:hideMark/>
          </w:tcPr>
          <w:p w14:paraId="075BA79A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62396455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hideMark/>
          </w:tcPr>
          <w:p w14:paraId="4ECB0338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0.4070</w:t>
            </w:r>
          </w:p>
        </w:tc>
        <w:tc>
          <w:tcPr>
            <w:tcW w:w="1200" w:type="dxa"/>
            <w:noWrap/>
            <w:hideMark/>
          </w:tcPr>
          <w:p w14:paraId="5D475C39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-0.2515</w:t>
            </w:r>
          </w:p>
        </w:tc>
      </w:tr>
      <w:tr w:rsidR="00AF77E0" w:rsidRPr="008B2033" w14:paraId="240A2F5C" w14:textId="77777777" w:rsidTr="00AF77E0">
        <w:trPr>
          <w:trHeight w:val="56"/>
        </w:trPr>
        <w:tc>
          <w:tcPr>
            <w:tcW w:w="25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3A60380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noWrap/>
            <w:hideMark/>
          </w:tcPr>
          <w:p w14:paraId="02E11095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hideMark/>
          </w:tcPr>
          <w:p w14:paraId="0F45D7C2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0.5172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14:paraId="0572E6BA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0.2973</w:t>
            </w:r>
          </w:p>
        </w:tc>
      </w:tr>
      <w:tr w:rsidR="00AF77E0" w:rsidRPr="008B2033" w14:paraId="3175483F" w14:textId="77777777" w:rsidTr="00AF77E0">
        <w:trPr>
          <w:trHeight w:val="59"/>
        </w:trPr>
        <w:tc>
          <w:tcPr>
            <w:tcW w:w="2500" w:type="dxa"/>
            <w:noWrap/>
            <w:vAlign w:val="center"/>
            <w:hideMark/>
          </w:tcPr>
          <w:p w14:paraId="35C7A255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COPD-TS</w:t>
            </w:r>
          </w:p>
        </w:tc>
        <w:tc>
          <w:tcPr>
            <w:tcW w:w="2017" w:type="dxa"/>
            <w:noWrap/>
            <w:hideMark/>
          </w:tcPr>
          <w:p w14:paraId="46AB5C6A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5" w:type="dxa"/>
            <w:noWrap/>
          </w:tcPr>
          <w:p w14:paraId="37051790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</w:tcPr>
          <w:p w14:paraId="5965CCF9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MX"/>
              </w:rPr>
            </w:pPr>
          </w:p>
        </w:tc>
      </w:tr>
      <w:tr w:rsidR="00AF77E0" w:rsidRPr="008B2033" w14:paraId="22DF0ED3" w14:textId="77777777" w:rsidTr="00AF77E0">
        <w:trPr>
          <w:trHeight w:val="56"/>
        </w:trPr>
        <w:tc>
          <w:tcPr>
            <w:tcW w:w="2500" w:type="dxa"/>
            <w:vMerge w:val="restart"/>
            <w:vAlign w:val="center"/>
            <w:hideMark/>
          </w:tcPr>
          <w:p w14:paraId="7B615FEA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FEV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  <w:t>1</w:t>
            </w:r>
          </w:p>
        </w:tc>
        <w:tc>
          <w:tcPr>
            <w:tcW w:w="2017" w:type="dxa"/>
            <w:noWrap/>
            <w:hideMark/>
          </w:tcPr>
          <w:p w14:paraId="61A99BB4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hideMark/>
          </w:tcPr>
          <w:p w14:paraId="42C7206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0.1323</w:t>
            </w:r>
          </w:p>
        </w:tc>
        <w:tc>
          <w:tcPr>
            <w:tcW w:w="1200" w:type="dxa"/>
            <w:noWrap/>
            <w:hideMark/>
          </w:tcPr>
          <w:p w14:paraId="6C340635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-0.6861</w:t>
            </w:r>
          </w:p>
        </w:tc>
      </w:tr>
      <w:tr w:rsidR="00AF77E0" w:rsidRPr="008B2033" w14:paraId="557ED276" w14:textId="77777777" w:rsidTr="00AF77E0">
        <w:trPr>
          <w:trHeight w:val="78"/>
        </w:trPr>
        <w:tc>
          <w:tcPr>
            <w:tcW w:w="2500" w:type="dxa"/>
            <w:vMerge/>
            <w:vAlign w:val="center"/>
            <w:hideMark/>
          </w:tcPr>
          <w:p w14:paraId="624879F6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117BACE2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hideMark/>
          </w:tcPr>
          <w:p w14:paraId="50A41DC3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0.4844</w:t>
            </w:r>
          </w:p>
        </w:tc>
        <w:tc>
          <w:tcPr>
            <w:tcW w:w="1200" w:type="dxa"/>
            <w:noWrap/>
            <w:hideMark/>
          </w:tcPr>
          <w:p w14:paraId="43169C81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0.1885</w:t>
            </w:r>
          </w:p>
        </w:tc>
      </w:tr>
      <w:tr w:rsidR="00AF77E0" w:rsidRPr="008B2033" w14:paraId="591927B2" w14:textId="77777777" w:rsidTr="00AF77E0">
        <w:trPr>
          <w:trHeight w:val="153"/>
        </w:trPr>
        <w:tc>
          <w:tcPr>
            <w:tcW w:w="2500" w:type="dxa"/>
            <w:vMerge/>
            <w:vAlign w:val="center"/>
            <w:hideMark/>
          </w:tcPr>
          <w:p w14:paraId="7D5CCB49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6BEFA83A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noWrap/>
            <w:hideMark/>
          </w:tcPr>
          <w:p w14:paraId="6415AAE2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0.5422</w:t>
            </w:r>
          </w:p>
        </w:tc>
        <w:tc>
          <w:tcPr>
            <w:tcW w:w="1200" w:type="dxa"/>
            <w:noWrap/>
            <w:hideMark/>
          </w:tcPr>
          <w:p w14:paraId="2E499D02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0.1538</w:t>
            </w:r>
          </w:p>
        </w:tc>
      </w:tr>
      <w:tr w:rsidR="00AF77E0" w:rsidRPr="008B2033" w14:paraId="4C3AE8F0" w14:textId="77777777" w:rsidTr="00AF77E0">
        <w:trPr>
          <w:trHeight w:val="56"/>
        </w:trPr>
        <w:tc>
          <w:tcPr>
            <w:tcW w:w="2500" w:type="dxa"/>
            <w:vMerge w:val="restart"/>
            <w:noWrap/>
            <w:vAlign w:val="center"/>
            <w:hideMark/>
          </w:tcPr>
          <w:p w14:paraId="3514CCEE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FVC</w:t>
            </w:r>
          </w:p>
        </w:tc>
        <w:tc>
          <w:tcPr>
            <w:tcW w:w="2017" w:type="dxa"/>
            <w:noWrap/>
            <w:hideMark/>
          </w:tcPr>
          <w:p w14:paraId="7A068433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hideMark/>
          </w:tcPr>
          <w:p w14:paraId="670A8C24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0.8245</w:t>
            </w:r>
          </w:p>
        </w:tc>
        <w:tc>
          <w:tcPr>
            <w:tcW w:w="1200" w:type="dxa"/>
            <w:noWrap/>
            <w:hideMark/>
          </w:tcPr>
          <w:p w14:paraId="1AAF2569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-0.1175</w:t>
            </w:r>
          </w:p>
        </w:tc>
      </w:tr>
      <w:tr w:rsidR="00AF77E0" w:rsidRPr="008B2033" w14:paraId="1C3BAED2" w14:textId="77777777" w:rsidTr="00AF77E0">
        <w:trPr>
          <w:trHeight w:val="172"/>
        </w:trPr>
        <w:tc>
          <w:tcPr>
            <w:tcW w:w="2500" w:type="dxa"/>
            <w:vMerge/>
            <w:vAlign w:val="center"/>
            <w:hideMark/>
          </w:tcPr>
          <w:p w14:paraId="0B071715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2A0D3694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hideMark/>
          </w:tcPr>
          <w:p w14:paraId="57F39D36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0.8999</w:t>
            </w:r>
          </w:p>
        </w:tc>
        <w:tc>
          <w:tcPr>
            <w:tcW w:w="1200" w:type="dxa"/>
            <w:noWrap/>
            <w:hideMark/>
          </w:tcPr>
          <w:p w14:paraId="37E30B77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-0.0342</w:t>
            </w:r>
          </w:p>
        </w:tc>
      </w:tr>
      <w:tr w:rsidR="00AF77E0" w:rsidRPr="008B2033" w14:paraId="0AABF0D0" w14:textId="77777777" w:rsidTr="00AF77E0">
        <w:trPr>
          <w:trHeight w:val="56"/>
        </w:trPr>
        <w:tc>
          <w:tcPr>
            <w:tcW w:w="2500" w:type="dxa"/>
            <w:vMerge/>
            <w:vAlign w:val="center"/>
            <w:hideMark/>
          </w:tcPr>
          <w:p w14:paraId="38AE78EB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1861A5EA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noWrap/>
            <w:hideMark/>
          </w:tcPr>
          <w:p w14:paraId="7526D3FA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0.2227</w:t>
            </w:r>
          </w:p>
        </w:tc>
        <w:tc>
          <w:tcPr>
            <w:tcW w:w="1200" w:type="dxa"/>
            <w:noWrap/>
            <w:hideMark/>
          </w:tcPr>
          <w:p w14:paraId="6D9F1315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0.3023</w:t>
            </w:r>
          </w:p>
        </w:tc>
      </w:tr>
      <w:tr w:rsidR="00AF77E0" w:rsidRPr="008B2033" w14:paraId="28C926C5" w14:textId="77777777" w:rsidTr="00AF77E0">
        <w:trPr>
          <w:trHeight w:val="56"/>
        </w:trPr>
        <w:tc>
          <w:tcPr>
            <w:tcW w:w="2500" w:type="dxa"/>
            <w:vMerge w:val="restart"/>
            <w:noWrap/>
            <w:vAlign w:val="center"/>
            <w:hideMark/>
          </w:tcPr>
          <w:p w14:paraId="0142097F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FEV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  <w:t>1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/FVC</w:t>
            </w:r>
          </w:p>
        </w:tc>
        <w:tc>
          <w:tcPr>
            <w:tcW w:w="2017" w:type="dxa"/>
            <w:noWrap/>
            <w:hideMark/>
          </w:tcPr>
          <w:p w14:paraId="5D730DE0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hideMark/>
          </w:tcPr>
          <w:p w14:paraId="21E821D2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0.2481</w:t>
            </w:r>
          </w:p>
        </w:tc>
        <w:tc>
          <w:tcPr>
            <w:tcW w:w="1200" w:type="dxa"/>
            <w:noWrap/>
            <w:hideMark/>
          </w:tcPr>
          <w:p w14:paraId="61663341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-0.5597</w:t>
            </w:r>
          </w:p>
        </w:tc>
      </w:tr>
      <w:tr w:rsidR="00AF77E0" w:rsidRPr="008B2033" w14:paraId="5D195902" w14:textId="77777777" w:rsidTr="00AF77E0">
        <w:trPr>
          <w:trHeight w:val="56"/>
        </w:trPr>
        <w:tc>
          <w:tcPr>
            <w:tcW w:w="2500" w:type="dxa"/>
            <w:vMerge/>
            <w:vAlign w:val="center"/>
            <w:hideMark/>
          </w:tcPr>
          <w:p w14:paraId="47E12B75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244D03D1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hideMark/>
          </w:tcPr>
          <w:p w14:paraId="39983A60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0.1405</w:t>
            </w:r>
          </w:p>
        </w:tc>
        <w:tc>
          <w:tcPr>
            <w:tcW w:w="1200" w:type="dxa"/>
            <w:noWrap/>
            <w:hideMark/>
          </w:tcPr>
          <w:p w14:paraId="2004395D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0.3853</w:t>
            </w:r>
          </w:p>
        </w:tc>
      </w:tr>
      <w:tr w:rsidR="00AF77E0" w:rsidRPr="008B2033" w14:paraId="7F2C7C2B" w14:textId="77777777" w:rsidTr="00AF77E0">
        <w:trPr>
          <w:trHeight w:val="57"/>
        </w:trPr>
        <w:tc>
          <w:tcPr>
            <w:tcW w:w="25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7892B8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noWrap/>
            <w:hideMark/>
          </w:tcPr>
          <w:p w14:paraId="1CA17363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hideMark/>
          </w:tcPr>
          <w:p w14:paraId="78D46EE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0.4343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14:paraId="08B0BC17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-0.1966</w:t>
            </w:r>
          </w:p>
        </w:tc>
      </w:tr>
      <w:tr w:rsidR="00AF77E0" w:rsidRPr="008B2033" w14:paraId="37FFD449" w14:textId="77777777" w:rsidTr="00AF77E0">
        <w:trPr>
          <w:trHeight w:val="56"/>
        </w:trPr>
        <w:tc>
          <w:tcPr>
            <w:tcW w:w="25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A47834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noWrap/>
            <w:hideMark/>
          </w:tcPr>
          <w:p w14:paraId="08A44307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noWrap/>
          </w:tcPr>
          <w:p w14:paraId="20AC18B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noWrap/>
          </w:tcPr>
          <w:p w14:paraId="053E0985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MX"/>
              </w:rPr>
            </w:pPr>
          </w:p>
        </w:tc>
      </w:tr>
      <w:tr w:rsidR="00AF77E0" w:rsidRPr="008B2033" w14:paraId="0DA0D8B4" w14:textId="77777777" w:rsidTr="00AF77E0">
        <w:trPr>
          <w:trHeight w:val="205"/>
        </w:trPr>
        <w:tc>
          <w:tcPr>
            <w:tcW w:w="2500" w:type="dxa"/>
            <w:vMerge w:val="restart"/>
            <w:vAlign w:val="center"/>
            <w:hideMark/>
          </w:tcPr>
          <w:p w14:paraId="6C7FCB5C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Tobacco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index</w:t>
            </w:r>
            <w:proofErr w:type="spellEnd"/>
          </w:p>
        </w:tc>
        <w:tc>
          <w:tcPr>
            <w:tcW w:w="2017" w:type="dxa"/>
            <w:noWrap/>
            <w:hideMark/>
          </w:tcPr>
          <w:p w14:paraId="7DA97643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hideMark/>
          </w:tcPr>
          <w:p w14:paraId="692AF3A1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0.7193</w:t>
            </w:r>
          </w:p>
        </w:tc>
        <w:tc>
          <w:tcPr>
            <w:tcW w:w="1200" w:type="dxa"/>
            <w:noWrap/>
            <w:hideMark/>
          </w:tcPr>
          <w:p w14:paraId="2FD15B1B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0.0857</w:t>
            </w:r>
          </w:p>
        </w:tc>
      </w:tr>
      <w:tr w:rsidR="00AF77E0" w:rsidRPr="008B2033" w14:paraId="20DFBE88" w14:textId="77777777" w:rsidTr="00AF77E0">
        <w:trPr>
          <w:trHeight w:val="56"/>
        </w:trPr>
        <w:tc>
          <w:tcPr>
            <w:tcW w:w="2500" w:type="dxa"/>
            <w:vMerge/>
            <w:vAlign w:val="center"/>
            <w:hideMark/>
          </w:tcPr>
          <w:p w14:paraId="6EA62636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7714E7FD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hideMark/>
          </w:tcPr>
          <w:p w14:paraId="7814D735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0.4999</w:t>
            </w:r>
          </w:p>
        </w:tc>
        <w:tc>
          <w:tcPr>
            <w:tcW w:w="1200" w:type="dxa"/>
            <w:noWrap/>
            <w:hideMark/>
          </w:tcPr>
          <w:p w14:paraId="529107A9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-0.0258</w:t>
            </w:r>
          </w:p>
        </w:tc>
      </w:tr>
      <w:tr w:rsidR="00AF77E0" w:rsidRPr="008B2033" w14:paraId="4E1B88B1" w14:textId="77777777" w:rsidTr="00AF77E0">
        <w:trPr>
          <w:trHeight w:val="56"/>
        </w:trPr>
        <w:tc>
          <w:tcPr>
            <w:tcW w:w="25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29D1C9B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noWrap/>
            <w:hideMark/>
          </w:tcPr>
          <w:p w14:paraId="205F3ECD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hideMark/>
          </w:tcPr>
          <w:p w14:paraId="00F905C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0.6243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14:paraId="6C6086AD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-0.2271</w:t>
            </w:r>
          </w:p>
        </w:tc>
      </w:tr>
      <w:tr w:rsidR="00AF77E0" w:rsidRPr="008B2033" w14:paraId="558472A8" w14:textId="77777777" w:rsidTr="00AF77E0">
        <w:trPr>
          <w:trHeight w:val="56"/>
        </w:trPr>
        <w:tc>
          <w:tcPr>
            <w:tcW w:w="25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157DE9F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COPD-TS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noWrap/>
            <w:hideMark/>
          </w:tcPr>
          <w:p w14:paraId="730437F3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hideMark/>
          </w:tcPr>
          <w:p w14:paraId="03E35C58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14:paraId="445A4135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F77E0" w:rsidRPr="008B2033" w14:paraId="7E04CD07" w14:textId="77777777" w:rsidTr="00AF77E0">
        <w:trPr>
          <w:trHeight w:val="56"/>
        </w:trPr>
        <w:tc>
          <w:tcPr>
            <w:tcW w:w="2500" w:type="dxa"/>
            <w:vMerge w:val="restart"/>
            <w:vAlign w:val="center"/>
            <w:hideMark/>
          </w:tcPr>
          <w:p w14:paraId="552F8028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Tobacco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index</w:t>
            </w:r>
            <w:proofErr w:type="spellEnd"/>
          </w:p>
        </w:tc>
        <w:tc>
          <w:tcPr>
            <w:tcW w:w="2017" w:type="dxa"/>
            <w:noWrap/>
            <w:hideMark/>
          </w:tcPr>
          <w:p w14:paraId="1A54524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hideMark/>
          </w:tcPr>
          <w:p w14:paraId="2FE630A9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0.8309</w:t>
            </w:r>
          </w:p>
        </w:tc>
        <w:tc>
          <w:tcPr>
            <w:tcW w:w="1200" w:type="dxa"/>
            <w:noWrap/>
            <w:hideMark/>
          </w:tcPr>
          <w:p w14:paraId="2CE59152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0.1132</w:t>
            </w:r>
          </w:p>
        </w:tc>
      </w:tr>
      <w:tr w:rsidR="00AF77E0" w:rsidRPr="008B2033" w14:paraId="32E72AC5" w14:textId="77777777" w:rsidTr="00AF77E0">
        <w:trPr>
          <w:trHeight w:val="56"/>
        </w:trPr>
        <w:tc>
          <w:tcPr>
            <w:tcW w:w="2500" w:type="dxa"/>
            <w:vMerge/>
            <w:hideMark/>
          </w:tcPr>
          <w:p w14:paraId="193A885F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758E5DAE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hideMark/>
          </w:tcPr>
          <w:p w14:paraId="71ACCCC0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0.2656</w:t>
            </w:r>
          </w:p>
        </w:tc>
        <w:tc>
          <w:tcPr>
            <w:tcW w:w="1200" w:type="dxa"/>
            <w:noWrap/>
            <w:hideMark/>
          </w:tcPr>
          <w:p w14:paraId="0D37DB5D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-0.2960</w:t>
            </w:r>
          </w:p>
        </w:tc>
      </w:tr>
      <w:tr w:rsidR="00AF77E0" w:rsidRPr="008B2033" w14:paraId="2AE68E64" w14:textId="77777777" w:rsidTr="00AF77E0">
        <w:trPr>
          <w:trHeight w:val="56"/>
        </w:trPr>
        <w:tc>
          <w:tcPr>
            <w:tcW w:w="2500" w:type="dxa"/>
            <w:vMerge/>
            <w:tcBorders>
              <w:bottom w:val="single" w:sz="4" w:space="0" w:color="auto"/>
            </w:tcBorders>
            <w:hideMark/>
          </w:tcPr>
          <w:p w14:paraId="696092F1" w14:textId="77777777" w:rsidR="00AF77E0" w:rsidRPr="008B2033" w:rsidRDefault="00AF77E0" w:rsidP="00AF77E0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noWrap/>
            <w:hideMark/>
          </w:tcPr>
          <w:p w14:paraId="38F21D6A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hideMark/>
          </w:tcPr>
          <w:p w14:paraId="3B5F3AA2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0.3859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hideMark/>
          </w:tcPr>
          <w:p w14:paraId="4F592B7F" w14:textId="77777777" w:rsidR="00AF77E0" w:rsidRPr="008B2033" w:rsidRDefault="00AF77E0" w:rsidP="00AF77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-0.2175</w:t>
            </w:r>
          </w:p>
        </w:tc>
      </w:tr>
    </w:tbl>
    <w:p w14:paraId="69F15157" w14:textId="77777777" w:rsidR="00AF77E0" w:rsidRPr="008B2033" w:rsidRDefault="00F16DBF" w:rsidP="00AF77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B2033">
        <w:rPr>
          <w:rFonts w:ascii="Times New Roman" w:hAnsi="Times New Roman" w:cs="Times New Roman"/>
          <w:sz w:val="24"/>
          <w:szCs w:val="24"/>
          <w:lang w:val="en-US"/>
        </w:rPr>
        <w:t>COPD-TS: COPD tobacco smoking patients; SWOC: smokers without COPD; FEV</w:t>
      </w:r>
      <w:r w:rsidRPr="008B20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8B2033">
        <w:rPr>
          <w:rFonts w:ascii="Times New Roman" w:hAnsi="Times New Roman" w:cs="Times New Roman"/>
          <w:sz w:val="24"/>
          <w:szCs w:val="24"/>
          <w:lang w:val="en-US"/>
        </w:rPr>
        <w:t>: Forced Expiratory Volume in the first second; FVC: Forced Vital Capacity; r</w:t>
      </w:r>
      <w:r w:rsidRPr="008B203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B2033">
        <w:rPr>
          <w:rFonts w:ascii="Times New Roman" w:hAnsi="Times New Roman" w:cs="Times New Roman"/>
          <w:sz w:val="24"/>
          <w:szCs w:val="24"/>
          <w:lang w:val="en-US"/>
        </w:rPr>
        <w:t>: correlation Statistically significant p-value &lt;0.05.</w:t>
      </w:r>
    </w:p>
    <w:p w14:paraId="69CA6D97" w14:textId="77777777" w:rsidR="00AF77E0" w:rsidRPr="008B2033" w:rsidRDefault="00AF77E0" w:rsidP="00AF77E0">
      <w:pPr>
        <w:keepNext/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15DB24C8" w14:textId="77777777" w:rsidR="00AF77E0" w:rsidRPr="008B2033" w:rsidRDefault="00AF77E0" w:rsidP="00AF77E0">
      <w:pPr>
        <w:keepNext/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sectPr w:rsidR="00AF77E0" w:rsidRPr="008B2033" w:rsidSect="00AF77E0">
          <w:pgSz w:w="12240" w:h="15840"/>
          <w:pgMar w:top="851" w:right="1701" w:bottom="1417" w:left="1701" w:header="708" w:footer="708" w:gutter="0"/>
          <w:cols w:space="708"/>
          <w:docGrid w:linePitch="360"/>
        </w:sectPr>
      </w:pPr>
    </w:p>
    <w:p w14:paraId="69D747B8" w14:textId="0314D95E" w:rsidR="0060605C" w:rsidRPr="008B2033" w:rsidRDefault="0060605C" w:rsidP="00F16DBF">
      <w:pPr>
        <w:pStyle w:val="Descripcin"/>
        <w:keepNext/>
        <w:suppressLineNumbers/>
        <w:rPr>
          <w:b/>
          <w:color w:val="auto"/>
          <w:sz w:val="24"/>
          <w:szCs w:val="24"/>
        </w:rPr>
      </w:pPr>
      <w:r w:rsidRPr="008B2033">
        <w:rPr>
          <w:b/>
          <w:color w:val="auto"/>
          <w:sz w:val="24"/>
          <w:szCs w:val="24"/>
        </w:rPr>
        <w:lastRenderedPageBreak/>
        <w:t xml:space="preserve">Supplementary </w:t>
      </w:r>
      <w:r w:rsidR="00CF66D2" w:rsidRPr="008B2033">
        <w:rPr>
          <w:b/>
          <w:color w:val="auto"/>
          <w:sz w:val="24"/>
          <w:szCs w:val="24"/>
        </w:rPr>
        <w:t>T</w:t>
      </w:r>
      <w:r w:rsidRPr="008B2033">
        <w:rPr>
          <w:b/>
          <w:color w:val="auto"/>
          <w:sz w:val="24"/>
          <w:szCs w:val="24"/>
        </w:rPr>
        <w:t xml:space="preserve">able </w:t>
      </w:r>
      <w:r w:rsidR="008B2033" w:rsidRPr="008B2033">
        <w:rPr>
          <w:b/>
          <w:color w:val="auto"/>
          <w:sz w:val="24"/>
          <w:szCs w:val="24"/>
        </w:rPr>
        <w:t>S</w:t>
      </w:r>
      <w:r w:rsidR="009077DC">
        <w:rPr>
          <w:b/>
          <w:color w:val="auto"/>
          <w:sz w:val="24"/>
          <w:szCs w:val="24"/>
        </w:rPr>
        <w:t>7</w:t>
      </w:r>
      <w:r w:rsidR="002A6362" w:rsidRPr="008B2033">
        <w:rPr>
          <w:b/>
          <w:color w:val="auto"/>
          <w:sz w:val="24"/>
          <w:szCs w:val="24"/>
        </w:rPr>
        <w:t>A</w:t>
      </w:r>
      <w:r w:rsidRPr="008B2033">
        <w:rPr>
          <w:b/>
          <w:color w:val="auto"/>
          <w:sz w:val="24"/>
          <w:szCs w:val="24"/>
        </w:rPr>
        <w:t xml:space="preserve"> Analysis of </w:t>
      </w:r>
      <w:r w:rsidR="00A15666" w:rsidRPr="008B2033">
        <w:rPr>
          <w:b/>
          <w:color w:val="auto"/>
          <w:sz w:val="24"/>
          <w:szCs w:val="24"/>
        </w:rPr>
        <w:t>sputum supernatant</w:t>
      </w:r>
      <w:r w:rsidRPr="008B2033">
        <w:rPr>
          <w:b/>
          <w:color w:val="auto"/>
          <w:sz w:val="24"/>
          <w:szCs w:val="24"/>
        </w:rPr>
        <w:t xml:space="preserve"> HHIP protein levels among smokers with and without COPD according to rs131</w:t>
      </w:r>
      <w:r w:rsidR="00C34BF5" w:rsidRPr="008B2033">
        <w:rPr>
          <w:b/>
          <w:color w:val="auto"/>
          <w:sz w:val="24"/>
          <w:szCs w:val="24"/>
        </w:rPr>
        <w:t>47758</w:t>
      </w:r>
      <w:r w:rsidRPr="008B2033">
        <w:rPr>
          <w:b/>
          <w:color w:val="auto"/>
          <w:sz w:val="24"/>
          <w:szCs w:val="24"/>
        </w:rPr>
        <w:t xml:space="preserve"> genotypes.</w:t>
      </w:r>
    </w:p>
    <w:tbl>
      <w:tblPr>
        <w:tblStyle w:val="Tablaconcuadrcula1"/>
        <w:tblW w:w="8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565"/>
        <w:gridCol w:w="2436"/>
        <w:gridCol w:w="1279"/>
      </w:tblGrid>
      <w:tr w:rsidR="0060605C" w:rsidRPr="008B2033" w14:paraId="62905BCE" w14:textId="77777777" w:rsidTr="00502FF3">
        <w:trPr>
          <w:trHeight w:val="147"/>
          <w:jc w:val="center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E75A4E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rs131</w:t>
            </w:r>
            <w:r w:rsidR="00C34BF5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47758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800A80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COPD-TS</w:t>
            </w:r>
          </w:p>
          <w:p w14:paraId="4B1F91C4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n = </w:t>
            </w:r>
            <w:r w:rsidR="00C34BF5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27DEB2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  <w:p w14:paraId="359718DF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n = </w:t>
            </w:r>
            <w:r w:rsidR="00C34BF5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A2046C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p</w:t>
            </w:r>
            <w:r w:rsidR="00A15666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="00A15666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value</w:t>
            </w:r>
            <w:proofErr w:type="spellEnd"/>
          </w:p>
        </w:tc>
      </w:tr>
      <w:tr w:rsidR="0060605C" w:rsidRPr="008B2033" w14:paraId="76239828" w14:textId="77777777" w:rsidTr="00502FF3">
        <w:trPr>
          <w:trHeight w:val="110"/>
          <w:jc w:val="center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1ECCFF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Protein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levels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[ng/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mL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]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AB2BCD" w14:textId="77777777" w:rsidR="0060605C" w:rsidRPr="008B2033" w:rsidRDefault="00C34BF5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15.37 (1.93 – 19.59)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BC3727" w14:textId="77777777" w:rsidR="0060605C" w:rsidRPr="008B2033" w:rsidRDefault="00C34BF5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5.93 (1.23 – 19.8)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79CD1A6" w14:textId="77777777" w:rsidR="0060605C" w:rsidRPr="008B2033" w:rsidRDefault="00C34BF5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0.036</w:t>
            </w:r>
          </w:p>
        </w:tc>
      </w:tr>
      <w:tr w:rsidR="0060605C" w:rsidRPr="008B2033" w14:paraId="61F73973" w14:textId="77777777" w:rsidTr="00502FF3">
        <w:trPr>
          <w:trHeight w:val="110"/>
          <w:jc w:val="center"/>
        </w:trPr>
        <w:tc>
          <w:tcPr>
            <w:tcW w:w="2670" w:type="dxa"/>
            <w:tcBorders>
              <w:top w:val="single" w:sz="4" w:space="0" w:color="auto"/>
            </w:tcBorders>
            <w:noWrap/>
          </w:tcPr>
          <w:p w14:paraId="4E9121FA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Genotypes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</w:tcBorders>
            <w:noWrap/>
            <w:vAlign w:val="center"/>
          </w:tcPr>
          <w:p w14:paraId="30D15FF1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noWrap/>
            <w:vAlign w:val="center"/>
          </w:tcPr>
          <w:p w14:paraId="6B5A7E82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</w:tcPr>
          <w:p w14:paraId="09B438E4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F007D" w:rsidRPr="008B2033" w14:paraId="32E57D4A" w14:textId="77777777" w:rsidTr="00502FF3">
        <w:trPr>
          <w:trHeight w:val="154"/>
          <w:jc w:val="center"/>
        </w:trPr>
        <w:tc>
          <w:tcPr>
            <w:tcW w:w="2670" w:type="dxa"/>
            <w:noWrap/>
            <w:hideMark/>
          </w:tcPr>
          <w:p w14:paraId="6463DA93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2565" w:type="dxa"/>
            <w:noWrap/>
            <w:vAlign w:val="center"/>
          </w:tcPr>
          <w:p w14:paraId="65C52586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15.37 (1.93 – 19.59)</w:t>
            </w:r>
          </w:p>
        </w:tc>
        <w:tc>
          <w:tcPr>
            <w:tcW w:w="2436" w:type="dxa"/>
            <w:noWrap/>
            <w:vAlign w:val="center"/>
          </w:tcPr>
          <w:p w14:paraId="573D63A4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5.91 (2.10 – 19.80)</w:t>
            </w:r>
          </w:p>
        </w:tc>
        <w:tc>
          <w:tcPr>
            <w:tcW w:w="1279" w:type="dxa"/>
            <w:noWrap/>
          </w:tcPr>
          <w:p w14:paraId="69245BE0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9F007D" w:rsidRPr="008B2033" w14:paraId="22513517" w14:textId="77777777" w:rsidTr="00502FF3">
        <w:trPr>
          <w:trHeight w:val="99"/>
          <w:jc w:val="center"/>
        </w:trPr>
        <w:tc>
          <w:tcPr>
            <w:tcW w:w="2670" w:type="dxa"/>
            <w:noWrap/>
            <w:hideMark/>
          </w:tcPr>
          <w:p w14:paraId="29043C5A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2565" w:type="dxa"/>
            <w:noWrap/>
            <w:vAlign w:val="center"/>
          </w:tcPr>
          <w:p w14:paraId="228C1294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15.58 (3.30 – 18.96)</w:t>
            </w:r>
          </w:p>
        </w:tc>
        <w:tc>
          <w:tcPr>
            <w:tcW w:w="2436" w:type="dxa"/>
            <w:noWrap/>
            <w:vAlign w:val="center"/>
          </w:tcPr>
          <w:p w14:paraId="72B16EFC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3.86 (1.23 – 12.13)</w:t>
            </w:r>
          </w:p>
        </w:tc>
        <w:tc>
          <w:tcPr>
            <w:tcW w:w="1279" w:type="dxa"/>
            <w:noWrap/>
          </w:tcPr>
          <w:p w14:paraId="1BFBB4BB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9F007D" w:rsidRPr="008B2033" w14:paraId="38A5E1A6" w14:textId="77777777" w:rsidTr="00502FF3">
        <w:trPr>
          <w:trHeight w:val="174"/>
          <w:jc w:val="center"/>
        </w:trPr>
        <w:tc>
          <w:tcPr>
            <w:tcW w:w="2670" w:type="dxa"/>
            <w:tcBorders>
              <w:bottom w:val="single" w:sz="4" w:space="0" w:color="auto"/>
            </w:tcBorders>
            <w:noWrap/>
            <w:hideMark/>
          </w:tcPr>
          <w:p w14:paraId="206E6DF4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noWrap/>
            <w:vAlign w:val="center"/>
          </w:tcPr>
          <w:p w14:paraId="477CDEC4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14.76 (3.13 – 17.90)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noWrap/>
            <w:vAlign w:val="center"/>
          </w:tcPr>
          <w:p w14:paraId="1C7AD6BA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10.39 (4.73 – 17.04)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</w:tcPr>
          <w:p w14:paraId="2F8C6906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9F007D" w:rsidRPr="008B2033" w14:paraId="0FC36F2E" w14:textId="77777777" w:rsidTr="00502FF3">
        <w:trPr>
          <w:trHeight w:val="106"/>
          <w:jc w:val="center"/>
        </w:trPr>
        <w:tc>
          <w:tcPr>
            <w:tcW w:w="2670" w:type="dxa"/>
            <w:vMerge w:val="restart"/>
            <w:noWrap/>
            <w:vAlign w:val="center"/>
            <w:hideMark/>
          </w:tcPr>
          <w:p w14:paraId="4ECE684F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COPD-TS</w:t>
            </w: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5F8471B8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AA vs. AG vs. GG</w:t>
            </w:r>
          </w:p>
        </w:tc>
        <w:tc>
          <w:tcPr>
            <w:tcW w:w="1279" w:type="dxa"/>
            <w:noWrap/>
            <w:vAlign w:val="center"/>
          </w:tcPr>
          <w:p w14:paraId="770B8392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0.92</w:t>
            </w:r>
          </w:p>
        </w:tc>
      </w:tr>
      <w:tr w:rsidR="009F007D" w:rsidRPr="008B2033" w14:paraId="7F9D4012" w14:textId="77777777" w:rsidTr="00502FF3">
        <w:trPr>
          <w:trHeight w:val="193"/>
          <w:jc w:val="center"/>
        </w:trPr>
        <w:tc>
          <w:tcPr>
            <w:tcW w:w="2670" w:type="dxa"/>
            <w:vMerge/>
            <w:noWrap/>
            <w:hideMark/>
          </w:tcPr>
          <w:p w14:paraId="578CE3FE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53136E86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AG</w:t>
            </w:r>
          </w:p>
        </w:tc>
        <w:tc>
          <w:tcPr>
            <w:tcW w:w="1279" w:type="dxa"/>
            <w:noWrap/>
            <w:vAlign w:val="center"/>
          </w:tcPr>
          <w:p w14:paraId="2B83F00F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1578D99E" w14:textId="77777777" w:rsidTr="00502FF3">
        <w:trPr>
          <w:trHeight w:val="126"/>
          <w:jc w:val="center"/>
        </w:trPr>
        <w:tc>
          <w:tcPr>
            <w:tcW w:w="2670" w:type="dxa"/>
            <w:vMerge/>
            <w:noWrap/>
            <w:hideMark/>
          </w:tcPr>
          <w:p w14:paraId="4EAFDD76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4BCFD980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GG</w:t>
            </w:r>
          </w:p>
        </w:tc>
        <w:tc>
          <w:tcPr>
            <w:tcW w:w="1279" w:type="dxa"/>
            <w:noWrap/>
            <w:vAlign w:val="center"/>
          </w:tcPr>
          <w:p w14:paraId="7FD7D0F9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2044F331" w14:textId="77777777" w:rsidTr="00502FF3">
        <w:trPr>
          <w:trHeight w:val="200"/>
          <w:jc w:val="center"/>
        </w:trPr>
        <w:tc>
          <w:tcPr>
            <w:tcW w:w="2670" w:type="dxa"/>
            <w:vMerge/>
            <w:noWrap/>
            <w:hideMark/>
          </w:tcPr>
          <w:p w14:paraId="5841514C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5CD8B4B6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 vs. GG</w:t>
            </w:r>
          </w:p>
        </w:tc>
        <w:tc>
          <w:tcPr>
            <w:tcW w:w="1279" w:type="dxa"/>
            <w:noWrap/>
            <w:vAlign w:val="center"/>
          </w:tcPr>
          <w:p w14:paraId="00999DBC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768B70F6" w14:textId="77777777" w:rsidTr="00502FF3">
        <w:trPr>
          <w:trHeight w:val="131"/>
          <w:jc w:val="center"/>
        </w:trPr>
        <w:tc>
          <w:tcPr>
            <w:tcW w:w="2670" w:type="dxa"/>
            <w:vMerge w:val="restart"/>
            <w:noWrap/>
            <w:vAlign w:val="center"/>
            <w:hideMark/>
          </w:tcPr>
          <w:p w14:paraId="103253A1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75BF08A3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AA vs. AG vs. GG</w:t>
            </w:r>
          </w:p>
        </w:tc>
        <w:tc>
          <w:tcPr>
            <w:tcW w:w="1279" w:type="dxa"/>
            <w:noWrap/>
            <w:vAlign w:val="center"/>
          </w:tcPr>
          <w:p w14:paraId="3CBB3FCD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0.2</w:t>
            </w:r>
          </w:p>
        </w:tc>
      </w:tr>
      <w:tr w:rsidR="009F007D" w:rsidRPr="008B2033" w14:paraId="55F179C2" w14:textId="77777777" w:rsidTr="00502FF3">
        <w:trPr>
          <w:trHeight w:val="206"/>
          <w:jc w:val="center"/>
        </w:trPr>
        <w:tc>
          <w:tcPr>
            <w:tcW w:w="2670" w:type="dxa"/>
            <w:vMerge/>
            <w:noWrap/>
            <w:hideMark/>
          </w:tcPr>
          <w:p w14:paraId="5E79973C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79ABBB06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AG</w:t>
            </w:r>
          </w:p>
        </w:tc>
        <w:tc>
          <w:tcPr>
            <w:tcW w:w="1279" w:type="dxa"/>
            <w:noWrap/>
            <w:vAlign w:val="center"/>
          </w:tcPr>
          <w:p w14:paraId="4C32DA67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27C0AA34" w14:textId="77777777" w:rsidTr="00502FF3">
        <w:trPr>
          <w:trHeight w:val="137"/>
          <w:jc w:val="center"/>
        </w:trPr>
        <w:tc>
          <w:tcPr>
            <w:tcW w:w="2670" w:type="dxa"/>
            <w:vMerge/>
            <w:noWrap/>
            <w:hideMark/>
          </w:tcPr>
          <w:p w14:paraId="2BD8E73D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3B2BC7E2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GG</w:t>
            </w:r>
          </w:p>
        </w:tc>
        <w:tc>
          <w:tcPr>
            <w:tcW w:w="1279" w:type="dxa"/>
            <w:noWrap/>
            <w:vAlign w:val="center"/>
          </w:tcPr>
          <w:p w14:paraId="199FEFD6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0.2</w:t>
            </w:r>
          </w:p>
        </w:tc>
      </w:tr>
      <w:tr w:rsidR="009F007D" w:rsidRPr="008B2033" w14:paraId="2B9904FA" w14:textId="77777777" w:rsidTr="00502FF3">
        <w:trPr>
          <w:trHeight w:val="84"/>
          <w:jc w:val="center"/>
        </w:trPr>
        <w:tc>
          <w:tcPr>
            <w:tcW w:w="2670" w:type="dxa"/>
            <w:vMerge/>
            <w:tcBorders>
              <w:bottom w:val="single" w:sz="4" w:space="0" w:color="auto"/>
            </w:tcBorders>
            <w:noWrap/>
            <w:hideMark/>
          </w:tcPr>
          <w:p w14:paraId="254E4EFB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838AE9A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 vs. GG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</w:tcPr>
          <w:p w14:paraId="418F255C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21DB8AC9" w14:textId="77777777" w:rsidTr="00502FF3">
        <w:trPr>
          <w:trHeight w:val="84"/>
          <w:jc w:val="center"/>
        </w:trPr>
        <w:tc>
          <w:tcPr>
            <w:tcW w:w="8950" w:type="dxa"/>
            <w:gridSpan w:val="4"/>
            <w:noWrap/>
            <w:vAlign w:val="center"/>
          </w:tcPr>
          <w:p w14:paraId="2860BA65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Genetic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models</w:t>
            </w:r>
            <w:proofErr w:type="spellEnd"/>
          </w:p>
        </w:tc>
      </w:tr>
      <w:tr w:rsidR="009F007D" w:rsidRPr="008B2033" w14:paraId="2485333A" w14:textId="77777777" w:rsidTr="00502FF3">
        <w:trPr>
          <w:trHeight w:val="158"/>
          <w:jc w:val="center"/>
        </w:trPr>
        <w:tc>
          <w:tcPr>
            <w:tcW w:w="2670" w:type="dxa"/>
            <w:noWrap/>
            <w:hideMark/>
          </w:tcPr>
          <w:p w14:paraId="7E680F8A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Recessive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, COPD-TS</w:t>
            </w:r>
          </w:p>
        </w:tc>
        <w:tc>
          <w:tcPr>
            <w:tcW w:w="5001" w:type="dxa"/>
            <w:gridSpan w:val="2"/>
            <w:noWrap/>
            <w:hideMark/>
          </w:tcPr>
          <w:p w14:paraId="79292F1E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 vs. AA+AG</w:t>
            </w:r>
          </w:p>
        </w:tc>
        <w:tc>
          <w:tcPr>
            <w:tcW w:w="1279" w:type="dxa"/>
            <w:noWrap/>
            <w:vAlign w:val="center"/>
          </w:tcPr>
          <w:p w14:paraId="3C019A32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0.72</w:t>
            </w:r>
          </w:p>
        </w:tc>
      </w:tr>
      <w:tr w:rsidR="009F007D" w:rsidRPr="008B2033" w14:paraId="0B8C6058" w14:textId="77777777" w:rsidTr="00502FF3">
        <w:trPr>
          <w:trHeight w:val="89"/>
          <w:jc w:val="center"/>
        </w:trPr>
        <w:tc>
          <w:tcPr>
            <w:tcW w:w="2670" w:type="dxa"/>
            <w:noWrap/>
            <w:hideMark/>
          </w:tcPr>
          <w:p w14:paraId="250B015A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Dominant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, COPD-TS</w:t>
            </w:r>
          </w:p>
        </w:tc>
        <w:tc>
          <w:tcPr>
            <w:tcW w:w="5001" w:type="dxa"/>
            <w:gridSpan w:val="2"/>
            <w:noWrap/>
            <w:hideMark/>
          </w:tcPr>
          <w:p w14:paraId="323FA5E6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AG+GG</w:t>
            </w:r>
          </w:p>
        </w:tc>
        <w:tc>
          <w:tcPr>
            <w:tcW w:w="1279" w:type="dxa"/>
            <w:noWrap/>
            <w:vAlign w:val="center"/>
          </w:tcPr>
          <w:p w14:paraId="4ECC37FA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0.93</w:t>
            </w:r>
          </w:p>
        </w:tc>
      </w:tr>
      <w:tr w:rsidR="009F007D" w:rsidRPr="008B2033" w14:paraId="47574483" w14:textId="77777777" w:rsidTr="00502FF3">
        <w:trPr>
          <w:trHeight w:val="164"/>
          <w:jc w:val="center"/>
        </w:trPr>
        <w:tc>
          <w:tcPr>
            <w:tcW w:w="2670" w:type="dxa"/>
            <w:noWrap/>
            <w:hideMark/>
          </w:tcPr>
          <w:p w14:paraId="2358C060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Recessive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, SWOC</w:t>
            </w:r>
          </w:p>
        </w:tc>
        <w:tc>
          <w:tcPr>
            <w:tcW w:w="5001" w:type="dxa"/>
            <w:gridSpan w:val="2"/>
            <w:noWrap/>
            <w:hideMark/>
          </w:tcPr>
          <w:p w14:paraId="1ED8E364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 vs. AA+AG</w:t>
            </w:r>
          </w:p>
        </w:tc>
        <w:tc>
          <w:tcPr>
            <w:tcW w:w="1279" w:type="dxa"/>
            <w:noWrap/>
            <w:vAlign w:val="center"/>
          </w:tcPr>
          <w:p w14:paraId="019835DE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0.17</w:t>
            </w:r>
          </w:p>
        </w:tc>
      </w:tr>
      <w:tr w:rsidR="009F007D" w:rsidRPr="008B2033" w14:paraId="0220BB01" w14:textId="77777777" w:rsidTr="00502FF3">
        <w:trPr>
          <w:trHeight w:val="110"/>
          <w:jc w:val="center"/>
        </w:trPr>
        <w:tc>
          <w:tcPr>
            <w:tcW w:w="2670" w:type="dxa"/>
            <w:tcBorders>
              <w:bottom w:val="single" w:sz="4" w:space="0" w:color="auto"/>
            </w:tcBorders>
            <w:noWrap/>
            <w:hideMark/>
          </w:tcPr>
          <w:p w14:paraId="79EC3EA3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Dominant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, SWOC</w:t>
            </w: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772BF1D7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AG+GG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</w:tcPr>
          <w:p w14:paraId="6BE9C468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0.81</w:t>
            </w:r>
          </w:p>
        </w:tc>
      </w:tr>
      <w:tr w:rsidR="009F007D" w:rsidRPr="008B2033" w14:paraId="2EB6557A" w14:textId="77777777" w:rsidTr="00502FF3">
        <w:trPr>
          <w:trHeight w:val="110"/>
          <w:jc w:val="center"/>
        </w:trPr>
        <w:tc>
          <w:tcPr>
            <w:tcW w:w="8950" w:type="dxa"/>
            <w:gridSpan w:val="4"/>
            <w:noWrap/>
            <w:vAlign w:val="center"/>
          </w:tcPr>
          <w:p w14:paraId="3CB2B429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GOLD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stage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vs. SWOC</w:t>
            </w:r>
          </w:p>
        </w:tc>
      </w:tr>
      <w:tr w:rsidR="009F007D" w:rsidRPr="008B2033" w14:paraId="48AD70E5" w14:textId="77777777" w:rsidTr="006960CE">
        <w:trPr>
          <w:trHeight w:val="136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3F9E5DD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(p = 0.36)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noWrap/>
            <w:hideMark/>
          </w:tcPr>
          <w:p w14:paraId="44F42022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noWrap/>
            <w:hideMark/>
          </w:tcPr>
          <w:p w14:paraId="648191D0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</w:tcPr>
          <w:p w14:paraId="59C3D41E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0EDFE9D0" w14:textId="77777777" w:rsidTr="00502FF3">
        <w:trPr>
          <w:trHeight w:val="210"/>
          <w:jc w:val="center"/>
        </w:trPr>
        <w:tc>
          <w:tcPr>
            <w:tcW w:w="2670" w:type="dxa"/>
            <w:vMerge/>
            <w:hideMark/>
          </w:tcPr>
          <w:p w14:paraId="40D0CD8B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  <w:hideMark/>
          </w:tcPr>
          <w:p w14:paraId="256A2ADC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noWrap/>
            <w:hideMark/>
          </w:tcPr>
          <w:p w14:paraId="74FAF9D5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noWrap/>
            <w:vAlign w:val="center"/>
          </w:tcPr>
          <w:p w14:paraId="5B4F5E42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16F24203" w14:textId="77777777" w:rsidTr="006960CE">
        <w:trPr>
          <w:trHeight w:val="127"/>
          <w:jc w:val="center"/>
        </w:trPr>
        <w:tc>
          <w:tcPr>
            <w:tcW w:w="2670" w:type="dxa"/>
            <w:vMerge/>
            <w:hideMark/>
          </w:tcPr>
          <w:p w14:paraId="3F199040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  <w:hideMark/>
          </w:tcPr>
          <w:p w14:paraId="52BFD039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</w:t>
            </w:r>
          </w:p>
        </w:tc>
        <w:tc>
          <w:tcPr>
            <w:tcW w:w="2436" w:type="dxa"/>
            <w:noWrap/>
            <w:hideMark/>
          </w:tcPr>
          <w:p w14:paraId="23A406E8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noWrap/>
            <w:vAlign w:val="center"/>
          </w:tcPr>
          <w:p w14:paraId="66A9B0D8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0.75</w:t>
            </w:r>
          </w:p>
        </w:tc>
      </w:tr>
      <w:tr w:rsidR="009F007D" w:rsidRPr="008B2033" w14:paraId="66DAFCE9" w14:textId="77777777" w:rsidTr="006960CE">
        <w:trPr>
          <w:trHeight w:val="202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6DB2403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 (p = 0.13)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noWrap/>
            <w:hideMark/>
          </w:tcPr>
          <w:p w14:paraId="00016667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noWrap/>
            <w:hideMark/>
          </w:tcPr>
          <w:p w14:paraId="50C232B1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</w:tcPr>
          <w:p w14:paraId="451F8FC3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61D36B09" w14:textId="77777777" w:rsidTr="00502FF3">
        <w:trPr>
          <w:trHeight w:val="134"/>
          <w:jc w:val="center"/>
        </w:trPr>
        <w:tc>
          <w:tcPr>
            <w:tcW w:w="2670" w:type="dxa"/>
            <w:vMerge/>
            <w:hideMark/>
          </w:tcPr>
          <w:p w14:paraId="7A256503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  <w:hideMark/>
          </w:tcPr>
          <w:p w14:paraId="07A1134A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noWrap/>
            <w:hideMark/>
          </w:tcPr>
          <w:p w14:paraId="496DA046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</w:t>
            </w:r>
          </w:p>
        </w:tc>
        <w:tc>
          <w:tcPr>
            <w:tcW w:w="1279" w:type="dxa"/>
            <w:noWrap/>
            <w:vAlign w:val="center"/>
          </w:tcPr>
          <w:p w14:paraId="0DAA8595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0.25</w:t>
            </w:r>
          </w:p>
        </w:tc>
      </w:tr>
      <w:tr w:rsidR="009F007D" w:rsidRPr="008B2033" w14:paraId="49B51B7C" w14:textId="77777777" w:rsidTr="006960CE">
        <w:trPr>
          <w:trHeight w:val="79"/>
          <w:jc w:val="center"/>
        </w:trPr>
        <w:tc>
          <w:tcPr>
            <w:tcW w:w="2670" w:type="dxa"/>
            <w:vMerge/>
            <w:hideMark/>
          </w:tcPr>
          <w:p w14:paraId="06BE242C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  <w:hideMark/>
          </w:tcPr>
          <w:p w14:paraId="477E4EAD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noWrap/>
            <w:hideMark/>
          </w:tcPr>
          <w:p w14:paraId="539D2082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noWrap/>
            <w:vAlign w:val="center"/>
          </w:tcPr>
          <w:p w14:paraId="4DF4F703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2DCD4AEC" w14:textId="77777777" w:rsidTr="006960CE">
        <w:trPr>
          <w:trHeight w:val="79"/>
          <w:jc w:val="center"/>
        </w:trPr>
        <w:tc>
          <w:tcPr>
            <w:tcW w:w="2670" w:type="dxa"/>
            <w:vMerge/>
          </w:tcPr>
          <w:p w14:paraId="43EC4561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</w:tcPr>
          <w:p w14:paraId="5A2E7234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</w:t>
            </w:r>
          </w:p>
        </w:tc>
        <w:tc>
          <w:tcPr>
            <w:tcW w:w="2436" w:type="dxa"/>
            <w:noWrap/>
          </w:tcPr>
          <w:p w14:paraId="42E0182C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</w:t>
            </w:r>
          </w:p>
        </w:tc>
        <w:tc>
          <w:tcPr>
            <w:tcW w:w="1279" w:type="dxa"/>
            <w:noWrap/>
            <w:vAlign w:val="center"/>
          </w:tcPr>
          <w:p w14:paraId="2A0C1D50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3D143422" w14:textId="77777777" w:rsidTr="006960CE">
        <w:trPr>
          <w:trHeight w:val="79"/>
          <w:jc w:val="center"/>
        </w:trPr>
        <w:tc>
          <w:tcPr>
            <w:tcW w:w="2670" w:type="dxa"/>
            <w:vMerge/>
          </w:tcPr>
          <w:p w14:paraId="37C016CD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</w:tcPr>
          <w:p w14:paraId="5F3792DC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</w:t>
            </w:r>
          </w:p>
        </w:tc>
        <w:tc>
          <w:tcPr>
            <w:tcW w:w="2436" w:type="dxa"/>
            <w:noWrap/>
          </w:tcPr>
          <w:p w14:paraId="7209DA56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noWrap/>
            <w:vAlign w:val="center"/>
          </w:tcPr>
          <w:p w14:paraId="7F09FBF7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18EDA624" w14:textId="77777777" w:rsidTr="00502FF3">
        <w:trPr>
          <w:trHeight w:val="79"/>
          <w:jc w:val="center"/>
        </w:trPr>
        <w:tc>
          <w:tcPr>
            <w:tcW w:w="2670" w:type="dxa"/>
            <w:vMerge/>
            <w:tcBorders>
              <w:bottom w:val="single" w:sz="4" w:space="0" w:color="auto"/>
            </w:tcBorders>
          </w:tcPr>
          <w:p w14:paraId="4B20CA80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noWrap/>
          </w:tcPr>
          <w:p w14:paraId="44057BA6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noWrap/>
          </w:tcPr>
          <w:p w14:paraId="21655F68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</w:tcPr>
          <w:p w14:paraId="4909D2ED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3284E955" w14:textId="77777777" w:rsidTr="00D8641D">
        <w:trPr>
          <w:trHeight w:val="154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700B76F6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 (p = 0.20)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noWrap/>
            <w:hideMark/>
          </w:tcPr>
          <w:p w14:paraId="02DFAAF1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noWrap/>
            <w:hideMark/>
          </w:tcPr>
          <w:p w14:paraId="59AD7E7F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</w:tcPr>
          <w:p w14:paraId="6FDAA8A6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71293C10" w14:textId="77777777" w:rsidTr="00502FF3">
        <w:trPr>
          <w:trHeight w:val="100"/>
          <w:jc w:val="center"/>
        </w:trPr>
        <w:tc>
          <w:tcPr>
            <w:tcW w:w="2670" w:type="dxa"/>
            <w:vMerge/>
            <w:hideMark/>
          </w:tcPr>
          <w:p w14:paraId="2FF833A1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  <w:hideMark/>
          </w:tcPr>
          <w:p w14:paraId="5FE1617B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noWrap/>
            <w:hideMark/>
          </w:tcPr>
          <w:p w14:paraId="64659C26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</w:t>
            </w:r>
          </w:p>
        </w:tc>
        <w:tc>
          <w:tcPr>
            <w:tcW w:w="1279" w:type="dxa"/>
            <w:noWrap/>
            <w:vAlign w:val="center"/>
          </w:tcPr>
          <w:p w14:paraId="2924504C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368F1A95" w14:textId="77777777" w:rsidTr="00D8641D">
        <w:trPr>
          <w:trHeight w:val="173"/>
          <w:jc w:val="center"/>
        </w:trPr>
        <w:tc>
          <w:tcPr>
            <w:tcW w:w="2670" w:type="dxa"/>
            <w:vMerge/>
            <w:hideMark/>
          </w:tcPr>
          <w:p w14:paraId="55F22474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  <w:hideMark/>
          </w:tcPr>
          <w:p w14:paraId="456D4CAF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noWrap/>
            <w:hideMark/>
          </w:tcPr>
          <w:p w14:paraId="0D23A78D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noWrap/>
            <w:vAlign w:val="center"/>
          </w:tcPr>
          <w:p w14:paraId="2BDF74C3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56915A2D" w14:textId="77777777" w:rsidTr="00D8641D">
        <w:trPr>
          <w:trHeight w:val="173"/>
          <w:jc w:val="center"/>
        </w:trPr>
        <w:tc>
          <w:tcPr>
            <w:tcW w:w="2670" w:type="dxa"/>
            <w:vMerge/>
          </w:tcPr>
          <w:p w14:paraId="2AFB9362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</w:tcPr>
          <w:p w14:paraId="1051D47F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</w:t>
            </w:r>
          </w:p>
        </w:tc>
        <w:tc>
          <w:tcPr>
            <w:tcW w:w="2436" w:type="dxa"/>
            <w:noWrap/>
          </w:tcPr>
          <w:p w14:paraId="2E51C0F6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</w:t>
            </w:r>
          </w:p>
        </w:tc>
        <w:tc>
          <w:tcPr>
            <w:tcW w:w="1279" w:type="dxa"/>
            <w:noWrap/>
            <w:vAlign w:val="center"/>
          </w:tcPr>
          <w:p w14:paraId="11647962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1B6080FA" w14:textId="77777777" w:rsidTr="00D8641D">
        <w:trPr>
          <w:trHeight w:val="173"/>
          <w:jc w:val="center"/>
        </w:trPr>
        <w:tc>
          <w:tcPr>
            <w:tcW w:w="2670" w:type="dxa"/>
            <w:vMerge/>
          </w:tcPr>
          <w:p w14:paraId="213D4552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</w:tcPr>
          <w:p w14:paraId="46990D84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</w:t>
            </w:r>
          </w:p>
        </w:tc>
        <w:tc>
          <w:tcPr>
            <w:tcW w:w="2436" w:type="dxa"/>
            <w:noWrap/>
          </w:tcPr>
          <w:p w14:paraId="78A859AA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noWrap/>
            <w:vAlign w:val="center"/>
          </w:tcPr>
          <w:p w14:paraId="6D84D15B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9F007D" w:rsidRPr="008B2033" w14:paraId="05603D7E" w14:textId="77777777" w:rsidTr="00D8641D">
        <w:trPr>
          <w:trHeight w:val="173"/>
          <w:jc w:val="center"/>
        </w:trPr>
        <w:tc>
          <w:tcPr>
            <w:tcW w:w="2670" w:type="dxa"/>
            <w:vMerge/>
            <w:tcBorders>
              <w:bottom w:val="single" w:sz="4" w:space="0" w:color="auto"/>
            </w:tcBorders>
          </w:tcPr>
          <w:p w14:paraId="6040C678" w14:textId="77777777" w:rsidR="009F007D" w:rsidRPr="008B2033" w:rsidRDefault="009F007D" w:rsidP="009F007D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  <w:noWrap/>
          </w:tcPr>
          <w:p w14:paraId="300AC6A8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noWrap/>
          </w:tcPr>
          <w:p w14:paraId="2873E570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</w:tcPr>
          <w:p w14:paraId="0135BB54" w14:textId="77777777" w:rsidR="009F007D" w:rsidRPr="008B2033" w:rsidRDefault="009F007D" w:rsidP="009F0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</w:tbl>
    <w:p w14:paraId="5823B230" w14:textId="77777777" w:rsidR="000737B0" w:rsidRPr="008B2033" w:rsidRDefault="000737B0" w:rsidP="00073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AA: Common allele homozygous; AG: Heterozygous; GG: risk allele </w:t>
      </w:r>
      <w:proofErr w:type="spellStart"/>
      <w:r w:rsidRPr="008B2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homozygous;</w:t>
      </w:r>
      <w:r w:rsidRPr="008B2033">
        <w:rPr>
          <w:rFonts w:ascii="Times New Roman" w:hAnsi="Times New Roman" w:cs="Times New Roman"/>
          <w:sz w:val="24"/>
          <w:szCs w:val="24"/>
          <w:lang w:val="en-US"/>
        </w:rPr>
        <w:t>COPD-TS</w:t>
      </w:r>
      <w:proofErr w:type="spellEnd"/>
      <w:r w:rsidRPr="008B2033">
        <w:rPr>
          <w:rFonts w:ascii="Times New Roman" w:hAnsi="Times New Roman" w:cs="Times New Roman"/>
          <w:sz w:val="24"/>
          <w:szCs w:val="24"/>
          <w:lang w:val="en-US"/>
        </w:rPr>
        <w:t>: COPD tobacco smoking patients; SWOC: smokers without COPD; FEV</w:t>
      </w:r>
      <w:r w:rsidRPr="008B20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8B2033">
        <w:rPr>
          <w:rFonts w:ascii="Times New Roman" w:hAnsi="Times New Roman" w:cs="Times New Roman"/>
          <w:sz w:val="24"/>
          <w:szCs w:val="24"/>
          <w:lang w:val="en-US"/>
        </w:rPr>
        <w:t>: Forced Expiratory Volume in the first second; FVC: Forced Vital Capacity; Statistically significant p-value &lt;0.05; Showing the mean and min-max values</w:t>
      </w:r>
    </w:p>
    <w:p w14:paraId="6C77AF3D" w14:textId="77777777" w:rsidR="0060605C" w:rsidRPr="008B2033" w:rsidRDefault="0060605C" w:rsidP="0060605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8AA2E8" w14:textId="77777777" w:rsidR="0060605C" w:rsidRPr="008B2033" w:rsidRDefault="0060605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987FEA" w14:textId="77777777" w:rsidR="000737B0" w:rsidRPr="008B2033" w:rsidRDefault="000737B0">
      <w:pPr>
        <w:rPr>
          <w:rFonts w:ascii="Times New Roman" w:hAnsi="Times New Roman" w:cs="Times New Roman"/>
          <w:sz w:val="24"/>
          <w:szCs w:val="24"/>
          <w:lang w:val="en-US"/>
        </w:rPr>
        <w:sectPr w:rsidR="000737B0" w:rsidRPr="008B2033" w:rsidSect="006960CE">
          <w:pgSz w:w="12240" w:h="15840"/>
          <w:pgMar w:top="709" w:right="1701" w:bottom="426" w:left="1701" w:header="708" w:footer="708" w:gutter="0"/>
          <w:cols w:space="708"/>
          <w:docGrid w:linePitch="360"/>
        </w:sectPr>
      </w:pPr>
    </w:p>
    <w:p w14:paraId="2870017C" w14:textId="2509C923" w:rsidR="0060605C" w:rsidRPr="008B2033" w:rsidRDefault="0060605C" w:rsidP="00F16DBF">
      <w:pPr>
        <w:pStyle w:val="Descripcin"/>
        <w:keepNext/>
        <w:suppressLineNumbers/>
        <w:rPr>
          <w:b/>
          <w:color w:val="auto"/>
          <w:sz w:val="24"/>
          <w:szCs w:val="24"/>
        </w:rPr>
      </w:pPr>
      <w:r w:rsidRPr="008B2033">
        <w:rPr>
          <w:b/>
          <w:color w:val="auto"/>
          <w:sz w:val="24"/>
          <w:szCs w:val="24"/>
        </w:rPr>
        <w:lastRenderedPageBreak/>
        <w:t xml:space="preserve">Supplementary </w:t>
      </w:r>
      <w:r w:rsidR="00CF66D2" w:rsidRPr="008B2033">
        <w:rPr>
          <w:b/>
          <w:color w:val="auto"/>
          <w:sz w:val="24"/>
          <w:szCs w:val="24"/>
        </w:rPr>
        <w:t>T</w:t>
      </w:r>
      <w:r w:rsidRPr="008B2033">
        <w:rPr>
          <w:b/>
          <w:color w:val="auto"/>
          <w:sz w:val="24"/>
          <w:szCs w:val="24"/>
        </w:rPr>
        <w:t>able</w:t>
      </w:r>
      <w:r w:rsidR="00A15666" w:rsidRPr="008B2033">
        <w:rPr>
          <w:b/>
          <w:color w:val="auto"/>
          <w:sz w:val="24"/>
          <w:szCs w:val="24"/>
        </w:rPr>
        <w:t xml:space="preserve"> </w:t>
      </w:r>
      <w:r w:rsidR="008B2033" w:rsidRPr="008B2033">
        <w:rPr>
          <w:b/>
          <w:color w:val="auto"/>
          <w:sz w:val="24"/>
          <w:szCs w:val="24"/>
        </w:rPr>
        <w:t>S</w:t>
      </w:r>
      <w:r w:rsidR="009077DC">
        <w:rPr>
          <w:b/>
          <w:color w:val="auto"/>
          <w:sz w:val="24"/>
          <w:szCs w:val="24"/>
        </w:rPr>
        <w:t>7</w:t>
      </w:r>
      <w:r w:rsidR="002A6362" w:rsidRPr="008B2033">
        <w:rPr>
          <w:b/>
          <w:color w:val="auto"/>
          <w:sz w:val="24"/>
          <w:szCs w:val="24"/>
        </w:rPr>
        <w:t>B</w:t>
      </w:r>
      <w:r w:rsidR="00CF66D2" w:rsidRPr="008B2033">
        <w:rPr>
          <w:b/>
          <w:color w:val="auto"/>
          <w:sz w:val="24"/>
          <w:szCs w:val="24"/>
        </w:rPr>
        <w:t>.</w:t>
      </w:r>
      <w:r w:rsidRPr="008B2033">
        <w:rPr>
          <w:b/>
          <w:color w:val="auto"/>
          <w:sz w:val="24"/>
          <w:szCs w:val="24"/>
        </w:rPr>
        <w:t xml:space="preserve"> Lung function correlations with </w:t>
      </w:r>
      <w:r w:rsidR="00A15666" w:rsidRPr="008B2033">
        <w:rPr>
          <w:b/>
          <w:color w:val="auto"/>
          <w:sz w:val="24"/>
          <w:szCs w:val="24"/>
        </w:rPr>
        <w:t>sputum supernatant</w:t>
      </w:r>
      <w:r w:rsidRPr="008B2033">
        <w:rPr>
          <w:b/>
          <w:color w:val="auto"/>
          <w:sz w:val="24"/>
          <w:szCs w:val="24"/>
        </w:rPr>
        <w:t xml:space="preserve"> HHIP concentrations by genotypes in the study groups</w:t>
      </w:r>
      <w:r w:rsidR="002A6362" w:rsidRPr="008B2033">
        <w:rPr>
          <w:b/>
          <w:color w:val="auto"/>
          <w:sz w:val="24"/>
          <w:szCs w:val="24"/>
        </w:rPr>
        <w:t xml:space="preserve"> for rs13147758</w:t>
      </w:r>
    </w:p>
    <w:tbl>
      <w:tblPr>
        <w:tblStyle w:val="Tablaconcuadrcula1"/>
        <w:tblW w:w="71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017"/>
        <w:gridCol w:w="1385"/>
        <w:gridCol w:w="1200"/>
      </w:tblGrid>
      <w:tr w:rsidR="0060605C" w:rsidRPr="008B2033" w14:paraId="6FD90355" w14:textId="77777777" w:rsidTr="00502FF3">
        <w:trPr>
          <w:trHeight w:val="143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BF5C4D7" w14:textId="77777777" w:rsidR="0060605C" w:rsidRPr="008B2033" w:rsidRDefault="00A15666" w:rsidP="00A15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rs13147758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8D614B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Genotype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0DA5762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p</w:t>
            </w:r>
            <w:r w:rsidR="00A15666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="00A15666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value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571BF9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MX"/>
              </w:rPr>
              <w:t>2</w:t>
            </w:r>
          </w:p>
        </w:tc>
      </w:tr>
      <w:tr w:rsidR="0060605C" w:rsidRPr="008B2033" w14:paraId="5BB1274A" w14:textId="77777777" w:rsidTr="00502FF3">
        <w:trPr>
          <w:trHeight w:val="143"/>
          <w:jc w:val="center"/>
        </w:trPr>
        <w:tc>
          <w:tcPr>
            <w:tcW w:w="2500" w:type="dxa"/>
            <w:tcBorders>
              <w:top w:val="single" w:sz="4" w:space="0" w:color="auto"/>
            </w:tcBorders>
            <w:noWrap/>
            <w:vAlign w:val="center"/>
          </w:tcPr>
          <w:p w14:paraId="7361D906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noWrap/>
          </w:tcPr>
          <w:p w14:paraId="0BCFB2D8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noWrap/>
          </w:tcPr>
          <w:p w14:paraId="3A0CBF18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noWrap/>
          </w:tcPr>
          <w:p w14:paraId="160BBF28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60605C" w:rsidRPr="008B2033" w14:paraId="168DA508" w14:textId="77777777" w:rsidTr="00502FF3">
        <w:trPr>
          <w:trHeight w:val="75"/>
          <w:jc w:val="center"/>
        </w:trPr>
        <w:tc>
          <w:tcPr>
            <w:tcW w:w="2500" w:type="dxa"/>
            <w:vMerge w:val="restart"/>
            <w:vAlign w:val="center"/>
            <w:hideMark/>
          </w:tcPr>
          <w:p w14:paraId="363D1FD8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FEV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  <w:t>1</w:t>
            </w:r>
          </w:p>
        </w:tc>
        <w:tc>
          <w:tcPr>
            <w:tcW w:w="2017" w:type="dxa"/>
            <w:noWrap/>
            <w:hideMark/>
          </w:tcPr>
          <w:p w14:paraId="61FB72C4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066EA61E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0.32</w:t>
            </w:r>
          </w:p>
        </w:tc>
        <w:tc>
          <w:tcPr>
            <w:tcW w:w="1200" w:type="dxa"/>
            <w:noWrap/>
            <w:vAlign w:val="bottom"/>
          </w:tcPr>
          <w:p w14:paraId="5DE7895D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0.43</w:t>
            </w:r>
          </w:p>
        </w:tc>
      </w:tr>
      <w:tr w:rsidR="0060605C" w:rsidRPr="008B2033" w14:paraId="5356A428" w14:textId="77777777" w:rsidTr="00502FF3">
        <w:trPr>
          <w:trHeight w:val="149"/>
          <w:jc w:val="center"/>
        </w:trPr>
        <w:tc>
          <w:tcPr>
            <w:tcW w:w="2500" w:type="dxa"/>
            <w:vMerge/>
            <w:vAlign w:val="center"/>
            <w:hideMark/>
          </w:tcPr>
          <w:p w14:paraId="5300DB21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62E355CE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465FB15A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0.11</w:t>
            </w:r>
          </w:p>
        </w:tc>
        <w:tc>
          <w:tcPr>
            <w:tcW w:w="1200" w:type="dxa"/>
            <w:noWrap/>
            <w:vAlign w:val="bottom"/>
          </w:tcPr>
          <w:p w14:paraId="6023AAA7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-0.65</w:t>
            </w:r>
          </w:p>
        </w:tc>
      </w:tr>
      <w:tr w:rsidR="0060605C" w:rsidRPr="008B2033" w14:paraId="53135F1D" w14:textId="77777777" w:rsidTr="00502FF3">
        <w:trPr>
          <w:trHeight w:val="80"/>
          <w:jc w:val="center"/>
        </w:trPr>
        <w:tc>
          <w:tcPr>
            <w:tcW w:w="2500" w:type="dxa"/>
            <w:vMerge/>
            <w:vAlign w:val="center"/>
            <w:hideMark/>
          </w:tcPr>
          <w:p w14:paraId="3DE4640E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7DDF3889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noWrap/>
            <w:vAlign w:val="bottom"/>
          </w:tcPr>
          <w:p w14:paraId="7788DC99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0.76</w:t>
            </w:r>
          </w:p>
        </w:tc>
        <w:tc>
          <w:tcPr>
            <w:tcW w:w="1200" w:type="dxa"/>
            <w:noWrap/>
            <w:vAlign w:val="bottom"/>
          </w:tcPr>
          <w:p w14:paraId="5883CB19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0.16</w:t>
            </w:r>
          </w:p>
        </w:tc>
      </w:tr>
      <w:tr w:rsidR="0060605C" w:rsidRPr="008B2033" w14:paraId="4F96C182" w14:textId="77777777" w:rsidTr="00502FF3">
        <w:trPr>
          <w:trHeight w:val="56"/>
          <w:jc w:val="center"/>
        </w:trPr>
        <w:tc>
          <w:tcPr>
            <w:tcW w:w="2500" w:type="dxa"/>
            <w:vMerge w:val="restart"/>
            <w:noWrap/>
            <w:vAlign w:val="center"/>
            <w:hideMark/>
          </w:tcPr>
          <w:p w14:paraId="2934BDFE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FVC</w:t>
            </w:r>
          </w:p>
        </w:tc>
        <w:tc>
          <w:tcPr>
            <w:tcW w:w="2017" w:type="dxa"/>
            <w:noWrap/>
            <w:hideMark/>
          </w:tcPr>
          <w:p w14:paraId="676986AC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566066AD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0.67</w:t>
            </w:r>
          </w:p>
        </w:tc>
        <w:tc>
          <w:tcPr>
            <w:tcW w:w="1200" w:type="dxa"/>
            <w:noWrap/>
            <w:vAlign w:val="bottom"/>
          </w:tcPr>
          <w:p w14:paraId="4B4FCDCB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0.19</w:t>
            </w:r>
          </w:p>
        </w:tc>
      </w:tr>
      <w:tr w:rsidR="0060605C" w:rsidRPr="008B2033" w14:paraId="6768BF39" w14:textId="77777777" w:rsidTr="00502FF3">
        <w:trPr>
          <w:trHeight w:val="87"/>
          <w:jc w:val="center"/>
        </w:trPr>
        <w:tc>
          <w:tcPr>
            <w:tcW w:w="2500" w:type="dxa"/>
            <w:vMerge/>
            <w:vAlign w:val="center"/>
            <w:hideMark/>
          </w:tcPr>
          <w:p w14:paraId="658A6D1E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0A891063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47465C70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0.94</w:t>
            </w:r>
          </w:p>
        </w:tc>
        <w:tc>
          <w:tcPr>
            <w:tcW w:w="1200" w:type="dxa"/>
            <w:noWrap/>
            <w:vAlign w:val="bottom"/>
          </w:tcPr>
          <w:p w14:paraId="7155108C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-0.03</w:t>
            </w:r>
          </w:p>
        </w:tc>
      </w:tr>
      <w:tr w:rsidR="0060605C" w:rsidRPr="008B2033" w14:paraId="7AE33EF7" w14:textId="77777777" w:rsidTr="00502FF3">
        <w:trPr>
          <w:trHeight w:val="56"/>
          <w:jc w:val="center"/>
        </w:trPr>
        <w:tc>
          <w:tcPr>
            <w:tcW w:w="2500" w:type="dxa"/>
            <w:vMerge/>
            <w:vAlign w:val="center"/>
            <w:hideMark/>
          </w:tcPr>
          <w:p w14:paraId="387CCAFE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26845196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noWrap/>
            <w:vAlign w:val="bottom"/>
          </w:tcPr>
          <w:p w14:paraId="3D3A9CC4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0.71</w:t>
            </w:r>
          </w:p>
        </w:tc>
        <w:tc>
          <w:tcPr>
            <w:tcW w:w="1200" w:type="dxa"/>
            <w:noWrap/>
            <w:vAlign w:val="bottom"/>
          </w:tcPr>
          <w:p w14:paraId="0C9CEAAA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0.19</w:t>
            </w:r>
          </w:p>
        </w:tc>
      </w:tr>
      <w:tr w:rsidR="0060605C" w:rsidRPr="008B2033" w14:paraId="2152EBAB" w14:textId="77777777" w:rsidTr="00502FF3">
        <w:trPr>
          <w:trHeight w:val="121"/>
          <w:jc w:val="center"/>
        </w:trPr>
        <w:tc>
          <w:tcPr>
            <w:tcW w:w="2500" w:type="dxa"/>
            <w:vMerge w:val="restart"/>
            <w:noWrap/>
            <w:vAlign w:val="center"/>
            <w:hideMark/>
          </w:tcPr>
          <w:p w14:paraId="7AF3874F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FEV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  <w:t>1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/FVC</w:t>
            </w:r>
          </w:p>
        </w:tc>
        <w:tc>
          <w:tcPr>
            <w:tcW w:w="2017" w:type="dxa"/>
            <w:noWrap/>
            <w:hideMark/>
          </w:tcPr>
          <w:p w14:paraId="6B9ACC05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2C91D26E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0.2</w:t>
            </w:r>
          </w:p>
        </w:tc>
        <w:tc>
          <w:tcPr>
            <w:tcW w:w="1200" w:type="dxa"/>
            <w:noWrap/>
            <w:vAlign w:val="bottom"/>
          </w:tcPr>
          <w:p w14:paraId="71428E1D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0.54</w:t>
            </w:r>
          </w:p>
        </w:tc>
      </w:tr>
      <w:tr w:rsidR="0060605C" w:rsidRPr="008B2033" w14:paraId="54CCBD8D" w14:textId="77777777" w:rsidTr="00502FF3">
        <w:trPr>
          <w:trHeight w:val="56"/>
          <w:jc w:val="center"/>
        </w:trPr>
        <w:tc>
          <w:tcPr>
            <w:tcW w:w="2500" w:type="dxa"/>
            <w:vMerge/>
            <w:vAlign w:val="center"/>
            <w:hideMark/>
          </w:tcPr>
          <w:p w14:paraId="0527BFCA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60F5527E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3E6A88C3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0.45</w:t>
            </w:r>
          </w:p>
        </w:tc>
        <w:tc>
          <w:tcPr>
            <w:tcW w:w="1200" w:type="dxa"/>
            <w:noWrap/>
            <w:vAlign w:val="bottom"/>
          </w:tcPr>
          <w:p w14:paraId="180D6447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-0.33</w:t>
            </w:r>
          </w:p>
        </w:tc>
      </w:tr>
      <w:tr w:rsidR="0060605C" w:rsidRPr="008B2033" w14:paraId="1BFAF522" w14:textId="77777777" w:rsidTr="00502FF3">
        <w:trPr>
          <w:trHeight w:val="56"/>
          <w:jc w:val="center"/>
        </w:trPr>
        <w:tc>
          <w:tcPr>
            <w:tcW w:w="25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D90A82F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noWrap/>
            <w:hideMark/>
          </w:tcPr>
          <w:p w14:paraId="4190E45F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vAlign w:val="bottom"/>
          </w:tcPr>
          <w:p w14:paraId="6E95ED6C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0.29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bottom"/>
          </w:tcPr>
          <w:p w14:paraId="08C22B12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0.51</w:t>
            </w:r>
          </w:p>
        </w:tc>
      </w:tr>
      <w:tr w:rsidR="0060605C" w:rsidRPr="008B2033" w14:paraId="1477218C" w14:textId="77777777" w:rsidTr="00502FF3">
        <w:trPr>
          <w:trHeight w:val="59"/>
          <w:jc w:val="center"/>
        </w:trPr>
        <w:tc>
          <w:tcPr>
            <w:tcW w:w="2500" w:type="dxa"/>
            <w:noWrap/>
            <w:vAlign w:val="center"/>
            <w:hideMark/>
          </w:tcPr>
          <w:p w14:paraId="059AD78C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COPD-TS</w:t>
            </w:r>
          </w:p>
        </w:tc>
        <w:tc>
          <w:tcPr>
            <w:tcW w:w="2017" w:type="dxa"/>
            <w:noWrap/>
            <w:hideMark/>
          </w:tcPr>
          <w:p w14:paraId="204BC032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5" w:type="dxa"/>
            <w:noWrap/>
          </w:tcPr>
          <w:p w14:paraId="151909B2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</w:tcPr>
          <w:p w14:paraId="7C95A8BC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s-MX"/>
              </w:rPr>
            </w:pPr>
          </w:p>
        </w:tc>
      </w:tr>
      <w:tr w:rsidR="0060605C" w:rsidRPr="008B2033" w14:paraId="09771EEB" w14:textId="77777777" w:rsidTr="00502FF3">
        <w:trPr>
          <w:trHeight w:val="56"/>
          <w:jc w:val="center"/>
        </w:trPr>
        <w:tc>
          <w:tcPr>
            <w:tcW w:w="2500" w:type="dxa"/>
            <w:vMerge w:val="restart"/>
            <w:vAlign w:val="center"/>
            <w:hideMark/>
          </w:tcPr>
          <w:p w14:paraId="394EA50B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FEV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  <w:t>1</w:t>
            </w:r>
          </w:p>
        </w:tc>
        <w:tc>
          <w:tcPr>
            <w:tcW w:w="2017" w:type="dxa"/>
            <w:noWrap/>
            <w:hideMark/>
          </w:tcPr>
          <w:p w14:paraId="191E5EC8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3D26D295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0.15</w:t>
            </w:r>
          </w:p>
        </w:tc>
        <w:tc>
          <w:tcPr>
            <w:tcW w:w="1200" w:type="dxa"/>
            <w:noWrap/>
            <w:vAlign w:val="bottom"/>
          </w:tcPr>
          <w:p w14:paraId="15697340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-0.55</w:t>
            </w:r>
          </w:p>
        </w:tc>
      </w:tr>
      <w:tr w:rsidR="0060605C" w:rsidRPr="008B2033" w14:paraId="1E55F5BC" w14:textId="77777777" w:rsidTr="00502FF3">
        <w:trPr>
          <w:trHeight w:val="78"/>
          <w:jc w:val="center"/>
        </w:trPr>
        <w:tc>
          <w:tcPr>
            <w:tcW w:w="2500" w:type="dxa"/>
            <w:vMerge/>
            <w:vAlign w:val="center"/>
            <w:hideMark/>
          </w:tcPr>
          <w:p w14:paraId="39E9C77B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589696AB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241F07EC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0.72</w:t>
            </w:r>
          </w:p>
        </w:tc>
        <w:tc>
          <w:tcPr>
            <w:tcW w:w="1200" w:type="dxa"/>
            <w:noWrap/>
            <w:vAlign w:val="bottom"/>
          </w:tcPr>
          <w:p w14:paraId="557FAE7E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-0.16</w:t>
            </w:r>
          </w:p>
        </w:tc>
      </w:tr>
      <w:tr w:rsidR="0060605C" w:rsidRPr="008B2033" w14:paraId="340A4F35" w14:textId="77777777" w:rsidTr="00502FF3">
        <w:trPr>
          <w:trHeight w:val="153"/>
          <w:jc w:val="center"/>
        </w:trPr>
        <w:tc>
          <w:tcPr>
            <w:tcW w:w="2500" w:type="dxa"/>
            <w:vMerge/>
            <w:vAlign w:val="center"/>
            <w:hideMark/>
          </w:tcPr>
          <w:p w14:paraId="62C0FE98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20F3EA22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noWrap/>
            <w:vAlign w:val="bottom"/>
          </w:tcPr>
          <w:p w14:paraId="4869D6D2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0.16</w:t>
            </w:r>
          </w:p>
        </w:tc>
        <w:tc>
          <w:tcPr>
            <w:tcW w:w="1200" w:type="dxa"/>
            <w:noWrap/>
            <w:vAlign w:val="bottom"/>
          </w:tcPr>
          <w:p w14:paraId="1F63002C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-0.72</w:t>
            </w:r>
          </w:p>
        </w:tc>
      </w:tr>
      <w:tr w:rsidR="0060605C" w:rsidRPr="008B2033" w14:paraId="7E814A4F" w14:textId="77777777" w:rsidTr="00502FF3">
        <w:trPr>
          <w:trHeight w:val="56"/>
          <w:jc w:val="center"/>
        </w:trPr>
        <w:tc>
          <w:tcPr>
            <w:tcW w:w="2500" w:type="dxa"/>
            <w:vMerge w:val="restart"/>
            <w:noWrap/>
            <w:vAlign w:val="center"/>
            <w:hideMark/>
          </w:tcPr>
          <w:p w14:paraId="0A8D7914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FVC</w:t>
            </w:r>
          </w:p>
        </w:tc>
        <w:tc>
          <w:tcPr>
            <w:tcW w:w="2017" w:type="dxa"/>
            <w:noWrap/>
            <w:hideMark/>
          </w:tcPr>
          <w:p w14:paraId="706A990E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447E8F0B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0.22</w:t>
            </w:r>
          </w:p>
        </w:tc>
        <w:tc>
          <w:tcPr>
            <w:tcW w:w="1200" w:type="dxa"/>
            <w:noWrap/>
            <w:vAlign w:val="bottom"/>
          </w:tcPr>
          <w:p w14:paraId="464274A2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-0.48</w:t>
            </w:r>
          </w:p>
        </w:tc>
      </w:tr>
      <w:tr w:rsidR="0060605C" w:rsidRPr="008B2033" w14:paraId="440A730E" w14:textId="77777777" w:rsidTr="00502FF3">
        <w:trPr>
          <w:trHeight w:val="172"/>
          <w:jc w:val="center"/>
        </w:trPr>
        <w:tc>
          <w:tcPr>
            <w:tcW w:w="2500" w:type="dxa"/>
            <w:vMerge/>
            <w:vAlign w:val="center"/>
            <w:hideMark/>
          </w:tcPr>
          <w:p w14:paraId="410CA246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1CBA2EB9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2D9F3A23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0.94</w:t>
            </w:r>
          </w:p>
        </w:tc>
        <w:tc>
          <w:tcPr>
            <w:tcW w:w="1200" w:type="dxa"/>
            <w:noWrap/>
            <w:vAlign w:val="bottom"/>
          </w:tcPr>
          <w:p w14:paraId="50861CC4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0.03</w:t>
            </w:r>
          </w:p>
        </w:tc>
      </w:tr>
      <w:tr w:rsidR="0060605C" w:rsidRPr="008B2033" w14:paraId="585C73D7" w14:textId="77777777" w:rsidTr="00502FF3">
        <w:trPr>
          <w:trHeight w:val="56"/>
          <w:jc w:val="center"/>
        </w:trPr>
        <w:tc>
          <w:tcPr>
            <w:tcW w:w="2500" w:type="dxa"/>
            <w:vMerge/>
            <w:vAlign w:val="center"/>
            <w:hideMark/>
          </w:tcPr>
          <w:p w14:paraId="5FECB07B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163B5B11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noWrap/>
            <w:vAlign w:val="bottom"/>
          </w:tcPr>
          <w:p w14:paraId="7E2162BB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0.61</w:t>
            </w:r>
          </w:p>
        </w:tc>
        <w:tc>
          <w:tcPr>
            <w:tcW w:w="1200" w:type="dxa"/>
            <w:noWrap/>
            <w:vAlign w:val="bottom"/>
          </w:tcPr>
          <w:p w14:paraId="61D58BAE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-0.03</w:t>
            </w:r>
          </w:p>
        </w:tc>
      </w:tr>
      <w:tr w:rsidR="0060605C" w:rsidRPr="008B2033" w14:paraId="1FED2134" w14:textId="77777777" w:rsidTr="00502FF3">
        <w:trPr>
          <w:trHeight w:val="56"/>
          <w:jc w:val="center"/>
        </w:trPr>
        <w:tc>
          <w:tcPr>
            <w:tcW w:w="2500" w:type="dxa"/>
            <w:vMerge w:val="restart"/>
            <w:noWrap/>
            <w:vAlign w:val="center"/>
            <w:hideMark/>
          </w:tcPr>
          <w:p w14:paraId="6DD4F2F1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FEV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  <w:t>1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/FVC</w:t>
            </w:r>
          </w:p>
        </w:tc>
        <w:tc>
          <w:tcPr>
            <w:tcW w:w="2017" w:type="dxa"/>
            <w:noWrap/>
            <w:hideMark/>
          </w:tcPr>
          <w:p w14:paraId="1D7900B6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461D1504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0.64</w:t>
            </w:r>
          </w:p>
        </w:tc>
        <w:tc>
          <w:tcPr>
            <w:tcW w:w="1200" w:type="dxa"/>
            <w:noWrap/>
            <w:vAlign w:val="bottom"/>
          </w:tcPr>
          <w:p w14:paraId="64BC1E8E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0.19</w:t>
            </w:r>
          </w:p>
        </w:tc>
      </w:tr>
      <w:tr w:rsidR="0060605C" w:rsidRPr="008B2033" w14:paraId="7FBFC8BA" w14:textId="77777777" w:rsidTr="00502FF3">
        <w:trPr>
          <w:trHeight w:val="56"/>
          <w:jc w:val="center"/>
        </w:trPr>
        <w:tc>
          <w:tcPr>
            <w:tcW w:w="2500" w:type="dxa"/>
            <w:vMerge/>
            <w:vAlign w:val="center"/>
            <w:hideMark/>
          </w:tcPr>
          <w:p w14:paraId="671F85C8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3F5C24D8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4CFE4E7B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0.75</w:t>
            </w:r>
          </w:p>
        </w:tc>
        <w:tc>
          <w:tcPr>
            <w:tcW w:w="1200" w:type="dxa"/>
            <w:noWrap/>
            <w:vAlign w:val="bottom"/>
          </w:tcPr>
          <w:p w14:paraId="5315A09F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-0.14</w:t>
            </w:r>
          </w:p>
        </w:tc>
      </w:tr>
      <w:tr w:rsidR="0060605C" w:rsidRPr="008B2033" w14:paraId="653221BF" w14:textId="77777777" w:rsidTr="00502FF3">
        <w:trPr>
          <w:trHeight w:val="57"/>
          <w:jc w:val="center"/>
        </w:trPr>
        <w:tc>
          <w:tcPr>
            <w:tcW w:w="25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B848705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noWrap/>
            <w:hideMark/>
          </w:tcPr>
          <w:p w14:paraId="263CC9F9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vAlign w:val="bottom"/>
          </w:tcPr>
          <w:p w14:paraId="051D1261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0.17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bottom"/>
          </w:tcPr>
          <w:p w14:paraId="4756BA33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-0.72</w:t>
            </w:r>
          </w:p>
        </w:tc>
      </w:tr>
      <w:tr w:rsidR="0060605C" w:rsidRPr="008B2033" w14:paraId="6B4AC652" w14:textId="77777777" w:rsidTr="00502FF3">
        <w:trPr>
          <w:trHeight w:val="56"/>
          <w:jc w:val="center"/>
        </w:trPr>
        <w:tc>
          <w:tcPr>
            <w:tcW w:w="25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F4599D1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noWrap/>
            <w:hideMark/>
          </w:tcPr>
          <w:p w14:paraId="3C2AC350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noWrap/>
          </w:tcPr>
          <w:p w14:paraId="4F93AC7A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noWrap/>
          </w:tcPr>
          <w:p w14:paraId="6F4CAB0B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s-MX"/>
              </w:rPr>
            </w:pPr>
          </w:p>
        </w:tc>
      </w:tr>
      <w:tr w:rsidR="0060605C" w:rsidRPr="008B2033" w14:paraId="649BE3C1" w14:textId="77777777" w:rsidTr="00502FF3">
        <w:trPr>
          <w:trHeight w:val="205"/>
          <w:jc w:val="center"/>
        </w:trPr>
        <w:tc>
          <w:tcPr>
            <w:tcW w:w="2500" w:type="dxa"/>
            <w:vMerge w:val="restart"/>
            <w:vAlign w:val="center"/>
            <w:hideMark/>
          </w:tcPr>
          <w:p w14:paraId="2EA72569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Tobacco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index</w:t>
            </w:r>
            <w:proofErr w:type="spellEnd"/>
          </w:p>
        </w:tc>
        <w:tc>
          <w:tcPr>
            <w:tcW w:w="2017" w:type="dxa"/>
            <w:noWrap/>
            <w:hideMark/>
          </w:tcPr>
          <w:p w14:paraId="5D52FD17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53C4544A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0.84</w:t>
            </w:r>
          </w:p>
        </w:tc>
        <w:tc>
          <w:tcPr>
            <w:tcW w:w="1200" w:type="dxa"/>
            <w:noWrap/>
            <w:vAlign w:val="bottom"/>
          </w:tcPr>
          <w:p w14:paraId="2DE27B2B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0.09</w:t>
            </w:r>
          </w:p>
        </w:tc>
      </w:tr>
      <w:tr w:rsidR="0060605C" w:rsidRPr="008B2033" w14:paraId="0EDC4B99" w14:textId="77777777" w:rsidTr="00502FF3">
        <w:trPr>
          <w:trHeight w:val="56"/>
          <w:jc w:val="center"/>
        </w:trPr>
        <w:tc>
          <w:tcPr>
            <w:tcW w:w="2500" w:type="dxa"/>
            <w:vMerge/>
            <w:vAlign w:val="center"/>
            <w:hideMark/>
          </w:tcPr>
          <w:p w14:paraId="4B7D59B9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22E7FCA7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38D46278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0.14</w:t>
            </w:r>
          </w:p>
        </w:tc>
        <w:tc>
          <w:tcPr>
            <w:tcW w:w="1200" w:type="dxa"/>
            <w:noWrap/>
            <w:vAlign w:val="bottom"/>
          </w:tcPr>
          <w:p w14:paraId="46D25A3A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-0.61</w:t>
            </w:r>
          </w:p>
        </w:tc>
      </w:tr>
      <w:tr w:rsidR="0060605C" w:rsidRPr="008B2033" w14:paraId="59A4AE5F" w14:textId="77777777" w:rsidTr="00502FF3">
        <w:trPr>
          <w:trHeight w:val="56"/>
          <w:jc w:val="center"/>
        </w:trPr>
        <w:tc>
          <w:tcPr>
            <w:tcW w:w="25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44CEEF8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noWrap/>
            <w:hideMark/>
          </w:tcPr>
          <w:p w14:paraId="06787764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vAlign w:val="bottom"/>
          </w:tcPr>
          <w:p w14:paraId="5688DBE4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0.15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bottom"/>
          </w:tcPr>
          <w:p w14:paraId="5B68AC3E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0.65</w:t>
            </w:r>
          </w:p>
        </w:tc>
      </w:tr>
      <w:tr w:rsidR="0060605C" w:rsidRPr="008B2033" w14:paraId="3F71969B" w14:textId="77777777" w:rsidTr="00502FF3">
        <w:trPr>
          <w:trHeight w:val="56"/>
          <w:jc w:val="center"/>
        </w:trPr>
        <w:tc>
          <w:tcPr>
            <w:tcW w:w="25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C26947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COPD-TS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noWrap/>
            <w:hideMark/>
          </w:tcPr>
          <w:p w14:paraId="464D7873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hideMark/>
          </w:tcPr>
          <w:p w14:paraId="25129B56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14:paraId="55DDF7A0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60605C" w:rsidRPr="008B2033" w14:paraId="3A1B5C21" w14:textId="77777777" w:rsidTr="00502FF3">
        <w:trPr>
          <w:trHeight w:val="56"/>
          <w:jc w:val="center"/>
        </w:trPr>
        <w:tc>
          <w:tcPr>
            <w:tcW w:w="2500" w:type="dxa"/>
            <w:vMerge w:val="restart"/>
            <w:vAlign w:val="center"/>
            <w:hideMark/>
          </w:tcPr>
          <w:p w14:paraId="03AB9E37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Tobacco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index</w:t>
            </w:r>
            <w:proofErr w:type="spellEnd"/>
          </w:p>
        </w:tc>
        <w:tc>
          <w:tcPr>
            <w:tcW w:w="2017" w:type="dxa"/>
            <w:noWrap/>
            <w:hideMark/>
          </w:tcPr>
          <w:p w14:paraId="69E158A7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0512F31C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0.079</w:t>
            </w:r>
          </w:p>
        </w:tc>
        <w:tc>
          <w:tcPr>
            <w:tcW w:w="1200" w:type="dxa"/>
            <w:noWrap/>
            <w:vAlign w:val="bottom"/>
          </w:tcPr>
          <w:p w14:paraId="430536FD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-0.65</w:t>
            </w:r>
          </w:p>
        </w:tc>
      </w:tr>
      <w:tr w:rsidR="0060605C" w:rsidRPr="008B2033" w14:paraId="3F08D9C6" w14:textId="77777777" w:rsidTr="00502FF3">
        <w:trPr>
          <w:trHeight w:val="56"/>
          <w:jc w:val="center"/>
        </w:trPr>
        <w:tc>
          <w:tcPr>
            <w:tcW w:w="2500" w:type="dxa"/>
            <w:vMerge/>
            <w:hideMark/>
          </w:tcPr>
          <w:p w14:paraId="46AA3E1F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0C1E06D4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76F8A524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0.29</w:t>
            </w:r>
          </w:p>
        </w:tc>
        <w:tc>
          <w:tcPr>
            <w:tcW w:w="1200" w:type="dxa"/>
            <w:noWrap/>
            <w:vAlign w:val="bottom"/>
          </w:tcPr>
          <w:p w14:paraId="3BE443C6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0.46</w:t>
            </w:r>
          </w:p>
        </w:tc>
      </w:tr>
      <w:tr w:rsidR="0060605C" w:rsidRPr="008B2033" w14:paraId="7D9C8F1F" w14:textId="77777777" w:rsidTr="00502FF3">
        <w:trPr>
          <w:trHeight w:val="56"/>
          <w:jc w:val="center"/>
        </w:trPr>
        <w:tc>
          <w:tcPr>
            <w:tcW w:w="2500" w:type="dxa"/>
            <w:vMerge/>
            <w:tcBorders>
              <w:bottom w:val="single" w:sz="4" w:space="0" w:color="auto"/>
            </w:tcBorders>
            <w:hideMark/>
          </w:tcPr>
          <w:p w14:paraId="51974869" w14:textId="77777777" w:rsidR="0060605C" w:rsidRPr="008B2033" w:rsidRDefault="0060605C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noWrap/>
            <w:hideMark/>
          </w:tcPr>
          <w:p w14:paraId="33C1C8ED" w14:textId="77777777" w:rsidR="0060605C" w:rsidRPr="008B2033" w:rsidRDefault="0060605C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vAlign w:val="bottom"/>
          </w:tcPr>
          <w:p w14:paraId="2C45EB57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0.60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bottom"/>
          </w:tcPr>
          <w:p w14:paraId="116227C6" w14:textId="77777777" w:rsidR="0060605C" w:rsidRPr="008B2033" w:rsidRDefault="00CD389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0.31</w:t>
            </w:r>
          </w:p>
        </w:tc>
      </w:tr>
    </w:tbl>
    <w:p w14:paraId="7A2BA14D" w14:textId="77777777" w:rsidR="00F16DBF" w:rsidRPr="00E029AA" w:rsidRDefault="00F16DBF" w:rsidP="00F16D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29AA">
        <w:rPr>
          <w:rFonts w:ascii="Times New Roman" w:hAnsi="Times New Roman" w:cs="Times New Roman"/>
          <w:sz w:val="24"/>
          <w:szCs w:val="24"/>
          <w:lang w:val="en-US"/>
        </w:rPr>
        <w:t>COPD-TS: COPD tobacco smoking patients; SWOC: smokers without COPD; FEV</w:t>
      </w:r>
      <w:r w:rsidRPr="00E029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029AA">
        <w:rPr>
          <w:rFonts w:ascii="Times New Roman" w:hAnsi="Times New Roman" w:cs="Times New Roman"/>
          <w:sz w:val="24"/>
          <w:szCs w:val="24"/>
          <w:lang w:val="en-US"/>
        </w:rPr>
        <w:t>: Forced Expiratory Volume in the first second; FVC: Forced Vital Capacity; r</w:t>
      </w:r>
      <w:r w:rsidRPr="00E029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029AA">
        <w:rPr>
          <w:rFonts w:ascii="Times New Roman" w:hAnsi="Times New Roman" w:cs="Times New Roman"/>
          <w:sz w:val="24"/>
          <w:szCs w:val="24"/>
          <w:lang w:val="en-US"/>
        </w:rPr>
        <w:t>: correlation Statistically significant p-value &lt;0.05.</w:t>
      </w:r>
    </w:p>
    <w:p w14:paraId="59DFCC5A" w14:textId="77777777" w:rsidR="00C76453" w:rsidRPr="00E029AA" w:rsidRDefault="00C7645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AF6FAF" w14:textId="77777777" w:rsidR="00F16DBF" w:rsidRPr="00E029AA" w:rsidRDefault="00F16DBF">
      <w:pPr>
        <w:rPr>
          <w:rFonts w:ascii="Times New Roman" w:hAnsi="Times New Roman" w:cs="Times New Roman"/>
          <w:sz w:val="24"/>
          <w:szCs w:val="24"/>
          <w:lang w:val="en-US"/>
        </w:rPr>
        <w:sectPr w:rsidR="00F16DBF" w:rsidRPr="00E029AA" w:rsidSect="00AF77E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A5C885B" w14:textId="2E84897B" w:rsidR="00166EC0" w:rsidRPr="008B2033" w:rsidRDefault="00166EC0" w:rsidP="00F16DBF">
      <w:pPr>
        <w:pStyle w:val="Descripcin"/>
        <w:keepNext/>
        <w:suppressLineNumbers/>
        <w:rPr>
          <w:b/>
          <w:color w:val="auto"/>
          <w:sz w:val="24"/>
          <w:szCs w:val="24"/>
        </w:rPr>
      </w:pPr>
      <w:r w:rsidRPr="008B2033">
        <w:rPr>
          <w:b/>
          <w:color w:val="auto"/>
          <w:sz w:val="24"/>
          <w:szCs w:val="24"/>
        </w:rPr>
        <w:lastRenderedPageBreak/>
        <w:t xml:space="preserve">Supplementary </w:t>
      </w:r>
      <w:r w:rsidR="00CF66D2" w:rsidRPr="008B2033">
        <w:rPr>
          <w:b/>
          <w:color w:val="auto"/>
          <w:sz w:val="24"/>
          <w:szCs w:val="24"/>
        </w:rPr>
        <w:t>T</w:t>
      </w:r>
      <w:r w:rsidRPr="008B2033">
        <w:rPr>
          <w:b/>
          <w:color w:val="auto"/>
          <w:sz w:val="24"/>
          <w:szCs w:val="24"/>
        </w:rPr>
        <w:t xml:space="preserve">able </w:t>
      </w:r>
      <w:r w:rsidR="008B2033" w:rsidRPr="008B2033">
        <w:rPr>
          <w:b/>
          <w:color w:val="auto"/>
          <w:sz w:val="24"/>
          <w:szCs w:val="24"/>
        </w:rPr>
        <w:t>S</w:t>
      </w:r>
      <w:r w:rsidR="009077DC">
        <w:rPr>
          <w:b/>
          <w:color w:val="auto"/>
          <w:sz w:val="24"/>
          <w:szCs w:val="24"/>
        </w:rPr>
        <w:t>8</w:t>
      </w:r>
      <w:r w:rsidR="002A6362" w:rsidRPr="008B2033">
        <w:rPr>
          <w:b/>
          <w:color w:val="auto"/>
          <w:sz w:val="24"/>
          <w:szCs w:val="24"/>
        </w:rPr>
        <w:t>A</w:t>
      </w:r>
      <w:r w:rsidR="00CF66D2" w:rsidRPr="008B2033">
        <w:rPr>
          <w:b/>
          <w:color w:val="auto"/>
          <w:sz w:val="24"/>
          <w:szCs w:val="24"/>
        </w:rPr>
        <w:t>.</w:t>
      </w:r>
      <w:r w:rsidRPr="008B2033">
        <w:rPr>
          <w:b/>
          <w:color w:val="auto"/>
          <w:sz w:val="24"/>
          <w:szCs w:val="24"/>
        </w:rPr>
        <w:t xml:space="preserve"> Analysis of </w:t>
      </w:r>
      <w:r w:rsidR="00A15666" w:rsidRPr="008B2033">
        <w:rPr>
          <w:b/>
          <w:color w:val="auto"/>
          <w:sz w:val="24"/>
          <w:szCs w:val="24"/>
        </w:rPr>
        <w:t>sputum supernatant</w:t>
      </w:r>
      <w:r w:rsidRPr="008B2033">
        <w:rPr>
          <w:b/>
          <w:color w:val="auto"/>
          <w:sz w:val="24"/>
          <w:szCs w:val="24"/>
        </w:rPr>
        <w:t xml:space="preserve"> HHIP protein levels among smokers with and without COPD</w:t>
      </w:r>
      <w:r w:rsidR="00CF66D2" w:rsidRPr="008B2033">
        <w:rPr>
          <w:b/>
          <w:color w:val="auto"/>
          <w:sz w:val="24"/>
          <w:szCs w:val="24"/>
        </w:rPr>
        <w:t>,</w:t>
      </w:r>
      <w:r w:rsidRPr="008B2033">
        <w:rPr>
          <w:b/>
          <w:color w:val="auto"/>
          <w:sz w:val="24"/>
          <w:szCs w:val="24"/>
        </w:rPr>
        <w:t xml:space="preserve"> according to rs1828591 genotypes.</w:t>
      </w:r>
    </w:p>
    <w:tbl>
      <w:tblPr>
        <w:tblStyle w:val="Tablaconcuadrcula1"/>
        <w:tblW w:w="89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565"/>
        <w:gridCol w:w="2436"/>
        <w:gridCol w:w="1279"/>
      </w:tblGrid>
      <w:tr w:rsidR="00166EC0" w:rsidRPr="008B2033" w14:paraId="4A94147B" w14:textId="77777777" w:rsidTr="00502FF3">
        <w:trPr>
          <w:trHeight w:val="147"/>
          <w:jc w:val="center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E7E799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rs1828591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AC9893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COPD-TS</w:t>
            </w:r>
          </w:p>
          <w:p w14:paraId="0165F787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n = 20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D5AB64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  <w:p w14:paraId="031D01C3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n = 20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D93A09" w14:textId="77777777" w:rsidR="00166EC0" w:rsidRPr="008B2033" w:rsidRDefault="00A15666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p-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value</w:t>
            </w:r>
            <w:proofErr w:type="spellEnd"/>
          </w:p>
        </w:tc>
      </w:tr>
      <w:tr w:rsidR="00166EC0" w:rsidRPr="008B2033" w14:paraId="75FA6EEE" w14:textId="77777777" w:rsidTr="00502FF3">
        <w:trPr>
          <w:trHeight w:val="110"/>
          <w:jc w:val="center"/>
        </w:trPr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E29FC5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Protein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levels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[ng/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mL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]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18251A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15.37 (1.93 – 19.59)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B543CCC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5.93 (1.23 – 19.8)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9AD3C98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0.036</w:t>
            </w:r>
          </w:p>
        </w:tc>
      </w:tr>
      <w:tr w:rsidR="00166EC0" w:rsidRPr="008B2033" w14:paraId="02C4C8C2" w14:textId="77777777" w:rsidTr="00502FF3">
        <w:trPr>
          <w:trHeight w:val="110"/>
          <w:jc w:val="center"/>
        </w:trPr>
        <w:tc>
          <w:tcPr>
            <w:tcW w:w="2670" w:type="dxa"/>
            <w:tcBorders>
              <w:top w:val="single" w:sz="4" w:space="0" w:color="auto"/>
            </w:tcBorders>
            <w:noWrap/>
          </w:tcPr>
          <w:p w14:paraId="237E86E4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Genotypes</w:t>
            </w:r>
            <w:proofErr w:type="spellEnd"/>
          </w:p>
        </w:tc>
        <w:tc>
          <w:tcPr>
            <w:tcW w:w="2565" w:type="dxa"/>
            <w:tcBorders>
              <w:top w:val="single" w:sz="4" w:space="0" w:color="auto"/>
            </w:tcBorders>
            <w:noWrap/>
            <w:vAlign w:val="center"/>
          </w:tcPr>
          <w:p w14:paraId="480997FE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  <w:noWrap/>
            <w:vAlign w:val="center"/>
          </w:tcPr>
          <w:p w14:paraId="3318C9D6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</w:tcPr>
          <w:p w14:paraId="5903D30F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166EC0" w:rsidRPr="008B2033" w14:paraId="1A98D660" w14:textId="77777777" w:rsidTr="00502FF3">
        <w:trPr>
          <w:trHeight w:val="154"/>
          <w:jc w:val="center"/>
        </w:trPr>
        <w:tc>
          <w:tcPr>
            <w:tcW w:w="2670" w:type="dxa"/>
            <w:noWrap/>
            <w:hideMark/>
          </w:tcPr>
          <w:p w14:paraId="525679F1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2565" w:type="dxa"/>
            <w:noWrap/>
            <w:vAlign w:val="center"/>
          </w:tcPr>
          <w:p w14:paraId="5A90E69F" w14:textId="77777777" w:rsidR="00166EC0" w:rsidRPr="008B2033" w:rsidRDefault="00353446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14.76 (3.04 – 19.59)</w:t>
            </w:r>
          </w:p>
        </w:tc>
        <w:tc>
          <w:tcPr>
            <w:tcW w:w="2436" w:type="dxa"/>
            <w:noWrap/>
            <w:vAlign w:val="center"/>
          </w:tcPr>
          <w:p w14:paraId="03EC4AF7" w14:textId="77777777" w:rsidR="00166EC0" w:rsidRPr="008B2033" w:rsidRDefault="00353446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15.24 (2.13 – 19.80)</w:t>
            </w:r>
          </w:p>
        </w:tc>
        <w:tc>
          <w:tcPr>
            <w:tcW w:w="1279" w:type="dxa"/>
            <w:noWrap/>
          </w:tcPr>
          <w:p w14:paraId="1B049A1C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EC0" w:rsidRPr="008B2033" w14:paraId="25431047" w14:textId="77777777" w:rsidTr="00502FF3">
        <w:trPr>
          <w:trHeight w:val="99"/>
          <w:jc w:val="center"/>
        </w:trPr>
        <w:tc>
          <w:tcPr>
            <w:tcW w:w="2670" w:type="dxa"/>
            <w:noWrap/>
            <w:hideMark/>
          </w:tcPr>
          <w:p w14:paraId="7464EF2C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2565" w:type="dxa"/>
            <w:noWrap/>
            <w:vAlign w:val="center"/>
          </w:tcPr>
          <w:p w14:paraId="5F386411" w14:textId="77777777" w:rsidR="00166EC0" w:rsidRPr="008B2033" w:rsidRDefault="00353446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15.35 (3.13 – 19.09)</w:t>
            </w:r>
          </w:p>
        </w:tc>
        <w:tc>
          <w:tcPr>
            <w:tcW w:w="2436" w:type="dxa"/>
            <w:noWrap/>
            <w:vAlign w:val="center"/>
          </w:tcPr>
          <w:p w14:paraId="1163CE66" w14:textId="77777777" w:rsidR="00166EC0" w:rsidRPr="008B2033" w:rsidRDefault="00353446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5.93 (1.77 – 15.58)</w:t>
            </w:r>
          </w:p>
        </w:tc>
        <w:tc>
          <w:tcPr>
            <w:tcW w:w="1279" w:type="dxa"/>
            <w:noWrap/>
          </w:tcPr>
          <w:p w14:paraId="3CF1D9F3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166EC0" w:rsidRPr="008B2033" w14:paraId="742D66D1" w14:textId="77777777" w:rsidTr="00502FF3">
        <w:trPr>
          <w:trHeight w:val="174"/>
          <w:jc w:val="center"/>
        </w:trPr>
        <w:tc>
          <w:tcPr>
            <w:tcW w:w="2670" w:type="dxa"/>
            <w:tcBorders>
              <w:bottom w:val="single" w:sz="4" w:space="0" w:color="auto"/>
            </w:tcBorders>
            <w:noWrap/>
            <w:hideMark/>
          </w:tcPr>
          <w:p w14:paraId="18D434D5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noWrap/>
            <w:vAlign w:val="center"/>
          </w:tcPr>
          <w:p w14:paraId="1FFB9C55" w14:textId="77777777" w:rsidR="00166EC0" w:rsidRPr="008B2033" w:rsidRDefault="00353446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15.58 (1.93 – 18.28)</w:t>
            </w:r>
          </w:p>
        </w:tc>
        <w:tc>
          <w:tcPr>
            <w:tcW w:w="2436" w:type="dxa"/>
            <w:tcBorders>
              <w:bottom w:val="single" w:sz="4" w:space="0" w:color="auto"/>
            </w:tcBorders>
            <w:noWrap/>
            <w:vAlign w:val="center"/>
          </w:tcPr>
          <w:p w14:paraId="12A93143" w14:textId="77777777" w:rsidR="00166EC0" w:rsidRPr="008B2033" w:rsidRDefault="00353446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4.73 (1.23 – 8.51)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</w:tcPr>
          <w:p w14:paraId="7FD39CA5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66EC0" w:rsidRPr="008B2033" w14:paraId="368B921E" w14:textId="77777777" w:rsidTr="00502FF3">
        <w:trPr>
          <w:trHeight w:val="106"/>
          <w:jc w:val="center"/>
        </w:trPr>
        <w:tc>
          <w:tcPr>
            <w:tcW w:w="2670" w:type="dxa"/>
            <w:vMerge w:val="restart"/>
            <w:noWrap/>
            <w:vAlign w:val="center"/>
            <w:hideMark/>
          </w:tcPr>
          <w:p w14:paraId="0CCE49F4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COPD-TS</w:t>
            </w: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60F7CA04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AA vs. AG vs. GG</w:t>
            </w:r>
          </w:p>
        </w:tc>
        <w:tc>
          <w:tcPr>
            <w:tcW w:w="1279" w:type="dxa"/>
            <w:noWrap/>
            <w:vAlign w:val="center"/>
          </w:tcPr>
          <w:p w14:paraId="1D0DD405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0.94</w:t>
            </w:r>
          </w:p>
        </w:tc>
      </w:tr>
      <w:tr w:rsidR="00166EC0" w:rsidRPr="008B2033" w14:paraId="20FD0E08" w14:textId="77777777" w:rsidTr="00502FF3">
        <w:trPr>
          <w:trHeight w:val="193"/>
          <w:jc w:val="center"/>
        </w:trPr>
        <w:tc>
          <w:tcPr>
            <w:tcW w:w="2670" w:type="dxa"/>
            <w:vMerge/>
            <w:noWrap/>
            <w:hideMark/>
          </w:tcPr>
          <w:p w14:paraId="23715B9F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4ED4AA9E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AG</w:t>
            </w:r>
          </w:p>
        </w:tc>
        <w:tc>
          <w:tcPr>
            <w:tcW w:w="1279" w:type="dxa"/>
            <w:noWrap/>
            <w:vAlign w:val="center"/>
          </w:tcPr>
          <w:p w14:paraId="4FA250A8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166EC0" w:rsidRPr="008B2033" w14:paraId="08646E38" w14:textId="77777777" w:rsidTr="00502FF3">
        <w:trPr>
          <w:trHeight w:val="126"/>
          <w:jc w:val="center"/>
        </w:trPr>
        <w:tc>
          <w:tcPr>
            <w:tcW w:w="2670" w:type="dxa"/>
            <w:vMerge/>
            <w:noWrap/>
            <w:hideMark/>
          </w:tcPr>
          <w:p w14:paraId="271009F2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2D5A55DE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GG</w:t>
            </w:r>
          </w:p>
        </w:tc>
        <w:tc>
          <w:tcPr>
            <w:tcW w:w="1279" w:type="dxa"/>
            <w:noWrap/>
            <w:vAlign w:val="center"/>
          </w:tcPr>
          <w:p w14:paraId="7D9CEE07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166EC0" w:rsidRPr="008B2033" w14:paraId="7583B2BA" w14:textId="77777777" w:rsidTr="00502FF3">
        <w:trPr>
          <w:trHeight w:val="200"/>
          <w:jc w:val="center"/>
        </w:trPr>
        <w:tc>
          <w:tcPr>
            <w:tcW w:w="2670" w:type="dxa"/>
            <w:vMerge/>
            <w:noWrap/>
            <w:hideMark/>
          </w:tcPr>
          <w:p w14:paraId="0FE50E92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616CC1AA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 vs. GG</w:t>
            </w:r>
          </w:p>
        </w:tc>
        <w:tc>
          <w:tcPr>
            <w:tcW w:w="1279" w:type="dxa"/>
            <w:noWrap/>
            <w:vAlign w:val="center"/>
          </w:tcPr>
          <w:p w14:paraId="244E93AA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166EC0" w:rsidRPr="008B2033" w14:paraId="3EE148C1" w14:textId="77777777" w:rsidTr="00353446">
        <w:trPr>
          <w:trHeight w:val="272"/>
          <w:jc w:val="center"/>
        </w:trPr>
        <w:tc>
          <w:tcPr>
            <w:tcW w:w="2670" w:type="dxa"/>
            <w:vMerge w:val="restart"/>
            <w:noWrap/>
            <w:vAlign w:val="center"/>
            <w:hideMark/>
          </w:tcPr>
          <w:p w14:paraId="586C7ED5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554A958F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val="en-US" w:eastAsia="es-MX"/>
              </w:rPr>
              <w:t>AA vs. AG vs. GG</w:t>
            </w:r>
          </w:p>
        </w:tc>
        <w:tc>
          <w:tcPr>
            <w:tcW w:w="1279" w:type="dxa"/>
            <w:noWrap/>
            <w:vAlign w:val="center"/>
          </w:tcPr>
          <w:p w14:paraId="2958632C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0.12</w:t>
            </w:r>
          </w:p>
        </w:tc>
      </w:tr>
      <w:tr w:rsidR="00166EC0" w:rsidRPr="008B2033" w14:paraId="5E7FB607" w14:textId="77777777" w:rsidTr="00502FF3">
        <w:trPr>
          <w:trHeight w:val="206"/>
          <w:jc w:val="center"/>
        </w:trPr>
        <w:tc>
          <w:tcPr>
            <w:tcW w:w="2670" w:type="dxa"/>
            <w:vMerge/>
            <w:noWrap/>
            <w:hideMark/>
          </w:tcPr>
          <w:p w14:paraId="63B0EFAC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15E79857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AG</w:t>
            </w:r>
          </w:p>
        </w:tc>
        <w:tc>
          <w:tcPr>
            <w:tcW w:w="1279" w:type="dxa"/>
            <w:noWrap/>
            <w:vAlign w:val="center"/>
          </w:tcPr>
          <w:p w14:paraId="70CC08EF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0.62</w:t>
            </w:r>
          </w:p>
        </w:tc>
      </w:tr>
      <w:tr w:rsidR="00166EC0" w:rsidRPr="008B2033" w14:paraId="7096D7DA" w14:textId="77777777" w:rsidTr="00502FF3">
        <w:trPr>
          <w:trHeight w:val="137"/>
          <w:jc w:val="center"/>
        </w:trPr>
        <w:tc>
          <w:tcPr>
            <w:tcW w:w="2670" w:type="dxa"/>
            <w:vMerge/>
            <w:noWrap/>
            <w:hideMark/>
          </w:tcPr>
          <w:p w14:paraId="64771876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noWrap/>
            <w:vAlign w:val="center"/>
            <w:hideMark/>
          </w:tcPr>
          <w:p w14:paraId="47F2529D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GG</w:t>
            </w:r>
          </w:p>
        </w:tc>
        <w:tc>
          <w:tcPr>
            <w:tcW w:w="1279" w:type="dxa"/>
            <w:noWrap/>
            <w:vAlign w:val="center"/>
          </w:tcPr>
          <w:p w14:paraId="36583285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0.29</w:t>
            </w:r>
          </w:p>
        </w:tc>
      </w:tr>
      <w:tr w:rsidR="00166EC0" w:rsidRPr="008B2033" w14:paraId="37BD38E1" w14:textId="77777777" w:rsidTr="00502FF3">
        <w:trPr>
          <w:trHeight w:val="84"/>
          <w:jc w:val="center"/>
        </w:trPr>
        <w:tc>
          <w:tcPr>
            <w:tcW w:w="2670" w:type="dxa"/>
            <w:vMerge/>
            <w:tcBorders>
              <w:bottom w:val="single" w:sz="4" w:space="0" w:color="auto"/>
            </w:tcBorders>
            <w:noWrap/>
            <w:hideMark/>
          </w:tcPr>
          <w:p w14:paraId="65E3C798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E6D06BB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 vs. GG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</w:tcPr>
          <w:p w14:paraId="67A81F14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0.76</w:t>
            </w:r>
          </w:p>
        </w:tc>
      </w:tr>
      <w:tr w:rsidR="00166EC0" w:rsidRPr="008B2033" w14:paraId="1FD36317" w14:textId="77777777" w:rsidTr="00502FF3">
        <w:trPr>
          <w:trHeight w:val="84"/>
          <w:jc w:val="center"/>
        </w:trPr>
        <w:tc>
          <w:tcPr>
            <w:tcW w:w="8950" w:type="dxa"/>
            <w:gridSpan w:val="4"/>
            <w:noWrap/>
            <w:vAlign w:val="center"/>
          </w:tcPr>
          <w:p w14:paraId="713BD7D1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Genetic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models</w:t>
            </w:r>
            <w:proofErr w:type="spellEnd"/>
          </w:p>
        </w:tc>
      </w:tr>
      <w:tr w:rsidR="00166EC0" w:rsidRPr="008B2033" w14:paraId="04944267" w14:textId="77777777" w:rsidTr="00502FF3">
        <w:trPr>
          <w:trHeight w:val="158"/>
          <w:jc w:val="center"/>
        </w:trPr>
        <w:tc>
          <w:tcPr>
            <w:tcW w:w="2670" w:type="dxa"/>
            <w:noWrap/>
            <w:hideMark/>
          </w:tcPr>
          <w:p w14:paraId="0B8D2E11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Recessive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, COPD-TS</w:t>
            </w:r>
          </w:p>
        </w:tc>
        <w:tc>
          <w:tcPr>
            <w:tcW w:w="5001" w:type="dxa"/>
            <w:gridSpan w:val="2"/>
            <w:noWrap/>
            <w:hideMark/>
          </w:tcPr>
          <w:p w14:paraId="422D0B4E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 vs. AA+AG</w:t>
            </w:r>
          </w:p>
        </w:tc>
        <w:tc>
          <w:tcPr>
            <w:tcW w:w="1279" w:type="dxa"/>
            <w:noWrap/>
            <w:vAlign w:val="center"/>
          </w:tcPr>
          <w:p w14:paraId="551793F7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0.82</w:t>
            </w:r>
          </w:p>
        </w:tc>
      </w:tr>
      <w:tr w:rsidR="00166EC0" w:rsidRPr="008B2033" w14:paraId="4FFEA231" w14:textId="77777777" w:rsidTr="00502FF3">
        <w:trPr>
          <w:trHeight w:val="89"/>
          <w:jc w:val="center"/>
        </w:trPr>
        <w:tc>
          <w:tcPr>
            <w:tcW w:w="2670" w:type="dxa"/>
            <w:noWrap/>
            <w:hideMark/>
          </w:tcPr>
          <w:p w14:paraId="46C40A76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Dominant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, COPD-TS</w:t>
            </w:r>
          </w:p>
        </w:tc>
        <w:tc>
          <w:tcPr>
            <w:tcW w:w="5001" w:type="dxa"/>
            <w:gridSpan w:val="2"/>
            <w:noWrap/>
            <w:hideMark/>
          </w:tcPr>
          <w:p w14:paraId="69D22EAD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AG+GG</w:t>
            </w:r>
          </w:p>
        </w:tc>
        <w:tc>
          <w:tcPr>
            <w:tcW w:w="1279" w:type="dxa"/>
            <w:noWrap/>
            <w:vAlign w:val="center"/>
          </w:tcPr>
          <w:p w14:paraId="3F558C92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0.93</w:t>
            </w:r>
          </w:p>
        </w:tc>
      </w:tr>
      <w:tr w:rsidR="00166EC0" w:rsidRPr="008B2033" w14:paraId="2B610C1C" w14:textId="77777777" w:rsidTr="00502FF3">
        <w:trPr>
          <w:trHeight w:val="164"/>
          <w:jc w:val="center"/>
        </w:trPr>
        <w:tc>
          <w:tcPr>
            <w:tcW w:w="2670" w:type="dxa"/>
            <w:noWrap/>
            <w:hideMark/>
          </w:tcPr>
          <w:p w14:paraId="76A113E1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Recessive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, SWOC</w:t>
            </w:r>
          </w:p>
        </w:tc>
        <w:tc>
          <w:tcPr>
            <w:tcW w:w="5001" w:type="dxa"/>
            <w:gridSpan w:val="2"/>
            <w:noWrap/>
            <w:hideMark/>
          </w:tcPr>
          <w:p w14:paraId="1C849607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 vs. AA+AG</w:t>
            </w:r>
          </w:p>
        </w:tc>
        <w:tc>
          <w:tcPr>
            <w:tcW w:w="1279" w:type="dxa"/>
            <w:noWrap/>
            <w:vAlign w:val="center"/>
          </w:tcPr>
          <w:p w14:paraId="257C449D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0.11</w:t>
            </w:r>
          </w:p>
        </w:tc>
      </w:tr>
      <w:tr w:rsidR="00166EC0" w:rsidRPr="008B2033" w14:paraId="1E7A0B67" w14:textId="77777777" w:rsidTr="00502FF3">
        <w:trPr>
          <w:trHeight w:val="110"/>
          <w:jc w:val="center"/>
        </w:trPr>
        <w:tc>
          <w:tcPr>
            <w:tcW w:w="2670" w:type="dxa"/>
            <w:tcBorders>
              <w:bottom w:val="single" w:sz="4" w:space="0" w:color="auto"/>
            </w:tcBorders>
            <w:noWrap/>
            <w:hideMark/>
          </w:tcPr>
          <w:p w14:paraId="451A562E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Dominant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, SWOC</w:t>
            </w:r>
          </w:p>
        </w:tc>
        <w:tc>
          <w:tcPr>
            <w:tcW w:w="5001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E68EB8B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vs. AG+GG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noWrap/>
            <w:vAlign w:val="center"/>
          </w:tcPr>
          <w:p w14:paraId="3A20FC41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0.09</w:t>
            </w:r>
          </w:p>
        </w:tc>
      </w:tr>
      <w:tr w:rsidR="00166EC0" w:rsidRPr="008B2033" w14:paraId="6128400C" w14:textId="77777777" w:rsidTr="00502FF3">
        <w:trPr>
          <w:trHeight w:val="110"/>
          <w:jc w:val="center"/>
        </w:trPr>
        <w:tc>
          <w:tcPr>
            <w:tcW w:w="8950" w:type="dxa"/>
            <w:gridSpan w:val="4"/>
            <w:noWrap/>
            <w:vAlign w:val="center"/>
          </w:tcPr>
          <w:p w14:paraId="4B143453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GOLD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stage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vs. SWOC</w:t>
            </w:r>
          </w:p>
        </w:tc>
      </w:tr>
      <w:tr w:rsidR="00166EC0" w:rsidRPr="008B2033" w14:paraId="3A3E0D9B" w14:textId="77777777" w:rsidTr="00502FF3">
        <w:trPr>
          <w:trHeight w:val="136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02DFBC7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 (p = 0.11)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noWrap/>
            <w:hideMark/>
          </w:tcPr>
          <w:p w14:paraId="5F20DEF4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noWrap/>
            <w:hideMark/>
          </w:tcPr>
          <w:p w14:paraId="0B16126E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</w:t>
            </w:r>
            <w:r w:rsidR="00D231A4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</w:tcPr>
          <w:p w14:paraId="68CDCCFE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166EC0" w:rsidRPr="008B2033" w14:paraId="10337664" w14:textId="77777777" w:rsidTr="00502FF3">
        <w:trPr>
          <w:trHeight w:val="210"/>
          <w:jc w:val="center"/>
        </w:trPr>
        <w:tc>
          <w:tcPr>
            <w:tcW w:w="2670" w:type="dxa"/>
            <w:vMerge/>
            <w:hideMark/>
          </w:tcPr>
          <w:p w14:paraId="799CCB45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  <w:hideMark/>
          </w:tcPr>
          <w:p w14:paraId="0F2F1FB7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</w:t>
            </w:r>
          </w:p>
        </w:tc>
        <w:tc>
          <w:tcPr>
            <w:tcW w:w="2436" w:type="dxa"/>
            <w:noWrap/>
            <w:hideMark/>
          </w:tcPr>
          <w:p w14:paraId="1DE05685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</w:t>
            </w:r>
            <w:r w:rsidR="00D231A4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I</w:t>
            </w:r>
          </w:p>
        </w:tc>
        <w:tc>
          <w:tcPr>
            <w:tcW w:w="1279" w:type="dxa"/>
            <w:noWrap/>
            <w:vAlign w:val="center"/>
          </w:tcPr>
          <w:p w14:paraId="4263F825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166EC0" w:rsidRPr="008B2033" w14:paraId="1737C545" w14:textId="77777777" w:rsidTr="00502FF3">
        <w:trPr>
          <w:trHeight w:val="202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15190BA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 (p = 0.39)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noWrap/>
            <w:hideMark/>
          </w:tcPr>
          <w:p w14:paraId="512A0477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noWrap/>
            <w:hideMark/>
          </w:tcPr>
          <w:p w14:paraId="53FA1B5A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</w:tcPr>
          <w:p w14:paraId="3CF82888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166EC0" w:rsidRPr="008B2033" w14:paraId="25F908CE" w14:textId="77777777" w:rsidTr="00502FF3">
        <w:trPr>
          <w:trHeight w:val="134"/>
          <w:jc w:val="center"/>
        </w:trPr>
        <w:tc>
          <w:tcPr>
            <w:tcW w:w="2670" w:type="dxa"/>
            <w:vMerge/>
            <w:hideMark/>
          </w:tcPr>
          <w:p w14:paraId="5197B611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  <w:hideMark/>
          </w:tcPr>
          <w:p w14:paraId="44308763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noWrap/>
            <w:hideMark/>
          </w:tcPr>
          <w:p w14:paraId="14C6B94F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</w:t>
            </w:r>
          </w:p>
        </w:tc>
        <w:tc>
          <w:tcPr>
            <w:tcW w:w="1279" w:type="dxa"/>
            <w:noWrap/>
            <w:vAlign w:val="center"/>
          </w:tcPr>
          <w:p w14:paraId="26BFC519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0.025</w:t>
            </w:r>
          </w:p>
        </w:tc>
      </w:tr>
      <w:tr w:rsidR="00166EC0" w:rsidRPr="008B2033" w14:paraId="69A98FD7" w14:textId="77777777" w:rsidTr="00502FF3">
        <w:trPr>
          <w:trHeight w:val="79"/>
          <w:jc w:val="center"/>
        </w:trPr>
        <w:tc>
          <w:tcPr>
            <w:tcW w:w="2670" w:type="dxa"/>
            <w:vMerge/>
          </w:tcPr>
          <w:p w14:paraId="5DD38D91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</w:tcPr>
          <w:p w14:paraId="17EADF80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</w:t>
            </w:r>
          </w:p>
        </w:tc>
        <w:tc>
          <w:tcPr>
            <w:tcW w:w="2436" w:type="dxa"/>
            <w:noWrap/>
          </w:tcPr>
          <w:p w14:paraId="288CF397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</w:t>
            </w:r>
          </w:p>
        </w:tc>
        <w:tc>
          <w:tcPr>
            <w:tcW w:w="1279" w:type="dxa"/>
            <w:noWrap/>
            <w:vAlign w:val="center"/>
          </w:tcPr>
          <w:p w14:paraId="4269A346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166EC0" w:rsidRPr="008B2033" w14:paraId="5C18D3EB" w14:textId="77777777" w:rsidTr="00502FF3">
        <w:trPr>
          <w:trHeight w:val="154"/>
          <w:jc w:val="center"/>
        </w:trPr>
        <w:tc>
          <w:tcPr>
            <w:tcW w:w="2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9001C06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 (p = 0.26)</w:t>
            </w:r>
          </w:p>
        </w:tc>
        <w:tc>
          <w:tcPr>
            <w:tcW w:w="2565" w:type="dxa"/>
            <w:tcBorders>
              <w:top w:val="single" w:sz="4" w:space="0" w:color="auto"/>
            </w:tcBorders>
            <w:noWrap/>
            <w:hideMark/>
          </w:tcPr>
          <w:p w14:paraId="043FE1C2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tcBorders>
              <w:top w:val="single" w:sz="4" w:space="0" w:color="auto"/>
            </w:tcBorders>
            <w:noWrap/>
            <w:hideMark/>
          </w:tcPr>
          <w:p w14:paraId="21C47F35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noWrap/>
            <w:vAlign w:val="center"/>
          </w:tcPr>
          <w:p w14:paraId="0A50E2C8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166EC0" w:rsidRPr="008B2033" w14:paraId="28687145" w14:textId="77777777" w:rsidTr="00502FF3">
        <w:trPr>
          <w:trHeight w:val="100"/>
          <w:jc w:val="center"/>
        </w:trPr>
        <w:tc>
          <w:tcPr>
            <w:tcW w:w="2670" w:type="dxa"/>
            <w:vMerge/>
            <w:hideMark/>
          </w:tcPr>
          <w:p w14:paraId="3F86C03A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  <w:hideMark/>
          </w:tcPr>
          <w:p w14:paraId="2F895374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436" w:type="dxa"/>
            <w:noWrap/>
            <w:hideMark/>
          </w:tcPr>
          <w:p w14:paraId="42534F93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noWrap/>
            <w:vAlign w:val="center"/>
          </w:tcPr>
          <w:p w14:paraId="11208A5B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  <w:tr w:rsidR="00166EC0" w:rsidRPr="008B2033" w14:paraId="45F6CDE9" w14:textId="77777777" w:rsidTr="00502FF3">
        <w:trPr>
          <w:trHeight w:val="173"/>
          <w:jc w:val="center"/>
        </w:trPr>
        <w:tc>
          <w:tcPr>
            <w:tcW w:w="2670" w:type="dxa"/>
            <w:vMerge/>
            <w:hideMark/>
          </w:tcPr>
          <w:p w14:paraId="49CE1DFC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565" w:type="dxa"/>
            <w:noWrap/>
            <w:hideMark/>
          </w:tcPr>
          <w:p w14:paraId="0361360D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</w:t>
            </w:r>
          </w:p>
        </w:tc>
        <w:tc>
          <w:tcPr>
            <w:tcW w:w="2436" w:type="dxa"/>
            <w:noWrap/>
            <w:hideMark/>
          </w:tcPr>
          <w:p w14:paraId="43633A9C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G-III</w:t>
            </w:r>
          </w:p>
        </w:tc>
        <w:tc>
          <w:tcPr>
            <w:tcW w:w="1279" w:type="dxa"/>
            <w:noWrap/>
            <w:vAlign w:val="center"/>
          </w:tcPr>
          <w:p w14:paraId="50CC3AC1" w14:textId="77777777" w:rsidR="00166EC0" w:rsidRPr="008B2033" w:rsidRDefault="00D231A4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1</w:t>
            </w:r>
          </w:p>
        </w:tc>
      </w:tr>
    </w:tbl>
    <w:p w14:paraId="28464EA5" w14:textId="77777777" w:rsidR="000737B0" w:rsidRPr="008B2033" w:rsidRDefault="000737B0" w:rsidP="000737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AA: Common allele homozygous; AG: Heterozygous; GG: risk allele </w:t>
      </w:r>
      <w:proofErr w:type="spellStart"/>
      <w:r w:rsidRPr="008B203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homozygous;</w:t>
      </w:r>
      <w:r w:rsidRPr="008B2033">
        <w:rPr>
          <w:rFonts w:ascii="Times New Roman" w:hAnsi="Times New Roman" w:cs="Times New Roman"/>
          <w:sz w:val="24"/>
          <w:szCs w:val="24"/>
          <w:lang w:val="en-US"/>
        </w:rPr>
        <w:t>COPD-TS</w:t>
      </w:r>
      <w:proofErr w:type="spellEnd"/>
      <w:r w:rsidRPr="008B2033">
        <w:rPr>
          <w:rFonts w:ascii="Times New Roman" w:hAnsi="Times New Roman" w:cs="Times New Roman"/>
          <w:sz w:val="24"/>
          <w:szCs w:val="24"/>
          <w:lang w:val="en-US"/>
        </w:rPr>
        <w:t>: COPD tobacco smoking patients; SWOC: smokers without COPD; FEV</w:t>
      </w:r>
      <w:r w:rsidRPr="008B203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8B2033">
        <w:rPr>
          <w:rFonts w:ascii="Times New Roman" w:hAnsi="Times New Roman" w:cs="Times New Roman"/>
          <w:sz w:val="24"/>
          <w:szCs w:val="24"/>
          <w:lang w:val="en-US"/>
        </w:rPr>
        <w:t>: Forced Expiratory Volume in the first second; FVC: Forced Vital Capacity; Statistically significant p-value &lt;0.05; Showing the mean and min-max values</w:t>
      </w:r>
    </w:p>
    <w:p w14:paraId="2C43D21B" w14:textId="77777777" w:rsidR="000737B0" w:rsidRPr="008B2033" w:rsidRDefault="000737B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E01832" w14:textId="77777777" w:rsidR="000737B0" w:rsidRPr="008B2033" w:rsidRDefault="000737B0">
      <w:pPr>
        <w:rPr>
          <w:rFonts w:ascii="Times New Roman" w:hAnsi="Times New Roman" w:cs="Times New Roman"/>
          <w:sz w:val="24"/>
          <w:szCs w:val="24"/>
          <w:lang w:val="en-US"/>
        </w:rPr>
        <w:sectPr w:rsidR="000737B0" w:rsidRPr="008B2033" w:rsidSect="00AF77E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00D0D74" w14:textId="374C0EA8" w:rsidR="00166EC0" w:rsidRPr="008B2033" w:rsidRDefault="00166EC0" w:rsidP="00F16DBF">
      <w:pPr>
        <w:pStyle w:val="Descripcin"/>
        <w:keepNext/>
        <w:suppressLineNumbers/>
        <w:rPr>
          <w:b/>
          <w:color w:val="auto"/>
          <w:sz w:val="24"/>
          <w:szCs w:val="24"/>
        </w:rPr>
      </w:pPr>
      <w:r w:rsidRPr="008B2033">
        <w:rPr>
          <w:b/>
          <w:color w:val="auto"/>
          <w:sz w:val="24"/>
          <w:szCs w:val="24"/>
        </w:rPr>
        <w:lastRenderedPageBreak/>
        <w:t xml:space="preserve">Supplementary </w:t>
      </w:r>
      <w:r w:rsidR="00CF66D2" w:rsidRPr="008B2033">
        <w:rPr>
          <w:b/>
          <w:color w:val="auto"/>
          <w:sz w:val="24"/>
          <w:szCs w:val="24"/>
        </w:rPr>
        <w:t>T</w:t>
      </w:r>
      <w:r w:rsidRPr="008B2033">
        <w:rPr>
          <w:b/>
          <w:color w:val="auto"/>
          <w:sz w:val="24"/>
          <w:szCs w:val="24"/>
        </w:rPr>
        <w:t xml:space="preserve">able </w:t>
      </w:r>
      <w:r w:rsidR="008B2033" w:rsidRPr="008B2033">
        <w:rPr>
          <w:b/>
          <w:color w:val="auto"/>
          <w:sz w:val="24"/>
          <w:szCs w:val="24"/>
        </w:rPr>
        <w:t>S</w:t>
      </w:r>
      <w:r w:rsidR="009077DC">
        <w:rPr>
          <w:b/>
          <w:color w:val="auto"/>
          <w:sz w:val="24"/>
          <w:szCs w:val="24"/>
        </w:rPr>
        <w:t>8</w:t>
      </w:r>
      <w:bookmarkStart w:id="5" w:name="_GoBack"/>
      <w:bookmarkEnd w:id="5"/>
      <w:r w:rsidR="002A6362" w:rsidRPr="008B2033">
        <w:rPr>
          <w:b/>
          <w:color w:val="auto"/>
          <w:sz w:val="24"/>
          <w:szCs w:val="24"/>
        </w:rPr>
        <w:t>B</w:t>
      </w:r>
      <w:r w:rsidR="00CF66D2" w:rsidRPr="008B2033">
        <w:rPr>
          <w:b/>
          <w:color w:val="auto"/>
          <w:sz w:val="24"/>
          <w:szCs w:val="24"/>
        </w:rPr>
        <w:t>.</w:t>
      </w:r>
      <w:r w:rsidRPr="008B2033">
        <w:rPr>
          <w:b/>
          <w:color w:val="auto"/>
          <w:sz w:val="24"/>
          <w:szCs w:val="24"/>
        </w:rPr>
        <w:t xml:space="preserve"> Lung function correlations with </w:t>
      </w:r>
      <w:r w:rsidR="00A15666" w:rsidRPr="008B2033">
        <w:rPr>
          <w:b/>
          <w:color w:val="auto"/>
          <w:sz w:val="24"/>
          <w:szCs w:val="24"/>
        </w:rPr>
        <w:t>sputum supernatant</w:t>
      </w:r>
      <w:r w:rsidRPr="008B2033">
        <w:rPr>
          <w:b/>
          <w:color w:val="auto"/>
          <w:sz w:val="24"/>
          <w:szCs w:val="24"/>
        </w:rPr>
        <w:t xml:space="preserve"> HHIP concentrations by genotypes in the study groups</w:t>
      </w:r>
      <w:r w:rsidR="002A6362" w:rsidRPr="008B2033">
        <w:rPr>
          <w:b/>
          <w:color w:val="auto"/>
          <w:sz w:val="24"/>
          <w:szCs w:val="24"/>
        </w:rPr>
        <w:t xml:space="preserve"> for rs1828591</w:t>
      </w:r>
    </w:p>
    <w:tbl>
      <w:tblPr>
        <w:tblStyle w:val="Tablaconcuadrcula1"/>
        <w:tblW w:w="71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0"/>
        <w:gridCol w:w="2017"/>
        <w:gridCol w:w="1385"/>
        <w:gridCol w:w="1200"/>
      </w:tblGrid>
      <w:tr w:rsidR="00166EC0" w:rsidRPr="008B2033" w14:paraId="354D9F1D" w14:textId="77777777" w:rsidTr="00502FF3">
        <w:trPr>
          <w:trHeight w:val="143"/>
          <w:jc w:val="center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CA0C6F" w14:textId="77777777" w:rsidR="00166EC0" w:rsidRPr="008B2033" w:rsidRDefault="00A15666" w:rsidP="00A156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rs1828591</w:t>
            </w: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4BCA60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Genotype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79FACBB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p</w:t>
            </w:r>
            <w:r w:rsidR="00A15666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-</w:t>
            </w:r>
            <w:proofErr w:type="spellStart"/>
            <w:r w:rsidR="00A15666"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value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B22BF9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r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s-MX"/>
              </w:rPr>
              <w:t>2</w:t>
            </w:r>
          </w:p>
        </w:tc>
      </w:tr>
      <w:tr w:rsidR="00166EC0" w:rsidRPr="008B2033" w14:paraId="1782CFD2" w14:textId="77777777" w:rsidTr="00502FF3">
        <w:trPr>
          <w:trHeight w:val="143"/>
          <w:jc w:val="center"/>
        </w:trPr>
        <w:tc>
          <w:tcPr>
            <w:tcW w:w="2500" w:type="dxa"/>
            <w:tcBorders>
              <w:top w:val="single" w:sz="4" w:space="0" w:color="auto"/>
            </w:tcBorders>
            <w:noWrap/>
            <w:vAlign w:val="center"/>
          </w:tcPr>
          <w:p w14:paraId="7DDDE317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noWrap/>
          </w:tcPr>
          <w:p w14:paraId="445DD51A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noWrap/>
          </w:tcPr>
          <w:p w14:paraId="5EC52813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noWrap/>
          </w:tcPr>
          <w:p w14:paraId="4C9F54BE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166EC0" w:rsidRPr="008B2033" w14:paraId="48F09A66" w14:textId="77777777" w:rsidTr="00502FF3">
        <w:trPr>
          <w:trHeight w:val="75"/>
          <w:jc w:val="center"/>
        </w:trPr>
        <w:tc>
          <w:tcPr>
            <w:tcW w:w="2500" w:type="dxa"/>
            <w:vMerge w:val="restart"/>
            <w:vAlign w:val="center"/>
            <w:hideMark/>
          </w:tcPr>
          <w:p w14:paraId="106B7A1E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FEV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  <w:t>1</w:t>
            </w:r>
          </w:p>
        </w:tc>
        <w:tc>
          <w:tcPr>
            <w:tcW w:w="2017" w:type="dxa"/>
            <w:noWrap/>
            <w:hideMark/>
          </w:tcPr>
          <w:p w14:paraId="063887AD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41B9A2DB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0.91</w:t>
            </w:r>
          </w:p>
        </w:tc>
        <w:tc>
          <w:tcPr>
            <w:tcW w:w="1200" w:type="dxa"/>
            <w:noWrap/>
            <w:vAlign w:val="bottom"/>
          </w:tcPr>
          <w:p w14:paraId="09A98F71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-0.06</w:t>
            </w:r>
          </w:p>
        </w:tc>
      </w:tr>
      <w:tr w:rsidR="00166EC0" w:rsidRPr="008B2033" w14:paraId="5CA163C6" w14:textId="77777777" w:rsidTr="00502FF3">
        <w:trPr>
          <w:trHeight w:val="149"/>
          <w:jc w:val="center"/>
        </w:trPr>
        <w:tc>
          <w:tcPr>
            <w:tcW w:w="2500" w:type="dxa"/>
            <w:vMerge/>
            <w:vAlign w:val="center"/>
            <w:hideMark/>
          </w:tcPr>
          <w:p w14:paraId="5160054F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6BB881C3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2056FC6B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0.73</w:t>
            </w:r>
          </w:p>
        </w:tc>
        <w:tc>
          <w:tcPr>
            <w:tcW w:w="1200" w:type="dxa"/>
            <w:noWrap/>
            <w:vAlign w:val="bottom"/>
          </w:tcPr>
          <w:p w14:paraId="441E61F9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0.12</w:t>
            </w:r>
          </w:p>
        </w:tc>
      </w:tr>
      <w:tr w:rsidR="00166EC0" w:rsidRPr="008B2033" w14:paraId="5D861DC3" w14:textId="77777777" w:rsidTr="00502FF3">
        <w:trPr>
          <w:trHeight w:val="80"/>
          <w:jc w:val="center"/>
        </w:trPr>
        <w:tc>
          <w:tcPr>
            <w:tcW w:w="2500" w:type="dxa"/>
            <w:vMerge/>
            <w:vAlign w:val="center"/>
            <w:hideMark/>
          </w:tcPr>
          <w:p w14:paraId="367D865C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089852B0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noWrap/>
            <w:vAlign w:val="bottom"/>
          </w:tcPr>
          <w:p w14:paraId="56A8E68E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0.81</w:t>
            </w:r>
          </w:p>
        </w:tc>
        <w:tc>
          <w:tcPr>
            <w:tcW w:w="1200" w:type="dxa"/>
            <w:noWrap/>
            <w:vAlign w:val="bottom"/>
          </w:tcPr>
          <w:p w14:paraId="28A1AD67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0.14</w:t>
            </w:r>
          </w:p>
        </w:tc>
      </w:tr>
      <w:tr w:rsidR="00166EC0" w:rsidRPr="008B2033" w14:paraId="74DCDF9C" w14:textId="77777777" w:rsidTr="00502FF3">
        <w:trPr>
          <w:trHeight w:val="56"/>
          <w:jc w:val="center"/>
        </w:trPr>
        <w:tc>
          <w:tcPr>
            <w:tcW w:w="2500" w:type="dxa"/>
            <w:vMerge w:val="restart"/>
            <w:noWrap/>
            <w:vAlign w:val="center"/>
            <w:hideMark/>
          </w:tcPr>
          <w:p w14:paraId="7D309768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FVC</w:t>
            </w:r>
          </w:p>
        </w:tc>
        <w:tc>
          <w:tcPr>
            <w:tcW w:w="2017" w:type="dxa"/>
            <w:noWrap/>
            <w:hideMark/>
          </w:tcPr>
          <w:p w14:paraId="4C2D5B41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0312AACD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0.73</w:t>
            </w:r>
          </w:p>
        </w:tc>
        <w:tc>
          <w:tcPr>
            <w:tcW w:w="1200" w:type="dxa"/>
            <w:noWrap/>
            <w:vAlign w:val="bottom"/>
          </w:tcPr>
          <w:p w14:paraId="7E2F3A4F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-0.21</w:t>
            </w:r>
          </w:p>
        </w:tc>
      </w:tr>
      <w:tr w:rsidR="00166EC0" w:rsidRPr="008B2033" w14:paraId="219164F3" w14:textId="77777777" w:rsidTr="00502FF3">
        <w:trPr>
          <w:trHeight w:val="87"/>
          <w:jc w:val="center"/>
        </w:trPr>
        <w:tc>
          <w:tcPr>
            <w:tcW w:w="2500" w:type="dxa"/>
            <w:vMerge/>
            <w:vAlign w:val="center"/>
            <w:hideMark/>
          </w:tcPr>
          <w:p w14:paraId="587B5EA1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0FEA232E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24544346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0.81</w:t>
            </w:r>
          </w:p>
        </w:tc>
        <w:tc>
          <w:tcPr>
            <w:tcW w:w="1200" w:type="dxa"/>
            <w:noWrap/>
            <w:vAlign w:val="bottom"/>
          </w:tcPr>
          <w:p w14:paraId="4FA5AAAC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-0.08</w:t>
            </w:r>
          </w:p>
        </w:tc>
      </w:tr>
      <w:tr w:rsidR="00166EC0" w:rsidRPr="008B2033" w14:paraId="028E15B9" w14:textId="77777777" w:rsidTr="00502FF3">
        <w:trPr>
          <w:trHeight w:val="56"/>
          <w:jc w:val="center"/>
        </w:trPr>
        <w:tc>
          <w:tcPr>
            <w:tcW w:w="2500" w:type="dxa"/>
            <w:vMerge/>
            <w:vAlign w:val="center"/>
            <w:hideMark/>
          </w:tcPr>
          <w:p w14:paraId="61DA774C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151F8138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noWrap/>
            <w:vAlign w:val="bottom"/>
          </w:tcPr>
          <w:p w14:paraId="74ACF651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0.54</w:t>
            </w:r>
          </w:p>
        </w:tc>
        <w:tc>
          <w:tcPr>
            <w:tcW w:w="1200" w:type="dxa"/>
            <w:noWrap/>
            <w:vAlign w:val="bottom"/>
          </w:tcPr>
          <w:p w14:paraId="2A726B60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-0.36</w:t>
            </w:r>
          </w:p>
        </w:tc>
      </w:tr>
      <w:tr w:rsidR="00166EC0" w:rsidRPr="008B2033" w14:paraId="03241558" w14:textId="77777777" w:rsidTr="00502FF3">
        <w:trPr>
          <w:trHeight w:val="121"/>
          <w:jc w:val="center"/>
        </w:trPr>
        <w:tc>
          <w:tcPr>
            <w:tcW w:w="2500" w:type="dxa"/>
            <w:vMerge w:val="restart"/>
            <w:noWrap/>
            <w:vAlign w:val="center"/>
            <w:hideMark/>
          </w:tcPr>
          <w:p w14:paraId="1FE41780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FEV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  <w:t>1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/FVC</w:t>
            </w:r>
          </w:p>
        </w:tc>
        <w:tc>
          <w:tcPr>
            <w:tcW w:w="2017" w:type="dxa"/>
            <w:noWrap/>
            <w:hideMark/>
          </w:tcPr>
          <w:p w14:paraId="0C66534F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4C96C4F5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0.7</w:t>
            </w:r>
          </w:p>
        </w:tc>
        <w:tc>
          <w:tcPr>
            <w:tcW w:w="1200" w:type="dxa"/>
            <w:noWrap/>
            <w:vAlign w:val="bottom"/>
          </w:tcPr>
          <w:p w14:paraId="4F0EBAE0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0.23</w:t>
            </w:r>
          </w:p>
        </w:tc>
      </w:tr>
      <w:tr w:rsidR="00166EC0" w:rsidRPr="008B2033" w14:paraId="1514E93C" w14:textId="77777777" w:rsidTr="00502FF3">
        <w:trPr>
          <w:trHeight w:val="56"/>
          <w:jc w:val="center"/>
        </w:trPr>
        <w:tc>
          <w:tcPr>
            <w:tcW w:w="2500" w:type="dxa"/>
            <w:vMerge/>
            <w:vAlign w:val="center"/>
            <w:hideMark/>
          </w:tcPr>
          <w:p w14:paraId="1A538F03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12A228DB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72061DF7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0.42</w:t>
            </w:r>
          </w:p>
        </w:tc>
        <w:tc>
          <w:tcPr>
            <w:tcW w:w="1200" w:type="dxa"/>
            <w:noWrap/>
            <w:vAlign w:val="bottom"/>
          </w:tcPr>
          <w:p w14:paraId="6FB886B6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0.28</w:t>
            </w:r>
          </w:p>
        </w:tc>
      </w:tr>
      <w:tr w:rsidR="00166EC0" w:rsidRPr="008B2033" w14:paraId="526F6601" w14:textId="77777777" w:rsidTr="00502FF3">
        <w:trPr>
          <w:trHeight w:val="56"/>
          <w:jc w:val="center"/>
        </w:trPr>
        <w:tc>
          <w:tcPr>
            <w:tcW w:w="25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E4452AD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noWrap/>
            <w:hideMark/>
          </w:tcPr>
          <w:p w14:paraId="7E24934E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vAlign w:val="bottom"/>
          </w:tcPr>
          <w:p w14:paraId="5C341D15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0.53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bottom"/>
          </w:tcPr>
          <w:p w14:paraId="564C914F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0.37</w:t>
            </w:r>
          </w:p>
        </w:tc>
      </w:tr>
      <w:tr w:rsidR="00166EC0" w:rsidRPr="008B2033" w14:paraId="0A194E24" w14:textId="77777777" w:rsidTr="00502FF3">
        <w:trPr>
          <w:trHeight w:val="59"/>
          <w:jc w:val="center"/>
        </w:trPr>
        <w:tc>
          <w:tcPr>
            <w:tcW w:w="2500" w:type="dxa"/>
            <w:noWrap/>
            <w:vAlign w:val="center"/>
            <w:hideMark/>
          </w:tcPr>
          <w:p w14:paraId="16A91A32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COPD-TS</w:t>
            </w:r>
          </w:p>
        </w:tc>
        <w:tc>
          <w:tcPr>
            <w:tcW w:w="2017" w:type="dxa"/>
            <w:noWrap/>
            <w:hideMark/>
          </w:tcPr>
          <w:p w14:paraId="705E9DDE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5" w:type="dxa"/>
            <w:noWrap/>
          </w:tcPr>
          <w:p w14:paraId="78DB4634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noWrap/>
          </w:tcPr>
          <w:p w14:paraId="0F214323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s-MX"/>
              </w:rPr>
            </w:pPr>
          </w:p>
        </w:tc>
      </w:tr>
      <w:tr w:rsidR="00166EC0" w:rsidRPr="008B2033" w14:paraId="2335B2F0" w14:textId="77777777" w:rsidTr="00502FF3">
        <w:trPr>
          <w:trHeight w:val="56"/>
          <w:jc w:val="center"/>
        </w:trPr>
        <w:tc>
          <w:tcPr>
            <w:tcW w:w="2500" w:type="dxa"/>
            <w:vMerge w:val="restart"/>
            <w:vAlign w:val="center"/>
            <w:hideMark/>
          </w:tcPr>
          <w:p w14:paraId="07D765F1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FEV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  <w:t>1</w:t>
            </w:r>
          </w:p>
        </w:tc>
        <w:tc>
          <w:tcPr>
            <w:tcW w:w="2017" w:type="dxa"/>
            <w:noWrap/>
            <w:hideMark/>
          </w:tcPr>
          <w:p w14:paraId="6D6E7E21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42E99EF1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0.07</w:t>
            </w:r>
          </w:p>
        </w:tc>
        <w:tc>
          <w:tcPr>
            <w:tcW w:w="1200" w:type="dxa"/>
            <w:noWrap/>
            <w:vAlign w:val="bottom"/>
          </w:tcPr>
          <w:p w14:paraId="17834D35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-0.83</w:t>
            </w:r>
          </w:p>
        </w:tc>
      </w:tr>
      <w:tr w:rsidR="00166EC0" w:rsidRPr="008B2033" w14:paraId="0EFA45A7" w14:textId="77777777" w:rsidTr="00502FF3">
        <w:trPr>
          <w:trHeight w:val="78"/>
          <w:jc w:val="center"/>
        </w:trPr>
        <w:tc>
          <w:tcPr>
            <w:tcW w:w="2500" w:type="dxa"/>
            <w:vMerge/>
            <w:vAlign w:val="center"/>
            <w:hideMark/>
          </w:tcPr>
          <w:p w14:paraId="5E1E5C01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4DBC82C1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53F111A2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0.18</w:t>
            </w:r>
          </w:p>
        </w:tc>
        <w:tc>
          <w:tcPr>
            <w:tcW w:w="1200" w:type="dxa"/>
            <w:noWrap/>
            <w:vAlign w:val="bottom"/>
          </w:tcPr>
          <w:p w14:paraId="623E66CA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-0.45</w:t>
            </w:r>
          </w:p>
        </w:tc>
      </w:tr>
      <w:tr w:rsidR="00166EC0" w:rsidRPr="008B2033" w14:paraId="5C24E246" w14:textId="77777777" w:rsidTr="00502FF3">
        <w:trPr>
          <w:trHeight w:val="153"/>
          <w:jc w:val="center"/>
        </w:trPr>
        <w:tc>
          <w:tcPr>
            <w:tcW w:w="2500" w:type="dxa"/>
            <w:vMerge/>
            <w:vAlign w:val="center"/>
            <w:hideMark/>
          </w:tcPr>
          <w:p w14:paraId="324ECB38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13D6FBFD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noWrap/>
            <w:vAlign w:val="bottom"/>
          </w:tcPr>
          <w:p w14:paraId="398DC7D1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0.67</w:t>
            </w:r>
          </w:p>
        </w:tc>
        <w:tc>
          <w:tcPr>
            <w:tcW w:w="1200" w:type="dxa"/>
            <w:noWrap/>
            <w:vAlign w:val="bottom"/>
          </w:tcPr>
          <w:p w14:paraId="0F376B87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-0.26</w:t>
            </w:r>
          </w:p>
        </w:tc>
      </w:tr>
      <w:tr w:rsidR="00166EC0" w:rsidRPr="008B2033" w14:paraId="7E684A37" w14:textId="77777777" w:rsidTr="00502FF3">
        <w:trPr>
          <w:trHeight w:val="56"/>
          <w:jc w:val="center"/>
        </w:trPr>
        <w:tc>
          <w:tcPr>
            <w:tcW w:w="2500" w:type="dxa"/>
            <w:vMerge w:val="restart"/>
            <w:noWrap/>
            <w:vAlign w:val="center"/>
            <w:hideMark/>
          </w:tcPr>
          <w:p w14:paraId="0E09752B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FVC</w:t>
            </w:r>
          </w:p>
        </w:tc>
        <w:tc>
          <w:tcPr>
            <w:tcW w:w="2017" w:type="dxa"/>
            <w:noWrap/>
            <w:hideMark/>
          </w:tcPr>
          <w:p w14:paraId="1BE0AF04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15A6EF5E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0.13</w:t>
            </w:r>
          </w:p>
        </w:tc>
        <w:tc>
          <w:tcPr>
            <w:tcW w:w="1200" w:type="dxa"/>
            <w:noWrap/>
            <w:vAlign w:val="bottom"/>
          </w:tcPr>
          <w:p w14:paraId="4039A47E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-0.75</w:t>
            </w:r>
          </w:p>
        </w:tc>
      </w:tr>
      <w:tr w:rsidR="00166EC0" w:rsidRPr="008B2033" w14:paraId="2562E0C8" w14:textId="77777777" w:rsidTr="00502FF3">
        <w:trPr>
          <w:trHeight w:val="172"/>
          <w:jc w:val="center"/>
        </w:trPr>
        <w:tc>
          <w:tcPr>
            <w:tcW w:w="2500" w:type="dxa"/>
            <w:vMerge/>
            <w:vAlign w:val="center"/>
            <w:hideMark/>
          </w:tcPr>
          <w:p w14:paraId="01F41506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0BD7302B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595FA2CF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0.95</w:t>
            </w:r>
          </w:p>
        </w:tc>
        <w:tc>
          <w:tcPr>
            <w:tcW w:w="1200" w:type="dxa"/>
            <w:noWrap/>
            <w:vAlign w:val="bottom"/>
          </w:tcPr>
          <w:p w14:paraId="44F5D115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-0.02</w:t>
            </w:r>
          </w:p>
        </w:tc>
      </w:tr>
      <w:tr w:rsidR="00166EC0" w:rsidRPr="008B2033" w14:paraId="32D83AB2" w14:textId="77777777" w:rsidTr="00502FF3">
        <w:trPr>
          <w:trHeight w:val="56"/>
          <w:jc w:val="center"/>
        </w:trPr>
        <w:tc>
          <w:tcPr>
            <w:tcW w:w="2500" w:type="dxa"/>
            <w:vMerge/>
            <w:vAlign w:val="center"/>
            <w:hideMark/>
          </w:tcPr>
          <w:p w14:paraId="5D561D70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4BB44826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noWrap/>
            <w:vAlign w:val="bottom"/>
          </w:tcPr>
          <w:p w14:paraId="5E40BA50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0.59</w:t>
            </w:r>
          </w:p>
        </w:tc>
        <w:tc>
          <w:tcPr>
            <w:tcW w:w="1200" w:type="dxa"/>
            <w:noWrap/>
            <w:vAlign w:val="bottom"/>
          </w:tcPr>
          <w:p w14:paraId="7438671A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-0.32</w:t>
            </w:r>
          </w:p>
        </w:tc>
      </w:tr>
      <w:tr w:rsidR="00166EC0" w:rsidRPr="008B2033" w14:paraId="71E3A1D5" w14:textId="77777777" w:rsidTr="00502FF3">
        <w:trPr>
          <w:trHeight w:val="56"/>
          <w:jc w:val="center"/>
        </w:trPr>
        <w:tc>
          <w:tcPr>
            <w:tcW w:w="2500" w:type="dxa"/>
            <w:vMerge w:val="restart"/>
            <w:noWrap/>
            <w:vAlign w:val="center"/>
            <w:hideMark/>
          </w:tcPr>
          <w:p w14:paraId="2C508805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FEV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s-MX"/>
              </w:rPr>
              <w:t>1</w:t>
            </w: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/FVC</w:t>
            </w:r>
          </w:p>
        </w:tc>
        <w:tc>
          <w:tcPr>
            <w:tcW w:w="2017" w:type="dxa"/>
            <w:noWrap/>
            <w:hideMark/>
          </w:tcPr>
          <w:p w14:paraId="287EFAFD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2A6F8737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0.40</w:t>
            </w:r>
          </w:p>
        </w:tc>
        <w:tc>
          <w:tcPr>
            <w:tcW w:w="1200" w:type="dxa"/>
            <w:noWrap/>
            <w:vAlign w:val="bottom"/>
          </w:tcPr>
          <w:p w14:paraId="13A31184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0.48</w:t>
            </w:r>
          </w:p>
        </w:tc>
      </w:tr>
      <w:tr w:rsidR="00166EC0" w:rsidRPr="008B2033" w14:paraId="09054B7C" w14:textId="77777777" w:rsidTr="00502FF3">
        <w:trPr>
          <w:trHeight w:val="56"/>
          <w:jc w:val="center"/>
        </w:trPr>
        <w:tc>
          <w:tcPr>
            <w:tcW w:w="2500" w:type="dxa"/>
            <w:vMerge/>
            <w:vAlign w:val="center"/>
            <w:hideMark/>
          </w:tcPr>
          <w:p w14:paraId="44C46103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3CCA9B03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43A9A3A6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0.53</w:t>
            </w:r>
          </w:p>
        </w:tc>
        <w:tc>
          <w:tcPr>
            <w:tcW w:w="1200" w:type="dxa"/>
            <w:noWrap/>
            <w:vAlign w:val="bottom"/>
          </w:tcPr>
          <w:p w14:paraId="5DF7DDD0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-0.22</w:t>
            </w:r>
          </w:p>
        </w:tc>
      </w:tr>
      <w:tr w:rsidR="00166EC0" w:rsidRPr="008B2033" w14:paraId="0646FD03" w14:textId="77777777" w:rsidTr="00502FF3">
        <w:trPr>
          <w:trHeight w:val="57"/>
          <w:jc w:val="center"/>
        </w:trPr>
        <w:tc>
          <w:tcPr>
            <w:tcW w:w="25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2D7C23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noWrap/>
            <w:hideMark/>
          </w:tcPr>
          <w:p w14:paraId="0B000503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vAlign w:val="bottom"/>
          </w:tcPr>
          <w:p w14:paraId="1ACD03B5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0.64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bottom"/>
          </w:tcPr>
          <w:p w14:paraId="4613F266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-0.28</w:t>
            </w:r>
          </w:p>
        </w:tc>
      </w:tr>
      <w:tr w:rsidR="00166EC0" w:rsidRPr="008B2033" w14:paraId="3CDAF29B" w14:textId="77777777" w:rsidTr="00502FF3">
        <w:trPr>
          <w:trHeight w:val="56"/>
          <w:jc w:val="center"/>
        </w:trPr>
        <w:tc>
          <w:tcPr>
            <w:tcW w:w="25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651A47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SWOC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noWrap/>
            <w:hideMark/>
          </w:tcPr>
          <w:p w14:paraId="7DAE0CDA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noWrap/>
          </w:tcPr>
          <w:p w14:paraId="192FF92A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noWrap/>
          </w:tcPr>
          <w:p w14:paraId="60767E5F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es-MX"/>
              </w:rPr>
            </w:pPr>
          </w:p>
        </w:tc>
      </w:tr>
      <w:tr w:rsidR="00166EC0" w:rsidRPr="008B2033" w14:paraId="0B9BAB8B" w14:textId="77777777" w:rsidTr="00502FF3">
        <w:trPr>
          <w:trHeight w:val="205"/>
          <w:jc w:val="center"/>
        </w:trPr>
        <w:tc>
          <w:tcPr>
            <w:tcW w:w="2500" w:type="dxa"/>
            <w:vMerge w:val="restart"/>
            <w:vAlign w:val="center"/>
            <w:hideMark/>
          </w:tcPr>
          <w:p w14:paraId="3699F3F5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Tobacco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index</w:t>
            </w:r>
            <w:proofErr w:type="spellEnd"/>
          </w:p>
        </w:tc>
        <w:tc>
          <w:tcPr>
            <w:tcW w:w="2017" w:type="dxa"/>
            <w:noWrap/>
            <w:hideMark/>
          </w:tcPr>
          <w:p w14:paraId="4B30DB11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2C50E595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0.48</w:t>
            </w:r>
          </w:p>
        </w:tc>
        <w:tc>
          <w:tcPr>
            <w:tcW w:w="1200" w:type="dxa"/>
            <w:noWrap/>
            <w:vAlign w:val="bottom"/>
          </w:tcPr>
          <w:p w14:paraId="368446C4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0.41</w:t>
            </w:r>
          </w:p>
        </w:tc>
      </w:tr>
      <w:tr w:rsidR="00166EC0" w:rsidRPr="008B2033" w14:paraId="25D9C678" w14:textId="77777777" w:rsidTr="00502FF3">
        <w:trPr>
          <w:trHeight w:val="56"/>
          <w:jc w:val="center"/>
        </w:trPr>
        <w:tc>
          <w:tcPr>
            <w:tcW w:w="2500" w:type="dxa"/>
            <w:vMerge/>
            <w:vAlign w:val="center"/>
            <w:hideMark/>
          </w:tcPr>
          <w:p w14:paraId="6E109AE8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0E13A4F4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22ABE30F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0.64</w:t>
            </w:r>
          </w:p>
        </w:tc>
        <w:tc>
          <w:tcPr>
            <w:tcW w:w="1200" w:type="dxa"/>
            <w:noWrap/>
            <w:vAlign w:val="bottom"/>
          </w:tcPr>
          <w:p w14:paraId="373275B1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0.16</w:t>
            </w:r>
          </w:p>
        </w:tc>
      </w:tr>
      <w:tr w:rsidR="00166EC0" w:rsidRPr="008B2033" w14:paraId="65AAC8B6" w14:textId="77777777" w:rsidTr="00502FF3">
        <w:trPr>
          <w:trHeight w:val="56"/>
          <w:jc w:val="center"/>
        </w:trPr>
        <w:tc>
          <w:tcPr>
            <w:tcW w:w="250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E9FA1CB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noWrap/>
            <w:hideMark/>
          </w:tcPr>
          <w:p w14:paraId="3D0EA510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vAlign w:val="bottom"/>
          </w:tcPr>
          <w:p w14:paraId="75DF391E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0.31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bottom"/>
          </w:tcPr>
          <w:p w14:paraId="0F9F19BB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-0.56</w:t>
            </w:r>
          </w:p>
        </w:tc>
      </w:tr>
      <w:tr w:rsidR="00166EC0" w:rsidRPr="008B2033" w14:paraId="62144B52" w14:textId="77777777" w:rsidTr="00502FF3">
        <w:trPr>
          <w:trHeight w:val="56"/>
          <w:jc w:val="center"/>
        </w:trPr>
        <w:tc>
          <w:tcPr>
            <w:tcW w:w="25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3E2EDA5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COPD-TS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noWrap/>
            <w:hideMark/>
          </w:tcPr>
          <w:p w14:paraId="13C3B2A1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noWrap/>
            <w:hideMark/>
          </w:tcPr>
          <w:p w14:paraId="55A87C3D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noWrap/>
            <w:hideMark/>
          </w:tcPr>
          <w:p w14:paraId="3BB32161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</w:p>
        </w:tc>
      </w:tr>
      <w:tr w:rsidR="00166EC0" w:rsidRPr="008B2033" w14:paraId="2BB93270" w14:textId="77777777" w:rsidTr="00502FF3">
        <w:trPr>
          <w:trHeight w:val="56"/>
          <w:jc w:val="center"/>
        </w:trPr>
        <w:tc>
          <w:tcPr>
            <w:tcW w:w="2500" w:type="dxa"/>
            <w:vMerge w:val="restart"/>
            <w:vAlign w:val="center"/>
            <w:hideMark/>
          </w:tcPr>
          <w:p w14:paraId="3F9A74C3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Tobacco</w:t>
            </w:r>
            <w:proofErr w:type="spellEnd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index</w:t>
            </w:r>
            <w:proofErr w:type="spellEnd"/>
          </w:p>
        </w:tc>
        <w:tc>
          <w:tcPr>
            <w:tcW w:w="2017" w:type="dxa"/>
            <w:noWrap/>
            <w:hideMark/>
          </w:tcPr>
          <w:p w14:paraId="237E2CDE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AA</w:t>
            </w:r>
          </w:p>
        </w:tc>
        <w:tc>
          <w:tcPr>
            <w:tcW w:w="1385" w:type="dxa"/>
            <w:noWrap/>
            <w:vAlign w:val="bottom"/>
          </w:tcPr>
          <w:p w14:paraId="3A8BF3D3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0.29</w:t>
            </w:r>
          </w:p>
        </w:tc>
        <w:tc>
          <w:tcPr>
            <w:tcW w:w="1200" w:type="dxa"/>
            <w:noWrap/>
            <w:vAlign w:val="bottom"/>
          </w:tcPr>
          <w:p w14:paraId="2615C1D1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-0.58</w:t>
            </w:r>
          </w:p>
        </w:tc>
      </w:tr>
      <w:tr w:rsidR="00166EC0" w:rsidRPr="008B2033" w14:paraId="49C8CA3B" w14:textId="77777777" w:rsidTr="00502FF3">
        <w:trPr>
          <w:trHeight w:val="56"/>
          <w:jc w:val="center"/>
        </w:trPr>
        <w:tc>
          <w:tcPr>
            <w:tcW w:w="2500" w:type="dxa"/>
            <w:vMerge/>
            <w:hideMark/>
          </w:tcPr>
          <w:p w14:paraId="7AD0BF69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noWrap/>
            <w:hideMark/>
          </w:tcPr>
          <w:p w14:paraId="354C1F59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AG</w:t>
            </w:r>
          </w:p>
        </w:tc>
        <w:tc>
          <w:tcPr>
            <w:tcW w:w="1385" w:type="dxa"/>
            <w:noWrap/>
            <w:vAlign w:val="bottom"/>
          </w:tcPr>
          <w:p w14:paraId="445B6B14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0.76</w:t>
            </w:r>
          </w:p>
        </w:tc>
        <w:tc>
          <w:tcPr>
            <w:tcW w:w="1200" w:type="dxa"/>
            <w:noWrap/>
            <w:vAlign w:val="bottom"/>
          </w:tcPr>
          <w:p w14:paraId="0227BEA1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-0.10</w:t>
            </w:r>
          </w:p>
        </w:tc>
      </w:tr>
      <w:tr w:rsidR="00166EC0" w:rsidRPr="008B2033" w14:paraId="19E26E92" w14:textId="77777777" w:rsidTr="00502FF3">
        <w:trPr>
          <w:trHeight w:val="56"/>
          <w:jc w:val="center"/>
        </w:trPr>
        <w:tc>
          <w:tcPr>
            <w:tcW w:w="2500" w:type="dxa"/>
            <w:vMerge/>
            <w:tcBorders>
              <w:bottom w:val="single" w:sz="4" w:space="0" w:color="auto"/>
            </w:tcBorders>
            <w:hideMark/>
          </w:tcPr>
          <w:p w14:paraId="37030590" w14:textId="77777777" w:rsidR="00166EC0" w:rsidRPr="008B2033" w:rsidRDefault="00166EC0" w:rsidP="00502FF3">
            <w:pPr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  <w:noWrap/>
            <w:hideMark/>
          </w:tcPr>
          <w:p w14:paraId="09F944C6" w14:textId="77777777" w:rsidR="00166EC0" w:rsidRPr="008B2033" w:rsidRDefault="00166EC0" w:rsidP="00502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sz w:val="24"/>
                <w:szCs w:val="24"/>
                <w:lang w:eastAsia="es-MX"/>
              </w:rPr>
              <w:t>GG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noWrap/>
            <w:vAlign w:val="bottom"/>
          </w:tcPr>
          <w:p w14:paraId="3AD02324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0.58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noWrap/>
            <w:vAlign w:val="bottom"/>
          </w:tcPr>
          <w:p w14:paraId="5DE0F34B" w14:textId="77777777" w:rsidR="00166EC0" w:rsidRPr="008B2033" w:rsidRDefault="00C07B59" w:rsidP="00502F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</w:pPr>
            <w:r w:rsidRPr="008B2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s-MX"/>
              </w:rPr>
              <w:t>0.33</w:t>
            </w:r>
          </w:p>
        </w:tc>
      </w:tr>
    </w:tbl>
    <w:p w14:paraId="1EB8A737" w14:textId="77777777" w:rsidR="00F16DBF" w:rsidRPr="00E029AA" w:rsidRDefault="00F16DBF" w:rsidP="00F16D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029AA">
        <w:rPr>
          <w:rFonts w:ascii="Times New Roman" w:hAnsi="Times New Roman" w:cs="Times New Roman"/>
          <w:sz w:val="24"/>
          <w:szCs w:val="24"/>
          <w:lang w:val="en-US"/>
        </w:rPr>
        <w:t>COPD-TS: COPD tobacco smoking patients; SWOC: smokers without COPD; FEV</w:t>
      </w:r>
      <w:r w:rsidRPr="00E029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E029AA">
        <w:rPr>
          <w:rFonts w:ascii="Times New Roman" w:hAnsi="Times New Roman" w:cs="Times New Roman"/>
          <w:sz w:val="24"/>
          <w:szCs w:val="24"/>
          <w:lang w:val="en-US"/>
        </w:rPr>
        <w:t>: Forced Expiratory Volume in the first second; FVC: Forced Vital Capacity; r</w:t>
      </w:r>
      <w:r w:rsidRPr="00E029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E029AA">
        <w:rPr>
          <w:rFonts w:ascii="Times New Roman" w:hAnsi="Times New Roman" w:cs="Times New Roman"/>
          <w:sz w:val="24"/>
          <w:szCs w:val="24"/>
          <w:lang w:val="en-US"/>
        </w:rPr>
        <w:t>: correlation Statistically significant p-value &lt;0.05.</w:t>
      </w:r>
    </w:p>
    <w:p w14:paraId="2CF3AA18" w14:textId="28C7D0F2" w:rsidR="00C76453" w:rsidRPr="00E029AA" w:rsidRDefault="00C7645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76453" w:rsidRPr="00E029AA" w:rsidSect="00AF7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0EB85" w14:textId="77777777" w:rsidR="003F1491" w:rsidRDefault="003F1491" w:rsidP="00361CED">
      <w:pPr>
        <w:spacing w:after="0" w:line="240" w:lineRule="auto"/>
      </w:pPr>
      <w:r>
        <w:separator/>
      </w:r>
    </w:p>
  </w:endnote>
  <w:endnote w:type="continuationSeparator" w:id="0">
    <w:p w14:paraId="196F6D4C" w14:textId="77777777" w:rsidR="003F1491" w:rsidRDefault="003F1491" w:rsidP="0036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FF5D4" w14:textId="77777777" w:rsidR="003F1491" w:rsidRDefault="003F1491" w:rsidP="00361CED">
      <w:pPr>
        <w:spacing w:after="0" w:line="240" w:lineRule="auto"/>
      </w:pPr>
      <w:r>
        <w:separator/>
      </w:r>
    </w:p>
  </w:footnote>
  <w:footnote w:type="continuationSeparator" w:id="0">
    <w:p w14:paraId="55DEA989" w14:textId="77777777" w:rsidR="003F1491" w:rsidRDefault="003F1491" w:rsidP="0036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2826C" w14:textId="6429781F" w:rsidR="009077DC" w:rsidRDefault="009077DC" w:rsidP="00361CED">
    <w:pPr>
      <w:pStyle w:val="Encabezado"/>
      <w:jc w:val="left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25F2221E" wp14:editId="55139F1B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C50"/>
      </v:shape>
    </w:pict>
  </w:numPicBullet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7213"/>
    <w:multiLevelType w:val="hybridMultilevel"/>
    <w:tmpl w:val="C88AEBE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51C"/>
    <w:multiLevelType w:val="hybridMultilevel"/>
    <w:tmpl w:val="D6480D34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69A6535"/>
    <w:multiLevelType w:val="hybridMultilevel"/>
    <w:tmpl w:val="3CB68362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1M7cwNDK3sDQwMDNU0lEKTi0uzszPAymwqAUAnG/JNSwAAAA="/>
  </w:docVars>
  <w:rsids>
    <w:rsidRoot w:val="0017724C"/>
    <w:rsid w:val="00032ED7"/>
    <w:rsid w:val="00047205"/>
    <w:rsid w:val="00053F3E"/>
    <w:rsid w:val="000737B0"/>
    <w:rsid w:val="00166EC0"/>
    <w:rsid w:val="0017724C"/>
    <w:rsid w:val="001C26D1"/>
    <w:rsid w:val="00265256"/>
    <w:rsid w:val="002A6362"/>
    <w:rsid w:val="003270E5"/>
    <w:rsid w:val="00353446"/>
    <w:rsid w:val="00355CAB"/>
    <w:rsid w:val="00361CED"/>
    <w:rsid w:val="003D2998"/>
    <w:rsid w:val="003F1491"/>
    <w:rsid w:val="00463819"/>
    <w:rsid w:val="004E0536"/>
    <w:rsid w:val="00502FF3"/>
    <w:rsid w:val="005408CC"/>
    <w:rsid w:val="0060605C"/>
    <w:rsid w:val="006960CE"/>
    <w:rsid w:val="00712E0E"/>
    <w:rsid w:val="0087667A"/>
    <w:rsid w:val="008B2033"/>
    <w:rsid w:val="009077DC"/>
    <w:rsid w:val="0093186B"/>
    <w:rsid w:val="00935B35"/>
    <w:rsid w:val="009834E2"/>
    <w:rsid w:val="009F007D"/>
    <w:rsid w:val="00A1004B"/>
    <w:rsid w:val="00A15666"/>
    <w:rsid w:val="00A23AC0"/>
    <w:rsid w:val="00A24458"/>
    <w:rsid w:val="00A84953"/>
    <w:rsid w:val="00AD27CC"/>
    <w:rsid w:val="00AF77E0"/>
    <w:rsid w:val="00B0396B"/>
    <w:rsid w:val="00C07B59"/>
    <w:rsid w:val="00C34BF5"/>
    <w:rsid w:val="00C76453"/>
    <w:rsid w:val="00CB0E54"/>
    <w:rsid w:val="00CD3890"/>
    <w:rsid w:val="00CF66D2"/>
    <w:rsid w:val="00D231A4"/>
    <w:rsid w:val="00D749A0"/>
    <w:rsid w:val="00D8641D"/>
    <w:rsid w:val="00E029AA"/>
    <w:rsid w:val="00EB1A04"/>
    <w:rsid w:val="00F1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70DD6"/>
  <w15:chartTrackingRefBased/>
  <w15:docId w15:val="{49C6ECB2-7616-4FD7-B80C-8623C867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D749A0"/>
    <w:pPr>
      <w:spacing w:after="200" w:line="240" w:lineRule="auto"/>
      <w:jc w:val="both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US" w:eastAsia="de-DE"/>
    </w:rPr>
  </w:style>
  <w:style w:type="table" w:styleId="Tabladelista1clara-nfasis6">
    <w:name w:val="List Table 1 Light Accent 6"/>
    <w:basedOn w:val="Tablanormal"/>
    <w:uiPriority w:val="46"/>
    <w:rsid w:val="00D749A0"/>
    <w:pPr>
      <w:spacing w:after="0" w:line="240" w:lineRule="auto"/>
    </w:pPr>
    <w:rPr>
      <w:rFonts w:ascii="Calibri" w:eastAsia="SimSun" w:hAnsi="Calibri" w:cs="Times New Roman"/>
      <w:sz w:val="20"/>
      <w:szCs w:val="20"/>
      <w:lang w:eastAsia="es-MX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7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67A"/>
    <w:rPr>
      <w:rFonts w:ascii="Segoe UI" w:hAnsi="Segoe UI" w:cs="Segoe UI"/>
      <w:sz w:val="18"/>
      <w:szCs w:val="18"/>
    </w:rPr>
  </w:style>
  <w:style w:type="paragraph" w:customStyle="1" w:styleId="MDPI22heading2">
    <w:name w:val="MDPI_2.2_heading2"/>
    <w:basedOn w:val="Normal"/>
    <w:qFormat/>
    <w:rsid w:val="00AF77E0"/>
    <w:pPr>
      <w:kinsoku w:val="0"/>
      <w:overflowPunct w:val="0"/>
      <w:autoSpaceDE w:val="0"/>
      <w:autoSpaceDN w:val="0"/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val="en-US" w:eastAsia="de-DE" w:bidi="en-US"/>
    </w:rPr>
  </w:style>
  <w:style w:type="table" w:styleId="Tabladelista2-nfasis6">
    <w:name w:val="List Table 2 Accent 6"/>
    <w:basedOn w:val="Tablanormal"/>
    <w:uiPriority w:val="47"/>
    <w:rsid w:val="00AF77E0"/>
    <w:pPr>
      <w:spacing w:after="0" w:line="240" w:lineRule="auto"/>
    </w:pPr>
    <w:rPr>
      <w:rFonts w:ascii="Calibri" w:eastAsia="SimSu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clara">
    <w:name w:val="Grid Table Light"/>
    <w:basedOn w:val="Tablanormal"/>
    <w:uiPriority w:val="40"/>
    <w:rsid w:val="00AF77E0"/>
    <w:pPr>
      <w:spacing w:after="0" w:line="240" w:lineRule="auto"/>
    </w:pPr>
    <w:rPr>
      <w:rFonts w:ascii="Calibri" w:eastAsia="SimSun" w:hAnsi="Calibri" w:cs="Times New Roman"/>
      <w:sz w:val="20"/>
      <w:szCs w:val="20"/>
      <w:lang w:eastAsia="es-MX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6">
    <w:name w:val="Grid Table 2 Accent 6"/>
    <w:basedOn w:val="Tablanormal"/>
    <w:uiPriority w:val="47"/>
    <w:rsid w:val="00AF77E0"/>
    <w:pPr>
      <w:spacing w:after="0" w:line="240" w:lineRule="auto"/>
    </w:pPr>
    <w:rPr>
      <w:rFonts w:ascii="Calibri" w:eastAsia="SimSu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F77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F77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F77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77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77E0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AF77E0"/>
    <w:pPr>
      <w:spacing w:after="0" w:line="240" w:lineRule="auto"/>
    </w:pPr>
    <w:rPr>
      <w:rFonts w:ascii="Calibri" w:eastAsia="SimSu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21heading1">
    <w:name w:val="MDPI_2.1_heading1"/>
    <w:basedOn w:val="Normal"/>
    <w:qFormat/>
    <w:rsid w:val="00AF77E0"/>
    <w:pPr>
      <w:adjustRightInd w:val="0"/>
      <w:snapToGrid w:val="0"/>
      <w:spacing w:before="240" w:after="120" w:line="260" w:lineRule="atLeast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val="en-US" w:eastAsia="de-DE" w:bidi="en-US"/>
    </w:rPr>
  </w:style>
  <w:style w:type="paragraph" w:customStyle="1" w:styleId="MDPI61Supplementary">
    <w:name w:val="MDPI_6.1_Supplementary"/>
    <w:basedOn w:val="Normal"/>
    <w:qFormat/>
    <w:rsid w:val="00AF77E0"/>
    <w:pPr>
      <w:adjustRightInd w:val="0"/>
      <w:snapToGrid w:val="0"/>
      <w:spacing w:before="24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character" w:styleId="Nmerodelnea">
    <w:name w:val="line number"/>
    <w:basedOn w:val="Fuentedeprrafopredeter"/>
    <w:uiPriority w:val="99"/>
    <w:semiHidden/>
    <w:unhideWhenUsed/>
    <w:rsid w:val="00AF77E0"/>
  </w:style>
  <w:style w:type="paragraph" w:customStyle="1" w:styleId="MDPI11articletype">
    <w:name w:val="MDPI_1.1_article_type"/>
    <w:basedOn w:val="MDPI31text"/>
    <w:next w:val="MDPI12title"/>
    <w:qFormat/>
    <w:rsid w:val="00AF77E0"/>
    <w:pPr>
      <w:spacing w:before="240" w:line="240" w:lineRule="auto"/>
      <w:ind w:firstLine="0"/>
      <w:jc w:val="left"/>
    </w:pPr>
    <w:rPr>
      <w:i/>
    </w:rPr>
  </w:style>
  <w:style w:type="paragraph" w:customStyle="1" w:styleId="MDPI12title">
    <w:name w:val="MDPI_1.2_title"/>
    <w:next w:val="MDPI13authornames"/>
    <w:qFormat/>
    <w:rsid w:val="00AF77E0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MDPI31text"/>
    <w:next w:val="MDPI14history"/>
    <w:qFormat/>
    <w:rsid w:val="00AF77E0"/>
    <w:pPr>
      <w:spacing w:after="120"/>
      <w:ind w:firstLine="0"/>
      <w:jc w:val="left"/>
    </w:pPr>
    <w:rPr>
      <w:b/>
      <w:snapToGrid/>
    </w:rPr>
  </w:style>
  <w:style w:type="paragraph" w:customStyle="1" w:styleId="MDPI14history">
    <w:name w:val="MDPI_1.4_history"/>
    <w:basedOn w:val="MDPI62Acknowledgments"/>
    <w:next w:val="Normal"/>
    <w:qFormat/>
    <w:rsid w:val="00AF77E0"/>
    <w:pPr>
      <w:ind w:left="113"/>
      <w:jc w:val="left"/>
    </w:pPr>
    <w:rPr>
      <w:snapToGrid/>
    </w:rPr>
  </w:style>
  <w:style w:type="paragraph" w:customStyle="1" w:styleId="MDPI16affiliation">
    <w:name w:val="MDPI_1.6_affiliation"/>
    <w:basedOn w:val="MDPI62Acknowledgments"/>
    <w:qFormat/>
    <w:rsid w:val="00AF77E0"/>
    <w:pPr>
      <w:spacing w:before="0"/>
      <w:ind w:left="311" w:hanging="198"/>
      <w:jc w:val="left"/>
    </w:pPr>
    <w:rPr>
      <w:snapToGrid/>
      <w:szCs w:val="18"/>
    </w:rPr>
  </w:style>
  <w:style w:type="paragraph" w:customStyle="1" w:styleId="MDPI17abstract">
    <w:name w:val="MDPI_1.7_abstract"/>
    <w:basedOn w:val="MDPI31text"/>
    <w:next w:val="MDPI18keywords"/>
    <w:qFormat/>
    <w:rsid w:val="00AF77E0"/>
    <w:pPr>
      <w:spacing w:before="240"/>
      <w:ind w:left="113" w:firstLine="0"/>
    </w:pPr>
    <w:rPr>
      <w:snapToGrid/>
    </w:rPr>
  </w:style>
  <w:style w:type="paragraph" w:customStyle="1" w:styleId="MDPI18keywords">
    <w:name w:val="MDPI_1.8_keywords"/>
    <w:basedOn w:val="MDPI31text"/>
    <w:next w:val="Normal"/>
    <w:qFormat/>
    <w:rsid w:val="00AF77E0"/>
    <w:pPr>
      <w:spacing w:before="240"/>
      <w:ind w:left="113" w:firstLine="0"/>
    </w:pPr>
  </w:style>
  <w:style w:type="paragraph" w:customStyle="1" w:styleId="MDPI19line">
    <w:name w:val="MDPI_1.9_line"/>
    <w:basedOn w:val="MDPI31text"/>
    <w:qFormat/>
    <w:rsid w:val="00AF77E0"/>
    <w:pPr>
      <w:pBdr>
        <w:bottom w:val="single" w:sz="6" w:space="1" w:color="auto"/>
      </w:pBdr>
      <w:ind w:firstLine="0"/>
    </w:pPr>
    <w:rPr>
      <w:snapToGrid/>
      <w:szCs w:val="24"/>
    </w:rPr>
  </w:style>
  <w:style w:type="paragraph" w:styleId="Piedepgina">
    <w:name w:val="footer"/>
    <w:basedOn w:val="Normal"/>
    <w:link w:val="PiedepginaCar"/>
    <w:uiPriority w:val="99"/>
    <w:rsid w:val="00AF77E0"/>
    <w:pPr>
      <w:tabs>
        <w:tab w:val="center" w:pos="4153"/>
        <w:tab w:val="right" w:pos="8306"/>
      </w:tabs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77E0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styleId="Encabezado">
    <w:name w:val="header"/>
    <w:basedOn w:val="Normal"/>
    <w:link w:val="EncabezadoCar"/>
    <w:uiPriority w:val="99"/>
    <w:rsid w:val="00AF7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character" w:customStyle="1" w:styleId="EncabezadoCar">
    <w:name w:val="Encabezado Car"/>
    <w:basedOn w:val="Fuentedeprrafopredeter"/>
    <w:link w:val="Encabezado"/>
    <w:uiPriority w:val="99"/>
    <w:rsid w:val="00AF77E0"/>
    <w:rPr>
      <w:rFonts w:ascii="Times New Roman" w:eastAsia="Times New Roman" w:hAnsi="Times New Roman" w:cs="Times New Roman"/>
      <w:color w:val="000000"/>
      <w:sz w:val="18"/>
      <w:szCs w:val="18"/>
      <w:lang w:val="en-US" w:eastAsia="de-DE"/>
    </w:rPr>
  </w:style>
  <w:style w:type="paragraph" w:customStyle="1" w:styleId="MDPIheaderjournallogo">
    <w:name w:val="MDPI_header_journal_logo"/>
    <w:qFormat/>
    <w:rsid w:val="00AF77E0"/>
    <w:pPr>
      <w:adjustRightInd w:val="0"/>
      <w:snapToGrid w:val="0"/>
      <w:spacing w:after="0" w:line="240" w:lineRule="auto"/>
    </w:pPr>
    <w:rPr>
      <w:rFonts w:ascii="Palatino Linotype" w:eastAsia="Times New Roman" w:hAnsi="Palatino Linotype" w:cs="Times New Roman"/>
      <w:i/>
      <w:color w:val="000000"/>
      <w:sz w:val="24"/>
      <w:lang w:val="en-US" w:eastAsia="de-CH"/>
    </w:rPr>
  </w:style>
  <w:style w:type="paragraph" w:customStyle="1" w:styleId="MDPI32textnoindent">
    <w:name w:val="MDPI_3.2_text_no_indent"/>
    <w:basedOn w:val="MDPI31text"/>
    <w:qFormat/>
    <w:rsid w:val="00AF77E0"/>
    <w:pPr>
      <w:ind w:firstLine="0"/>
    </w:pPr>
  </w:style>
  <w:style w:type="paragraph" w:customStyle="1" w:styleId="MDPI33textspaceafter">
    <w:name w:val="MDPI_3.3_text_space_after"/>
    <w:basedOn w:val="MDPI31text"/>
    <w:qFormat/>
    <w:rsid w:val="00AF77E0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AF77E0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AF77E0"/>
    <w:pPr>
      <w:spacing w:after="120"/>
    </w:pPr>
  </w:style>
  <w:style w:type="paragraph" w:customStyle="1" w:styleId="MDPI36textafterlist">
    <w:name w:val="MDPI_3.6_text_after_list"/>
    <w:basedOn w:val="MDPI31text"/>
    <w:qFormat/>
    <w:rsid w:val="00AF77E0"/>
    <w:pPr>
      <w:spacing w:before="120"/>
    </w:pPr>
  </w:style>
  <w:style w:type="paragraph" w:customStyle="1" w:styleId="MDPI37itemize">
    <w:name w:val="MDPI_3.7_itemize"/>
    <w:basedOn w:val="MDPI31text"/>
    <w:qFormat/>
    <w:rsid w:val="00AF77E0"/>
    <w:pPr>
      <w:numPr>
        <w:numId w:val="1"/>
      </w:numPr>
      <w:ind w:left="425" w:hanging="425"/>
    </w:pPr>
  </w:style>
  <w:style w:type="paragraph" w:customStyle="1" w:styleId="MDPI38bullet">
    <w:name w:val="MDPI_3.8_bullet"/>
    <w:basedOn w:val="MDPI31text"/>
    <w:qFormat/>
    <w:rsid w:val="00AF77E0"/>
    <w:pPr>
      <w:numPr>
        <w:numId w:val="2"/>
      </w:numPr>
      <w:ind w:left="425" w:hanging="425"/>
    </w:pPr>
  </w:style>
  <w:style w:type="paragraph" w:customStyle="1" w:styleId="MDPI39equation">
    <w:name w:val="MDPI_3.9_equation"/>
    <w:basedOn w:val="MDPI31text"/>
    <w:qFormat/>
    <w:rsid w:val="00AF77E0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AF77E0"/>
    <w:pPr>
      <w:spacing w:before="120" w:after="120" w:line="240" w:lineRule="auto"/>
      <w:ind w:firstLine="0"/>
      <w:jc w:val="right"/>
    </w:pPr>
  </w:style>
  <w:style w:type="paragraph" w:customStyle="1" w:styleId="MDPI62Acknowledgments">
    <w:name w:val="MDPI_6.2_Acknowledgments"/>
    <w:qFormat/>
    <w:rsid w:val="00AF77E0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paragraph" w:customStyle="1" w:styleId="MDPI41tablecaption">
    <w:name w:val="MDPI_4.1_table_caption"/>
    <w:basedOn w:val="MDPI62Acknowledgments"/>
    <w:qFormat/>
    <w:rsid w:val="00AF77E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MDPI42tablebody">
    <w:name w:val="MDPI_4.2_table_body"/>
    <w:qFormat/>
    <w:rsid w:val="00AF77E0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val="en-US"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AF77E0"/>
    <w:pPr>
      <w:spacing w:before="0"/>
      <w:ind w:left="0" w:right="0"/>
    </w:pPr>
  </w:style>
  <w:style w:type="paragraph" w:customStyle="1" w:styleId="MDPI51figurecaption">
    <w:name w:val="MDPI_5.1_figure_caption"/>
    <w:basedOn w:val="MDPI62Acknowledgments"/>
    <w:qFormat/>
    <w:rsid w:val="00AF77E0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AF77E0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4"/>
      <w:szCs w:val="20"/>
      <w:lang w:val="en-US" w:eastAsia="de-DE" w:bidi="en-US"/>
    </w:rPr>
  </w:style>
  <w:style w:type="paragraph" w:customStyle="1" w:styleId="MDPI63AuthorContributions">
    <w:name w:val="MDPI_6.3_AuthorContributions"/>
    <w:basedOn w:val="MDPI62Acknowledgments"/>
    <w:qFormat/>
    <w:rsid w:val="00AF77E0"/>
    <w:rPr>
      <w:rFonts w:eastAsia="SimSun"/>
      <w:color w:val="auto"/>
      <w:lang w:eastAsia="en-US"/>
    </w:rPr>
  </w:style>
  <w:style w:type="paragraph" w:customStyle="1" w:styleId="MDPI81theorem">
    <w:name w:val="MDPI_8.1_theorem"/>
    <w:basedOn w:val="MDPI32textnoindent"/>
    <w:qFormat/>
    <w:rsid w:val="00AF77E0"/>
    <w:rPr>
      <w:i/>
    </w:rPr>
  </w:style>
  <w:style w:type="paragraph" w:customStyle="1" w:styleId="MDPI82proof">
    <w:name w:val="MDPI_8.2_proof"/>
    <w:basedOn w:val="MDPI32textnoindent"/>
    <w:qFormat/>
    <w:rsid w:val="00AF77E0"/>
  </w:style>
  <w:style w:type="paragraph" w:customStyle="1" w:styleId="MDPIfooterfirstpage">
    <w:name w:val="MDPI_footer_firstpage"/>
    <w:basedOn w:val="Normal"/>
    <w:qFormat/>
    <w:rsid w:val="00AF77E0"/>
    <w:pPr>
      <w:tabs>
        <w:tab w:val="right" w:pos="8845"/>
      </w:tabs>
      <w:adjustRightInd w:val="0"/>
      <w:snapToGrid w:val="0"/>
      <w:spacing w:before="120" w:after="0" w:line="160" w:lineRule="exact"/>
    </w:pPr>
    <w:rPr>
      <w:rFonts w:ascii="Palatino Linotype" w:eastAsia="Times New Roman" w:hAnsi="Palatino Linotype" w:cs="Times New Roman"/>
      <w:sz w:val="16"/>
      <w:szCs w:val="20"/>
      <w:lang w:val="en-US" w:eastAsia="de-DE"/>
    </w:rPr>
  </w:style>
  <w:style w:type="paragraph" w:customStyle="1" w:styleId="MDPI31text">
    <w:name w:val="MDPI_3.1_text"/>
    <w:qFormat/>
    <w:rsid w:val="00AF77E0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23heading3">
    <w:name w:val="MDPI_2.3_heading3"/>
    <w:basedOn w:val="MDPI31text"/>
    <w:qFormat/>
    <w:rsid w:val="00AF77E0"/>
    <w:pPr>
      <w:spacing w:before="240" w:after="120"/>
      <w:ind w:firstLine="0"/>
      <w:jc w:val="left"/>
      <w:outlineLvl w:val="2"/>
    </w:pPr>
  </w:style>
  <w:style w:type="paragraph" w:customStyle="1" w:styleId="MDPI71References">
    <w:name w:val="MDPI_7.1_References"/>
    <w:basedOn w:val="MDPI62Acknowledgments"/>
    <w:qFormat/>
    <w:rsid w:val="00AF77E0"/>
    <w:pPr>
      <w:numPr>
        <w:numId w:val="3"/>
      </w:numPr>
      <w:spacing w:before="0" w:line="260" w:lineRule="atLeast"/>
      <w:ind w:left="425" w:hanging="425"/>
    </w:pPr>
  </w:style>
  <w:style w:type="table" w:customStyle="1" w:styleId="MDPI41threelinetable">
    <w:name w:val="MDPI_4.1_three_line_table"/>
    <w:basedOn w:val="Tablanormal"/>
    <w:uiPriority w:val="99"/>
    <w:rsid w:val="00AF77E0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sz w:val="20"/>
      <w:szCs w:val="20"/>
      <w:lang w:eastAsia="es-MX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 Light" w:hAnsi="Calibri Light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ipervnculo">
    <w:name w:val="Hyperlink"/>
    <w:uiPriority w:val="99"/>
    <w:unhideWhenUsed/>
    <w:rsid w:val="00AF77E0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AF77E0"/>
    <w:rPr>
      <w:color w:val="605E5C"/>
      <w:shd w:val="clear" w:color="auto" w:fill="E1DFDD"/>
    </w:rPr>
  </w:style>
  <w:style w:type="table" w:styleId="Tablanormal4">
    <w:name w:val="Plain Table 4"/>
    <w:basedOn w:val="Tablanormal"/>
    <w:uiPriority w:val="44"/>
    <w:rsid w:val="00AF77E0"/>
    <w:pPr>
      <w:spacing w:after="0" w:line="240" w:lineRule="auto"/>
    </w:pPr>
    <w:rPr>
      <w:rFonts w:ascii="Calibri" w:eastAsia="SimSun" w:hAnsi="Calibri" w:cs="Times New Roman"/>
      <w:sz w:val="20"/>
      <w:szCs w:val="20"/>
      <w:lang w:eastAsia="es-MX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decuadrcula2-nfasis51">
    <w:name w:val="Tabla de cuadrícula 2 - Énfasis 51"/>
    <w:basedOn w:val="Tablanormal"/>
    <w:next w:val="Tablaconcuadrcula2-nfasis5"/>
    <w:uiPriority w:val="47"/>
    <w:rsid w:val="00AF77E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concuadrcula2-nfasis5">
    <w:name w:val="Grid Table 2 Accent 5"/>
    <w:basedOn w:val="Tablanormal"/>
    <w:uiPriority w:val="47"/>
    <w:rsid w:val="00AF77E0"/>
    <w:pPr>
      <w:spacing w:after="0" w:line="240" w:lineRule="auto"/>
    </w:pPr>
    <w:rPr>
      <w:rFonts w:ascii="Calibri" w:eastAsia="SimSu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normal2">
    <w:name w:val="Plain Table 2"/>
    <w:basedOn w:val="Tablanormal"/>
    <w:uiPriority w:val="42"/>
    <w:rsid w:val="00AF77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2-nfasis1">
    <w:name w:val="Grid Table 2 Accent 1"/>
    <w:basedOn w:val="Tablanormal"/>
    <w:uiPriority w:val="47"/>
    <w:rsid w:val="00AF77E0"/>
    <w:pPr>
      <w:spacing w:after="0" w:line="240" w:lineRule="auto"/>
    </w:pPr>
    <w:rPr>
      <w:rFonts w:ascii="Calibri" w:eastAsia="SimSu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next w:val="Tablaconcuadrcula2-nfasis1"/>
    <w:uiPriority w:val="47"/>
    <w:rsid w:val="00AF77E0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77E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77E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F77E0"/>
    <w:rPr>
      <w:vertAlign w:val="superscript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AF77E0"/>
    <w:rPr>
      <w:color w:val="605E5C"/>
      <w:shd w:val="clear" w:color="auto" w:fill="E1DFDD"/>
    </w:rPr>
  </w:style>
  <w:style w:type="numbering" w:customStyle="1" w:styleId="Sinlista1">
    <w:name w:val="Sin lista1"/>
    <w:next w:val="Sinlista"/>
    <w:uiPriority w:val="99"/>
    <w:semiHidden/>
    <w:unhideWhenUsed/>
    <w:rsid w:val="00AF77E0"/>
  </w:style>
  <w:style w:type="table" w:styleId="Tablanormal1">
    <w:name w:val="Plain Table 1"/>
    <w:basedOn w:val="Tablanormal"/>
    <w:uiPriority w:val="41"/>
    <w:rsid w:val="00AF77E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AF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1680-6217-4BFF-B9C9-41ECC33C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9</Pages>
  <Words>1563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Ortega Martinez</dc:creator>
  <cp:keywords/>
  <dc:description/>
  <cp:lastModifiedBy>Alejandro Ortega Martinez</cp:lastModifiedBy>
  <cp:revision>2</cp:revision>
  <cp:lastPrinted>2020-03-30T17:04:00Z</cp:lastPrinted>
  <dcterms:created xsi:type="dcterms:W3CDTF">2020-03-24T23:56:00Z</dcterms:created>
  <dcterms:modified xsi:type="dcterms:W3CDTF">2020-06-23T00:06:00Z</dcterms:modified>
</cp:coreProperties>
</file>