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3C419443" w14:textId="7321975A" w:rsidR="00994A3D" w:rsidRPr="00A91205" w:rsidRDefault="00654E8F" w:rsidP="00A91205">
      <w:pPr>
        <w:pStyle w:val="Heading1"/>
      </w:pPr>
      <w:r w:rsidRPr="00994A3D">
        <w:t>Supplementary Figures and Tables</w:t>
      </w:r>
    </w:p>
    <w:p w14:paraId="60B4E529" w14:textId="77777777" w:rsidR="00B04B77" w:rsidRPr="00E002E7" w:rsidRDefault="00994A3D" w:rsidP="00B04B77">
      <w:pPr>
        <w:spacing w:after="0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04B77" w:rsidRPr="00E002E7">
        <w:rPr>
          <w:rFonts w:cs="Times New Roman"/>
          <w:b/>
          <w:bCs/>
          <w:szCs w:val="24"/>
        </w:rPr>
        <w:t xml:space="preserve">Supplementary Figure 1: </w:t>
      </w:r>
      <w:r w:rsidR="00B04B77" w:rsidRPr="00E002E7">
        <w:rPr>
          <w:rFonts w:cs="Times New Roman"/>
          <w:szCs w:val="24"/>
        </w:rPr>
        <w:t>Memory B Cell ELISpot Response to Mouse Suckling Brain and Recombinant Chikungunya Glycoprotein on DOI 48</w:t>
      </w:r>
    </w:p>
    <w:p w14:paraId="16C83DD3" w14:textId="77777777" w:rsidR="00B04B77" w:rsidRPr="00E002E7" w:rsidRDefault="00B04B77" w:rsidP="00B04B77">
      <w:pPr>
        <w:spacing w:after="0" w:line="480" w:lineRule="auto"/>
        <w:rPr>
          <w:rFonts w:cs="Times New Roman"/>
          <w:szCs w:val="24"/>
        </w:rPr>
      </w:pPr>
      <w:r w:rsidRPr="00E002E7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A1960" wp14:editId="6ACC2BA6">
                <wp:simplePos x="0" y="0"/>
                <wp:positionH relativeFrom="column">
                  <wp:posOffset>9884410</wp:posOffset>
                </wp:positionH>
                <wp:positionV relativeFrom="paragraph">
                  <wp:posOffset>-3919855</wp:posOffset>
                </wp:positionV>
                <wp:extent cx="3054" cy="2818015"/>
                <wp:effectExtent l="0" t="0" r="35560" b="20955"/>
                <wp:wrapNone/>
                <wp:docPr id="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4" cy="281801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85C23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8.3pt,-308.65pt" to="778.55pt,-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" strokecolor="black [3040]" strokeweight="1pt"/>
            </w:pict>
          </mc:Fallback>
        </mc:AlternateContent>
      </w:r>
      <w:r w:rsidRPr="00E002E7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B36CDA" wp14:editId="3F63B040">
                <wp:simplePos x="0" y="0"/>
                <wp:positionH relativeFrom="column">
                  <wp:posOffset>13863320</wp:posOffset>
                </wp:positionH>
                <wp:positionV relativeFrom="paragraph">
                  <wp:posOffset>-4149725</wp:posOffset>
                </wp:positionV>
                <wp:extent cx="1359045" cy="2677656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9045" cy="26776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926EF1" w14:textId="77777777" w:rsidR="00B04B77" w:rsidRDefault="00B04B77" w:rsidP="00B04B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Dilution</w:t>
                            </w:r>
                          </w:p>
                          <w:p w14:paraId="32B70D3C" w14:textId="77777777" w:rsidR="00B04B77" w:rsidRDefault="00B04B77" w:rsidP="00B04B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1:30</w:t>
                            </w:r>
                          </w:p>
                          <w:p w14:paraId="3383900A" w14:textId="77777777" w:rsidR="00B04B77" w:rsidRDefault="00B04B77" w:rsidP="00B04B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1:90</w:t>
                            </w:r>
                          </w:p>
                          <w:p w14:paraId="59398FEC" w14:textId="77777777" w:rsidR="00B04B77" w:rsidRDefault="00B04B77" w:rsidP="00B04B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1:270</w:t>
                            </w:r>
                          </w:p>
                          <w:p w14:paraId="105324BB" w14:textId="77777777" w:rsidR="00B04B77" w:rsidRDefault="00B04B77" w:rsidP="00B04B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1:810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B36CDA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091.6pt;margin-top:-326.75pt;width:107pt;height:21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" filled="f" stroked="f">
                <v:textbox style="mso-fit-shape-to-text:t">
                  <w:txbxContent>
                    <w:p w14:paraId="5E926EF1" w14:textId="77777777" w:rsidR="00B04B77" w:rsidRDefault="00B04B77" w:rsidP="00B04B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Dilution</w:t>
                      </w:r>
                    </w:p>
                    <w:p w14:paraId="32B70D3C" w14:textId="77777777" w:rsidR="00B04B77" w:rsidRDefault="00B04B77" w:rsidP="00B04B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1:30</w:t>
                      </w:r>
                    </w:p>
                    <w:p w14:paraId="3383900A" w14:textId="77777777" w:rsidR="00B04B77" w:rsidRDefault="00B04B77" w:rsidP="00B04B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1:90</w:t>
                      </w:r>
                    </w:p>
                    <w:p w14:paraId="59398FEC" w14:textId="77777777" w:rsidR="00B04B77" w:rsidRDefault="00B04B77" w:rsidP="00B04B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1:270</w:t>
                      </w:r>
                    </w:p>
                    <w:p w14:paraId="105324BB" w14:textId="77777777" w:rsidR="00B04B77" w:rsidRDefault="00B04B77" w:rsidP="00B04B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1:810</w:t>
                      </w:r>
                    </w:p>
                  </w:txbxContent>
                </v:textbox>
              </v:shape>
            </w:pict>
          </mc:Fallback>
        </mc:AlternateContent>
      </w:r>
      <w:r w:rsidRPr="00E002E7">
        <w:rPr>
          <w:rFonts w:cs="Times New Roman"/>
          <w:noProof/>
          <w:szCs w:val="24"/>
        </w:rPr>
        <w:drawing>
          <wp:inline distT="0" distB="0" distL="0" distR="0" wp14:anchorId="6E6D64E8" wp14:editId="75C51A6E">
            <wp:extent cx="6333303" cy="2733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 r="4696"/>
                    <a:stretch/>
                  </pic:blipFill>
                  <pic:spPr bwMode="auto">
                    <a:xfrm>
                      <a:off x="0" y="0"/>
                      <a:ext cx="6353657" cy="274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878A8" w14:textId="542EAA6E" w:rsidR="00B04B77" w:rsidRPr="00E002E7" w:rsidRDefault="00B04B77" w:rsidP="00B04B77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IgG-producing memory B cells </w:t>
      </w:r>
      <w:r w:rsidR="00B33A67">
        <w:rPr>
          <w:rFonts w:cs="Times New Roman"/>
          <w:szCs w:val="24"/>
        </w:rPr>
        <w:t xml:space="preserve">that recognized </w:t>
      </w:r>
      <w:r>
        <w:rPr>
          <w:rFonts w:cs="Times New Roman"/>
          <w:szCs w:val="24"/>
        </w:rPr>
        <w:t>mouse brain antigen or recombinant Chikungunya envelope protein we</w:t>
      </w:r>
      <w:r w:rsidR="00B33A67">
        <w:rPr>
          <w:rFonts w:cs="Times New Roman"/>
          <w:szCs w:val="24"/>
        </w:rPr>
        <w:t>re</w:t>
      </w:r>
      <w:r>
        <w:rPr>
          <w:rFonts w:cs="Times New Roman"/>
          <w:szCs w:val="24"/>
        </w:rPr>
        <w:t xml:space="preserve"> absent in the EEEV patient. </w:t>
      </w:r>
    </w:p>
    <w:p w14:paraId="493996ED" w14:textId="77777777" w:rsidR="00B04B77" w:rsidRPr="00E002E7" w:rsidRDefault="00B04B77" w:rsidP="00B04B77">
      <w:pPr>
        <w:rPr>
          <w:rFonts w:cs="Times New Roman"/>
          <w:b/>
          <w:bCs/>
          <w:szCs w:val="24"/>
        </w:rPr>
      </w:pPr>
      <w:r w:rsidRPr="00E002E7">
        <w:rPr>
          <w:rFonts w:cs="Times New Roman"/>
          <w:b/>
          <w:bCs/>
          <w:szCs w:val="24"/>
        </w:rPr>
        <w:br w:type="page"/>
      </w:r>
    </w:p>
    <w:p w14:paraId="415FF064" w14:textId="4EFABBAB" w:rsidR="00B04B77" w:rsidRPr="00E002E7" w:rsidRDefault="00FF0EAC" w:rsidP="00B04B77">
      <w:pPr>
        <w:spacing w:after="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lastRenderedPageBreak/>
        <w:t>Supplementary Figure 2</w:t>
      </w:r>
      <w:r w:rsidR="00B04B77" w:rsidRPr="00E002E7">
        <w:rPr>
          <w:rFonts w:cs="Times New Roman"/>
          <w:b/>
          <w:bCs/>
          <w:szCs w:val="24"/>
        </w:rPr>
        <w:t xml:space="preserve">: </w:t>
      </w:r>
      <w:r w:rsidR="00B04B77" w:rsidRPr="00E002E7">
        <w:rPr>
          <w:rFonts w:cs="Times New Roman"/>
          <w:szCs w:val="24"/>
        </w:rPr>
        <w:t>Intracellular Cytokine Staining for TNF-α, MIP-1β, IL-2, and IFN-γ from CD8+ T Cells</w:t>
      </w:r>
    </w:p>
    <w:p w14:paraId="1896148E" w14:textId="77777777" w:rsidR="00B04B77" w:rsidRPr="00E002E7" w:rsidRDefault="00B04B77" w:rsidP="00B04B77">
      <w:pPr>
        <w:spacing w:after="0" w:line="480" w:lineRule="auto"/>
        <w:rPr>
          <w:rFonts w:cs="Times New Roman"/>
          <w:szCs w:val="24"/>
        </w:rPr>
      </w:pPr>
      <w:r w:rsidRPr="00E002E7">
        <w:rPr>
          <w:rFonts w:cs="Times New Roman"/>
          <w:noProof/>
          <w:szCs w:val="24"/>
        </w:rPr>
        <w:drawing>
          <wp:inline distT="0" distB="0" distL="0" distR="0" wp14:anchorId="2593DB6F" wp14:editId="3455F356">
            <wp:extent cx="5979160" cy="530105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793" cy="531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F89C0" w14:textId="25CE004E" w:rsidR="00B04B77" w:rsidRDefault="00B04B77" w:rsidP="005D6823">
      <w:pPr>
        <w:spacing w:after="0"/>
        <w:rPr>
          <w:rFonts w:cs="Times New Roman"/>
          <w:noProof/>
        </w:rPr>
      </w:pPr>
      <w:r>
        <w:rPr>
          <w:rFonts w:cs="Times New Roman"/>
          <w:noProof/>
        </w:rPr>
        <w:t xml:space="preserve">The two top rows represent negative controls (stimulation with no antigen or normal suckling mouse brain). The third row shows results for stimulation with whole-killed EEEV antigen from EEEV-infected suckling mouse brain demonstrating no increase in production of any of the four cytokines from CD8+ T cells compared to negative controls. The bottom row is the positive control. </w:t>
      </w:r>
    </w:p>
    <w:p w14:paraId="3AE196DF" w14:textId="6F911553" w:rsidR="00994A3D" w:rsidRPr="00FF0EAC" w:rsidRDefault="00B04B77" w:rsidP="00FF0EAC">
      <w:pPr>
        <w:rPr>
          <w:rFonts w:cs="Times New Roman"/>
          <w:b/>
          <w:bCs/>
          <w:szCs w:val="24"/>
        </w:rPr>
      </w:pPr>
      <w:r w:rsidRPr="00E002E7">
        <w:rPr>
          <w:rFonts w:cs="Times New Roman"/>
          <w:b/>
          <w:bCs/>
          <w:szCs w:val="24"/>
        </w:rPr>
        <w:br w:type="page"/>
      </w:r>
    </w:p>
    <w:p w14:paraId="6AB83CB2" w14:textId="77777777" w:rsidR="00A91205" w:rsidRPr="008A00D5" w:rsidRDefault="00A91205" w:rsidP="00A91205">
      <w:pPr>
        <w:pStyle w:val="Heading2"/>
        <w:numPr>
          <w:ilvl w:val="0"/>
          <w:numId w:val="0"/>
        </w:numPr>
        <w:rPr>
          <w:rFonts w:eastAsiaTheme="minorHAnsi" w:cstheme="minorBidi"/>
          <w:b w:val="0"/>
          <w:szCs w:val="22"/>
        </w:rPr>
      </w:pPr>
      <w:r w:rsidRPr="008A00D5">
        <w:rPr>
          <w:rFonts w:eastAsiaTheme="minorHAnsi" w:cstheme="minorBidi"/>
          <w:szCs w:val="22"/>
        </w:rPr>
        <w:lastRenderedPageBreak/>
        <w:t>Supplementary Table 1</w:t>
      </w:r>
      <w:r w:rsidRPr="008A00D5">
        <w:rPr>
          <w:rFonts w:eastAsiaTheme="minorHAnsi" w:cstheme="minorBidi"/>
          <w:b w:val="0"/>
          <w:szCs w:val="22"/>
        </w:rPr>
        <w:t xml:space="preserve">: Eastern Equine Encephalitis Virus Envelope Protein 1 and 2 Peptide Sequences and Predicted MHC-I Restricted Epitope Sequences </w:t>
      </w:r>
    </w:p>
    <w:tbl>
      <w:tblPr>
        <w:tblW w:w="9625" w:type="dxa"/>
        <w:tblLook w:val="04A0" w:firstRow="1" w:lastRow="0" w:firstColumn="1" w:lastColumn="0" w:noHBand="0" w:noVBand="1"/>
      </w:tblPr>
      <w:tblGrid>
        <w:gridCol w:w="2228"/>
        <w:gridCol w:w="2215"/>
        <w:gridCol w:w="2857"/>
        <w:gridCol w:w="2325"/>
      </w:tblGrid>
      <w:tr w:rsidR="00A91205" w:rsidRPr="00A91205" w14:paraId="05E83DD9" w14:textId="77777777" w:rsidTr="00C32CED">
        <w:trPr>
          <w:trHeight w:val="600"/>
        </w:trPr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D732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bCs/>
                <w:color w:val="000000"/>
                <w:szCs w:val="24"/>
              </w:rPr>
              <w:t>Envelope Domain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382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bCs/>
                <w:color w:val="000000"/>
                <w:szCs w:val="24"/>
              </w:rPr>
              <w:t>Peptide Number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E97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bCs/>
                <w:color w:val="000000"/>
                <w:szCs w:val="24"/>
              </w:rPr>
              <w:t>Sequence</w:t>
            </w:r>
          </w:p>
        </w:tc>
        <w:tc>
          <w:tcPr>
            <w:tcW w:w="2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0389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bCs/>
                <w:color w:val="000000"/>
                <w:szCs w:val="24"/>
              </w:rPr>
              <w:t>MHC-I Predicted Epitope Sequence(s)</w:t>
            </w:r>
          </w:p>
        </w:tc>
      </w:tr>
      <w:tr w:rsidR="00A91205" w:rsidRPr="00A91205" w14:paraId="65EA781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94F6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E44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143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6B0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DLDTHFTQYKLARPY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FF9A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HFTQYKLAR</w:t>
            </w:r>
          </w:p>
        </w:tc>
      </w:tr>
      <w:tr w:rsidR="00A91205" w:rsidRPr="00A91205" w14:paraId="5CEA674B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785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FBDE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144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6698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TQYKLARPYIADCPN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CCB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2AC7E0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930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FA6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145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9697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RPYIADCPNCGHSRC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C3D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56FC6CDC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9C3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3F4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146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4BD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CPNCGHSRCDSPIAI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029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A196E5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1B4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72C3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147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8C64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SRCDSPIAIEEVRGD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3CE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7429A7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9F1B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EC1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148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118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IAIEEVRGDAHAGVI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87A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F6EB6E5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C9DE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46A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149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EE9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RGDAHAGVIRIQTSA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3486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9C22A1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509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DC8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150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B931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GVIRIQTSAMFGLKT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78D3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3D7EC19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62E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96A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151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A6BB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TSAMFGLKTDGVDLA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823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9010CC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4CA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81A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152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F63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LKTDGVDLAYMSFMN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DCDE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D917981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423C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824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153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AB4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DLAYMSFMNGKTQKS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6EF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558C91B6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352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43E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154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5D9B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FMNGKTQKSIKIDNL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E98E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15A5620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ECB0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E80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155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991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QKSIKIDNLHVRTSA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57F1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E3485D7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6D44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982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156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089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DNLHVRTSAPCSLVS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8EBA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VRTSAPCSL</w:t>
            </w:r>
          </w:p>
        </w:tc>
      </w:tr>
      <w:tr w:rsidR="00A91205" w:rsidRPr="00A91205" w14:paraId="7DCB9631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305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F66E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157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B2A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TSAPCSLVSHHGYYI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C17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LVSHHGYYI</w:t>
            </w:r>
          </w:p>
        </w:tc>
      </w:tr>
      <w:tr w:rsidR="00A91205" w:rsidRPr="00A91205" w14:paraId="6F3D3FE1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DD3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A9B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158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E60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LVSHHGYYILAQCPP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AF2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LVSHHGYYI</w:t>
            </w:r>
          </w:p>
        </w:tc>
      </w:tr>
      <w:tr w:rsidR="00A91205" w:rsidRPr="00A91205" w14:paraId="693ACF1C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8921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B08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31D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FC4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VSHHGYYIL</w:t>
            </w:r>
          </w:p>
        </w:tc>
      </w:tr>
      <w:tr w:rsidR="00A91205" w:rsidRPr="00A91205" w14:paraId="723B99F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628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AA7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159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04D6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YYILAQCPPGDTVTV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4ED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6E287D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AA3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22F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160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5A9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CPPGDTVTVGFHDGP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376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6215BB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34F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F81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161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B7C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VTVGFHDGPNRHTCT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6D6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A578B7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85E0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B6D7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162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0F9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DGPNRHTCTVAHKVE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4DB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E247C8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D7B2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9EF1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163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1FF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TCTVAHKVEFRPVGR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77A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A9F4CE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6E5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63F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164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86D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KVEFRPVGREKYRHP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7DCD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FRPVGREKY</w:t>
            </w:r>
          </w:p>
        </w:tc>
      </w:tr>
      <w:tr w:rsidR="00A91205" w:rsidRPr="00A91205" w14:paraId="16883221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902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2E3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165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F23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VGREKYRHPPEHGVE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0A5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YRHPPEHGV</w:t>
            </w:r>
          </w:p>
        </w:tc>
      </w:tr>
      <w:tr w:rsidR="00A91205" w:rsidRPr="00A91205" w14:paraId="287B100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7C7E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C86F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166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2855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RHPPEHGVELPCNRY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B37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4EA192FF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C0C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B2D4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167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598A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GVELPCNRYTHKRAD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E7B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NRYTHKRAD</w:t>
            </w:r>
          </w:p>
        </w:tc>
      </w:tr>
      <w:tr w:rsidR="00A91205" w:rsidRPr="00A91205" w14:paraId="0969989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119B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CD4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168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45C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NRYTHKRADQGHYVE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4EDF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NRYTHKRAD</w:t>
            </w:r>
          </w:p>
        </w:tc>
      </w:tr>
      <w:tr w:rsidR="00A91205" w:rsidRPr="00A91205" w14:paraId="69D8B57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72E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43C9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63E2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C612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KRADQGHYV</w:t>
            </w:r>
          </w:p>
        </w:tc>
      </w:tr>
      <w:tr w:rsidR="00A91205" w:rsidRPr="00A91205" w14:paraId="0D500505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7AD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67C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169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E5FC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RADQGHYVEMHQPGL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CCDC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YVEMHQPGL</w:t>
            </w:r>
          </w:p>
        </w:tc>
      </w:tr>
      <w:tr w:rsidR="00A91205" w:rsidRPr="00A91205" w14:paraId="379739E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589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CBFD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170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A32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YVEMHQPGLVADHSL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100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YVEMHQPGL</w:t>
            </w:r>
          </w:p>
        </w:tc>
      </w:tr>
      <w:tr w:rsidR="00A91205" w:rsidRPr="00A91205" w14:paraId="57DE8A1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6161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0D6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171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FAB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PGLVADHSLLSIHSA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42E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VADHSLLSI</w:t>
            </w:r>
          </w:p>
        </w:tc>
      </w:tr>
      <w:tr w:rsidR="00A91205" w:rsidRPr="00A91205" w14:paraId="6F7EA2E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4010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8224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172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517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HSLLSIHSAKVKITV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FB2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HSAKVKITV</w:t>
            </w:r>
          </w:p>
        </w:tc>
      </w:tr>
      <w:tr w:rsidR="00A91205" w:rsidRPr="00A91205" w14:paraId="51D3115B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E6C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89E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2C3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6CB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</w:tr>
      <w:tr w:rsidR="00A91205" w:rsidRPr="00A91205" w14:paraId="71C3ED90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BE9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5218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173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629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HSAKVKITVPSGAQV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6B17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HSAKVKITV</w:t>
            </w:r>
          </w:p>
        </w:tc>
      </w:tr>
      <w:tr w:rsidR="00A91205" w:rsidRPr="00A91205" w14:paraId="563AE011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8F8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A66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5A91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5D7F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ITVPSGAQV</w:t>
            </w:r>
          </w:p>
        </w:tc>
      </w:tr>
      <w:tr w:rsidR="00A91205" w:rsidRPr="00A91205" w14:paraId="0B1BD5C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2D50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23F4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174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B42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ITVPSGAQVKYYCKC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8E23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ITVPSGAQV</w:t>
            </w:r>
          </w:p>
        </w:tc>
      </w:tr>
      <w:tr w:rsidR="00A91205" w:rsidRPr="00A91205" w14:paraId="16DF23B7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47BF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BD8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175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4C05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AQVKYYCKCPDVREG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348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YYCKCPDVR</w:t>
            </w:r>
          </w:p>
        </w:tc>
      </w:tr>
      <w:tr w:rsidR="00A91205" w:rsidRPr="00A91205" w14:paraId="78A1C967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9D7B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056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176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572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CKCPDVREGITSSDH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7F86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E7E5085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7EF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lastRenderedPageBreak/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77A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177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759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REGITSSDHTTTCTD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D407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5D58A236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E8F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C2B5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178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53A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SDHTTTCTDVKQCRA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4BB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441E707F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3D47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09A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179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14F9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CTDVKQCRAYLIDNK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8353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45A4FDE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991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4093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180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07C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CRAYLIDNKKWVYNS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128B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YLIDNKKWV</w:t>
            </w:r>
          </w:p>
        </w:tc>
      </w:tr>
      <w:tr w:rsidR="00A91205" w:rsidRPr="00A91205" w14:paraId="21DD2FD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656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223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181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C8D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DNKKWVYNSGRLPRG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A0D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b/>
                <w:color w:val="000000"/>
                <w:szCs w:val="24"/>
              </w:rPr>
              <w:t>VYNSGRLPR</w:t>
            </w:r>
          </w:p>
        </w:tc>
      </w:tr>
      <w:tr w:rsidR="00A91205" w:rsidRPr="00A91205" w14:paraId="0E5C1BF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404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344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182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CE9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YNSGRLPRGEGDTFK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9D98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93AE7D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A47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BCA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183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297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PRGEGDTFKGKLHVP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944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4995E7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C56A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6209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184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F58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TFKGKLHVPFVPVKA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60A6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AE623E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E7A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8C52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185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B6E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HVPFVPVKAKCIATL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273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402FBB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3F8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7D2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186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24B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VKAKCIATLAPEPLV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DE2C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IATLAPEPL</w:t>
            </w:r>
          </w:p>
        </w:tc>
      </w:tr>
      <w:tr w:rsidR="00A91205" w:rsidRPr="00A91205" w14:paraId="102D43E6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041A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5BC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187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5301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ATLAPEPLVEHKHRT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EF2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B68722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7FC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027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188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247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PLVEHKHRTLILHLH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9FA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45FC3E5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5F4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965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189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8562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HRTLILHLHPDHPTL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179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HLHPDHPTL</w:t>
            </w:r>
          </w:p>
        </w:tc>
      </w:tr>
      <w:tr w:rsidR="00A91205" w:rsidRPr="00A91205" w14:paraId="5CF35A5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E43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1B20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6CA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HLHPDHPTLLTTRSL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D50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HLHPDHPTL</w:t>
            </w:r>
          </w:p>
        </w:tc>
      </w:tr>
      <w:tr w:rsidR="00A91205" w:rsidRPr="00A91205" w14:paraId="2D5404BD" w14:textId="77777777" w:rsidTr="00C32CED">
        <w:trPr>
          <w:trHeight w:val="28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EB1B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DD6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629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PTLLTTRSLGSDANP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D81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3EE610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9A9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0A6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C640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RSLGSDANPTRQWIE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59E1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4815ECD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E5E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740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5892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ANPTRQWIERPTTVN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C87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426CE6A7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16A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18AE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295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WIERPTTVNFTVTGE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D016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80EE41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95AA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852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CADE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TVNFTVTGEGLEYTW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8EE6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50FA48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2591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0D3D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F57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TGEGLEYTWGNHPPK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5851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C06885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80C3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A4C4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D7B5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YTWGNHPPKRVWAQE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84F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689D99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3E0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C35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4D5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PPKRVWAQESGEGNP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356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61626CC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C89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7A8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199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C0C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AQESGEGNPHGWPHE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FC7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7532B56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B1C5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840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510D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GNPHGWPHEVVVYYY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4754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HGWPHEVVV</w:t>
            </w:r>
          </w:p>
        </w:tc>
      </w:tr>
      <w:tr w:rsidR="00A91205" w:rsidRPr="00A91205" w14:paraId="22C0A4D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24B3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A06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48F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PHEVVVYYYNRYPLT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5F26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EVVVYYYNR</w:t>
            </w:r>
          </w:p>
        </w:tc>
      </w:tr>
      <w:tr w:rsidR="00A91205" w:rsidRPr="00A91205" w14:paraId="655A0BF6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D27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338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53A6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6D1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YYYNRYPLT</w:t>
            </w:r>
          </w:p>
        </w:tc>
      </w:tr>
      <w:tr w:rsidR="00A91205" w:rsidRPr="00A91205" w14:paraId="066D063C" w14:textId="77777777" w:rsidTr="00C32CED">
        <w:trPr>
          <w:trHeight w:val="40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C41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3A90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7434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YYYNRYPLTTIIGLC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282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YYYNRYPLT</w:t>
            </w:r>
          </w:p>
        </w:tc>
      </w:tr>
      <w:tr w:rsidR="00A91205" w:rsidRPr="00A91205" w14:paraId="0A698882" w14:textId="77777777" w:rsidTr="00C32CED">
        <w:trPr>
          <w:trHeight w:val="40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4E9C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BFF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718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245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NRYPLTTII</w:t>
            </w:r>
          </w:p>
        </w:tc>
      </w:tr>
      <w:tr w:rsidR="00A91205" w:rsidRPr="00A91205" w14:paraId="3D16BC6A" w14:textId="77777777" w:rsidTr="00C32CED">
        <w:trPr>
          <w:trHeight w:val="405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6A7B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CBB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A96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EB2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YPLTTIIGL</w:t>
            </w:r>
          </w:p>
        </w:tc>
      </w:tr>
      <w:tr w:rsidR="00A91205" w:rsidRPr="00A91205" w14:paraId="22931A7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6FD6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462E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26BB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PLTTIIGLCTCVAII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B2FB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7B26EEF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E31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926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B4F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GLCTCVAIIMVSCVT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8196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88D1FF8" w14:textId="77777777" w:rsidTr="00C32CED">
        <w:trPr>
          <w:trHeight w:val="36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B8C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01D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0450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AIIMVSCVTSVWLLC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7A1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IMVSCVTSV</w:t>
            </w:r>
          </w:p>
        </w:tc>
      </w:tr>
      <w:tr w:rsidR="00A91205" w:rsidRPr="00A91205" w14:paraId="4E286BA7" w14:textId="77777777" w:rsidTr="00C32CED">
        <w:trPr>
          <w:trHeight w:val="36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55D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A16E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C18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826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MVSCVTSVW</w:t>
            </w:r>
          </w:p>
        </w:tc>
      </w:tr>
      <w:tr w:rsidR="00A91205" w:rsidRPr="00A91205" w14:paraId="38D6715C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6D56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0A2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2AC2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CVTSVWLLCRTRNLC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C41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SVWLLCRTR</w:t>
            </w:r>
          </w:p>
        </w:tc>
      </w:tr>
      <w:tr w:rsidR="00A91205" w:rsidRPr="00A91205" w14:paraId="56F99BE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7A97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C37C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4C46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LLCRTRNLCITPYKL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0827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AACC11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6E6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CAA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0281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NLCITPYKLAPNAQV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4E5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0276991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2BC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84F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209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7454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YKLAPNAQVPILLAL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8D81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LAPNAQVPI</w:t>
            </w:r>
          </w:p>
        </w:tc>
      </w:tr>
      <w:tr w:rsidR="00A91205" w:rsidRPr="00A91205" w14:paraId="527F9F4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866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666D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9E7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C51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AQVPILLAL</w:t>
            </w:r>
          </w:p>
        </w:tc>
      </w:tr>
      <w:tr w:rsidR="00A91205" w:rsidRPr="00A91205" w14:paraId="7351DDC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DD3C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1B46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E2E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AQVPILLALLCCIKP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D82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AQVPILLAL</w:t>
            </w:r>
          </w:p>
        </w:tc>
      </w:tr>
      <w:tr w:rsidR="00A91205" w:rsidRPr="00A91205" w14:paraId="6BAED535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03E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57B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7DF4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3BF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ILLALLCCI</w:t>
            </w:r>
          </w:p>
        </w:tc>
      </w:tr>
      <w:tr w:rsidR="00A91205" w:rsidRPr="00A91205" w14:paraId="67130A69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3CB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lastRenderedPageBreak/>
              <w:t>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89C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5975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PILLALLCCIKPTRA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CEF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ILLALLCCI</w:t>
            </w:r>
          </w:p>
        </w:tc>
      </w:tr>
      <w:tr w:rsidR="00A91205" w:rsidRPr="00A91205" w14:paraId="6BC053BB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43D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DBBC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E87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YEHTAVMPNKVGIPY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B38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AVMPNKVGI</w:t>
            </w:r>
          </w:p>
        </w:tc>
      </w:tr>
      <w:tr w:rsidR="00A91205" w:rsidRPr="00A91205" w14:paraId="59EA7DE9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248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AD84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742E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MPNKVGIPYKALVER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F6DF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AE08F00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440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7F8C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505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IPYKALVERPGYAPV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64C0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2B5753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CBA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327D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7E6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VERPGYAPVHLQIQL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30A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468FA35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B76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06F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5CA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APVHLQIQLVNTRII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1E5C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58FF00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380E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5A40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215D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IQLVNTRIIPSTNLE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40D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4A0D8077" w14:textId="77777777" w:rsidTr="00C32CED">
        <w:trPr>
          <w:trHeight w:val="27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FB9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893A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C95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RIIPSTNLEYITCKY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A97C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E203D1B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208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F04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219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8D3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NLEYITCKYKTKVPS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869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6B05B9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094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0D14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D31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CKYKTKVPSPVVKCC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3A65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FC5641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E54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E54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A8A0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VPSPVVKCCGATQCT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DD3D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F30EC0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463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2B4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9373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KCCGATQCTSKPHPD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13D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4CE3D18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C3D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187D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5053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QCTSKPHPDYQCQVF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0A9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BF3FA8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8C0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B9E4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9FB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HPDYQCQVFTGVYPF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8AF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QVFTGVYPF</w:t>
            </w:r>
          </w:p>
        </w:tc>
      </w:tr>
      <w:tr w:rsidR="00A91205" w:rsidRPr="00A91205" w14:paraId="7693E09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E049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445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80A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QVFTGVYPFMWGGAY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E96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QVFTGVYPF</w:t>
            </w:r>
          </w:p>
        </w:tc>
      </w:tr>
      <w:tr w:rsidR="00A91205" w:rsidRPr="00A91205" w14:paraId="01706F23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D033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109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96DF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D436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FTGVYPFMW</w:t>
            </w:r>
          </w:p>
        </w:tc>
      </w:tr>
      <w:tr w:rsidR="00A91205" w:rsidRPr="00A91205" w14:paraId="193CAC10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509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26D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1F83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YPFMWGGAYCFCDTE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B489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FMWGGAYCF</w:t>
            </w:r>
          </w:p>
        </w:tc>
      </w:tr>
      <w:tr w:rsidR="00A91205" w:rsidRPr="00A91205" w14:paraId="62E3F719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A82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D68F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0A26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GAYCFCDTENTQMSE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E92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40B371B0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B5EE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5E36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17B1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DTENTQMSEAYVERS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C4D0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9BB1BC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D419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BAE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229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07FA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MSEAYVERSEECSID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777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E6531F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768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40E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1193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ERSEECSIDHAKAYK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16E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EABEA37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9FA5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A4F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448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SIDHAKAYKVHTGTV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02D6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5B12E5CC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5399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283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1E4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AYKVHTGTVQAMVNI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0C9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FAB038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6BC1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BB22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415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GTVQAMVNITYGSVS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387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MVNITYGSV</w:t>
            </w:r>
          </w:p>
        </w:tc>
      </w:tr>
      <w:tr w:rsidR="00A91205" w:rsidRPr="00A91205" w14:paraId="23EB052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2CF3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38EE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F04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VNITYGSVSWRSADV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8EFF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ITYGSVSWR</w:t>
            </w:r>
          </w:p>
        </w:tc>
      </w:tr>
      <w:tr w:rsidR="00A91205" w:rsidRPr="00A91205" w14:paraId="5785B58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1F0B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F81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736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SVSWRSADVYVNGET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F037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3A3D4A7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54E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559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271F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ADVYVNGETPAKIGD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00B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96987F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EDA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D13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478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GETPAKIGDAKLIIG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9C4A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8F2C08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039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85E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DFA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IGDAKLIIGPLSSAW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764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56EC68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F33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FED0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239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53A8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IIGPLSSAWSPFDNK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1E3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477852C6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F88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101D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8FE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SAWSPFDNKVVVYGH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DD2A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9FD9551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4F8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6AA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B61F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DNKVVVYGHEVYNYD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A1B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737471B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01D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2796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7BFB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YGHEVYNYDFPEYGT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2363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DD14401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B03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62C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51D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NYDFPEYGTGKAGSF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57DA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6D455AF3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D54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A78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D77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YGTGKAGSFGDLQSR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8A0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542725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1AC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4F5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34F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GSFGDLQSRTSTSND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AD7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597B64F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A77D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1D3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37DE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QSRTSTSNDLYANTN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0C02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SRTSTSNDL</w:t>
            </w:r>
          </w:p>
        </w:tc>
      </w:tr>
      <w:tr w:rsidR="00A91205" w:rsidRPr="00A91205" w14:paraId="413A986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EC5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626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5199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32EE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RTSTSNDLY</w:t>
            </w:r>
          </w:p>
        </w:tc>
      </w:tr>
      <w:tr w:rsidR="00A91205" w:rsidRPr="00A91205" w14:paraId="584B6B97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5F0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13D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B203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SNDLYANTNLKLQRP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69D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529F3AF6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529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BBFA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180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NTNLKLQRPQAGIVH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48D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35FEF6C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E2A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1BF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249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4B5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QRPQAGIVHTPFTQA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169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C143D9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1034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F31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735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IVHTPFTQAPSGFER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E0DC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52BA9A30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056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0CB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BDF0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TQAPSGFERWKRDKG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067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63E7E87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A06C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lastRenderedPageBreak/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36E0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5CB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FERWKRDKGAPLNDV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F6FB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56AB7897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8C4D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4C7C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A67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DKGAPLNDVAPFGCS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F67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0C5516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23A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9AB1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1FE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NDVAPFGCSIALEPL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76E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APFGCSIAL</w:t>
            </w:r>
          </w:p>
        </w:tc>
      </w:tr>
      <w:tr w:rsidR="00A91205" w:rsidRPr="00A91205" w14:paraId="42F1972F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0CA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1E8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582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GCSIALEPLRAENCA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D0D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4FBE2B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CB4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1320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8DCF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EPLRAENCAVGSIPI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6A1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B50225B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49C4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4DC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A54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NCAVGSIPISIDIPD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A9AC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GSIPISIDI</w:t>
            </w:r>
          </w:p>
        </w:tc>
      </w:tr>
      <w:tr w:rsidR="00A91205" w:rsidRPr="00A91205" w14:paraId="7453910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2A5A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7C3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B534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IPISIDIPDAAFTRI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748E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ISIDIPDAA</w:t>
            </w:r>
          </w:p>
        </w:tc>
      </w:tr>
      <w:tr w:rsidR="00A91205" w:rsidRPr="00A91205" w14:paraId="44F05EE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01A6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1BF4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DDA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A3C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DIPDAAFTR</w:t>
            </w:r>
          </w:p>
        </w:tc>
      </w:tr>
      <w:tr w:rsidR="00A91205" w:rsidRPr="00A91205" w14:paraId="1141F4E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0B6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4FF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259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CA3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IPDAAFTRISETPTV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390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TRISETPTV</w:t>
            </w:r>
          </w:p>
        </w:tc>
      </w:tr>
      <w:tr w:rsidR="00A91205" w:rsidRPr="00A91205" w14:paraId="792DF7DF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DD5B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D322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36D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TRISETPTVSDLECK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EDB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TRISETPTV</w:t>
            </w:r>
          </w:p>
        </w:tc>
      </w:tr>
      <w:tr w:rsidR="00A91205" w:rsidRPr="00A91205" w14:paraId="3C4493BB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172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417C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C4D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PTVSDLECKITECTY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9AD9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893929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30A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BF1C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469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ECKITECTYASDFGG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E1A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A007FE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AA8C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9CDE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219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CTYASDFGGIATVAY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3FD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YASDFGGIA</w:t>
            </w:r>
          </w:p>
        </w:tc>
      </w:tr>
      <w:tr w:rsidR="00A91205" w:rsidRPr="00A91205" w14:paraId="79490C8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C3A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A4F8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217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FGGIATVAYKSSKAG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3E01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753AA945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658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998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8D5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VAYKSSKAGNCPIHS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FD0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2256163C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CBC4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F74D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2FE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KAGNCPIHSPSGVAV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83AD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8E3202B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C44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BDE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9AA3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IHSPSGVAVIKENDV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410B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HSPSGVAVI</w:t>
            </w:r>
          </w:p>
        </w:tc>
      </w:tr>
      <w:tr w:rsidR="00A91205" w:rsidRPr="00A91205" w14:paraId="06121EF9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5CE9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315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54A9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VAVIKENDVTLAESG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66D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VIKENDVTL</w:t>
            </w:r>
          </w:p>
        </w:tc>
      </w:tr>
      <w:tr w:rsidR="00A91205" w:rsidRPr="00A91205" w14:paraId="490EA14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AFA4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EB4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269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D8B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NDVTLAESGSFTFHF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DFE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VTLAESGSF</w:t>
            </w:r>
          </w:p>
        </w:tc>
      </w:tr>
      <w:tr w:rsidR="00A91205" w:rsidRPr="00A91205" w14:paraId="511E73D3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ED9C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296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1BE7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4AC9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LAESGSFTF</w:t>
            </w:r>
          </w:p>
        </w:tc>
      </w:tr>
      <w:tr w:rsidR="00A91205" w:rsidRPr="00A91205" w14:paraId="2158858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445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6E0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74FB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ESGSFTFHFSTANIH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463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03BF101B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419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8659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2CB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FHFSTANIHPAFKLQ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5B8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FSTANIHPA</w:t>
            </w:r>
          </w:p>
        </w:tc>
      </w:tr>
      <w:tr w:rsidR="00A91205" w:rsidRPr="00A91205" w14:paraId="4FD125E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88E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6602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C97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26EC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STANIHPAF</w:t>
            </w:r>
          </w:p>
        </w:tc>
      </w:tr>
      <w:tr w:rsidR="00A91205" w:rsidRPr="00A91205" w14:paraId="3A75765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0C0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E557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1543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NIHPAFKLQVCTSAV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81B8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KLQVCTSAV</w:t>
            </w:r>
          </w:p>
        </w:tc>
      </w:tr>
      <w:tr w:rsidR="00A91205" w:rsidRPr="00A91205" w14:paraId="7D79D75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C9F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FB9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CBB6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KLQVCTSAVTCKGDC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FE9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KLQVCTSAV</w:t>
            </w:r>
          </w:p>
        </w:tc>
      </w:tr>
      <w:tr w:rsidR="00A91205" w:rsidRPr="00A91205" w14:paraId="0434FF9E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6574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2D9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274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5AC4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SAVTCKGDCKPPKDH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04F7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1CEDEF22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083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328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275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EF56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GDCKPPKDHIVDYPA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9891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-</w:t>
            </w:r>
          </w:p>
        </w:tc>
      </w:tr>
      <w:tr w:rsidR="00A91205" w:rsidRPr="00A91205" w14:paraId="3CEA2310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BDC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C274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276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B9A3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KDHIVDYPAQHTESF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9395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YPAQHTESF</w:t>
            </w:r>
          </w:p>
        </w:tc>
      </w:tr>
      <w:tr w:rsidR="00A91205" w:rsidRPr="00A91205" w14:paraId="7E569938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FEFD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A21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277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DD0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YPAQHTESFTSAISA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E25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YPAQHTESF</w:t>
            </w:r>
          </w:p>
        </w:tc>
      </w:tr>
      <w:tr w:rsidR="00A91205" w:rsidRPr="00A91205" w14:paraId="2858FA3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0E33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9A82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4744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C88C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HTESFTSAI</w:t>
            </w:r>
          </w:p>
        </w:tc>
      </w:tr>
      <w:tr w:rsidR="00A91205" w:rsidRPr="00A91205" w14:paraId="1DEF4F83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4CC5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880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278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984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ESFTSAISATAWSWL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D18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FTSAISATA</w:t>
            </w:r>
          </w:p>
        </w:tc>
      </w:tr>
      <w:tr w:rsidR="00A91205" w:rsidRPr="00A91205" w14:paraId="422D3A8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A06C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680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671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E63F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TSAISATAW</w:t>
            </w:r>
          </w:p>
        </w:tc>
      </w:tr>
      <w:tr w:rsidR="00A91205" w:rsidRPr="00A91205" w14:paraId="61D7A09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AC09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BCE4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6518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E93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AISATAWSW</w:t>
            </w:r>
          </w:p>
        </w:tc>
      </w:tr>
      <w:tr w:rsidR="00A91205" w:rsidRPr="00A91205" w14:paraId="0AE97F01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90CD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4B6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641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75E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ISATAWSWL</w:t>
            </w:r>
          </w:p>
        </w:tc>
      </w:tr>
      <w:tr w:rsidR="00A91205" w:rsidRPr="00A91205" w14:paraId="0F6305A5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EE4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7EED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279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38DE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ISATAWSWLKVLVGG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5C7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ISATAWSWL</w:t>
            </w:r>
          </w:p>
        </w:tc>
      </w:tr>
      <w:tr w:rsidR="00A91205" w:rsidRPr="00A91205" w14:paraId="7A003D2A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C383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4CB4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38F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10B0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TAWSWLKVL</w:t>
            </w:r>
          </w:p>
        </w:tc>
      </w:tr>
      <w:tr w:rsidR="00A91205" w:rsidRPr="00A91205" w14:paraId="4C0A45D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749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645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280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CF4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SWLKVLVGGTSAFIV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9C1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VLVGGTSAF</w:t>
            </w:r>
          </w:p>
        </w:tc>
      </w:tr>
      <w:tr w:rsidR="00A91205" w:rsidRPr="00A91205" w14:paraId="25AF4556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71BB5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EC23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281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EBE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VGGTSAFIVLGLIAT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1B8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TSAFIVLGL</w:t>
            </w:r>
          </w:p>
        </w:tc>
      </w:tr>
      <w:tr w:rsidR="00A91205" w:rsidRPr="00A91205" w14:paraId="44E6DF34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B86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712A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282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51F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FIVLGLIATAVVALV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1F68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LIATAVVAL</w:t>
            </w:r>
          </w:p>
        </w:tc>
      </w:tr>
      <w:tr w:rsidR="00A91205" w:rsidRPr="00A91205" w14:paraId="2C202625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A2A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50B66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2D2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4C8A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IATAVVALV</w:t>
            </w:r>
          </w:p>
        </w:tc>
      </w:tr>
      <w:tr w:rsidR="00A91205" w:rsidRPr="00A91205" w14:paraId="315BB2D0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356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9F34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8D5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41B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ATAVVALVL</w:t>
            </w:r>
          </w:p>
        </w:tc>
      </w:tr>
      <w:tr w:rsidR="00A91205" w:rsidRPr="00A91205" w14:paraId="3D102F59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7AB8B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CCAC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283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026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IATAVVALVLFFHRH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6FE23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IATAVVALV</w:t>
            </w:r>
          </w:p>
        </w:tc>
      </w:tr>
      <w:tr w:rsidR="00A91205" w:rsidRPr="00A91205" w14:paraId="11CF1F69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550BC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093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AA4A1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AA02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ATAVVALVL</w:t>
            </w:r>
          </w:p>
        </w:tc>
      </w:tr>
      <w:tr w:rsidR="00A91205" w:rsidRPr="00A91205" w14:paraId="200DD336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C2CE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338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871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9C8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TAVVALVLF</w:t>
            </w:r>
          </w:p>
        </w:tc>
      </w:tr>
      <w:tr w:rsidR="00A91205" w:rsidRPr="00A91205" w14:paraId="49317B00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89FF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6CB2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CCD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E26C0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AVVALVLFF</w:t>
            </w:r>
          </w:p>
        </w:tc>
      </w:tr>
      <w:tr w:rsidR="00A91205" w:rsidRPr="00A91205" w14:paraId="5FBC160D" w14:textId="77777777" w:rsidTr="00C32CED">
        <w:trPr>
          <w:trHeight w:val="300"/>
        </w:trPr>
        <w:tc>
          <w:tcPr>
            <w:tcW w:w="2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9462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11DDD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6BD9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 </w:t>
            </w:r>
          </w:p>
        </w:tc>
        <w:tc>
          <w:tcPr>
            <w:tcW w:w="2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D1F07" w14:textId="77777777" w:rsidR="00A91205" w:rsidRPr="00A91205" w:rsidRDefault="00A91205" w:rsidP="00C32CED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A91205">
              <w:rPr>
                <w:rFonts w:eastAsia="Times New Roman" w:cs="Times New Roman"/>
                <w:color w:val="000000"/>
                <w:szCs w:val="24"/>
              </w:rPr>
              <w:t>VALVLFFHR</w:t>
            </w:r>
          </w:p>
        </w:tc>
      </w:tr>
    </w:tbl>
    <w:p w14:paraId="4DA6C7A4" w14:textId="77777777" w:rsidR="00A91205" w:rsidRPr="00A91205" w:rsidRDefault="00A91205" w:rsidP="00A91205">
      <w:pPr>
        <w:spacing w:before="0" w:after="0"/>
        <w:rPr>
          <w:rFonts w:eastAsia="Times New Roman" w:cs="Times New Roman"/>
          <w:color w:val="000000"/>
          <w:szCs w:val="24"/>
        </w:rPr>
      </w:pPr>
      <w:r w:rsidRPr="00A91205">
        <w:rPr>
          <w:rFonts w:eastAsia="Times New Roman" w:cs="Times New Roman"/>
          <w:color w:val="000000"/>
          <w:szCs w:val="24"/>
        </w:rPr>
        <w:t>*MHC-II predicted epitopes were considered a match to a peptide if at least 10 amino acids of the predicted epitope overlapped with the peptide sequence</w:t>
      </w:r>
    </w:p>
    <w:p w14:paraId="1245AD08" w14:textId="77777777" w:rsidR="00A91205" w:rsidRDefault="00A91205" w:rsidP="00A91205">
      <w:r>
        <w:t>Peptides, with the corresponding sequences and predicted epitopes, in bold are those that yielded positive responses on T cell epitope mapping from the EEEV patient.</w:t>
      </w:r>
    </w:p>
    <w:p w14:paraId="7B65BC41" w14:textId="4F312356" w:rsidR="00DE23E8" w:rsidRPr="001549D3" w:rsidRDefault="00DE23E8" w:rsidP="00A91205">
      <w:pPr>
        <w:spacing w:before="0" w:after="200" w:line="276" w:lineRule="auto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8A00D5" w:rsidRDefault="008A00D5" w:rsidP="00117666">
      <w:pPr>
        <w:spacing w:after="0"/>
      </w:pPr>
      <w:r>
        <w:separator/>
      </w:r>
    </w:p>
  </w:endnote>
  <w:endnote w:type="continuationSeparator" w:id="0">
    <w:p w14:paraId="14E0830A" w14:textId="77777777" w:rsidR="008A00D5" w:rsidRDefault="008A00D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8A00D5" w:rsidRPr="00577C4C" w:rsidRDefault="008A00D5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612520C" w:rsidR="008A00D5" w:rsidRPr="00577C4C" w:rsidRDefault="008A00D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A018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612520C" w:rsidR="008A00D5" w:rsidRPr="00577C4C" w:rsidRDefault="008A00D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A018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8A00D5" w:rsidRPr="00577C4C" w:rsidRDefault="008A00D5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C20AC71" w:rsidR="008A00D5" w:rsidRPr="00577C4C" w:rsidRDefault="008A00D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A018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C20AC71" w:rsidR="008A00D5" w:rsidRPr="00577C4C" w:rsidRDefault="008A00D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A0187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8A00D5" w:rsidRDefault="008A00D5" w:rsidP="00117666">
      <w:pPr>
        <w:spacing w:after="0"/>
      </w:pPr>
      <w:r>
        <w:separator/>
      </w:r>
    </w:p>
  </w:footnote>
  <w:footnote w:type="continuationSeparator" w:id="0">
    <w:p w14:paraId="5BACC2C0" w14:textId="77777777" w:rsidR="008A00D5" w:rsidRDefault="008A00D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8A00D5" w:rsidRPr="009151AA" w:rsidRDefault="008A00D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8A00D5" w:rsidRDefault="008A00D5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A2CE7"/>
    <w:rsid w:val="002B4A57"/>
    <w:rsid w:val="002C74CA"/>
    <w:rsid w:val="003123F4"/>
    <w:rsid w:val="003544FB"/>
    <w:rsid w:val="003C3712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D682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A0187"/>
    <w:rsid w:val="007A7DA4"/>
    <w:rsid w:val="007C206C"/>
    <w:rsid w:val="00817DD6"/>
    <w:rsid w:val="0083759F"/>
    <w:rsid w:val="00885156"/>
    <w:rsid w:val="008A00D5"/>
    <w:rsid w:val="009151AA"/>
    <w:rsid w:val="0093429D"/>
    <w:rsid w:val="00943573"/>
    <w:rsid w:val="00964134"/>
    <w:rsid w:val="00970F7D"/>
    <w:rsid w:val="00994A3D"/>
    <w:rsid w:val="009C2B12"/>
    <w:rsid w:val="00A174D9"/>
    <w:rsid w:val="00A91205"/>
    <w:rsid w:val="00AA4D24"/>
    <w:rsid w:val="00AB6715"/>
    <w:rsid w:val="00B04B77"/>
    <w:rsid w:val="00B1671E"/>
    <w:rsid w:val="00B25EB8"/>
    <w:rsid w:val="00B33A67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D6896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F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8A00D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xl65">
    <w:name w:val="xl65"/>
    <w:basedOn w:val="Normal"/>
    <w:rsid w:val="008A0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6">
    <w:name w:val="xl66"/>
    <w:basedOn w:val="Normal"/>
    <w:rsid w:val="008A00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00B2E54-9DB8-412C-B427-9C2E09DE7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7</Pages>
  <Words>869</Words>
  <Characters>4955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Raabe, Vanessa</cp:lastModifiedBy>
  <cp:revision>2</cp:revision>
  <cp:lastPrinted>2013-10-03T12:51:00Z</cp:lastPrinted>
  <dcterms:created xsi:type="dcterms:W3CDTF">2020-05-07T12:30:00Z</dcterms:created>
  <dcterms:modified xsi:type="dcterms:W3CDTF">2020-05-07T12:30:00Z</dcterms:modified>
</cp:coreProperties>
</file>