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F2B31" w14:textId="77777777" w:rsidR="007B5228" w:rsidRPr="007B5228" w:rsidRDefault="007B5228" w:rsidP="007B5228">
      <w:pPr>
        <w:jc w:val="center"/>
        <w:rPr>
          <w:rFonts w:ascii="Times New Roman" w:hAnsi="Times New Roman" w:cs="Times New Roman"/>
          <w:b/>
          <w:sz w:val="24"/>
          <w:szCs w:val="24"/>
          <w:lang w:val="en-US"/>
        </w:rPr>
      </w:pPr>
      <w:r w:rsidRPr="007B5228">
        <w:rPr>
          <w:rFonts w:ascii="Times New Roman" w:hAnsi="Times New Roman" w:cs="Times New Roman"/>
          <w:b/>
          <w:sz w:val="24"/>
          <w:szCs w:val="24"/>
          <w:lang w:val="en-US"/>
        </w:rPr>
        <w:t>Supplementary Materials</w:t>
      </w:r>
    </w:p>
    <w:p w14:paraId="41B8E4A5" w14:textId="77777777" w:rsidR="007B5228" w:rsidRDefault="007B5228" w:rsidP="007B5228">
      <w:pPr>
        <w:spacing w:after="0" w:line="480" w:lineRule="auto"/>
        <w:jc w:val="both"/>
        <w:rPr>
          <w:lang w:val="en-US"/>
        </w:rPr>
      </w:pPr>
    </w:p>
    <w:p w14:paraId="6D2872B8" w14:textId="77777777" w:rsidR="007B5228" w:rsidRPr="007B5228" w:rsidRDefault="007B5228" w:rsidP="007B5228">
      <w:pPr>
        <w:spacing w:after="0" w:line="480" w:lineRule="auto"/>
        <w:jc w:val="both"/>
        <w:rPr>
          <w:rFonts w:ascii="Times New Roman" w:hAnsi="Times New Roman" w:cs="Times New Roman"/>
          <w:b/>
          <w:bCs/>
          <w:sz w:val="24"/>
          <w:szCs w:val="24"/>
          <w:lang w:val="en-US"/>
        </w:rPr>
      </w:pPr>
      <w:r w:rsidRPr="007B5228">
        <w:rPr>
          <w:rFonts w:ascii="Times New Roman" w:hAnsi="Times New Roman" w:cs="Times New Roman"/>
          <w:b/>
          <w:bCs/>
          <w:sz w:val="24"/>
          <w:szCs w:val="24"/>
          <w:lang w:val="en-US"/>
        </w:rPr>
        <w:t xml:space="preserve">In the search of potential </w:t>
      </w:r>
      <w:proofErr w:type="spellStart"/>
      <w:r w:rsidRPr="007B5228">
        <w:rPr>
          <w:rFonts w:ascii="Times New Roman" w:hAnsi="Times New Roman" w:cs="Times New Roman"/>
          <w:b/>
          <w:bCs/>
          <w:sz w:val="24"/>
          <w:szCs w:val="24"/>
          <w:lang w:val="en-US"/>
        </w:rPr>
        <w:t>serodiagnostic</w:t>
      </w:r>
      <w:proofErr w:type="spellEnd"/>
      <w:r w:rsidRPr="007B5228">
        <w:rPr>
          <w:rFonts w:ascii="Times New Roman" w:hAnsi="Times New Roman" w:cs="Times New Roman"/>
          <w:b/>
          <w:bCs/>
          <w:sz w:val="24"/>
          <w:szCs w:val="24"/>
          <w:lang w:val="en-US"/>
        </w:rPr>
        <w:t xml:space="preserve"> proteins to discriminate between acute and chronic Q fever in humans. Some promising outcomes.</w:t>
      </w:r>
    </w:p>
    <w:p w14:paraId="43C5E272" w14:textId="77777777" w:rsidR="007B5228" w:rsidRDefault="007B5228" w:rsidP="007B5228">
      <w:pPr>
        <w:spacing w:after="0" w:line="480" w:lineRule="auto"/>
        <w:jc w:val="both"/>
        <w:rPr>
          <w:rFonts w:ascii="Times New Roman" w:hAnsi="Times New Roman" w:cs="Times New Roman"/>
          <w:bCs/>
          <w:sz w:val="24"/>
          <w:szCs w:val="24"/>
          <w:lang w:val="en-US"/>
        </w:rPr>
      </w:pPr>
    </w:p>
    <w:p w14:paraId="198D14F2" w14:textId="77777777" w:rsidR="007B5228" w:rsidRPr="009B02B2" w:rsidRDefault="007B5228" w:rsidP="007B5228">
      <w:pPr>
        <w:spacing w:after="0" w:line="480" w:lineRule="auto"/>
        <w:jc w:val="both"/>
        <w:rPr>
          <w:rFonts w:ascii="Times New Roman" w:hAnsi="Times New Roman" w:cs="Times New Roman"/>
          <w:bCs/>
          <w:sz w:val="24"/>
          <w:szCs w:val="24"/>
          <w:vertAlign w:val="superscript"/>
          <w:lang w:val="en-US"/>
        </w:rPr>
      </w:pPr>
      <w:r w:rsidRPr="009B02B2">
        <w:rPr>
          <w:rFonts w:ascii="Times New Roman" w:hAnsi="Times New Roman" w:cs="Times New Roman"/>
          <w:bCs/>
          <w:sz w:val="24"/>
          <w:szCs w:val="24"/>
          <w:lang w:val="en-US"/>
        </w:rPr>
        <w:t>Anna Psaroulaki</w:t>
      </w:r>
      <w:r>
        <w:rPr>
          <w:rFonts w:ascii="Times New Roman" w:hAnsi="Times New Roman" w:cs="Times New Roman"/>
          <w:bCs/>
          <w:sz w:val="24"/>
          <w:szCs w:val="24"/>
          <w:vertAlign w:val="superscript"/>
          <w:lang w:val="en-US"/>
        </w:rPr>
        <w:t>1</w:t>
      </w:r>
      <w:r w:rsidRPr="009B02B2">
        <w:rPr>
          <w:rFonts w:ascii="Times New Roman" w:hAnsi="Times New Roman" w:cs="Times New Roman"/>
          <w:bCs/>
          <w:sz w:val="24"/>
          <w:szCs w:val="24"/>
          <w:lang w:val="en-US"/>
        </w:rPr>
        <w:t>, Eirini Mathioudaki</w:t>
      </w:r>
      <w:r>
        <w:rPr>
          <w:rFonts w:ascii="Times New Roman" w:hAnsi="Times New Roman" w:cs="Times New Roman"/>
          <w:bCs/>
          <w:sz w:val="24"/>
          <w:szCs w:val="24"/>
          <w:vertAlign w:val="superscript"/>
          <w:lang w:val="en-US"/>
        </w:rPr>
        <w:t>2</w:t>
      </w:r>
      <w:r w:rsidRPr="009B02B2">
        <w:rPr>
          <w:rFonts w:ascii="Times New Roman" w:hAnsi="Times New Roman" w:cs="Times New Roman"/>
          <w:bCs/>
          <w:sz w:val="24"/>
          <w:szCs w:val="24"/>
          <w:lang w:val="en-US"/>
        </w:rPr>
        <w:t xml:space="preserve">, </w:t>
      </w:r>
      <w:proofErr w:type="spellStart"/>
      <w:r w:rsidRPr="009B02B2">
        <w:rPr>
          <w:rFonts w:ascii="Times New Roman" w:hAnsi="Times New Roman" w:cs="Times New Roman"/>
          <w:bCs/>
          <w:sz w:val="24"/>
          <w:szCs w:val="24"/>
          <w:lang w:val="en-US"/>
        </w:rPr>
        <w:t>Iosif</w:t>
      </w:r>
      <w:proofErr w:type="spellEnd"/>
      <w:r w:rsidRPr="009B02B2">
        <w:rPr>
          <w:rFonts w:ascii="Times New Roman" w:hAnsi="Times New Roman" w:cs="Times New Roman"/>
          <w:bCs/>
          <w:sz w:val="24"/>
          <w:szCs w:val="24"/>
          <w:lang w:val="en-US"/>
        </w:rPr>
        <w:t xml:space="preserve"> Vranakis</w:t>
      </w:r>
      <w:r>
        <w:rPr>
          <w:rFonts w:ascii="Times New Roman" w:hAnsi="Times New Roman" w:cs="Times New Roman"/>
          <w:bCs/>
          <w:sz w:val="24"/>
          <w:szCs w:val="24"/>
          <w:vertAlign w:val="superscript"/>
          <w:lang w:val="en-US"/>
        </w:rPr>
        <w:t>1</w:t>
      </w:r>
      <w:r w:rsidRPr="009B02B2">
        <w:rPr>
          <w:rFonts w:ascii="Times New Roman" w:hAnsi="Times New Roman" w:cs="Times New Roman"/>
          <w:bCs/>
          <w:sz w:val="24"/>
          <w:szCs w:val="24"/>
          <w:lang w:val="en-US"/>
        </w:rPr>
        <w:t xml:space="preserve">, </w:t>
      </w:r>
      <w:proofErr w:type="spellStart"/>
      <w:r w:rsidRPr="009B02B2">
        <w:rPr>
          <w:rFonts w:ascii="Times New Roman" w:hAnsi="Times New Roman" w:cs="Times New Roman"/>
          <w:bCs/>
          <w:sz w:val="24"/>
          <w:szCs w:val="24"/>
          <w:lang w:val="en-US"/>
        </w:rPr>
        <w:t>Dimosthenis</w:t>
      </w:r>
      <w:proofErr w:type="spellEnd"/>
      <w:r w:rsidRPr="009B02B2">
        <w:rPr>
          <w:rFonts w:ascii="Times New Roman" w:hAnsi="Times New Roman" w:cs="Times New Roman"/>
          <w:bCs/>
          <w:sz w:val="24"/>
          <w:szCs w:val="24"/>
          <w:lang w:val="en-US"/>
        </w:rPr>
        <w:t xml:space="preserve"> Chochlakis</w:t>
      </w:r>
      <w:r>
        <w:rPr>
          <w:rFonts w:ascii="Times New Roman" w:hAnsi="Times New Roman" w:cs="Times New Roman"/>
          <w:bCs/>
          <w:sz w:val="24"/>
          <w:szCs w:val="24"/>
          <w:vertAlign w:val="superscript"/>
          <w:lang w:val="en-US"/>
        </w:rPr>
        <w:t>1</w:t>
      </w:r>
      <w:r w:rsidRPr="009B02B2">
        <w:rPr>
          <w:rFonts w:ascii="Times New Roman" w:hAnsi="Times New Roman" w:cs="Times New Roman"/>
          <w:bCs/>
          <w:sz w:val="24"/>
          <w:szCs w:val="24"/>
          <w:lang w:val="en-US"/>
        </w:rPr>
        <w:t xml:space="preserve">, </w:t>
      </w:r>
      <w:proofErr w:type="spellStart"/>
      <w:r w:rsidRPr="007B0A9B">
        <w:rPr>
          <w:rFonts w:ascii="Times New Roman" w:hAnsi="Times New Roman" w:cs="Times New Roman"/>
          <w:sz w:val="24"/>
          <w:szCs w:val="24"/>
          <w:lang w:val="en-US"/>
        </w:rPr>
        <w:t>Emmanouil</w:t>
      </w:r>
      <w:proofErr w:type="spellEnd"/>
      <w:r w:rsidRPr="007B0A9B">
        <w:rPr>
          <w:rFonts w:ascii="Times New Roman" w:hAnsi="Times New Roman" w:cs="Times New Roman"/>
          <w:sz w:val="24"/>
          <w:szCs w:val="24"/>
          <w:lang w:val="en-US"/>
        </w:rPr>
        <w:t xml:space="preserve"> Yachnakis</w:t>
      </w:r>
      <w:r w:rsidRPr="007B0A9B">
        <w:rPr>
          <w:rFonts w:ascii="Times New Roman" w:hAnsi="Times New Roman" w:cs="Times New Roman"/>
          <w:sz w:val="24"/>
          <w:szCs w:val="24"/>
          <w:vertAlign w:val="superscript"/>
          <w:lang w:val="en-US"/>
        </w:rPr>
        <w:t>3</w:t>
      </w:r>
      <w:r>
        <w:rPr>
          <w:rFonts w:ascii="Times New Roman" w:hAnsi="Times New Roman" w:cs="Times New Roman"/>
          <w:bCs/>
          <w:sz w:val="24"/>
          <w:szCs w:val="24"/>
          <w:lang w:val="en-US"/>
        </w:rPr>
        <w:t xml:space="preserve">, </w:t>
      </w:r>
      <w:r w:rsidRPr="009B02B2">
        <w:rPr>
          <w:rFonts w:ascii="Times New Roman" w:hAnsi="Times New Roman" w:cs="Times New Roman"/>
          <w:bCs/>
          <w:sz w:val="24"/>
          <w:szCs w:val="24"/>
          <w:lang w:val="en-US"/>
        </w:rPr>
        <w:t>Sofia Kokkini</w:t>
      </w:r>
      <w:r>
        <w:rPr>
          <w:rFonts w:ascii="Times New Roman" w:hAnsi="Times New Roman" w:cs="Times New Roman"/>
          <w:bCs/>
          <w:sz w:val="24"/>
          <w:szCs w:val="24"/>
          <w:vertAlign w:val="superscript"/>
          <w:lang w:val="en-US"/>
        </w:rPr>
        <w:t>1</w:t>
      </w:r>
      <w:r w:rsidRPr="009B02B2">
        <w:rPr>
          <w:rFonts w:ascii="Times New Roman" w:hAnsi="Times New Roman" w:cs="Times New Roman"/>
          <w:bCs/>
          <w:sz w:val="24"/>
          <w:szCs w:val="24"/>
          <w:lang w:val="en-US"/>
        </w:rPr>
        <w:t xml:space="preserve">, </w:t>
      </w:r>
      <w:r>
        <w:rPr>
          <w:rFonts w:ascii="Times New Roman" w:hAnsi="Times New Roman" w:cs="Times New Roman"/>
          <w:sz w:val="24"/>
          <w:szCs w:val="24"/>
          <w:lang w:val="en-US"/>
        </w:rPr>
        <w:t>Hao Xie</w:t>
      </w:r>
      <w:r>
        <w:rPr>
          <w:rFonts w:ascii="Times New Roman" w:hAnsi="Times New Roman" w:cs="Times New Roman"/>
          <w:sz w:val="24"/>
          <w:szCs w:val="24"/>
          <w:vertAlign w:val="superscript"/>
          <w:lang w:val="en-US"/>
        </w:rPr>
        <w:t>4</w:t>
      </w:r>
      <w:r>
        <w:rPr>
          <w:rFonts w:ascii="Times New Roman" w:hAnsi="Times New Roman" w:cs="Times New Roman"/>
          <w:bCs/>
          <w:sz w:val="24"/>
          <w:szCs w:val="24"/>
          <w:lang w:val="en-US"/>
        </w:rPr>
        <w:t xml:space="preserve"> and </w:t>
      </w:r>
      <w:r w:rsidRPr="00051DBB">
        <w:rPr>
          <w:rFonts w:ascii="Times New Roman" w:hAnsi="Times New Roman" w:cs="Times New Roman"/>
          <w:bCs/>
          <w:sz w:val="24"/>
          <w:szCs w:val="24"/>
          <w:lang w:val="en-US"/>
        </w:rPr>
        <w:t>Georgios Tsiotis</w:t>
      </w:r>
      <w:r w:rsidRPr="00051DBB">
        <w:rPr>
          <w:rFonts w:ascii="Times New Roman" w:hAnsi="Times New Roman" w:cs="Times New Roman"/>
          <w:bCs/>
          <w:sz w:val="24"/>
          <w:szCs w:val="24"/>
          <w:vertAlign w:val="superscript"/>
          <w:lang w:val="en-US"/>
        </w:rPr>
        <w:t>2</w:t>
      </w:r>
    </w:p>
    <w:p w14:paraId="5469401C" w14:textId="77777777" w:rsidR="007B5228" w:rsidRDefault="007B5228" w:rsidP="007B5228">
      <w:pPr>
        <w:spacing w:after="0" w:line="480" w:lineRule="auto"/>
        <w:jc w:val="both"/>
        <w:rPr>
          <w:rFonts w:ascii="Times New Roman" w:hAnsi="Times New Roman" w:cs="Times New Roman"/>
          <w:bCs/>
          <w:sz w:val="24"/>
          <w:szCs w:val="24"/>
          <w:lang w:val="en-US"/>
        </w:rPr>
      </w:pPr>
    </w:p>
    <w:p w14:paraId="64CD54DA" w14:textId="77777777" w:rsidR="007B5228" w:rsidRPr="005A7449" w:rsidRDefault="007B5228" w:rsidP="007B5228">
      <w:pPr>
        <w:spacing w:after="0" w:line="480" w:lineRule="auto"/>
        <w:jc w:val="both"/>
        <w:rPr>
          <w:rFonts w:ascii="Times New Roman" w:hAnsi="Times New Roman" w:cs="Times New Roman"/>
          <w:sz w:val="24"/>
          <w:szCs w:val="24"/>
          <w:lang w:val="en-US"/>
        </w:rPr>
      </w:pPr>
    </w:p>
    <w:p w14:paraId="343D1181" w14:textId="77777777" w:rsidR="007B5228" w:rsidRPr="00041961" w:rsidRDefault="007B5228" w:rsidP="007B5228">
      <w:pPr>
        <w:autoSpaceDE w:val="0"/>
        <w:autoSpaceDN w:val="0"/>
        <w:adjustRightInd w:val="0"/>
        <w:spacing w:after="0" w:line="480" w:lineRule="auto"/>
        <w:jc w:val="both"/>
        <w:rPr>
          <w:rFonts w:ascii="Times New Roman" w:hAnsi="Times New Roman" w:cs="Times New Roman"/>
          <w:sz w:val="24"/>
          <w:szCs w:val="24"/>
          <w:lang w:val="sr-Latn-CS"/>
        </w:rPr>
      </w:pPr>
      <w:r w:rsidRPr="005A7449">
        <w:rPr>
          <w:rFonts w:ascii="Times New Roman" w:hAnsi="Times New Roman" w:cs="Times New Roman"/>
          <w:bCs/>
          <w:sz w:val="24"/>
          <w:szCs w:val="24"/>
          <w:vertAlign w:val="superscript"/>
          <w:lang w:val="en-US"/>
        </w:rPr>
        <w:t>1</w:t>
      </w:r>
      <w:bookmarkStart w:id="0" w:name="_Hlk482631316"/>
      <w:r w:rsidRPr="00041961">
        <w:rPr>
          <w:rFonts w:ascii="Times New Roman" w:hAnsi="Times New Roman" w:cs="Times New Roman"/>
          <w:sz w:val="24"/>
          <w:szCs w:val="24"/>
          <w:lang w:val="sr-Latn-CS"/>
        </w:rPr>
        <w:t>Department of Clinical Microbiology and Microbial Pathogenesis, School of Medicine, University of Crete, Voutes – Staurakia, 71110, Heraklion, Crete, Greece</w:t>
      </w:r>
    </w:p>
    <w:bookmarkEnd w:id="0"/>
    <w:p w14:paraId="25D54154" w14:textId="77777777" w:rsidR="007B5228" w:rsidRDefault="007B5228" w:rsidP="007B5228">
      <w:pPr>
        <w:spacing w:after="0" w:line="480" w:lineRule="auto"/>
        <w:jc w:val="both"/>
        <w:rPr>
          <w:rFonts w:ascii="Times New Roman" w:hAnsi="Times New Roman" w:cs="Times New Roman"/>
          <w:bCs/>
          <w:sz w:val="24"/>
          <w:szCs w:val="24"/>
          <w:lang w:val="en-US"/>
        </w:rPr>
      </w:pPr>
      <w:r w:rsidRPr="005A7449">
        <w:rPr>
          <w:rFonts w:ascii="Times New Roman" w:hAnsi="Times New Roman" w:cs="Times New Roman"/>
          <w:bCs/>
          <w:sz w:val="24"/>
          <w:szCs w:val="24"/>
          <w:vertAlign w:val="superscript"/>
          <w:lang w:val="en-US"/>
        </w:rPr>
        <w:t>2</w:t>
      </w:r>
      <w:r w:rsidRPr="005A7449">
        <w:rPr>
          <w:rFonts w:ascii="Times New Roman" w:hAnsi="Times New Roman" w:cs="Times New Roman"/>
          <w:bCs/>
          <w:sz w:val="24"/>
          <w:szCs w:val="24"/>
          <w:lang w:val="en-US"/>
        </w:rPr>
        <w:t>Laboratory of Biochemistry, School of Science and Engineering, Department of Chemistry, University of Crete, Heraklion, Crete, Greece</w:t>
      </w:r>
    </w:p>
    <w:p w14:paraId="01380797" w14:textId="77777777" w:rsidR="007B5228" w:rsidRPr="007B0A9B" w:rsidRDefault="007B5228" w:rsidP="007B5228">
      <w:pPr>
        <w:spacing w:after="0" w:line="480" w:lineRule="auto"/>
        <w:rPr>
          <w:rFonts w:ascii="Times New Roman" w:hAnsi="Times New Roman" w:cs="Times New Roman"/>
          <w:sz w:val="24"/>
          <w:szCs w:val="24"/>
          <w:lang w:val="en-US"/>
        </w:rPr>
      </w:pPr>
      <w:r w:rsidRPr="007B0A9B">
        <w:rPr>
          <w:rFonts w:ascii="Times New Roman" w:hAnsi="Times New Roman" w:cs="Times New Roman"/>
          <w:sz w:val="24"/>
          <w:szCs w:val="24"/>
          <w:vertAlign w:val="superscript"/>
          <w:lang w:val="en-US"/>
        </w:rPr>
        <w:t>3</w:t>
      </w:r>
      <w:r w:rsidRPr="007B0A9B">
        <w:rPr>
          <w:rFonts w:ascii="Times New Roman" w:hAnsi="Times New Roman" w:cs="Times New Roman"/>
          <w:sz w:val="24"/>
          <w:szCs w:val="24"/>
          <w:lang w:val="en-US"/>
        </w:rPr>
        <w:t>Unit of Biomedical data analysis, Department of Mother and Child Health, University of Crete, Heraklion, Crete, Greece</w:t>
      </w:r>
    </w:p>
    <w:p w14:paraId="5D87D7B0" w14:textId="77777777" w:rsidR="007B5228" w:rsidRDefault="007B5228" w:rsidP="007B5228">
      <w:pPr>
        <w:spacing w:after="0" w:line="480" w:lineRule="auto"/>
        <w:contextualSpacing/>
        <w:rPr>
          <w:rFonts w:ascii="Times New Roman" w:hAnsi="Times New Roman" w:cs="Times New Roman"/>
          <w:sz w:val="24"/>
          <w:szCs w:val="24"/>
          <w:shd w:val="clear" w:color="auto" w:fill="FFFFFF"/>
          <w:lang w:val="en-US"/>
        </w:rPr>
      </w:pPr>
      <w:r>
        <w:rPr>
          <w:rFonts w:ascii="Times New Roman" w:hAnsi="Times New Roman" w:cs="Times New Roman"/>
          <w:bCs/>
          <w:sz w:val="24"/>
          <w:szCs w:val="24"/>
          <w:vertAlign w:val="superscript"/>
          <w:lang w:val="en-US"/>
        </w:rPr>
        <w:t>4</w:t>
      </w:r>
      <w:r w:rsidRPr="005064F2">
        <w:rPr>
          <w:rFonts w:ascii="Times New Roman" w:hAnsi="Times New Roman" w:cs="Times New Roman"/>
          <w:sz w:val="24"/>
          <w:szCs w:val="24"/>
          <w:lang w:val="en-US"/>
        </w:rPr>
        <w:t xml:space="preserve">Max Planck Institute </w:t>
      </w:r>
      <w:r>
        <w:rPr>
          <w:rFonts w:ascii="Times New Roman" w:hAnsi="Times New Roman" w:cs="Times New Roman"/>
          <w:sz w:val="24"/>
          <w:szCs w:val="24"/>
          <w:lang w:val="en-US"/>
        </w:rPr>
        <w:t>of</w:t>
      </w:r>
      <w:r w:rsidRPr="005064F2">
        <w:rPr>
          <w:rFonts w:ascii="Times New Roman" w:hAnsi="Times New Roman" w:cs="Times New Roman"/>
          <w:sz w:val="24"/>
          <w:szCs w:val="24"/>
          <w:lang w:val="en-US"/>
        </w:rPr>
        <w:t xml:space="preserve"> Biophysics, </w:t>
      </w:r>
      <w:r w:rsidRPr="005064F2">
        <w:rPr>
          <w:rFonts w:ascii="Times New Roman" w:hAnsi="Times New Roman" w:cs="Times New Roman"/>
          <w:sz w:val="24"/>
          <w:szCs w:val="24"/>
          <w:shd w:val="clear" w:color="auto" w:fill="FFFFFF"/>
          <w:lang w:val="en-US"/>
        </w:rPr>
        <w:t>Max-von-Laue-Strasse 3,</w:t>
      </w:r>
      <w:r w:rsidRPr="005064F2">
        <w:rPr>
          <w:rFonts w:ascii="Times New Roman" w:hAnsi="Times New Roman" w:cs="Times New Roman"/>
          <w:sz w:val="24"/>
          <w:szCs w:val="24"/>
          <w:lang w:val="en-US"/>
        </w:rPr>
        <w:t xml:space="preserve"> </w:t>
      </w:r>
      <w:r w:rsidRPr="005064F2">
        <w:rPr>
          <w:rFonts w:ascii="Times New Roman" w:hAnsi="Times New Roman" w:cs="Times New Roman"/>
          <w:sz w:val="24"/>
          <w:szCs w:val="24"/>
          <w:shd w:val="clear" w:color="auto" w:fill="FFFFFF"/>
          <w:lang w:val="en-US"/>
        </w:rPr>
        <w:t>D-60438 Frankfurt am Main, Germany</w:t>
      </w:r>
    </w:p>
    <w:p w14:paraId="3F6A5EBE" w14:textId="77777777" w:rsidR="007B5228" w:rsidRDefault="007B5228">
      <w:pPr>
        <w:spacing w:after="160" w:line="259"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br w:type="page"/>
      </w:r>
    </w:p>
    <w:p w14:paraId="77236A63" w14:textId="77777777" w:rsidR="0011562A" w:rsidRDefault="0011562A" w:rsidP="0011562A">
      <w:pPr>
        <w:rPr>
          <w:lang w:val="en-US"/>
        </w:rPr>
      </w:pPr>
      <w:bookmarkStart w:id="1" w:name="_Hlk38453281"/>
      <w:r w:rsidRPr="00EE4439">
        <w:rPr>
          <w:noProof/>
          <w:lang w:eastAsia="el-GR"/>
        </w:rPr>
        <w:lastRenderedPageBreak/>
        <w:drawing>
          <wp:inline distT="0" distB="0" distL="0" distR="0" wp14:anchorId="41524133" wp14:editId="0B9C112E">
            <wp:extent cx="5274310" cy="3032125"/>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1.tif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3032125"/>
                    </a:xfrm>
                    <a:prstGeom prst="rect">
                      <a:avLst/>
                    </a:prstGeom>
                  </pic:spPr>
                </pic:pic>
              </a:graphicData>
            </a:graphic>
          </wp:inline>
        </w:drawing>
      </w:r>
    </w:p>
    <w:p w14:paraId="24B561D6" w14:textId="77777777" w:rsidR="0011562A" w:rsidRDefault="0011562A" w:rsidP="0011562A">
      <w:pPr>
        <w:rPr>
          <w:rFonts w:ascii="Times New Roman" w:hAnsi="Times New Roman" w:cs="Times New Roman"/>
          <w:bCs/>
          <w:sz w:val="24"/>
          <w:szCs w:val="24"/>
          <w:lang w:val="en-US"/>
        </w:rPr>
      </w:pPr>
      <w:r>
        <w:rPr>
          <w:rFonts w:ascii="Times New Roman" w:hAnsi="Times New Roman" w:cs="Times New Roman"/>
          <w:b/>
          <w:sz w:val="24"/>
          <w:szCs w:val="24"/>
          <w:lang w:val="en-US"/>
        </w:rPr>
        <w:t xml:space="preserve">Supplementary </w:t>
      </w:r>
      <w:r w:rsidRPr="0079518A">
        <w:rPr>
          <w:rFonts w:ascii="Times New Roman" w:hAnsi="Times New Roman" w:cs="Times New Roman"/>
          <w:b/>
          <w:sz w:val="24"/>
          <w:szCs w:val="24"/>
          <w:lang w:val="en-US"/>
        </w:rPr>
        <w:t xml:space="preserve">Figure 1: </w:t>
      </w:r>
      <w:r w:rsidRPr="00043474">
        <w:rPr>
          <w:rFonts w:ascii="Times New Roman" w:hAnsi="Times New Roman" w:cs="Times New Roman"/>
          <w:bCs/>
          <w:sz w:val="24"/>
          <w:szCs w:val="24"/>
          <w:lang w:val="en-US"/>
        </w:rPr>
        <w:t>Expression vectors used in this study</w:t>
      </w:r>
      <w:r>
        <w:rPr>
          <w:rFonts w:ascii="Times New Roman" w:hAnsi="Times New Roman" w:cs="Times New Roman"/>
          <w:bCs/>
          <w:sz w:val="24"/>
          <w:szCs w:val="24"/>
          <w:lang w:val="en-US"/>
        </w:rPr>
        <w:t xml:space="preserve">. </w:t>
      </w:r>
      <w:r w:rsidRPr="009C2603">
        <w:rPr>
          <w:rFonts w:ascii="Times New Roman" w:hAnsi="Times New Roman" w:cs="Times New Roman"/>
          <w:bCs/>
          <w:sz w:val="24"/>
          <w:szCs w:val="24"/>
          <w:lang w:val="en-US"/>
        </w:rPr>
        <w:t xml:space="preserve">The gene encoding the protein of interest </w:t>
      </w:r>
      <w:r>
        <w:rPr>
          <w:rFonts w:ascii="Times New Roman" w:hAnsi="Times New Roman" w:cs="Times New Roman"/>
          <w:bCs/>
          <w:sz w:val="24"/>
          <w:szCs w:val="24"/>
          <w:lang w:val="en-US"/>
        </w:rPr>
        <w:t xml:space="preserve">is shown in orange. </w:t>
      </w:r>
      <w:proofErr w:type="spellStart"/>
      <w:r w:rsidRPr="004F79C2">
        <w:rPr>
          <w:rFonts w:ascii="Times New Roman" w:hAnsi="Times New Roman" w:cs="Times New Roman"/>
          <w:bCs/>
          <w:sz w:val="24"/>
          <w:szCs w:val="24"/>
          <w:lang w:val="en-US"/>
        </w:rPr>
        <w:t>NdeI</w:t>
      </w:r>
      <w:proofErr w:type="spellEnd"/>
      <w:r w:rsidRPr="004F79C2">
        <w:rPr>
          <w:rFonts w:ascii="Times New Roman" w:hAnsi="Times New Roman" w:cs="Times New Roman"/>
          <w:bCs/>
          <w:sz w:val="24"/>
          <w:szCs w:val="24"/>
          <w:lang w:val="en-US"/>
        </w:rPr>
        <w:t xml:space="preserve"> and </w:t>
      </w:r>
      <w:proofErr w:type="spellStart"/>
      <w:r w:rsidRPr="004F79C2">
        <w:rPr>
          <w:rFonts w:ascii="Times New Roman" w:hAnsi="Times New Roman" w:cs="Times New Roman"/>
          <w:bCs/>
          <w:sz w:val="24"/>
          <w:szCs w:val="24"/>
          <w:lang w:val="en-US"/>
        </w:rPr>
        <w:t>XhoI</w:t>
      </w:r>
      <w:proofErr w:type="spellEnd"/>
      <w:r w:rsidRPr="004F79C2">
        <w:rPr>
          <w:rFonts w:ascii="Times New Roman" w:hAnsi="Times New Roman" w:cs="Times New Roman"/>
          <w:bCs/>
          <w:sz w:val="24"/>
          <w:szCs w:val="24"/>
          <w:lang w:val="en-US"/>
        </w:rPr>
        <w:t xml:space="preserve"> restriction sites are indicated</w:t>
      </w:r>
      <w:r>
        <w:rPr>
          <w:rFonts w:ascii="Times New Roman" w:hAnsi="Times New Roman" w:cs="Times New Roman"/>
          <w:bCs/>
          <w:sz w:val="24"/>
          <w:szCs w:val="24"/>
          <w:lang w:val="en-US"/>
        </w:rPr>
        <w:t xml:space="preserve"> in red. f1 </w:t>
      </w:r>
      <w:proofErr w:type="spellStart"/>
      <w:r>
        <w:rPr>
          <w:rFonts w:ascii="Times New Roman" w:hAnsi="Times New Roman" w:cs="Times New Roman"/>
          <w:bCs/>
          <w:sz w:val="24"/>
          <w:szCs w:val="24"/>
          <w:lang w:val="en-US"/>
        </w:rPr>
        <w:t>ori</w:t>
      </w:r>
      <w:proofErr w:type="spellEnd"/>
      <w:r>
        <w:rPr>
          <w:rFonts w:ascii="Times New Roman" w:hAnsi="Times New Roman" w:cs="Times New Roman"/>
          <w:bCs/>
          <w:sz w:val="24"/>
          <w:szCs w:val="24"/>
          <w:lang w:val="en-US"/>
        </w:rPr>
        <w:t xml:space="preserve">: f1 </w:t>
      </w:r>
      <w:r w:rsidRPr="004F79C2">
        <w:rPr>
          <w:rFonts w:ascii="Times New Roman" w:hAnsi="Times New Roman" w:cs="Times New Roman"/>
          <w:bCs/>
          <w:sz w:val="24"/>
          <w:szCs w:val="24"/>
          <w:lang w:val="en-US"/>
        </w:rPr>
        <w:t>origin of replication</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AmpR</w:t>
      </w:r>
      <w:proofErr w:type="spellEnd"/>
      <w:r>
        <w:rPr>
          <w:rFonts w:ascii="Times New Roman" w:hAnsi="Times New Roman" w:cs="Times New Roman"/>
          <w:bCs/>
          <w:sz w:val="24"/>
          <w:szCs w:val="24"/>
          <w:lang w:val="en-US"/>
        </w:rPr>
        <w:t xml:space="preserve">: </w:t>
      </w:r>
      <w:r w:rsidRPr="004F79C2">
        <w:rPr>
          <w:rFonts w:ascii="Times New Roman" w:hAnsi="Times New Roman" w:cs="Times New Roman"/>
          <w:bCs/>
          <w:sz w:val="24"/>
          <w:szCs w:val="24"/>
          <w:lang w:val="en-US"/>
        </w:rPr>
        <w:t>ampicillin resistance gene</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lacI</w:t>
      </w:r>
      <w:proofErr w:type="spellEnd"/>
      <w:r>
        <w:rPr>
          <w:rFonts w:ascii="Times New Roman" w:hAnsi="Times New Roman" w:cs="Times New Roman"/>
          <w:bCs/>
          <w:sz w:val="24"/>
          <w:szCs w:val="24"/>
          <w:lang w:val="en-US"/>
        </w:rPr>
        <w:t xml:space="preserve">: </w:t>
      </w:r>
      <w:r w:rsidRPr="004F79C2">
        <w:rPr>
          <w:rFonts w:ascii="Times New Roman" w:hAnsi="Times New Roman" w:cs="Times New Roman"/>
          <w:bCs/>
          <w:sz w:val="24"/>
          <w:szCs w:val="24"/>
          <w:lang w:val="en-US"/>
        </w:rPr>
        <w:t>lac repressor gene</w:t>
      </w:r>
      <w:r>
        <w:rPr>
          <w:rFonts w:ascii="Times New Roman" w:hAnsi="Times New Roman" w:cs="Times New Roman"/>
          <w:bCs/>
          <w:sz w:val="24"/>
          <w:szCs w:val="24"/>
          <w:lang w:val="en-US"/>
        </w:rPr>
        <w:t xml:space="preserve">; PT7: T7 promoter; </w:t>
      </w:r>
      <w:proofErr w:type="spellStart"/>
      <w:r>
        <w:rPr>
          <w:rFonts w:ascii="Times New Roman" w:hAnsi="Times New Roman" w:cs="Times New Roman"/>
          <w:bCs/>
          <w:sz w:val="24"/>
          <w:szCs w:val="24"/>
          <w:lang w:val="en-US"/>
        </w:rPr>
        <w:t>pelB</w:t>
      </w:r>
      <w:proofErr w:type="spellEnd"/>
      <w:r>
        <w:rPr>
          <w:rFonts w:ascii="Times New Roman" w:hAnsi="Times New Roman" w:cs="Times New Roman"/>
          <w:bCs/>
          <w:sz w:val="24"/>
          <w:szCs w:val="24"/>
          <w:lang w:val="en-US"/>
        </w:rPr>
        <w:t xml:space="preserve">: </w:t>
      </w:r>
      <w:r w:rsidRPr="004F79C2">
        <w:rPr>
          <w:rFonts w:ascii="Times New Roman" w:hAnsi="Times New Roman" w:cs="Times New Roman"/>
          <w:bCs/>
          <w:sz w:val="24"/>
          <w:szCs w:val="24"/>
          <w:lang w:val="en-US"/>
        </w:rPr>
        <w:t>pectate lyase signal sequence</w:t>
      </w:r>
      <w:r>
        <w:rPr>
          <w:rFonts w:ascii="Times New Roman" w:hAnsi="Times New Roman" w:cs="Times New Roman"/>
          <w:bCs/>
          <w:sz w:val="24"/>
          <w:szCs w:val="24"/>
          <w:lang w:val="en-US"/>
        </w:rPr>
        <w:t xml:space="preserve">; His-tag: C-terminal </w:t>
      </w:r>
      <w:proofErr w:type="spellStart"/>
      <w:r w:rsidRPr="004F79C2">
        <w:rPr>
          <w:rFonts w:ascii="Times New Roman" w:hAnsi="Times New Roman" w:cs="Times New Roman"/>
          <w:bCs/>
          <w:sz w:val="24"/>
          <w:szCs w:val="24"/>
          <w:lang w:val="en-US"/>
        </w:rPr>
        <w:t>hexahistidine</w:t>
      </w:r>
      <w:proofErr w:type="spellEnd"/>
      <w:r w:rsidRPr="004F79C2">
        <w:rPr>
          <w:rFonts w:ascii="Times New Roman" w:hAnsi="Times New Roman" w:cs="Times New Roman"/>
          <w:bCs/>
          <w:sz w:val="24"/>
          <w:szCs w:val="24"/>
          <w:lang w:val="en-US"/>
        </w:rPr>
        <w:t xml:space="preserve"> purification tag</w:t>
      </w:r>
      <w:r>
        <w:rPr>
          <w:rFonts w:ascii="Times New Roman" w:hAnsi="Times New Roman" w:cs="Times New Roman"/>
          <w:bCs/>
          <w:sz w:val="24"/>
          <w:szCs w:val="24"/>
          <w:lang w:val="en-US"/>
        </w:rPr>
        <w:t>.</w:t>
      </w:r>
    </w:p>
    <w:p w14:paraId="5D770A9C" w14:textId="77777777" w:rsidR="0011562A" w:rsidRDefault="0011562A" w:rsidP="0011562A">
      <w:pPr>
        <w:rPr>
          <w:rFonts w:ascii="Times New Roman" w:hAnsi="Times New Roman" w:cs="Times New Roman"/>
          <w:bCs/>
          <w:sz w:val="24"/>
          <w:szCs w:val="24"/>
          <w:lang w:val="en-US"/>
        </w:rPr>
      </w:pPr>
      <w:r>
        <w:rPr>
          <w:rFonts w:ascii="Times New Roman" w:hAnsi="Times New Roman" w:cs="Times New Roman"/>
          <w:bCs/>
          <w:noProof/>
          <w:sz w:val="24"/>
          <w:szCs w:val="24"/>
          <w:lang w:eastAsia="el-GR"/>
        </w:rPr>
        <w:drawing>
          <wp:inline distT="0" distB="0" distL="0" distR="0" wp14:anchorId="7D4BD3DF" wp14:editId="610BFAC3">
            <wp:extent cx="4431792" cy="4303776"/>
            <wp:effectExtent l="19050" t="0" r="6858" b="0"/>
            <wp:docPr id="2" name="Picture 1" descr="suppl. 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 figure 2.jpg"/>
                    <pic:cNvPicPr/>
                  </pic:nvPicPr>
                  <pic:blipFill>
                    <a:blip r:embed="rId7" cstate="print"/>
                    <a:stretch>
                      <a:fillRect/>
                    </a:stretch>
                  </pic:blipFill>
                  <pic:spPr>
                    <a:xfrm>
                      <a:off x="0" y="0"/>
                      <a:ext cx="4431792" cy="4303776"/>
                    </a:xfrm>
                    <a:prstGeom prst="rect">
                      <a:avLst/>
                    </a:prstGeom>
                  </pic:spPr>
                </pic:pic>
              </a:graphicData>
            </a:graphic>
          </wp:inline>
        </w:drawing>
      </w:r>
    </w:p>
    <w:p w14:paraId="3ADEE188" w14:textId="77777777" w:rsidR="0011562A" w:rsidRDefault="0011562A" w:rsidP="0011562A">
      <w:pPr>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Supplementary Figure 2: </w:t>
      </w:r>
      <w:r w:rsidRPr="0079518A">
        <w:rPr>
          <w:rFonts w:ascii="Times New Roman" w:hAnsi="Times New Roman" w:cs="Times New Roman"/>
          <w:sz w:val="24"/>
          <w:szCs w:val="24"/>
          <w:lang w:val="en-US"/>
        </w:rPr>
        <w:t xml:space="preserve">Expression test for all the </w:t>
      </w:r>
      <w:r>
        <w:rPr>
          <w:rFonts w:ascii="Times New Roman" w:hAnsi="Times New Roman" w:cs="Times New Roman"/>
          <w:sz w:val="24"/>
          <w:szCs w:val="24"/>
          <w:lang w:val="en-US"/>
        </w:rPr>
        <w:t>four</w:t>
      </w:r>
      <w:r w:rsidRPr="0079518A">
        <w:rPr>
          <w:rFonts w:ascii="Times New Roman" w:hAnsi="Times New Roman" w:cs="Times New Roman"/>
          <w:sz w:val="24"/>
          <w:szCs w:val="24"/>
          <w:lang w:val="en-US"/>
        </w:rPr>
        <w:t xml:space="preserve"> different subunits. The proteins were expressed in 37</w:t>
      </w:r>
      <w:r w:rsidRPr="0079518A">
        <w:rPr>
          <w:rFonts w:ascii="Times New Roman" w:hAnsi="Times New Roman" w:cs="Times New Roman"/>
          <w:sz w:val="24"/>
          <w:szCs w:val="24"/>
          <w:vertAlign w:val="superscript"/>
        </w:rPr>
        <w:t>ο</w:t>
      </w:r>
      <w:r w:rsidRPr="0079518A">
        <w:rPr>
          <w:rFonts w:ascii="Times New Roman" w:hAnsi="Times New Roman" w:cs="Times New Roman"/>
          <w:sz w:val="24"/>
          <w:szCs w:val="24"/>
          <w:lang w:val="en-US"/>
        </w:rPr>
        <w:t>C, using 1mM of IPTG. 1. Corresponds to the whole- cell lysate sample before induction (control) 2. Corresponds to CBU_1</w:t>
      </w:r>
      <w:r>
        <w:rPr>
          <w:rFonts w:ascii="Times New Roman" w:hAnsi="Times New Roman" w:cs="Times New Roman"/>
          <w:sz w:val="24"/>
          <w:szCs w:val="24"/>
          <w:lang w:val="en-US"/>
        </w:rPr>
        <w:t>718</w:t>
      </w:r>
      <w:r w:rsidRPr="0079518A">
        <w:rPr>
          <w:rFonts w:ascii="Times New Roman" w:hAnsi="Times New Roman" w:cs="Times New Roman"/>
          <w:sz w:val="24"/>
          <w:szCs w:val="24"/>
          <w:lang w:val="en-US"/>
        </w:rPr>
        <w:t>, 3. Corresponds to CBU_</w:t>
      </w:r>
      <w:r>
        <w:rPr>
          <w:rFonts w:ascii="Times New Roman" w:hAnsi="Times New Roman" w:cs="Times New Roman"/>
          <w:sz w:val="24"/>
          <w:szCs w:val="24"/>
          <w:lang w:val="en-US"/>
        </w:rPr>
        <w:t>0092</w:t>
      </w:r>
      <w:r w:rsidRPr="0079518A">
        <w:rPr>
          <w:rFonts w:ascii="Times New Roman" w:hAnsi="Times New Roman" w:cs="Times New Roman"/>
          <w:sz w:val="24"/>
          <w:szCs w:val="24"/>
          <w:lang w:val="en-US"/>
        </w:rPr>
        <w:t>, 4. Corresponds to CBU_</w:t>
      </w:r>
      <w:r>
        <w:rPr>
          <w:rFonts w:ascii="Times New Roman" w:hAnsi="Times New Roman" w:cs="Times New Roman"/>
          <w:sz w:val="24"/>
          <w:szCs w:val="24"/>
          <w:lang w:val="en-US"/>
        </w:rPr>
        <w:t xml:space="preserve">0937, and 5. </w:t>
      </w:r>
      <w:r w:rsidRPr="0079518A">
        <w:rPr>
          <w:rFonts w:ascii="Times New Roman" w:hAnsi="Times New Roman" w:cs="Times New Roman"/>
          <w:sz w:val="24"/>
          <w:szCs w:val="24"/>
          <w:lang w:val="en-US"/>
        </w:rPr>
        <w:t>Corresponds to CBU_</w:t>
      </w:r>
      <w:r>
        <w:rPr>
          <w:rFonts w:ascii="Times New Roman" w:hAnsi="Times New Roman" w:cs="Times New Roman"/>
          <w:sz w:val="24"/>
          <w:szCs w:val="24"/>
          <w:lang w:val="en-US"/>
        </w:rPr>
        <w:t>0612.</w:t>
      </w:r>
    </w:p>
    <w:p w14:paraId="137EF69A" w14:textId="77777777" w:rsidR="0011562A" w:rsidRDefault="0011562A" w:rsidP="007C654C">
      <w:pPr>
        <w:spacing w:after="0" w:line="480" w:lineRule="auto"/>
        <w:jc w:val="both"/>
        <w:rPr>
          <w:rFonts w:ascii="Times New Roman" w:hAnsi="Times New Roman" w:cs="Times New Roman"/>
          <w:b/>
          <w:sz w:val="24"/>
          <w:szCs w:val="24"/>
          <w:lang w:val="en-US"/>
        </w:rPr>
      </w:pPr>
    </w:p>
    <w:tbl>
      <w:tblPr>
        <w:tblStyle w:val="TableGrid"/>
        <w:tblpPr w:leftFromText="180" w:rightFromText="180" w:vertAnchor="page" w:horzAnchor="margin" w:tblpY="11641"/>
        <w:tblW w:w="9126" w:type="dxa"/>
        <w:tblLook w:val="04A0" w:firstRow="1" w:lastRow="0" w:firstColumn="1" w:lastColumn="0" w:noHBand="0" w:noVBand="1"/>
      </w:tblPr>
      <w:tblGrid>
        <w:gridCol w:w="2390"/>
        <w:gridCol w:w="6736"/>
      </w:tblGrid>
      <w:tr w:rsidR="0011562A" w:rsidRPr="0064281A" w14:paraId="30F7685F" w14:textId="77777777" w:rsidTr="0011562A">
        <w:tc>
          <w:tcPr>
            <w:tcW w:w="2390" w:type="dxa"/>
          </w:tcPr>
          <w:p w14:paraId="08C71D68" w14:textId="77777777" w:rsidR="0011562A" w:rsidRPr="0064281A" w:rsidRDefault="0011562A" w:rsidP="0011562A">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Oligonucleotide</w:t>
            </w:r>
          </w:p>
        </w:tc>
        <w:tc>
          <w:tcPr>
            <w:tcW w:w="6736" w:type="dxa"/>
          </w:tcPr>
          <w:p w14:paraId="59BFDFBE" w14:textId="77777777" w:rsidR="0011562A" w:rsidRPr="0064281A" w:rsidRDefault="0011562A" w:rsidP="0011562A">
            <w:pPr>
              <w:spacing w:after="0" w:line="240" w:lineRule="auto"/>
              <w:jc w:val="both"/>
              <w:rPr>
                <w:rFonts w:ascii="Times New Roman" w:hAnsi="Times New Roman" w:cs="Times New Roman"/>
                <w:b/>
                <w:sz w:val="24"/>
                <w:szCs w:val="24"/>
                <w:lang w:val="en-US"/>
              </w:rPr>
            </w:pPr>
            <w:r w:rsidRPr="0064281A">
              <w:rPr>
                <w:rFonts w:ascii="Times New Roman" w:hAnsi="Times New Roman" w:cs="Times New Roman"/>
                <w:b/>
                <w:sz w:val="24"/>
                <w:szCs w:val="24"/>
                <w:lang w:val="en-US"/>
              </w:rPr>
              <w:t>Sequence (5’-3’)</w:t>
            </w:r>
          </w:p>
        </w:tc>
      </w:tr>
      <w:tr w:rsidR="0011562A" w:rsidRPr="0064281A" w14:paraId="55DEF300" w14:textId="77777777" w:rsidTr="0011562A">
        <w:tc>
          <w:tcPr>
            <w:tcW w:w="2390" w:type="dxa"/>
            <w:vAlign w:val="center"/>
          </w:tcPr>
          <w:p w14:paraId="1E6BD104" w14:textId="77777777" w:rsidR="0011562A" w:rsidRPr="0064281A" w:rsidRDefault="0011562A" w:rsidP="0011562A">
            <w:pPr>
              <w:spacing w:after="0" w:line="240" w:lineRule="auto"/>
              <w:jc w:val="both"/>
              <w:rPr>
                <w:rFonts w:ascii="Times New Roman" w:hAnsi="Times New Roman" w:cs="Times New Roman"/>
                <w:sz w:val="24"/>
                <w:szCs w:val="24"/>
              </w:rPr>
            </w:pPr>
            <w:r w:rsidRPr="0064281A">
              <w:rPr>
                <w:rFonts w:ascii="Times New Roman" w:hAnsi="Times New Roman" w:cs="Times New Roman"/>
                <w:sz w:val="24"/>
                <w:szCs w:val="24"/>
              </w:rPr>
              <w:t>CBU_1718_Fw</w:t>
            </w:r>
          </w:p>
        </w:tc>
        <w:tc>
          <w:tcPr>
            <w:tcW w:w="6736" w:type="dxa"/>
            <w:vAlign w:val="center"/>
          </w:tcPr>
          <w:p w14:paraId="293E4B64" w14:textId="77777777" w:rsidR="0011562A" w:rsidRPr="0064281A" w:rsidRDefault="0011562A" w:rsidP="0011562A">
            <w:pPr>
              <w:spacing w:after="0" w:line="240" w:lineRule="auto"/>
              <w:jc w:val="both"/>
              <w:rPr>
                <w:rFonts w:ascii="Times New Roman" w:hAnsi="Times New Roman" w:cs="Times New Roman"/>
                <w:sz w:val="24"/>
                <w:szCs w:val="24"/>
              </w:rPr>
            </w:pPr>
            <w:r w:rsidRPr="0064281A">
              <w:rPr>
                <w:rFonts w:ascii="Times New Roman" w:hAnsi="Times New Roman" w:cs="Times New Roman"/>
                <w:sz w:val="24"/>
                <w:szCs w:val="24"/>
                <w:lang w:val="en-US"/>
              </w:rPr>
              <w:t>GCC</w:t>
            </w:r>
            <w:r>
              <w:rPr>
                <w:rFonts w:ascii="Times New Roman" w:hAnsi="Times New Roman" w:cs="Times New Roman"/>
                <w:sz w:val="24"/>
                <w:szCs w:val="24"/>
                <w:lang w:val="en-US"/>
              </w:rPr>
              <w:t>CATATG</w:t>
            </w:r>
            <w:r w:rsidRPr="0064281A">
              <w:rPr>
                <w:rFonts w:ascii="Times New Roman" w:hAnsi="Times New Roman" w:cs="Times New Roman"/>
                <w:sz w:val="24"/>
                <w:szCs w:val="24"/>
              </w:rPr>
              <w:t>GCTGCAAAAGTTTTAAAATTTTCCCACGAGG</w:t>
            </w:r>
          </w:p>
        </w:tc>
      </w:tr>
      <w:tr w:rsidR="0011562A" w:rsidRPr="0064281A" w14:paraId="629460FA" w14:textId="77777777" w:rsidTr="0011562A">
        <w:tc>
          <w:tcPr>
            <w:tcW w:w="2390" w:type="dxa"/>
            <w:vAlign w:val="center"/>
          </w:tcPr>
          <w:p w14:paraId="651D1F43" w14:textId="77777777" w:rsidR="0011562A" w:rsidRPr="0064281A" w:rsidRDefault="0011562A" w:rsidP="0011562A">
            <w:pPr>
              <w:spacing w:after="0" w:line="240" w:lineRule="auto"/>
              <w:jc w:val="both"/>
              <w:rPr>
                <w:rFonts w:ascii="Times New Roman" w:hAnsi="Times New Roman" w:cs="Times New Roman"/>
                <w:sz w:val="24"/>
                <w:szCs w:val="24"/>
              </w:rPr>
            </w:pPr>
            <w:r w:rsidRPr="0064281A">
              <w:rPr>
                <w:rFonts w:ascii="Times New Roman" w:hAnsi="Times New Roman" w:cs="Times New Roman"/>
                <w:sz w:val="24"/>
                <w:szCs w:val="24"/>
              </w:rPr>
              <w:t>CBU_1718_Rev</w:t>
            </w:r>
          </w:p>
        </w:tc>
        <w:tc>
          <w:tcPr>
            <w:tcW w:w="6736" w:type="dxa"/>
            <w:vAlign w:val="center"/>
          </w:tcPr>
          <w:p w14:paraId="29454C7F" w14:textId="77777777" w:rsidR="0011562A" w:rsidRPr="0064281A" w:rsidRDefault="0011562A" w:rsidP="0011562A">
            <w:pPr>
              <w:spacing w:after="0" w:line="240" w:lineRule="auto"/>
              <w:jc w:val="both"/>
              <w:rPr>
                <w:rFonts w:ascii="Times New Roman" w:hAnsi="Times New Roman" w:cs="Times New Roman"/>
                <w:sz w:val="24"/>
                <w:szCs w:val="24"/>
              </w:rPr>
            </w:pPr>
            <w:r w:rsidRPr="0064281A">
              <w:rPr>
                <w:rFonts w:ascii="Times New Roman" w:hAnsi="Times New Roman" w:cs="Times New Roman"/>
                <w:sz w:val="24"/>
                <w:szCs w:val="24"/>
              </w:rPr>
              <w:t>TTA</w:t>
            </w:r>
            <w:r>
              <w:rPr>
                <w:rFonts w:ascii="Times New Roman" w:hAnsi="Times New Roman" w:cs="Times New Roman"/>
                <w:sz w:val="24"/>
                <w:szCs w:val="24"/>
                <w:lang w:val="en-US"/>
              </w:rPr>
              <w:t>CTCGAG</w:t>
            </w:r>
            <w:r w:rsidRPr="0064281A">
              <w:rPr>
                <w:rFonts w:ascii="Times New Roman" w:hAnsi="Times New Roman" w:cs="Times New Roman"/>
                <w:sz w:val="24"/>
                <w:szCs w:val="24"/>
              </w:rPr>
              <w:t>CATCATGCCGCCCATGCCGCCCATTC</w:t>
            </w:r>
          </w:p>
        </w:tc>
      </w:tr>
      <w:tr w:rsidR="0011562A" w:rsidRPr="0064281A" w14:paraId="562FC329" w14:textId="77777777" w:rsidTr="0011562A">
        <w:tc>
          <w:tcPr>
            <w:tcW w:w="2390" w:type="dxa"/>
          </w:tcPr>
          <w:p w14:paraId="7159438A" w14:textId="77777777" w:rsidR="0011562A" w:rsidRPr="0064281A" w:rsidRDefault="0011562A" w:rsidP="0011562A">
            <w:pPr>
              <w:spacing w:after="0" w:line="240" w:lineRule="auto"/>
              <w:jc w:val="both"/>
              <w:rPr>
                <w:rFonts w:ascii="Times New Roman" w:hAnsi="Times New Roman" w:cs="Times New Roman"/>
                <w:sz w:val="24"/>
                <w:szCs w:val="24"/>
                <w:lang w:val="en-US"/>
              </w:rPr>
            </w:pPr>
          </w:p>
        </w:tc>
        <w:tc>
          <w:tcPr>
            <w:tcW w:w="6736" w:type="dxa"/>
          </w:tcPr>
          <w:p w14:paraId="0880F47B" w14:textId="77777777" w:rsidR="0011562A" w:rsidRPr="0064281A" w:rsidRDefault="0011562A" w:rsidP="0011562A">
            <w:pPr>
              <w:spacing w:after="0" w:line="240" w:lineRule="auto"/>
              <w:jc w:val="both"/>
              <w:rPr>
                <w:rFonts w:ascii="Times New Roman" w:hAnsi="Times New Roman" w:cs="Times New Roman"/>
                <w:sz w:val="24"/>
                <w:szCs w:val="24"/>
                <w:lang w:val="en-US"/>
              </w:rPr>
            </w:pPr>
          </w:p>
        </w:tc>
      </w:tr>
      <w:tr w:rsidR="0011562A" w:rsidRPr="0064281A" w14:paraId="13CA9A4B" w14:textId="77777777" w:rsidTr="0011562A">
        <w:tc>
          <w:tcPr>
            <w:tcW w:w="2390" w:type="dxa"/>
            <w:vAlign w:val="center"/>
          </w:tcPr>
          <w:p w14:paraId="015EE9BE" w14:textId="77777777" w:rsidR="0011562A" w:rsidRPr="0064281A" w:rsidRDefault="0011562A" w:rsidP="0011562A">
            <w:pPr>
              <w:spacing w:after="0" w:line="240" w:lineRule="auto"/>
              <w:jc w:val="both"/>
              <w:rPr>
                <w:rFonts w:ascii="Times New Roman" w:hAnsi="Times New Roman" w:cs="Times New Roman"/>
                <w:sz w:val="24"/>
                <w:szCs w:val="24"/>
              </w:rPr>
            </w:pPr>
            <w:r w:rsidRPr="0064281A">
              <w:rPr>
                <w:rFonts w:ascii="Times New Roman" w:hAnsi="Times New Roman" w:cs="Times New Roman"/>
                <w:sz w:val="24"/>
                <w:szCs w:val="24"/>
              </w:rPr>
              <w:t>CBU_0092_Fw</w:t>
            </w:r>
          </w:p>
        </w:tc>
        <w:tc>
          <w:tcPr>
            <w:tcW w:w="6736" w:type="dxa"/>
            <w:vAlign w:val="center"/>
          </w:tcPr>
          <w:p w14:paraId="3139DC71" w14:textId="77777777" w:rsidR="0011562A" w:rsidRPr="0064281A" w:rsidRDefault="0011562A" w:rsidP="0011562A">
            <w:pPr>
              <w:spacing w:after="0" w:line="240" w:lineRule="auto"/>
              <w:jc w:val="both"/>
              <w:rPr>
                <w:rFonts w:ascii="Times New Roman" w:hAnsi="Times New Roman" w:cs="Times New Roman"/>
                <w:sz w:val="24"/>
                <w:szCs w:val="24"/>
              </w:rPr>
            </w:pPr>
            <w:r w:rsidRPr="0064281A">
              <w:rPr>
                <w:rFonts w:ascii="Times New Roman" w:hAnsi="Times New Roman" w:cs="Times New Roman"/>
                <w:sz w:val="24"/>
                <w:szCs w:val="24"/>
                <w:lang w:val="en-US"/>
              </w:rPr>
              <w:t>GCC</w:t>
            </w:r>
            <w:r>
              <w:rPr>
                <w:rFonts w:ascii="Times New Roman" w:hAnsi="Times New Roman" w:cs="Times New Roman"/>
                <w:sz w:val="24"/>
                <w:szCs w:val="24"/>
                <w:lang w:val="en-US"/>
              </w:rPr>
              <w:t>CATATG</w:t>
            </w:r>
            <w:r w:rsidRPr="0064281A">
              <w:rPr>
                <w:rFonts w:ascii="Times New Roman" w:hAnsi="Times New Roman" w:cs="Times New Roman"/>
                <w:sz w:val="24"/>
                <w:szCs w:val="24"/>
              </w:rPr>
              <w:t>AGGCTTATTAAAATGAAAATAAAAACG</w:t>
            </w:r>
          </w:p>
        </w:tc>
      </w:tr>
      <w:tr w:rsidR="0011562A" w:rsidRPr="0064281A" w14:paraId="6AC62A40" w14:textId="77777777" w:rsidTr="0011562A">
        <w:tc>
          <w:tcPr>
            <w:tcW w:w="2390" w:type="dxa"/>
            <w:vAlign w:val="center"/>
          </w:tcPr>
          <w:p w14:paraId="5E8DF9E9" w14:textId="77777777" w:rsidR="0011562A" w:rsidRPr="0064281A" w:rsidRDefault="0011562A" w:rsidP="0011562A">
            <w:pPr>
              <w:spacing w:after="0" w:line="240" w:lineRule="auto"/>
              <w:jc w:val="both"/>
              <w:rPr>
                <w:rFonts w:ascii="Times New Roman" w:hAnsi="Times New Roman" w:cs="Times New Roman"/>
                <w:sz w:val="24"/>
                <w:szCs w:val="24"/>
              </w:rPr>
            </w:pPr>
            <w:r w:rsidRPr="0064281A">
              <w:rPr>
                <w:rFonts w:ascii="Times New Roman" w:hAnsi="Times New Roman" w:cs="Times New Roman"/>
                <w:sz w:val="24"/>
                <w:szCs w:val="24"/>
              </w:rPr>
              <w:t>CBU_0092_Rev</w:t>
            </w:r>
          </w:p>
        </w:tc>
        <w:tc>
          <w:tcPr>
            <w:tcW w:w="6736" w:type="dxa"/>
            <w:vAlign w:val="center"/>
          </w:tcPr>
          <w:p w14:paraId="07B94CDB" w14:textId="77777777" w:rsidR="0011562A" w:rsidRPr="0064281A" w:rsidRDefault="0011562A" w:rsidP="0011562A">
            <w:pPr>
              <w:spacing w:after="0" w:line="240" w:lineRule="auto"/>
              <w:jc w:val="both"/>
              <w:rPr>
                <w:rFonts w:ascii="Times New Roman" w:hAnsi="Times New Roman" w:cs="Times New Roman"/>
                <w:sz w:val="24"/>
                <w:szCs w:val="24"/>
              </w:rPr>
            </w:pPr>
            <w:r w:rsidRPr="0064281A">
              <w:rPr>
                <w:rFonts w:ascii="Times New Roman" w:hAnsi="Times New Roman" w:cs="Times New Roman"/>
                <w:sz w:val="24"/>
                <w:szCs w:val="24"/>
              </w:rPr>
              <w:t>TTA</w:t>
            </w:r>
            <w:r>
              <w:rPr>
                <w:rFonts w:ascii="Times New Roman" w:hAnsi="Times New Roman" w:cs="Times New Roman"/>
                <w:sz w:val="24"/>
                <w:szCs w:val="24"/>
                <w:lang w:val="en-US"/>
              </w:rPr>
              <w:t>CTCGAG</w:t>
            </w:r>
            <w:r w:rsidRPr="0064281A">
              <w:rPr>
                <w:rFonts w:ascii="Times New Roman" w:hAnsi="Times New Roman" w:cs="Times New Roman"/>
                <w:sz w:val="24"/>
                <w:szCs w:val="24"/>
              </w:rPr>
              <w:t>AGGCGTTGTTGTTGCTGAATCGACTTC</w:t>
            </w:r>
          </w:p>
        </w:tc>
      </w:tr>
      <w:tr w:rsidR="0011562A" w:rsidRPr="0064281A" w14:paraId="71F35196" w14:textId="77777777" w:rsidTr="0011562A">
        <w:tc>
          <w:tcPr>
            <w:tcW w:w="2390" w:type="dxa"/>
          </w:tcPr>
          <w:p w14:paraId="4F4FB809" w14:textId="77777777" w:rsidR="0011562A" w:rsidRPr="0064281A" w:rsidRDefault="0011562A" w:rsidP="0011562A">
            <w:pPr>
              <w:spacing w:after="0" w:line="240" w:lineRule="auto"/>
              <w:jc w:val="both"/>
              <w:rPr>
                <w:rFonts w:ascii="Times New Roman" w:hAnsi="Times New Roman" w:cs="Times New Roman"/>
                <w:sz w:val="24"/>
                <w:szCs w:val="24"/>
                <w:lang w:val="en-US"/>
              </w:rPr>
            </w:pPr>
          </w:p>
        </w:tc>
        <w:tc>
          <w:tcPr>
            <w:tcW w:w="6736" w:type="dxa"/>
          </w:tcPr>
          <w:p w14:paraId="40540291" w14:textId="77777777" w:rsidR="0011562A" w:rsidRPr="0064281A" w:rsidRDefault="0011562A" w:rsidP="0011562A">
            <w:pPr>
              <w:spacing w:after="0" w:line="240" w:lineRule="auto"/>
              <w:jc w:val="both"/>
              <w:rPr>
                <w:rFonts w:ascii="Times New Roman" w:hAnsi="Times New Roman" w:cs="Times New Roman"/>
                <w:sz w:val="24"/>
                <w:szCs w:val="24"/>
                <w:lang w:val="en-US"/>
              </w:rPr>
            </w:pPr>
          </w:p>
        </w:tc>
      </w:tr>
      <w:tr w:rsidR="0011562A" w:rsidRPr="0064281A" w14:paraId="134C9C5E" w14:textId="77777777" w:rsidTr="0011562A">
        <w:tc>
          <w:tcPr>
            <w:tcW w:w="2390" w:type="dxa"/>
            <w:vAlign w:val="center"/>
          </w:tcPr>
          <w:p w14:paraId="1E8DCA53" w14:textId="77777777" w:rsidR="0011562A" w:rsidRPr="0064281A" w:rsidRDefault="0011562A" w:rsidP="0011562A">
            <w:pPr>
              <w:spacing w:after="0" w:line="240" w:lineRule="auto"/>
              <w:jc w:val="both"/>
              <w:rPr>
                <w:rFonts w:ascii="Times New Roman" w:hAnsi="Times New Roman" w:cs="Times New Roman"/>
                <w:sz w:val="24"/>
                <w:szCs w:val="24"/>
              </w:rPr>
            </w:pPr>
            <w:r w:rsidRPr="0064281A">
              <w:rPr>
                <w:rFonts w:ascii="Times New Roman" w:hAnsi="Times New Roman" w:cs="Times New Roman"/>
                <w:sz w:val="24"/>
                <w:szCs w:val="24"/>
              </w:rPr>
              <w:t>CBU_0937_Fw</w:t>
            </w:r>
          </w:p>
        </w:tc>
        <w:tc>
          <w:tcPr>
            <w:tcW w:w="6736" w:type="dxa"/>
            <w:vAlign w:val="center"/>
          </w:tcPr>
          <w:p w14:paraId="40979C1B" w14:textId="77777777" w:rsidR="0011562A" w:rsidRPr="0064281A" w:rsidRDefault="0011562A" w:rsidP="0011562A">
            <w:pPr>
              <w:spacing w:after="0" w:line="240" w:lineRule="auto"/>
              <w:jc w:val="both"/>
              <w:rPr>
                <w:rFonts w:ascii="Times New Roman" w:hAnsi="Times New Roman" w:cs="Times New Roman"/>
                <w:sz w:val="24"/>
                <w:szCs w:val="24"/>
              </w:rPr>
            </w:pPr>
            <w:r w:rsidRPr="0064281A">
              <w:rPr>
                <w:rFonts w:ascii="Times New Roman" w:hAnsi="Times New Roman" w:cs="Times New Roman"/>
                <w:sz w:val="24"/>
                <w:szCs w:val="24"/>
                <w:lang w:val="en-US"/>
              </w:rPr>
              <w:t>GCC</w:t>
            </w:r>
            <w:r>
              <w:rPr>
                <w:rFonts w:ascii="Times New Roman" w:hAnsi="Times New Roman" w:cs="Times New Roman"/>
                <w:sz w:val="24"/>
                <w:szCs w:val="24"/>
                <w:lang w:val="en-US"/>
              </w:rPr>
              <w:t>CATATG</w:t>
            </w:r>
            <w:r w:rsidRPr="0064281A">
              <w:rPr>
                <w:rFonts w:ascii="Times New Roman" w:hAnsi="Times New Roman" w:cs="Times New Roman"/>
                <w:sz w:val="24"/>
                <w:szCs w:val="24"/>
              </w:rPr>
              <w:t>ACGTCCAAGCTGGTCATTTCCGCGTTGGGC</w:t>
            </w:r>
          </w:p>
        </w:tc>
      </w:tr>
      <w:tr w:rsidR="0011562A" w:rsidRPr="0064281A" w14:paraId="33E890D7" w14:textId="77777777" w:rsidTr="0011562A">
        <w:tc>
          <w:tcPr>
            <w:tcW w:w="2390" w:type="dxa"/>
            <w:vAlign w:val="center"/>
          </w:tcPr>
          <w:p w14:paraId="7D176C7B" w14:textId="77777777" w:rsidR="0011562A" w:rsidRPr="0064281A" w:rsidRDefault="0011562A" w:rsidP="0011562A">
            <w:pPr>
              <w:spacing w:after="0" w:line="240" w:lineRule="auto"/>
              <w:jc w:val="both"/>
              <w:rPr>
                <w:rFonts w:ascii="Times New Roman" w:hAnsi="Times New Roman" w:cs="Times New Roman"/>
                <w:sz w:val="24"/>
                <w:szCs w:val="24"/>
              </w:rPr>
            </w:pPr>
            <w:r w:rsidRPr="0064281A">
              <w:rPr>
                <w:rFonts w:ascii="Times New Roman" w:hAnsi="Times New Roman" w:cs="Times New Roman"/>
                <w:sz w:val="24"/>
                <w:szCs w:val="24"/>
              </w:rPr>
              <w:t>CBU_0937_Rev</w:t>
            </w:r>
          </w:p>
        </w:tc>
        <w:tc>
          <w:tcPr>
            <w:tcW w:w="6736" w:type="dxa"/>
            <w:vAlign w:val="center"/>
          </w:tcPr>
          <w:p w14:paraId="06A99C94" w14:textId="77777777" w:rsidR="0011562A" w:rsidRPr="0064281A" w:rsidRDefault="0011562A" w:rsidP="0011562A">
            <w:pPr>
              <w:spacing w:after="0" w:line="240" w:lineRule="auto"/>
              <w:jc w:val="both"/>
              <w:rPr>
                <w:rFonts w:ascii="Times New Roman" w:hAnsi="Times New Roman" w:cs="Times New Roman"/>
                <w:sz w:val="24"/>
                <w:szCs w:val="24"/>
              </w:rPr>
            </w:pPr>
            <w:r w:rsidRPr="0064281A">
              <w:rPr>
                <w:rFonts w:ascii="Times New Roman" w:hAnsi="Times New Roman" w:cs="Times New Roman"/>
                <w:sz w:val="24"/>
                <w:szCs w:val="24"/>
              </w:rPr>
              <w:t>TTA</w:t>
            </w:r>
            <w:r>
              <w:rPr>
                <w:rFonts w:ascii="Times New Roman" w:hAnsi="Times New Roman" w:cs="Times New Roman"/>
                <w:sz w:val="24"/>
                <w:szCs w:val="24"/>
                <w:lang w:val="en-US"/>
              </w:rPr>
              <w:t>CTCGAG</w:t>
            </w:r>
            <w:r w:rsidRPr="0064281A">
              <w:rPr>
                <w:rFonts w:ascii="Times New Roman" w:hAnsi="Times New Roman" w:cs="Times New Roman"/>
                <w:sz w:val="24"/>
                <w:szCs w:val="24"/>
              </w:rPr>
              <w:t>AAAATAAAGATCGAACTGTGCCGTTACCAC</w:t>
            </w:r>
          </w:p>
        </w:tc>
      </w:tr>
      <w:tr w:rsidR="0011562A" w:rsidRPr="0064281A" w14:paraId="7879779E" w14:textId="77777777" w:rsidTr="0011562A">
        <w:tc>
          <w:tcPr>
            <w:tcW w:w="2390" w:type="dxa"/>
          </w:tcPr>
          <w:p w14:paraId="7C094EFC" w14:textId="77777777" w:rsidR="0011562A" w:rsidRPr="0064281A" w:rsidRDefault="0011562A" w:rsidP="0011562A">
            <w:pPr>
              <w:spacing w:after="0" w:line="240" w:lineRule="auto"/>
              <w:jc w:val="both"/>
              <w:rPr>
                <w:rFonts w:ascii="Times New Roman" w:hAnsi="Times New Roman" w:cs="Times New Roman"/>
                <w:sz w:val="24"/>
                <w:szCs w:val="24"/>
                <w:lang w:val="en-US"/>
              </w:rPr>
            </w:pPr>
          </w:p>
        </w:tc>
        <w:tc>
          <w:tcPr>
            <w:tcW w:w="6736" w:type="dxa"/>
          </w:tcPr>
          <w:p w14:paraId="0C28134F" w14:textId="77777777" w:rsidR="0011562A" w:rsidRPr="0064281A" w:rsidRDefault="0011562A" w:rsidP="0011562A">
            <w:pPr>
              <w:spacing w:after="0" w:line="240" w:lineRule="auto"/>
              <w:jc w:val="both"/>
              <w:rPr>
                <w:rFonts w:ascii="Times New Roman" w:hAnsi="Times New Roman" w:cs="Times New Roman"/>
                <w:sz w:val="24"/>
                <w:szCs w:val="24"/>
                <w:lang w:val="en-US"/>
              </w:rPr>
            </w:pPr>
          </w:p>
        </w:tc>
      </w:tr>
      <w:tr w:rsidR="0011562A" w:rsidRPr="0064281A" w14:paraId="10B18AEC" w14:textId="77777777" w:rsidTr="0011562A">
        <w:tc>
          <w:tcPr>
            <w:tcW w:w="2390" w:type="dxa"/>
            <w:vAlign w:val="center"/>
          </w:tcPr>
          <w:p w14:paraId="66EED1E5" w14:textId="77777777" w:rsidR="0011562A" w:rsidRPr="0064281A" w:rsidRDefault="0011562A" w:rsidP="0011562A">
            <w:pPr>
              <w:spacing w:after="0" w:line="240" w:lineRule="auto"/>
              <w:jc w:val="both"/>
              <w:rPr>
                <w:rFonts w:ascii="Times New Roman" w:hAnsi="Times New Roman" w:cs="Times New Roman"/>
                <w:sz w:val="24"/>
                <w:szCs w:val="24"/>
              </w:rPr>
            </w:pPr>
            <w:r w:rsidRPr="0064281A">
              <w:rPr>
                <w:rFonts w:ascii="Times New Roman" w:hAnsi="Times New Roman" w:cs="Times New Roman"/>
                <w:sz w:val="24"/>
                <w:szCs w:val="24"/>
              </w:rPr>
              <w:t>CBU_0612_Fw</w:t>
            </w:r>
          </w:p>
        </w:tc>
        <w:tc>
          <w:tcPr>
            <w:tcW w:w="6736" w:type="dxa"/>
            <w:vAlign w:val="center"/>
          </w:tcPr>
          <w:p w14:paraId="72F734CD" w14:textId="77777777" w:rsidR="0011562A" w:rsidRPr="0064281A" w:rsidRDefault="0011562A" w:rsidP="0011562A">
            <w:pPr>
              <w:spacing w:after="0" w:line="240" w:lineRule="auto"/>
              <w:jc w:val="both"/>
              <w:rPr>
                <w:rFonts w:ascii="Times New Roman" w:hAnsi="Times New Roman" w:cs="Times New Roman"/>
                <w:sz w:val="24"/>
                <w:szCs w:val="24"/>
              </w:rPr>
            </w:pPr>
            <w:r w:rsidRPr="0064281A">
              <w:rPr>
                <w:rFonts w:ascii="Times New Roman" w:hAnsi="Times New Roman" w:cs="Times New Roman"/>
                <w:sz w:val="24"/>
                <w:szCs w:val="24"/>
                <w:lang w:val="en-US"/>
              </w:rPr>
              <w:t>GCC</w:t>
            </w:r>
            <w:r>
              <w:rPr>
                <w:rFonts w:ascii="Times New Roman" w:hAnsi="Times New Roman" w:cs="Times New Roman"/>
                <w:sz w:val="24"/>
                <w:szCs w:val="24"/>
                <w:lang w:val="en-US"/>
              </w:rPr>
              <w:t>CATATG</w:t>
            </w:r>
            <w:r w:rsidRPr="0064281A">
              <w:rPr>
                <w:rFonts w:ascii="Times New Roman" w:hAnsi="Times New Roman" w:cs="Times New Roman"/>
                <w:sz w:val="24"/>
                <w:szCs w:val="24"/>
              </w:rPr>
              <w:t>ATTAAACGCTTGTTATCTGCTATCTG</w:t>
            </w:r>
          </w:p>
        </w:tc>
      </w:tr>
      <w:tr w:rsidR="0011562A" w:rsidRPr="0064281A" w14:paraId="798A06B4" w14:textId="77777777" w:rsidTr="0011562A">
        <w:tc>
          <w:tcPr>
            <w:tcW w:w="2390" w:type="dxa"/>
            <w:vAlign w:val="center"/>
          </w:tcPr>
          <w:p w14:paraId="062B2953" w14:textId="77777777" w:rsidR="0011562A" w:rsidRPr="0064281A" w:rsidRDefault="0011562A" w:rsidP="0011562A">
            <w:pPr>
              <w:spacing w:after="0" w:line="240" w:lineRule="auto"/>
              <w:jc w:val="both"/>
              <w:rPr>
                <w:rFonts w:ascii="Times New Roman" w:hAnsi="Times New Roman" w:cs="Times New Roman"/>
                <w:sz w:val="24"/>
                <w:szCs w:val="24"/>
              </w:rPr>
            </w:pPr>
            <w:r w:rsidRPr="0064281A">
              <w:rPr>
                <w:rFonts w:ascii="Times New Roman" w:hAnsi="Times New Roman" w:cs="Times New Roman"/>
                <w:sz w:val="24"/>
                <w:szCs w:val="24"/>
              </w:rPr>
              <w:t>CBU_0612_Rev</w:t>
            </w:r>
          </w:p>
        </w:tc>
        <w:tc>
          <w:tcPr>
            <w:tcW w:w="6736" w:type="dxa"/>
            <w:vAlign w:val="center"/>
          </w:tcPr>
          <w:p w14:paraId="40DD015C" w14:textId="77777777" w:rsidR="0011562A" w:rsidRPr="0064281A" w:rsidRDefault="0011562A" w:rsidP="0011562A">
            <w:pPr>
              <w:spacing w:after="0" w:line="240" w:lineRule="auto"/>
              <w:jc w:val="both"/>
              <w:rPr>
                <w:rFonts w:ascii="Times New Roman" w:hAnsi="Times New Roman" w:cs="Times New Roman"/>
                <w:sz w:val="24"/>
                <w:szCs w:val="24"/>
              </w:rPr>
            </w:pPr>
            <w:r w:rsidRPr="0064281A">
              <w:rPr>
                <w:rFonts w:ascii="Times New Roman" w:hAnsi="Times New Roman" w:cs="Times New Roman"/>
                <w:sz w:val="24"/>
                <w:szCs w:val="24"/>
              </w:rPr>
              <w:t>TTA</w:t>
            </w:r>
            <w:r>
              <w:rPr>
                <w:rFonts w:ascii="Times New Roman" w:hAnsi="Times New Roman" w:cs="Times New Roman"/>
                <w:sz w:val="24"/>
                <w:szCs w:val="24"/>
                <w:lang w:val="en-US"/>
              </w:rPr>
              <w:t>CTCGAG</w:t>
            </w:r>
            <w:r w:rsidRPr="0064281A">
              <w:rPr>
                <w:rFonts w:ascii="Times New Roman" w:hAnsi="Times New Roman" w:cs="Times New Roman"/>
                <w:sz w:val="24"/>
                <w:szCs w:val="24"/>
              </w:rPr>
              <w:t>TTTCAATGCTGATACAACGTTTGAAG</w:t>
            </w:r>
          </w:p>
        </w:tc>
      </w:tr>
      <w:tr w:rsidR="0011562A" w:rsidRPr="0064281A" w14:paraId="7CEF8658" w14:textId="77777777" w:rsidTr="0011562A">
        <w:tc>
          <w:tcPr>
            <w:tcW w:w="2390" w:type="dxa"/>
            <w:vAlign w:val="center"/>
          </w:tcPr>
          <w:p w14:paraId="3F3010E4" w14:textId="77777777" w:rsidR="0011562A" w:rsidRPr="0064281A" w:rsidRDefault="0011562A" w:rsidP="0011562A">
            <w:pPr>
              <w:spacing w:after="0" w:line="240" w:lineRule="auto"/>
              <w:jc w:val="both"/>
              <w:rPr>
                <w:rFonts w:ascii="Times New Roman" w:hAnsi="Times New Roman" w:cs="Times New Roman"/>
                <w:sz w:val="24"/>
                <w:szCs w:val="24"/>
              </w:rPr>
            </w:pPr>
          </w:p>
        </w:tc>
        <w:tc>
          <w:tcPr>
            <w:tcW w:w="6736" w:type="dxa"/>
            <w:vAlign w:val="center"/>
          </w:tcPr>
          <w:p w14:paraId="3204CB14" w14:textId="77777777" w:rsidR="0011562A" w:rsidRPr="0064281A" w:rsidRDefault="0011562A" w:rsidP="0011562A">
            <w:pPr>
              <w:spacing w:after="0" w:line="240" w:lineRule="auto"/>
              <w:jc w:val="both"/>
              <w:rPr>
                <w:rFonts w:ascii="Times New Roman" w:hAnsi="Times New Roman" w:cs="Times New Roman"/>
                <w:sz w:val="24"/>
                <w:szCs w:val="24"/>
              </w:rPr>
            </w:pPr>
          </w:p>
        </w:tc>
      </w:tr>
      <w:tr w:rsidR="0011562A" w:rsidRPr="0064281A" w14:paraId="0A4DEBF2" w14:textId="77777777" w:rsidTr="0011562A">
        <w:tc>
          <w:tcPr>
            <w:tcW w:w="2390" w:type="dxa"/>
            <w:vAlign w:val="center"/>
          </w:tcPr>
          <w:p w14:paraId="0C01D422" w14:textId="77777777" w:rsidR="0011562A" w:rsidRPr="0064281A" w:rsidRDefault="0011562A" w:rsidP="0011562A">
            <w:pPr>
              <w:spacing w:after="0" w:line="240" w:lineRule="auto"/>
              <w:jc w:val="both"/>
              <w:rPr>
                <w:rFonts w:ascii="Times New Roman" w:hAnsi="Times New Roman" w:cs="Times New Roman"/>
                <w:sz w:val="24"/>
                <w:szCs w:val="24"/>
              </w:rPr>
            </w:pPr>
            <w:r w:rsidRPr="0064281A">
              <w:rPr>
                <w:rFonts w:ascii="Times New Roman" w:hAnsi="Times New Roman" w:cs="Times New Roman"/>
                <w:sz w:val="24"/>
                <w:szCs w:val="24"/>
              </w:rPr>
              <w:t>CBU_0937_</w:t>
            </w:r>
            <w:proofErr w:type="spellStart"/>
            <w:r>
              <w:rPr>
                <w:rFonts w:ascii="Times New Roman" w:hAnsi="Times New Roman" w:cs="Times New Roman"/>
                <w:sz w:val="24"/>
                <w:szCs w:val="24"/>
                <w:lang w:val="en-US"/>
              </w:rPr>
              <w:t>pelB</w:t>
            </w:r>
            <w:proofErr w:type="spellEnd"/>
            <w:r>
              <w:rPr>
                <w:rFonts w:ascii="Times New Roman" w:hAnsi="Times New Roman" w:cs="Times New Roman"/>
                <w:sz w:val="24"/>
                <w:szCs w:val="24"/>
                <w:lang w:val="en-US"/>
              </w:rPr>
              <w:t>_</w:t>
            </w:r>
            <w:r w:rsidRPr="0064281A">
              <w:rPr>
                <w:rFonts w:ascii="Times New Roman" w:hAnsi="Times New Roman" w:cs="Times New Roman"/>
                <w:sz w:val="24"/>
                <w:szCs w:val="24"/>
              </w:rPr>
              <w:t>Fw</w:t>
            </w:r>
          </w:p>
        </w:tc>
        <w:tc>
          <w:tcPr>
            <w:tcW w:w="6736" w:type="dxa"/>
            <w:vAlign w:val="center"/>
          </w:tcPr>
          <w:p w14:paraId="3D33E110" w14:textId="77777777" w:rsidR="0011562A" w:rsidRPr="0064281A" w:rsidRDefault="0011562A" w:rsidP="0011562A">
            <w:pPr>
              <w:spacing w:after="0" w:line="240" w:lineRule="auto"/>
              <w:jc w:val="both"/>
              <w:rPr>
                <w:rFonts w:ascii="Times New Roman" w:hAnsi="Times New Roman" w:cs="Times New Roman"/>
                <w:sz w:val="24"/>
                <w:szCs w:val="24"/>
              </w:rPr>
            </w:pPr>
            <w:r w:rsidRPr="00B04E7C">
              <w:rPr>
                <w:rFonts w:ascii="Times New Roman" w:hAnsi="Times New Roman" w:cs="Times New Roman"/>
                <w:sz w:val="24"/>
                <w:szCs w:val="24"/>
              </w:rPr>
              <w:t>CCGGCGATGGCCATGAGTACCCCCGCTACCACTAATC</w:t>
            </w:r>
          </w:p>
        </w:tc>
      </w:tr>
      <w:tr w:rsidR="0011562A" w:rsidRPr="0064281A" w14:paraId="2940C5A6" w14:textId="77777777" w:rsidTr="0011562A">
        <w:tc>
          <w:tcPr>
            <w:tcW w:w="2390" w:type="dxa"/>
            <w:vAlign w:val="center"/>
          </w:tcPr>
          <w:p w14:paraId="6A61612D" w14:textId="77777777" w:rsidR="0011562A" w:rsidRPr="0064281A" w:rsidRDefault="0011562A" w:rsidP="0011562A">
            <w:pPr>
              <w:spacing w:after="0" w:line="240" w:lineRule="auto"/>
              <w:jc w:val="both"/>
              <w:rPr>
                <w:rFonts w:ascii="Times New Roman" w:hAnsi="Times New Roman" w:cs="Times New Roman"/>
                <w:sz w:val="24"/>
                <w:szCs w:val="24"/>
              </w:rPr>
            </w:pPr>
            <w:r w:rsidRPr="0064281A">
              <w:rPr>
                <w:rFonts w:ascii="Times New Roman" w:hAnsi="Times New Roman" w:cs="Times New Roman"/>
                <w:sz w:val="24"/>
                <w:szCs w:val="24"/>
              </w:rPr>
              <w:t>CBU_0937_</w:t>
            </w:r>
            <w:proofErr w:type="spellStart"/>
            <w:r>
              <w:rPr>
                <w:rFonts w:ascii="Times New Roman" w:hAnsi="Times New Roman" w:cs="Times New Roman"/>
                <w:sz w:val="24"/>
                <w:szCs w:val="24"/>
                <w:lang w:val="en-US"/>
              </w:rPr>
              <w:t>pelB_Rev</w:t>
            </w:r>
            <w:proofErr w:type="spellEnd"/>
          </w:p>
        </w:tc>
        <w:tc>
          <w:tcPr>
            <w:tcW w:w="6736" w:type="dxa"/>
            <w:vAlign w:val="center"/>
          </w:tcPr>
          <w:p w14:paraId="34D9F961" w14:textId="77777777" w:rsidR="0011562A" w:rsidRPr="0064281A" w:rsidRDefault="0011562A" w:rsidP="0011562A">
            <w:pPr>
              <w:spacing w:after="0" w:line="240" w:lineRule="auto"/>
              <w:jc w:val="both"/>
              <w:rPr>
                <w:rFonts w:ascii="Times New Roman" w:hAnsi="Times New Roman" w:cs="Times New Roman"/>
                <w:sz w:val="24"/>
                <w:szCs w:val="24"/>
              </w:rPr>
            </w:pPr>
            <w:r w:rsidRPr="00B04E7C">
              <w:rPr>
                <w:rFonts w:ascii="Times New Roman" w:hAnsi="Times New Roman" w:cs="Times New Roman"/>
                <w:sz w:val="24"/>
                <w:szCs w:val="24"/>
              </w:rPr>
              <w:t>GGTGGTGGTGCTCGAGAAAATAAAGATCGAACTGTGC</w:t>
            </w:r>
          </w:p>
        </w:tc>
      </w:tr>
    </w:tbl>
    <w:p w14:paraId="34EB28C1" w14:textId="77777777" w:rsidR="0011562A" w:rsidRDefault="0011562A" w:rsidP="007C654C">
      <w:pPr>
        <w:spacing w:after="0" w:line="480" w:lineRule="auto"/>
        <w:jc w:val="both"/>
        <w:rPr>
          <w:rFonts w:ascii="Times New Roman" w:hAnsi="Times New Roman" w:cs="Times New Roman"/>
          <w:b/>
          <w:sz w:val="24"/>
          <w:szCs w:val="24"/>
          <w:lang w:val="en-US"/>
        </w:rPr>
      </w:pPr>
    </w:p>
    <w:p w14:paraId="3C873779" w14:textId="77777777" w:rsidR="007C654C" w:rsidRDefault="007C654C" w:rsidP="007C654C">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Supplementary Table 1</w:t>
      </w:r>
      <w:r w:rsidRPr="009D5BC7">
        <w:rPr>
          <w:rFonts w:ascii="Times New Roman" w:hAnsi="Times New Roman" w:cs="Times New Roman"/>
          <w:b/>
          <w:sz w:val="24"/>
          <w:szCs w:val="24"/>
          <w:lang w:val="en-US"/>
        </w:rPr>
        <w:t xml:space="preserve">: </w:t>
      </w:r>
      <w:r>
        <w:rPr>
          <w:rFonts w:ascii="Times New Roman" w:hAnsi="Times New Roman" w:cs="Times New Roman"/>
          <w:bCs/>
          <w:sz w:val="24"/>
          <w:szCs w:val="24"/>
          <w:lang w:val="en-US"/>
        </w:rPr>
        <w:t>O</w:t>
      </w:r>
      <w:r w:rsidRPr="00BC1602">
        <w:rPr>
          <w:rFonts w:ascii="Times New Roman" w:hAnsi="Times New Roman" w:cs="Times New Roman"/>
          <w:bCs/>
          <w:sz w:val="24"/>
          <w:szCs w:val="24"/>
          <w:lang w:val="en-US"/>
        </w:rPr>
        <w:t>ligonucleotides used in the study</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NdeI</w:t>
      </w:r>
      <w:proofErr w:type="spellEnd"/>
      <w:r>
        <w:rPr>
          <w:rFonts w:ascii="Times New Roman" w:hAnsi="Times New Roman" w:cs="Times New Roman"/>
          <w:bCs/>
          <w:sz w:val="24"/>
          <w:szCs w:val="24"/>
          <w:lang w:val="en-US"/>
        </w:rPr>
        <w:t xml:space="preserve"> and </w:t>
      </w:r>
      <w:proofErr w:type="spellStart"/>
      <w:r>
        <w:rPr>
          <w:rFonts w:ascii="Times New Roman" w:hAnsi="Times New Roman" w:cs="Times New Roman"/>
          <w:bCs/>
          <w:sz w:val="24"/>
          <w:szCs w:val="24"/>
          <w:lang w:val="en-US"/>
        </w:rPr>
        <w:t>XhoI</w:t>
      </w:r>
      <w:proofErr w:type="spellEnd"/>
      <w:r>
        <w:rPr>
          <w:rFonts w:ascii="Times New Roman" w:hAnsi="Times New Roman" w:cs="Times New Roman"/>
          <w:bCs/>
          <w:sz w:val="24"/>
          <w:szCs w:val="24"/>
          <w:lang w:val="en-US"/>
        </w:rPr>
        <w:t xml:space="preserve"> r</w:t>
      </w:r>
      <w:r w:rsidRPr="003C11B7">
        <w:rPr>
          <w:rFonts w:ascii="Times New Roman" w:hAnsi="Times New Roman" w:cs="Times New Roman"/>
          <w:bCs/>
          <w:sz w:val="24"/>
          <w:szCs w:val="24"/>
          <w:lang w:val="en-US"/>
        </w:rPr>
        <w:t>estriction enzyme sites are shown in lower case.</w:t>
      </w:r>
    </w:p>
    <w:bookmarkEnd w:id="1"/>
    <w:p w14:paraId="2A68021D" w14:textId="77777777" w:rsidR="007C654C" w:rsidRPr="007B5228" w:rsidRDefault="007C654C" w:rsidP="007C654C">
      <w:pPr>
        <w:rPr>
          <w:lang w:val="en-US"/>
        </w:rPr>
      </w:pPr>
    </w:p>
    <w:p w14:paraId="7325CE40" w14:textId="77777777" w:rsidR="007A00FA" w:rsidRDefault="007A00FA" w:rsidP="00BD7E41">
      <w:pPr>
        <w:spacing w:after="0" w:line="480" w:lineRule="auto"/>
        <w:jc w:val="both"/>
        <w:rPr>
          <w:rFonts w:ascii="Times New Roman" w:hAnsi="Times New Roman" w:cs="Times New Roman"/>
          <w:b/>
          <w:sz w:val="24"/>
          <w:szCs w:val="24"/>
          <w:lang w:val="en-US"/>
        </w:rPr>
      </w:pPr>
    </w:p>
    <w:p w14:paraId="0C66648A" w14:textId="77777777" w:rsidR="00EA6CD2" w:rsidRDefault="00EA6CD2">
      <w:pPr>
        <w:spacing w:after="160" w:line="259"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tbl>
      <w:tblPr>
        <w:tblStyle w:val="TableGrid"/>
        <w:tblpPr w:leftFromText="180" w:rightFromText="180" w:vertAnchor="page" w:horzAnchor="margin" w:tblpY="1426"/>
        <w:tblW w:w="8895" w:type="dxa"/>
        <w:tblLook w:val="04A0" w:firstRow="1" w:lastRow="0" w:firstColumn="1" w:lastColumn="0" w:noHBand="0" w:noVBand="1"/>
      </w:tblPr>
      <w:tblGrid>
        <w:gridCol w:w="1089"/>
        <w:gridCol w:w="2023"/>
        <w:gridCol w:w="1436"/>
        <w:gridCol w:w="2556"/>
        <w:gridCol w:w="1791"/>
      </w:tblGrid>
      <w:tr w:rsidR="007C654C" w:rsidRPr="009D5BC7" w14:paraId="37D2B6BD" w14:textId="77777777" w:rsidTr="007C654C">
        <w:tc>
          <w:tcPr>
            <w:tcW w:w="7104" w:type="dxa"/>
            <w:gridSpan w:val="4"/>
          </w:tcPr>
          <w:p w14:paraId="4F2BBC34" w14:textId="77777777" w:rsidR="007C654C" w:rsidRDefault="007C654C" w:rsidP="007C654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Protein properties and features</w:t>
            </w:r>
          </w:p>
        </w:tc>
        <w:tc>
          <w:tcPr>
            <w:tcW w:w="1791" w:type="dxa"/>
          </w:tcPr>
          <w:p w14:paraId="5BDFE7F6" w14:textId="77777777" w:rsidR="007C654C" w:rsidRDefault="007C654C" w:rsidP="007C654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ELISA results</w:t>
            </w:r>
          </w:p>
        </w:tc>
      </w:tr>
      <w:tr w:rsidR="007C654C" w:rsidRPr="009D5BC7" w14:paraId="00EE99BF" w14:textId="77777777" w:rsidTr="007C654C">
        <w:tc>
          <w:tcPr>
            <w:tcW w:w="1089" w:type="dxa"/>
          </w:tcPr>
          <w:p w14:paraId="29B9397E" w14:textId="77777777" w:rsidR="007C654C" w:rsidRDefault="007C654C" w:rsidP="007C654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Gene</w:t>
            </w:r>
          </w:p>
        </w:tc>
        <w:tc>
          <w:tcPr>
            <w:tcW w:w="2023" w:type="dxa"/>
          </w:tcPr>
          <w:p w14:paraId="41DF5F87" w14:textId="77777777" w:rsidR="007C654C" w:rsidRDefault="007C654C" w:rsidP="007C654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Gene ID/Protein</w:t>
            </w:r>
          </w:p>
        </w:tc>
        <w:tc>
          <w:tcPr>
            <w:tcW w:w="1436" w:type="dxa"/>
          </w:tcPr>
          <w:p w14:paraId="3160A632" w14:textId="77777777" w:rsidR="007C654C" w:rsidRDefault="007C654C" w:rsidP="007C654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Mw</w:t>
            </w:r>
            <w:r w:rsidRPr="009D5BC7">
              <w:rPr>
                <w:rFonts w:ascii="Times New Roman" w:hAnsi="Times New Roman" w:cs="Times New Roman"/>
                <w:b/>
                <w:sz w:val="24"/>
                <w:szCs w:val="24"/>
                <w:lang w:val="en-US"/>
              </w:rPr>
              <w:t xml:space="preserve"> (</w:t>
            </w:r>
            <w:proofErr w:type="spellStart"/>
            <w:r w:rsidRPr="009D5BC7">
              <w:rPr>
                <w:rFonts w:ascii="Times New Roman" w:hAnsi="Times New Roman" w:cs="Times New Roman"/>
                <w:b/>
                <w:sz w:val="24"/>
                <w:szCs w:val="24"/>
                <w:lang w:val="en-US"/>
              </w:rPr>
              <w:t>KDa</w:t>
            </w:r>
            <w:proofErr w:type="spellEnd"/>
            <w:r w:rsidRPr="009D5BC7">
              <w:rPr>
                <w:rFonts w:ascii="Times New Roman" w:hAnsi="Times New Roman" w:cs="Times New Roman"/>
                <w:b/>
                <w:sz w:val="24"/>
                <w:szCs w:val="24"/>
                <w:lang w:val="en-US"/>
              </w:rPr>
              <w:t>)</w:t>
            </w:r>
          </w:p>
        </w:tc>
        <w:tc>
          <w:tcPr>
            <w:tcW w:w="2556" w:type="dxa"/>
          </w:tcPr>
          <w:p w14:paraId="63D49212" w14:textId="77777777" w:rsidR="007C654C" w:rsidRDefault="007C654C" w:rsidP="007C654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Predicted l</w:t>
            </w:r>
            <w:r w:rsidRPr="009D5BC7">
              <w:rPr>
                <w:rFonts w:ascii="Times New Roman" w:hAnsi="Times New Roman" w:cs="Times New Roman"/>
                <w:b/>
                <w:sz w:val="24"/>
                <w:szCs w:val="24"/>
                <w:lang w:val="en-US"/>
              </w:rPr>
              <w:t>ocalization</w:t>
            </w:r>
          </w:p>
        </w:tc>
        <w:tc>
          <w:tcPr>
            <w:tcW w:w="1791" w:type="dxa"/>
            <w:vAlign w:val="bottom"/>
          </w:tcPr>
          <w:p w14:paraId="6CF4A86F" w14:textId="77777777" w:rsidR="007C654C" w:rsidRDefault="007C654C" w:rsidP="007C654C">
            <w:pPr>
              <w:spacing w:after="0" w:line="240" w:lineRule="auto"/>
              <w:rPr>
                <w:rFonts w:ascii="Times New Roman" w:hAnsi="Times New Roman" w:cs="Times New Roman"/>
                <w:b/>
                <w:sz w:val="24"/>
                <w:szCs w:val="24"/>
                <w:lang w:val="en-US"/>
              </w:rPr>
            </w:pPr>
            <w:r>
              <w:rPr>
                <w:rFonts w:ascii="Times New Roman" w:eastAsia="Times New Roman" w:hAnsi="Times New Roman" w:cs="Times New Roman"/>
                <w:b/>
                <w:bCs/>
                <w:sz w:val="24"/>
                <w:szCs w:val="24"/>
                <w:lang w:val="en-US"/>
              </w:rPr>
              <w:t>Cut-off</w:t>
            </w:r>
          </w:p>
        </w:tc>
      </w:tr>
      <w:tr w:rsidR="007C654C" w:rsidRPr="009D5BC7" w14:paraId="68AC6EC2" w14:textId="77777777" w:rsidTr="007C654C">
        <w:tc>
          <w:tcPr>
            <w:tcW w:w="1089" w:type="dxa"/>
          </w:tcPr>
          <w:p w14:paraId="5C8CEBC2" w14:textId="77777777" w:rsidR="007C654C" w:rsidRPr="000F7C78" w:rsidRDefault="007C654C" w:rsidP="007C654C">
            <w:pPr>
              <w:spacing w:after="0" w:line="240" w:lineRule="auto"/>
              <w:jc w:val="both"/>
              <w:rPr>
                <w:rFonts w:ascii="Times New Roman" w:hAnsi="Times New Roman" w:cs="Times New Roman"/>
                <w:i/>
                <w:sz w:val="24"/>
                <w:szCs w:val="24"/>
                <w:lang w:val="en-US"/>
              </w:rPr>
            </w:pPr>
            <w:r w:rsidRPr="000F7C78">
              <w:rPr>
                <w:rFonts w:ascii="Times New Roman" w:hAnsi="Times New Roman" w:cs="Times New Roman"/>
                <w:i/>
                <w:sz w:val="24"/>
                <w:szCs w:val="24"/>
                <w:lang w:val="en-US"/>
              </w:rPr>
              <w:t>com1</w:t>
            </w:r>
          </w:p>
        </w:tc>
        <w:tc>
          <w:tcPr>
            <w:tcW w:w="2023" w:type="dxa"/>
          </w:tcPr>
          <w:p w14:paraId="253D543C" w14:textId="77777777" w:rsidR="007C654C" w:rsidRPr="009D5BC7" w:rsidRDefault="007C654C" w:rsidP="007C654C">
            <w:pPr>
              <w:spacing w:after="0" w:line="240" w:lineRule="auto"/>
              <w:jc w:val="both"/>
              <w:rPr>
                <w:rFonts w:ascii="Times New Roman" w:hAnsi="Times New Roman" w:cs="Times New Roman"/>
                <w:sz w:val="24"/>
                <w:szCs w:val="24"/>
                <w:lang w:val="en-US"/>
              </w:rPr>
            </w:pPr>
            <w:r w:rsidRPr="009D5BC7">
              <w:rPr>
                <w:rFonts w:ascii="Times New Roman" w:hAnsi="Times New Roman" w:cs="Times New Roman"/>
                <w:sz w:val="24"/>
                <w:szCs w:val="24"/>
                <w:lang w:val="en-US"/>
              </w:rPr>
              <w:t>CBU_1910</w:t>
            </w:r>
          </w:p>
        </w:tc>
        <w:tc>
          <w:tcPr>
            <w:tcW w:w="1436" w:type="dxa"/>
          </w:tcPr>
          <w:p w14:paraId="3CD5502C" w14:textId="77777777" w:rsidR="007C654C" w:rsidRPr="009D5BC7" w:rsidRDefault="007C654C" w:rsidP="007C654C">
            <w:pPr>
              <w:spacing w:after="0" w:line="240" w:lineRule="auto"/>
              <w:jc w:val="both"/>
              <w:rPr>
                <w:rFonts w:ascii="Times New Roman" w:hAnsi="Times New Roman" w:cs="Times New Roman"/>
                <w:sz w:val="24"/>
                <w:szCs w:val="24"/>
                <w:lang w:val="en-US"/>
              </w:rPr>
            </w:pPr>
            <w:r w:rsidRPr="009D5BC7">
              <w:rPr>
                <w:rFonts w:ascii="Times New Roman" w:hAnsi="Times New Roman" w:cs="Times New Roman"/>
                <w:sz w:val="24"/>
                <w:szCs w:val="24"/>
                <w:lang w:val="en-US"/>
              </w:rPr>
              <w:t>27</w:t>
            </w:r>
            <w:r>
              <w:rPr>
                <w:rFonts w:ascii="Times New Roman" w:hAnsi="Times New Roman" w:cs="Times New Roman"/>
                <w:sz w:val="24"/>
                <w:szCs w:val="24"/>
                <w:lang w:val="en-US"/>
              </w:rPr>
              <w:t>.</w:t>
            </w:r>
            <w:r w:rsidRPr="009D5BC7">
              <w:rPr>
                <w:rFonts w:ascii="Times New Roman" w:hAnsi="Times New Roman" w:cs="Times New Roman"/>
                <w:sz w:val="24"/>
                <w:szCs w:val="24"/>
                <w:lang w:val="en-US"/>
              </w:rPr>
              <w:t>6</w:t>
            </w:r>
          </w:p>
        </w:tc>
        <w:tc>
          <w:tcPr>
            <w:tcW w:w="2556" w:type="dxa"/>
          </w:tcPr>
          <w:p w14:paraId="5E7181AC" w14:textId="77777777" w:rsidR="007C654C" w:rsidRPr="009D5BC7" w:rsidRDefault="007C654C" w:rsidP="007C654C">
            <w:pPr>
              <w:spacing w:after="0" w:line="240" w:lineRule="auto"/>
              <w:jc w:val="both"/>
              <w:rPr>
                <w:rFonts w:ascii="Times New Roman" w:hAnsi="Times New Roman" w:cs="Times New Roman"/>
                <w:sz w:val="24"/>
                <w:szCs w:val="24"/>
                <w:lang w:val="en-US"/>
              </w:rPr>
            </w:pPr>
            <w:r w:rsidRPr="009D5BC7">
              <w:rPr>
                <w:rFonts w:ascii="Times New Roman" w:hAnsi="Times New Roman" w:cs="Times New Roman"/>
                <w:sz w:val="24"/>
                <w:szCs w:val="24"/>
                <w:lang w:val="en-US"/>
              </w:rPr>
              <w:t>Outer Membrane</w:t>
            </w:r>
          </w:p>
        </w:tc>
        <w:tc>
          <w:tcPr>
            <w:tcW w:w="1791" w:type="dxa"/>
            <w:vAlign w:val="bottom"/>
          </w:tcPr>
          <w:p w14:paraId="43888D95" w14:textId="77777777" w:rsidR="007C654C" w:rsidRPr="009D5BC7" w:rsidRDefault="007C654C" w:rsidP="007C654C">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1.88</w:t>
            </w:r>
          </w:p>
        </w:tc>
      </w:tr>
      <w:tr w:rsidR="007C654C" w:rsidRPr="009D5BC7" w14:paraId="1798A688" w14:textId="77777777" w:rsidTr="007C654C">
        <w:tc>
          <w:tcPr>
            <w:tcW w:w="1089" w:type="dxa"/>
          </w:tcPr>
          <w:p w14:paraId="3A21FC51" w14:textId="77777777" w:rsidR="007C654C" w:rsidRPr="000F7C78" w:rsidRDefault="007C654C" w:rsidP="007C654C">
            <w:pPr>
              <w:spacing w:after="0" w:line="240" w:lineRule="auto"/>
              <w:jc w:val="both"/>
              <w:rPr>
                <w:rFonts w:ascii="Times New Roman" w:hAnsi="Times New Roman" w:cs="Times New Roman"/>
                <w:i/>
                <w:sz w:val="24"/>
                <w:szCs w:val="24"/>
              </w:rPr>
            </w:pPr>
            <w:proofErr w:type="spellStart"/>
            <w:r w:rsidRPr="000F7C78">
              <w:rPr>
                <w:rFonts w:ascii="Times New Roman" w:hAnsi="Times New Roman" w:cs="Times New Roman"/>
                <w:i/>
                <w:sz w:val="24"/>
                <w:szCs w:val="24"/>
                <w:lang w:val="en-US"/>
              </w:rPr>
              <w:t>groL</w:t>
            </w:r>
            <w:proofErr w:type="spellEnd"/>
          </w:p>
        </w:tc>
        <w:tc>
          <w:tcPr>
            <w:tcW w:w="2023" w:type="dxa"/>
          </w:tcPr>
          <w:p w14:paraId="44D98239" w14:textId="77777777" w:rsidR="007C654C" w:rsidRPr="009D5BC7" w:rsidRDefault="007C654C" w:rsidP="007C654C">
            <w:pPr>
              <w:spacing w:after="0" w:line="240" w:lineRule="auto"/>
              <w:jc w:val="both"/>
              <w:rPr>
                <w:rFonts w:ascii="Times New Roman" w:hAnsi="Times New Roman" w:cs="Times New Roman"/>
                <w:sz w:val="24"/>
                <w:szCs w:val="24"/>
                <w:lang w:val="en-US"/>
              </w:rPr>
            </w:pPr>
            <w:r w:rsidRPr="009D5BC7">
              <w:rPr>
                <w:rFonts w:ascii="Times New Roman" w:hAnsi="Times New Roman" w:cs="Times New Roman"/>
                <w:sz w:val="24"/>
                <w:szCs w:val="24"/>
                <w:lang w:val="en-US"/>
              </w:rPr>
              <w:t>CBU_1718</w:t>
            </w:r>
          </w:p>
        </w:tc>
        <w:tc>
          <w:tcPr>
            <w:tcW w:w="1436" w:type="dxa"/>
          </w:tcPr>
          <w:p w14:paraId="67659388" w14:textId="77777777" w:rsidR="007C654C" w:rsidRPr="009D5BC7" w:rsidRDefault="007C654C" w:rsidP="007C654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58.3</w:t>
            </w:r>
          </w:p>
        </w:tc>
        <w:tc>
          <w:tcPr>
            <w:tcW w:w="2556" w:type="dxa"/>
          </w:tcPr>
          <w:p w14:paraId="3ED9A58B" w14:textId="77777777" w:rsidR="007C654C" w:rsidRPr="009D5BC7" w:rsidRDefault="007C654C" w:rsidP="007C654C">
            <w:pPr>
              <w:spacing w:after="0" w:line="240" w:lineRule="auto"/>
              <w:jc w:val="both"/>
              <w:rPr>
                <w:rFonts w:ascii="Times New Roman" w:hAnsi="Times New Roman" w:cs="Times New Roman"/>
                <w:sz w:val="24"/>
                <w:szCs w:val="24"/>
                <w:lang w:val="en-US"/>
              </w:rPr>
            </w:pPr>
            <w:r w:rsidRPr="009D5BC7">
              <w:rPr>
                <w:rFonts w:ascii="Times New Roman" w:hAnsi="Times New Roman" w:cs="Times New Roman"/>
                <w:sz w:val="24"/>
                <w:szCs w:val="24"/>
                <w:lang w:val="en-US"/>
              </w:rPr>
              <w:t>Periplasm</w:t>
            </w:r>
          </w:p>
        </w:tc>
        <w:tc>
          <w:tcPr>
            <w:tcW w:w="1791" w:type="dxa"/>
            <w:vAlign w:val="bottom"/>
          </w:tcPr>
          <w:p w14:paraId="3EB096DE" w14:textId="77777777" w:rsidR="007C654C" w:rsidRPr="009D5BC7" w:rsidRDefault="007C654C" w:rsidP="007C654C">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1.5895</w:t>
            </w:r>
          </w:p>
        </w:tc>
      </w:tr>
      <w:tr w:rsidR="007C654C" w:rsidRPr="009D5BC7" w14:paraId="2B3A48EF" w14:textId="77777777" w:rsidTr="007C654C">
        <w:tc>
          <w:tcPr>
            <w:tcW w:w="1089" w:type="dxa"/>
          </w:tcPr>
          <w:p w14:paraId="563967C0" w14:textId="77777777" w:rsidR="007C654C" w:rsidRPr="000F7C78" w:rsidRDefault="007C654C" w:rsidP="007C654C">
            <w:pPr>
              <w:spacing w:after="0" w:line="240" w:lineRule="auto"/>
              <w:jc w:val="both"/>
              <w:rPr>
                <w:rFonts w:ascii="Times New Roman" w:hAnsi="Times New Roman" w:cs="Times New Roman"/>
                <w:i/>
                <w:sz w:val="24"/>
                <w:szCs w:val="24"/>
              </w:rPr>
            </w:pPr>
            <w:proofErr w:type="spellStart"/>
            <w:r w:rsidRPr="000F7C78">
              <w:rPr>
                <w:rFonts w:ascii="Times New Roman" w:hAnsi="Times New Roman" w:cs="Times New Roman"/>
                <w:i/>
                <w:sz w:val="24"/>
                <w:szCs w:val="24"/>
                <w:lang w:val="en-US"/>
              </w:rPr>
              <w:t>ybgF</w:t>
            </w:r>
            <w:proofErr w:type="spellEnd"/>
          </w:p>
        </w:tc>
        <w:tc>
          <w:tcPr>
            <w:tcW w:w="2023" w:type="dxa"/>
          </w:tcPr>
          <w:p w14:paraId="734E215D" w14:textId="77777777" w:rsidR="007C654C" w:rsidRPr="009D5BC7" w:rsidRDefault="007C654C" w:rsidP="007C654C">
            <w:pPr>
              <w:spacing w:after="0" w:line="240" w:lineRule="auto"/>
              <w:jc w:val="both"/>
              <w:rPr>
                <w:rFonts w:ascii="Times New Roman" w:hAnsi="Times New Roman" w:cs="Times New Roman"/>
                <w:sz w:val="24"/>
                <w:szCs w:val="24"/>
                <w:lang w:val="en-US"/>
              </w:rPr>
            </w:pPr>
            <w:r w:rsidRPr="009D5BC7">
              <w:rPr>
                <w:rFonts w:ascii="Times New Roman" w:hAnsi="Times New Roman" w:cs="Times New Roman"/>
                <w:sz w:val="24"/>
                <w:szCs w:val="24"/>
                <w:lang w:val="en-US"/>
              </w:rPr>
              <w:t>CBU_0092</w:t>
            </w:r>
          </w:p>
        </w:tc>
        <w:tc>
          <w:tcPr>
            <w:tcW w:w="1436" w:type="dxa"/>
          </w:tcPr>
          <w:p w14:paraId="1762ED37" w14:textId="77777777" w:rsidR="007C654C" w:rsidRPr="009D5BC7" w:rsidRDefault="007C654C" w:rsidP="007C654C">
            <w:pPr>
              <w:spacing w:after="0" w:line="240" w:lineRule="auto"/>
              <w:jc w:val="both"/>
              <w:rPr>
                <w:rFonts w:ascii="Times New Roman" w:hAnsi="Times New Roman" w:cs="Times New Roman"/>
                <w:sz w:val="24"/>
                <w:szCs w:val="24"/>
                <w:lang w:val="en-US"/>
              </w:rPr>
            </w:pPr>
            <w:r w:rsidRPr="009D5BC7">
              <w:rPr>
                <w:rFonts w:ascii="Times New Roman" w:hAnsi="Times New Roman" w:cs="Times New Roman"/>
                <w:sz w:val="24"/>
                <w:szCs w:val="24"/>
                <w:lang w:val="en-US"/>
              </w:rPr>
              <w:t>34</w:t>
            </w:r>
            <w:r>
              <w:rPr>
                <w:rFonts w:ascii="Times New Roman" w:hAnsi="Times New Roman" w:cs="Times New Roman"/>
                <w:sz w:val="24"/>
                <w:szCs w:val="24"/>
                <w:lang w:val="en-US"/>
              </w:rPr>
              <w:t>.</w:t>
            </w:r>
            <w:r w:rsidRPr="009D5BC7">
              <w:rPr>
                <w:rFonts w:ascii="Times New Roman" w:hAnsi="Times New Roman" w:cs="Times New Roman"/>
                <w:sz w:val="24"/>
                <w:szCs w:val="24"/>
                <w:lang w:val="en-US"/>
              </w:rPr>
              <w:t>2</w:t>
            </w:r>
          </w:p>
        </w:tc>
        <w:tc>
          <w:tcPr>
            <w:tcW w:w="2556" w:type="dxa"/>
          </w:tcPr>
          <w:p w14:paraId="49331758" w14:textId="77777777" w:rsidR="007C654C" w:rsidRPr="009D5BC7" w:rsidRDefault="007C654C" w:rsidP="007C654C">
            <w:pPr>
              <w:spacing w:after="0" w:line="240" w:lineRule="auto"/>
              <w:jc w:val="both"/>
              <w:rPr>
                <w:rFonts w:ascii="Times New Roman" w:hAnsi="Times New Roman" w:cs="Times New Roman"/>
                <w:sz w:val="24"/>
                <w:szCs w:val="24"/>
                <w:lang w:val="en-US"/>
              </w:rPr>
            </w:pPr>
            <w:r w:rsidRPr="009D5BC7">
              <w:rPr>
                <w:rFonts w:ascii="Times New Roman" w:hAnsi="Times New Roman" w:cs="Times New Roman"/>
                <w:sz w:val="24"/>
                <w:szCs w:val="24"/>
                <w:lang w:val="en-US"/>
              </w:rPr>
              <w:t>Periplasm</w:t>
            </w:r>
          </w:p>
        </w:tc>
        <w:tc>
          <w:tcPr>
            <w:tcW w:w="1791" w:type="dxa"/>
            <w:vAlign w:val="bottom"/>
          </w:tcPr>
          <w:p w14:paraId="481365EE" w14:textId="77777777" w:rsidR="007C654C" w:rsidRPr="009D5BC7" w:rsidRDefault="007C654C" w:rsidP="007C654C">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1.755</w:t>
            </w:r>
          </w:p>
        </w:tc>
      </w:tr>
      <w:tr w:rsidR="007C654C" w:rsidRPr="009D5BC7" w14:paraId="375AC570" w14:textId="77777777" w:rsidTr="007C654C">
        <w:tc>
          <w:tcPr>
            <w:tcW w:w="1089" w:type="dxa"/>
          </w:tcPr>
          <w:p w14:paraId="760CBAC2" w14:textId="77777777" w:rsidR="007C654C" w:rsidRPr="007D2F65" w:rsidRDefault="007C654C" w:rsidP="007C654C">
            <w:pPr>
              <w:spacing w:after="0" w:line="240" w:lineRule="auto"/>
              <w:jc w:val="both"/>
              <w:rPr>
                <w:rFonts w:ascii="Times New Roman" w:hAnsi="Times New Roman" w:cs="Times New Roman"/>
                <w:i/>
                <w:sz w:val="24"/>
                <w:szCs w:val="24"/>
                <w:highlight w:val="lightGray"/>
              </w:rPr>
            </w:pPr>
            <w:r w:rsidRPr="000F7C78">
              <w:rPr>
                <w:rFonts w:ascii="Times New Roman" w:hAnsi="Times New Roman" w:cs="Times New Roman"/>
                <w:i/>
                <w:sz w:val="24"/>
                <w:szCs w:val="24"/>
                <w:lang w:val="en-US"/>
              </w:rPr>
              <w:t>upf0422</w:t>
            </w:r>
          </w:p>
        </w:tc>
        <w:tc>
          <w:tcPr>
            <w:tcW w:w="2023" w:type="dxa"/>
          </w:tcPr>
          <w:p w14:paraId="61659EAF" w14:textId="77777777" w:rsidR="007C654C" w:rsidRPr="009D5BC7" w:rsidRDefault="007C654C" w:rsidP="007C654C">
            <w:pPr>
              <w:spacing w:after="0" w:line="240" w:lineRule="auto"/>
              <w:jc w:val="both"/>
              <w:rPr>
                <w:rFonts w:ascii="Times New Roman" w:hAnsi="Times New Roman" w:cs="Times New Roman"/>
                <w:sz w:val="24"/>
                <w:szCs w:val="24"/>
                <w:lang w:val="en-US"/>
              </w:rPr>
            </w:pPr>
            <w:r w:rsidRPr="009D5BC7">
              <w:rPr>
                <w:rFonts w:ascii="Times New Roman" w:hAnsi="Times New Roman" w:cs="Times New Roman"/>
                <w:sz w:val="24"/>
                <w:szCs w:val="24"/>
                <w:lang w:val="en-US"/>
              </w:rPr>
              <w:t>CBU_0937</w:t>
            </w:r>
          </w:p>
        </w:tc>
        <w:tc>
          <w:tcPr>
            <w:tcW w:w="1436" w:type="dxa"/>
          </w:tcPr>
          <w:p w14:paraId="1285834F" w14:textId="77777777" w:rsidR="007C654C" w:rsidRPr="009D5BC7" w:rsidRDefault="007C654C" w:rsidP="007C654C">
            <w:pPr>
              <w:spacing w:after="0" w:line="240" w:lineRule="auto"/>
              <w:jc w:val="both"/>
              <w:rPr>
                <w:rFonts w:ascii="Times New Roman" w:hAnsi="Times New Roman" w:cs="Times New Roman"/>
                <w:sz w:val="24"/>
                <w:szCs w:val="24"/>
                <w:lang w:val="en-US"/>
              </w:rPr>
            </w:pPr>
            <w:r w:rsidRPr="009D5BC7">
              <w:rPr>
                <w:rFonts w:ascii="Times New Roman" w:hAnsi="Times New Roman" w:cs="Times New Roman"/>
                <w:sz w:val="24"/>
                <w:szCs w:val="24"/>
                <w:lang w:val="en-US"/>
              </w:rPr>
              <w:t>51</w:t>
            </w:r>
            <w:r>
              <w:rPr>
                <w:rFonts w:ascii="Times New Roman" w:hAnsi="Times New Roman" w:cs="Times New Roman"/>
                <w:sz w:val="24"/>
                <w:szCs w:val="24"/>
                <w:lang w:val="en-US"/>
              </w:rPr>
              <w:t>.4</w:t>
            </w:r>
          </w:p>
        </w:tc>
        <w:tc>
          <w:tcPr>
            <w:tcW w:w="2556" w:type="dxa"/>
          </w:tcPr>
          <w:p w14:paraId="270B181C" w14:textId="77777777" w:rsidR="007C654C" w:rsidRPr="009D5BC7" w:rsidRDefault="007C654C" w:rsidP="007C654C">
            <w:pPr>
              <w:spacing w:after="0" w:line="240" w:lineRule="auto"/>
              <w:jc w:val="both"/>
              <w:rPr>
                <w:rFonts w:ascii="Times New Roman" w:hAnsi="Times New Roman" w:cs="Times New Roman"/>
                <w:sz w:val="24"/>
                <w:szCs w:val="24"/>
                <w:lang w:val="en-US"/>
              </w:rPr>
            </w:pPr>
            <w:r w:rsidRPr="009D5BC7">
              <w:rPr>
                <w:rFonts w:ascii="Times New Roman" w:hAnsi="Times New Roman" w:cs="Times New Roman"/>
                <w:sz w:val="24"/>
                <w:szCs w:val="24"/>
                <w:lang w:val="en-US"/>
              </w:rPr>
              <w:t>Outer Membrane</w:t>
            </w:r>
          </w:p>
        </w:tc>
        <w:tc>
          <w:tcPr>
            <w:tcW w:w="1791" w:type="dxa"/>
            <w:vAlign w:val="bottom"/>
          </w:tcPr>
          <w:p w14:paraId="6FA8BCAA" w14:textId="77777777" w:rsidR="007C654C" w:rsidRPr="009D5BC7" w:rsidRDefault="007C654C" w:rsidP="007C654C">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1.2465</w:t>
            </w:r>
          </w:p>
        </w:tc>
      </w:tr>
      <w:tr w:rsidR="007C654C" w:rsidRPr="009D5BC7" w14:paraId="57C4FC43" w14:textId="77777777" w:rsidTr="007C654C">
        <w:tc>
          <w:tcPr>
            <w:tcW w:w="1089" w:type="dxa"/>
          </w:tcPr>
          <w:p w14:paraId="305520F2" w14:textId="77777777" w:rsidR="007C654C" w:rsidRPr="000F7C78" w:rsidRDefault="007C654C" w:rsidP="007C654C">
            <w:pPr>
              <w:spacing w:after="0" w:line="240" w:lineRule="auto"/>
              <w:jc w:val="both"/>
              <w:rPr>
                <w:rFonts w:ascii="Times New Roman" w:hAnsi="Times New Roman" w:cs="Times New Roman"/>
                <w:i/>
                <w:sz w:val="24"/>
                <w:szCs w:val="24"/>
                <w:lang w:val="en-US"/>
              </w:rPr>
            </w:pPr>
            <w:proofErr w:type="spellStart"/>
            <w:r w:rsidRPr="000F7C78">
              <w:rPr>
                <w:rFonts w:ascii="Times New Roman" w:hAnsi="Times New Roman" w:cs="Times New Roman"/>
                <w:i/>
                <w:sz w:val="24"/>
                <w:szCs w:val="24"/>
                <w:lang w:val="en-US"/>
              </w:rPr>
              <w:t>ompH</w:t>
            </w:r>
            <w:proofErr w:type="spellEnd"/>
          </w:p>
        </w:tc>
        <w:tc>
          <w:tcPr>
            <w:tcW w:w="2023" w:type="dxa"/>
          </w:tcPr>
          <w:p w14:paraId="4CDDB3CA" w14:textId="77777777" w:rsidR="007C654C" w:rsidRPr="009D5BC7" w:rsidRDefault="007C654C" w:rsidP="007C654C">
            <w:pPr>
              <w:spacing w:after="0" w:line="240" w:lineRule="auto"/>
              <w:jc w:val="both"/>
              <w:rPr>
                <w:rFonts w:ascii="Times New Roman" w:hAnsi="Times New Roman" w:cs="Times New Roman"/>
                <w:sz w:val="24"/>
                <w:szCs w:val="24"/>
                <w:lang w:val="en-US"/>
              </w:rPr>
            </w:pPr>
            <w:r w:rsidRPr="009D5BC7">
              <w:rPr>
                <w:rFonts w:ascii="Times New Roman" w:hAnsi="Times New Roman" w:cs="Times New Roman"/>
                <w:sz w:val="24"/>
                <w:szCs w:val="24"/>
                <w:lang w:val="en-US"/>
              </w:rPr>
              <w:t>CBU_0612</w:t>
            </w:r>
          </w:p>
        </w:tc>
        <w:tc>
          <w:tcPr>
            <w:tcW w:w="1436" w:type="dxa"/>
          </w:tcPr>
          <w:p w14:paraId="704717FC" w14:textId="77777777" w:rsidR="007C654C" w:rsidRPr="009D5BC7" w:rsidRDefault="007C654C" w:rsidP="007C654C">
            <w:pPr>
              <w:spacing w:after="0" w:line="240" w:lineRule="auto"/>
              <w:jc w:val="both"/>
              <w:rPr>
                <w:rFonts w:ascii="Times New Roman" w:hAnsi="Times New Roman" w:cs="Times New Roman"/>
                <w:sz w:val="24"/>
                <w:szCs w:val="24"/>
                <w:lang w:val="en-US"/>
              </w:rPr>
            </w:pPr>
            <w:r w:rsidRPr="009D5BC7">
              <w:rPr>
                <w:rFonts w:ascii="Times New Roman" w:hAnsi="Times New Roman" w:cs="Times New Roman"/>
                <w:sz w:val="24"/>
                <w:szCs w:val="24"/>
                <w:lang w:val="en-US"/>
              </w:rPr>
              <w:t>18</w:t>
            </w:r>
            <w:r>
              <w:rPr>
                <w:rFonts w:ascii="Times New Roman" w:hAnsi="Times New Roman" w:cs="Times New Roman"/>
                <w:sz w:val="24"/>
                <w:szCs w:val="24"/>
                <w:lang w:val="en-US"/>
              </w:rPr>
              <w:t>.</w:t>
            </w:r>
            <w:r w:rsidRPr="009D5BC7">
              <w:rPr>
                <w:rFonts w:ascii="Times New Roman" w:hAnsi="Times New Roman" w:cs="Times New Roman"/>
                <w:sz w:val="24"/>
                <w:szCs w:val="24"/>
                <w:lang w:val="en-US"/>
              </w:rPr>
              <w:t>8</w:t>
            </w:r>
          </w:p>
        </w:tc>
        <w:tc>
          <w:tcPr>
            <w:tcW w:w="2556" w:type="dxa"/>
          </w:tcPr>
          <w:p w14:paraId="727002F3" w14:textId="77777777" w:rsidR="007C654C" w:rsidRPr="009D5BC7" w:rsidRDefault="007C654C" w:rsidP="007C654C">
            <w:pPr>
              <w:spacing w:after="0" w:line="240" w:lineRule="auto"/>
              <w:jc w:val="both"/>
              <w:rPr>
                <w:rFonts w:ascii="Times New Roman" w:hAnsi="Times New Roman" w:cs="Times New Roman"/>
                <w:sz w:val="24"/>
                <w:szCs w:val="24"/>
                <w:lang w:val="en-US"/>
              </w:rPr>
            </w:pPr>
            <w:r w:rsidRPr="009D5BC7">
              <w:rPr>
                <w:rFonts w:ascii="Times New Roman" w:hAnsi="Times New Roman" w:cs="Times New Roman"/>
                <w:sz w:val="24"/>
                <w:szCs w:val="24"/>
                <w:lang w:val="en-US"/>
              </w:rPr>
              <w:t>Outer membrane</w:t>
            </w:r>
          </w:p>
        </w:tc>
        <w:tc>
          <w:tcPr>
            <w:tcW w:w="1791" w:type="dxa"/>
            <w:vAlign w:val="bottom"/>
          </w:tcPr>
          <w:p w14:paraId="4E2E0D67" w14:textId="77777777" w:rsidR="007C654C" w:rsidRPr="009D5BC7" w:rsidRDefault="007C654C" w:rsidP="007C654C">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0.62</w:t>
            </w:r>
          </w:p>
        </w:tc>
      </w:tr>
    </w:tbl>
    <w:p w14:paraId="3B0E79FF" w14:textId="77777777" w:rsidR="007C654C" w:rsidRDefault="007C654C" w:rsidP="00E951A0">
      <w:pPr>
        <w:spacing w:after="0" w:line="480" w:lineRule="auto"/>
        <w:jc w:val="both"/>
        <w:rPr>
          <w:rFonts w:ascii="Times New Roman" w:hAnsi="Times New Roman" w:cs="Times New Roman"/>
          <w:sz w:val="24"/>
          <w:szCs w:val="24"/>
          <w:lang w:val="en-US"/>
        </w:rPr>
      </w:pPr>
      <w:bookmarkStart w:id="2" w:name="_Hlk38453293"/>
      <w:r>
        <w:rPr>
          <w:rFonts w:ascii="Times New Roman" w:hAnsi="Times New Roman" w:cs="Times New Roman"/>
          <w:b/>
          <w:sz w:val="24"/>
          <w:szCs w:val="24"/>
          <w:lang w:val="en-US"/>
        </w:rPr>
        <w:t xml:space="preserve">Supplementary </w:t>
      </w:r>
      <w:r w:rsidRPr="009D5BC7">
        <w:rPr>
          <w:rFonts w:ascii="Times New Roman" w:hAnsi="Times New Roman" w:cs="Times New Roman"/>
          <w:b/>
          <w:sz w:val="24"/>
          <w:szCs w:val="24"/>
          <w:lang w:val="en-US"/>
        </w:rPr>
        <w:t xml:space="preserve">Table </w:t>
      </w:r>
      <w:r>
        <w:rPr>
          <w:rFonts w:ascii="Times New Roman" w:hAnsi="Times New Roman" w:cs="Times New Roman"/>
          <w:b/>
          <w:sz w:val="24"/>
          <w:szCs w:val="24"/>
          <w:lang w:val="en-US"/>
        </w:rPr>
        <w:t>2</w:t>
      </w:r>
      <w:r w:rsidRPr="009D5BC7">
        <w:rPr>
          <w:rFonts w:ascii="Times New Roman" w:hAnsi="Times New Roman" w:cs="Times New Roman"/>
          <w:b/>
          <w:sz w:val="24"/>
          <w:szCs w:val="24"/>
          <w:lang w:val="en-US"/>
        </w:rPr>
        <w:t xml:space="preserve">: </w:t>
      </w:r>
      <w:r w:rsidRPr="009D5BC7">
        <w:rPr>
          <w:rFonts w:ascii="Times New Roman" w:hAnsi="Times New Roman" w:cs="Times New Roman"/>
          <w:bCs/>
          <w:sz w:val="24"/>
          <w:szCs w:val="24"/>
          <w:lang w:val="en-US"/>
        </w:rPr>
        <w:t>The antigenic proteins of interest and their features</w:t>
      </w:r>
      <w:r>
        <w:rPr>
          <w:rFonts w:ascii="Times New Roman" w:hAnsi="Times New Roman" w:cs="Times New Roman"/>
          <w:bCs/>
          <w:sz w:val="24"/>
          <w:szCs w:val="24"/>
          <w:lang w:val="en-US"/>
        </w:rPr>
        <w:t xml:space="preserve"> are demonstrated</w:t>
      </w:r>
      <w:r w:rsidRPr="009D5BC7">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Furthermore, </w:t>
      </w:r>
      <w:r w:rsidRPr="00BD7E41">
        <w:rPr>
          <w:rFonts w:ascii="Times New Roman" w:hAnsi="Times New Roman" w:cs="Times New Roman"/>
          <w:sz w:val="24"/>
          <w:szCs w:val="24"/>
          <w:lang w:val="en-US"/>
        </w:rPr>
        <w:t>the c</w:t>
      </w:r>
      <w:r w:rsidRPr="00263B02">
        <w:rPr>
          <w:rFonts w:ascii="Times New Roman" w:hAnsi="Times New Roman" w:cs="Times New Roman"/>
          <w:sz w:val="24"/>
          <w:szCs w:val="24"/>
          <w:lang w:val="en-US"/>
        </w:rPr>
        <w:t xml:space="preserve">ut-offs calculated for each protein following the interpretation of the ELISA values against the IFA </w:t>
      </w:r>
      <w:proofErr w:type="spellStart"/>
      <w:r w:rsidRPr="00263B02">
        <w:rPr>
          <w:rFonts w:ascii="Times New Roman" w:hAnsi="Times New Roman" w:cs="Times New Roman"/>
          <w:sz w:val="24"/>
          <w:szCs w:val="24"/>
          <w:lang w:val="en-US"/>
        </w:rPr>
        <w:t>titres</w:t>
      </w:r>
      <w:proofErr w:type="spellEnd"/>
      <w:r>
        <w:rPr>
          <w:rFonts w:ascii="Times New Roman" w:hAnsi="Times New Roman" w:cs="Times New Roman"/>
          <w:sz w:val="24"/>
          <w:szCs w:val="24"/>
          <w:lang w:val="en-US"/>
        </w:rPr>
        <w:t xml:space="preserve"> are also shown</w:t>
      </w:r>
      <w:r w:rsidRPr="00263B02">
        <w:rPr>
          <w:rFonts w:ascii="Times New Roman" w:hAnsi="Times New Roman" w:cs="Times New Roman"/>
          <w:sz w:val="24"/>
          <w:szCs w:val="24"/>
          <w:lang w:val="en-US"/>
        </w:rPr>
        <w:t>.</w:t>
      </w:r>
      <w:bookmarkEnd w:id="2"/>
    </w:p>
    <w:p w14:paraId="356AF571" w14:textId="77777777" w:rsidR="003A028A" w:rsidRDefault="003A028A">
      <w:pPr>
        <w:spacing w:after="160" w:line="259" w:lineRule="auto"/>
        <w:rPr>
          <w:rFonts w:ascii="Times New Roman" w:hAnsi="Times New Roman" w:cs="Times New Roman"/>
          <w:sz w:val="24"/>
          <w:szCs w:val="24"/>
          <w:lang w:val="en-US"/>
        </w:rPr>
      </w:pPr>
    </w:p>
    <w:p w14:paraId="6356C6AB" w14:textId="77777777" w:rsidR="007D2F65" w:rsidRDefault="007D2F65" w:rsidP="00BD7E41">
      <w:pPr>
        <w:spacing w:after="0" w:line="480" w:lineRule="auto"/>
        <w:jc w:val="both"/>
        <w:rPr>
          <w:rFonts w:ascii="Times New Roman" w:hAnsi="Times New Roman" w:cs="Times New Roman"/>
          <w:b/>
          <w:sz w:val="24"/>
          <w:szCs w:val="24"/>
          <w:lang w:val="en-US"/>
        </w:rPr>
      </w:pPr>
    </w:p>
    <w:p w14:paraId="13106710" w14:textId="77777777" w:rsidR="007D2F65" w:rsidRDefault="007D2F65" w:rsidP="00BD7E41">
      <w:pPr>
        <w:spacing w:after="0" w:line="480" w:lineRule="auto"/>
        <w:jc w:val="both"/>
        <w:rPr>
          <w:rFonts w:ascii="Times New Roman" w:hAnsi="Times New Roman" w:cs="Times New Roman"/>
          <w:b/>
          <w:sz w:val="24"/>
          <w:szCs w:val="24"/>
          <w:lang w:val="en-US"/>
        </w:rPr>
      </w:pPr>
    </w:p>
    <w:p w14:paraId="774E9B96" w14:textId="77777777" w:rsidR="007D2F65" w:rsidRDefault="007D2F65" w:rsidP="00BD7E41">
      <w:pPr>
        <w:spacing w:after="0" w:line="480" w:lineRule="auto"/>
        <w:jc w:val="both"/>
        <w:rPr>
          <w:rFonts w:ascii="Times New Roman" w:hAnsi="Times New Roman" w:cs="Times New Roman"/>
          <w:b/>
          <w:sz w:val="24"/>
          <w:szCs w:val="24"/>
          <w:lang w:val="en-US"/>
        </w:rPr>
      </w:pPr>
    </w:p>
    <w:p w14:paraId="1DB3D456" w14:textId="77777777" w:rsidR="00BD7E41" w:rsidRPr="008D1D3C" w:rsidRDefault="00BD7E41" w:rsidP="00BD7E41">
      <w:pPr>
        <w:spacing w:after="0" w:line="480" w:lineRule="auto"/>
        <w:jc w:val="both"/>
        <w:rPr>
          <w:rFonts w:ascii="Times New Roman" w:hAnsi="Times New Roman" w:cs="Times New Roman"/>
          <w:bCs/>
          <w:sz w:val="24"/>
          <w:szCs w:val="24"/>
          <w:lang w:val="en-US"/>
        </w:rPr>
      </w:pPr>
      <w:bookmarkStart w:id="3" w:name="_Hlk32925154"/>
    </w:p>
    <w:p w14:paraId="16E5B10D" w14:textId="77777777" w:rsidR="00581D52" w:rsidRDefault="00581D52" w:rsidP="00BD7E41">
      <w:pPr>
        <w:spacing w:after="0" w:line="480" w:lineRule="auto"/>
        <w:jc w:val="both"/>
        <w:rPr>
          <w:rFonts w:ascii="Times New Roman" w:hAnsi="Times New Roman" w:cs="Times New Roman"/>
          <w:sz w:val="24"/>
          <w:szCs w:val="24"/>
          <w:lang w:val="en-US"/>
        </w:rPr>
      </w:pPr>
    </w:p>
    <w:p w14:paraId="04C5EFFB" w14:textId="77777777" w:rsidR="00FD29A4" w:rsidRDefault="00FD29A4" w:rsidP="00BD7E41">
      <w:pPr>
        <w:spacing w:after="0" w:line="480" w:lineRule="auto"/>
        <w:jc w:val="both"/>
        <w:rPr>
          <w:rFonts w:ascii="Times New Roman" w:hAnsi="Times New Roman" w:cs="Times New Roman"/>
          <w:sz w:val="24"/>
          <w:szCs w:val="24"/>
          <w:lang w:val="en-US"/>
        </w:rPr>
      </w:pPr>
    </w:p>
    <w:p w14:paraId="389422C3" w14:textId="77777777" w:rsidR="00FD29A4" w:rsidRDefault="00FD29A4" w:rsidP="00BD7E41">
      <w:pPr>
        <w:spacing w:after="0" w:line="480" w:lineRule="auto"/>
        <w:jc w:val="both"/>
        <w:rPr>
          <w:rFonts w:ascii="Times New Roman" w:hAnsi="Times New Roman" w:cs="Times New Roman"/>
          <w:sz w:val="24"/>
          <w:szCs w:val="24"/>
          <w:lang w:val="en-US"/>
        </w:rPr>
      </w:pPr>
    </w:p>
    <w:p w14:paraId="26065D9F" w14:textId="77777777" w:rsidR="00CE7A70" w:rsidRPr="00305D58" w:rsidRDefault="00CE7A70" w:rsidP="007D2F65">
      <w:pPr>
        <w:autoSpaceDE w:val="0"/>
        <w:autoSpaceDN w:val="0"/>
        <w:adjustRightInd w:val="0"/>
        <w:spacing w:after="0" w:line="240" w:lineRule="auto"/>
        <w:ind w:left="60" w:right="60"/>
        <w:jc w:val="center"/>
        <w:rPr>
          <w:rFonts w:ascii="Times New Roman" w:hAnsi="Times New Roman" w:cs="Times New Roman"/>
          <w:b/>
          <w:bCs/>
          <w:sz w:val="24"/>
          <w:szCs w:val="24"/>
          <w:lang w:val="en-US"/>
        </w:rPr>
        <w:sectPr w:rsidR="00CE7A70" w:rsidRPr="00305D58" w:rsidSect="00CE7A70">
          <w:footerReference w:type="default" r:id="rId8"/>
          <w:pgSz w:w="11906" w:h="16838"/>
          <w:pgMar w:top="1440" w:right="1797" w:bottom="1440" w:left="1797" w:header="709" w:footer="709" w:gutter="0"/>
          <w:cols w:space="708"/>
          <w:docGrid w:linePitch="360"/>
        </w:sectPr>
      </w:pP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34"/>
        <w:gridCol w:w="1029"/>
        <w:gridCol w:w="1168"/>
        <w:gridCol w:w="1709"/>
        <w:gridCol w:w="1475"/>
        <w:gridCol w:w="1496"/>
        <w:gridCol w:w="1307"/>
        <w:gridCol w:w="1307"/>
        <w:gridCol w:w="1077"/>
        <w:gridCol w:w="1134"/>
        <w:gridCol w:w="1894"/>
      </w:tblGrid>
      <w:tr w:rsidR="008D1D3C" w:rsidRPr="00263B02" w14:paraId="39B20423" w14:textId="77777777" w:rsidTr="007D2F65">
        <w:trPr>
          <w:cantSplit/>
        </w:trPr>
        <w:tc>
          <w:tcPr>
            <w:tcW w:w="8211" w:type="dxa"/>
            <w:gridSpan w:val="6"/>
            <w:shd w:val="clear" w:color="auto" w:fill="FFFFFF"/>
            <w:vAlign w:val="center"/>
            <w:hideMark/>
          </w:tcPr>
          <w:p w14:paraId="5D425AE0" w14:textId="77777777" w:rsidR="008D1D3C" w:rsidRPr="00263B02" w:rsidRDefault="008D1D3C" w:rsidP="007D2F65">
            <w:pPr>
              <w:autoSpaceDE w:val="0"/>
              <w:autoSpaceDN w:val="0"/>
              <w:adjustRightInd w:val="0"/>
              <w:spacing w:after="0" w:line="240" w:lineRule="auto"/>
              <w:ind w:left="60" w:right="60"/>
              <w:jc w:val="center"/>
              <w:rPr>
                <w:rFonts w:ascii="Times New Roman" w:hAnsi="Times New Roman" w:cs="Times New Roman"/>
                <w:sz w:val="24"/>
                <w:szCs w:val="24"/>
              </w:rPr>
            </w:pPr>
            <w:r w:rsidRPr="00263B02">
              <w:rPr>
                <w:rFonts w:ascii="Times New Roman" w:hAnsi="Times New Roman" w:cs="Times New Roman"/>
                <w:b/>
                <w:bCs/>
                <w:sz w:val="24"/>
                <w:szCs w:val="24"/>
              </w:rPr>
              <w:lastRenderedPageBreak/>
              <w:t xml:space="preserve">Area </w:t>
            </w:r>
            <w:r>
              <w:rPr>
                <w:rFonts w:ascii="Times New Roman" w:hAnsi="Times New Roman" w:cs="Times New Roman"/>
                <w:b/>
                <w:bCs/>
                <w:sz w:val="24"/>
                <w:szCs w:val="24"/>
                <w:lang w:val="en-US"/>
              </w:rPr>
              <w:t>u</w:t>
            </w:r>
            <w:r w:rsidRPr="00263B02">
              <w:rPr>
                <w:rFonts w:ascii="Times New Roman" w:hAnsi="Times New Roman" w:cs="Times New Roman"/>
                <w:b/>
                <w:bCs/>
                <w:sz w:val="24"/>
                <w:szCs w:val="24"/>
              </w:rPr>
              <w:t xml:space="preserve">nder the </w:t>
            </w:r>
            <w:r>
              <w:rPr>
                <w:rFonts w:ascii="Times New Roman" w:hAnsi="Times New Roman" w:cs="Times New Roman"/>
                <w:b/>
                <w:bCs/>
                <w:sz w:val="24"/>
                <w:szCs w:val="24"/>
                <w:lang w:val="en-US"/>
              </w:rPr>
              <w:t>c</w:t>
            </w:r>
            <w:r w:rsidRPr="00263B02">
              <w:rPr>
                <w:rFonts w:ascii="Times New Roman" w:hAnsi="Times New Roman" w:cs="Times New Roman"/>
                <w:b/>
                <w:bCs/>
                <w:sz w:val="24"/>
                <w:szCs w:val="24"/>
              </w:rPr>
              <w:t>urve</w:t>
            </w:r>
          </w:p>
        </w:tc>
        <w:tc>
          <w:tcPr>
            <w:tcW w:w="1307" w:type="dxa"/>
            <w:shd w:val="clear" w:color="auto" w:fill="FFFFFF"/>
          </w:tcPr>
          <w:p w14:paraId="55A53377" w14:textId="77777777" w:rsidR="008D1D3C" w:rsidRPr="00263B02" w:rsidRDefault="008D1D3C" w:rsidP="007D2F65">
            <w:pPr>
              <w:autoSpaceDE w:val="0"/>
              <w:autoSpaceDN w:val="0"/>
              <w:adjustRightInd w:val="0"/>
              <w:spacing w:after="0" w:line="240" w:lineRule="auto"/>
              <w:ind w:left="60" w:right="60"/>
              <w:jc w:val="center"/>
              <w:rPr>
                <w:rFonts w:ascii="Times New Roman" w:hAnsi="Times New Roman" w:cs="Times New Roman"/>
                <w:b/>
                <w:bCs/>
                <w:sz w:val="24"/>
                <w:szCs w:val="24"/>
              </w:rPr>
            </w:pPr>
          </w:p>
        </w:tc>
        <w:tc>
          <w:tcPr>
            <w:tcW w:w="1307" w:type="dxa"/>
            <w:shd w:val="clear" w:color="auto" w:fill="FFFFFF"/>
          </w:tcPr>
          <w:p w14:paraId="3DB4523E" w14:textId="77777777" w:rsidR="008D1D3C" w:rsidRPr="00263B02" w:rsidRDefault="008D1D3C" w:rsidP="007D2F65">
            <w:pPr>
              <w:autoSpaceDE w:val="0"/>
              <w:autoSpaceDN w:val="0"/>
              <w:adjustRightInd w:val="0"/>
              <w:spacing w:after="0" w:line="240" w:lineRule="auto"/>
              <w:ind w:left="60" w:right="60"/>
              <w:jc w:val="center"/>
              <w:rPr>
                <w:rFonts w:ascii="Times New Roman" w:hAnsi="Times New Roman" w:cs="Times New Roman"/>
                <w:b/>
                <w:bCs/>
                <w:sz w:val="24"/>
                <w:szCs w:val="24"/>
              </w:rPr>
            </w:pPr>
          </w:p>
        </w:tc>
        <w:tc>
          <w:tcPr>
            <w:tcW w:w="1077" w:type="dxa"/>
            <w:shd w:val="clear" w:color="auto" w:fill="FFFFFF"/>
          </w:tcPr>
          <w:p w14:paraId="49C3F196" w14:textId="77777777" w:rsidR="008D1D3C" w:rsidRPr="00263B02" w:rsidRDefault="008D1D3C" w:rsidP="007D2F65">
            <w:pPr>
              <w:autoSpaceDE w:val="0"/>
              <w:autoSpaceDN w:val="0"/>
              <w:adjustRightInd w:val="0"/>
              <w:spacing w:after="0" w:line="240" w:lineRule="auto"/>
              <w:ind w:left="60" w:right="60"/>
              <w:jc w:val="center"/>
              <w:rPr>
                <w:rFonts w:ascii="Times New Roman" w:hAnsi="Times New Roman" w:cs="Times New Roman"/>
                <w:b/>
                <w:bCs/>
                <w:sz w:val="24"/>
                <w:szCs w:val="24"/>
              </w:rPr>
            </w:pPr>
          </w:p>
        </w:tc>
        <w:tc>
          <w:tcPr>
            <w:tcW w:w="1134" w:type="dxa"/>
            <w:shd w:val="clear" w:color="auto" w:fill="FFFFFF"/>
          </w:tcPr>
          <w:p w14:paraId="7D17D1E5" w14:textId="77777777" w:rsidR="008D1D3C" w:rsidRPr="00263B02" w:rsidRDefault="008D1D3C" w:rsidP="007D2F65">
            <w:pPr>
              <w:autoSpaceDE w:val="0"/>
              <w:autoSpaceDN w:val="0"/>
              <w:adjustRightInd w:val="0"/>
              <w:spacing w:after="0" w:line="240" w:lineRule="auto"/>
              <w:ind w:left="60" w:right="60"/>
              <w:jc w:val="center"/>
              <w:rPr>
                <w:rFonts w:ascii="Times New Roman" w:hAnsi="Times New Roman" w:cs="Times New Roman"/>
                <w:b/>
                <w:bCs/>
                <w:sz w:val="24"/>
                <w:szCs w:val="24"/>
              </w:rPr>
            </w:pPr>
          </w:p>
        </w:tc>
        <w:tc>
          <w:tcPr>
            <w:tcW w:w="1894" w:type="dxa"/>
            <w:shd w:val="clear" w:color="auto" w:fill="FFFFFF"/>
          </w:tcPr>
          <w:p w14:paraId="15DC2632" w14:textId="77777777" w:rsidR="008D1D3C" w:rsidRPr="00263B02" w:rsidRDefault="008D1D3C" w:rsidP="007D2F65">
            <w:pPr>
              <w:autoSpaceDE w:val="0"/>
              <w:autoSpaceDN w:val="0"/>
              <w:adjustRightInd w:val="0"/>
              <w:spacing w:after="0" w:line="240" w:lineRule="auto"/>
              <w:ind w:left="60" w:right="60"/>
              <w:jc w:val="center"/>
              <w:rPr>
                <w:rFonts w:ascii="Times New Roman" w:hAnsi="Times New Roman" w:cs="Times New Roman"/>
                <w:b/>
                <w:bCs/>
                <w:sz w:val="24"/>
                <w:szCs w:val="24"/>
              </w:rPr>
            </w:pPr>
          </w:p>
        </w:tc>
      </w:tr>
      <w:tr w:rsidR="008D1D3C" w:rsidRPr="00263B02" w14:paraId="6086A6E3" w14:textId="77777777" w:rsidTr="007D2F65">
        <w:trPr>
          <w:cantSplit/>
        </w:trPr>
        <w:tc>
          <w:tcPr>
            <w:tcW w:w="1334" w:type="dxa"/>
            <w:vMerge w:val="restart"/>
            <w:shd w:val="clear" w:color="auto" w:fill="FFFFFF"/>
            <w:vAlign w:val="bottom"/>
            <w:hideMark/>
          </w:tcPr>
          <w:p w14:paraId="7D55807D" w14:textId="77777777" w:rsidR="008D1D3C" w:rsidRPr="00263B02" w:rsidRDefault="008D1D3C" w:rsidP="007D2F65">
            <w:pPr>
              <w:autoSpaceDE w:val="0"/>
              <w:autoSpaceDN w:val="0"/>
              <w:adjustRightInd w:val="0"/>
              <w:spacing w:after="0" w:line="240" w:lineRule="auto"/>
              <w:ind w:left="60" w:right="60"/>
              <w:rPr>
                <w:rFonts w:ascii="Times New Roman" w:hAnsi="Times New Roman" w:cs="Times New Roman"/>
                <w:sz w:val="24"/>
                <w:szCs w:val="24"/>
                <w:lang w:val="en-US"/>
              </w:rPr>
            </w:pPr>
            <w:r w:rsidRPr="00263B02">
              <w:rPr>
                <w:rFonts w:ascii="Times New Roman" w:hAnsi="Times New Roman" w:cs="Times New Roman"/>
                <w:b/>
                <w:bCs/>
                <w:sz w:val="24"/>
                <w:szCs w:val="24"/>
                <w:lang w:val="en-US"/>
              </w:rPr>
              <w:t>Proteins</w:t>
            </w:r>
          </w:p>
        </w:tc>
        <w:tc>
          <w:tcPr>
            <w:tcW w:w="1029" w:type="dxa"/>
            <w:vMerge w:val="restart"/>
            <w:shd w:val="clear" w:color="auto" w:fill="FFFFFF"/>
            <w:vAlign w:val="bottom"/>
            <w:hideMark/>
          </w:tcPr>
          <w:p w14:paraId="542F2A14" w14:textId="77777777" w:rsidR="008D1D3C" w:rsidRPr="00263B02" w:rsidRDefault="008D1D3C" w:rsidP="007D2F65">
            <w:pPr>
              <w:autoSpaceDE w:val="0"/>
              <w:autoSpaceDN w:val="0"/>
              <w:adjustRightInd w:val="0"/>
              <w:spacing w:after="0" w:line="240" w:lineRule="auto"/>
              <w:ind w:left="60" w:right="60"/>
              <w:jc w:val="center"/>
              <w:rPr>
                <w:rFonts w:ascii="Times New Roman" w:hAnsi="Times New Roman" w:cs="Times New Roman"/>
                <w:sz w:val="24"/>
                <w:szCs w:val="24"/>
              </w:rPr>
            </w:pPr>
            <w:r w:rsidRPr="00263B02">
              <w:rPr>
                <w:rFonts w:ascii="Times New Roman" w:hAnsi="Times New Roman" w:cs="Times New Roman"/>
                <w:sz w:val="24"/>
                <w:szCs w:val="24"/>
              </w:rPr>
              <w:t>Area</w:t>
            </w:r>
          </w:p>
        </w:tc>
        <w:tc>
          <w:tcPr>
            <w:tcW w:w="1168" w:type="dxa"/>
            <w:vMerge w:val="restart"/>
            <w:shd w:val="clear" w:color="auto" w:fill="FFFFFF"/>
            <w:vAlign w:val="bottom"/>
            <w:hideMark/>
          </w:tcPr>
          <w:p w14:paraId="306E260C" w14:textId="77777777" w:rsidR="008D1D3C" w:rsidRPr="00263B02" w:rsidRDefault="008D1D3C" w:rsidP="007D2F65">
            <w:pPr>
              <w:autoSpaceDE w:val="0"/>
              <w:autoSpaceDN w:val="0"/>
              <w:adjustRightInd w:val="0"/>
              <w:spacing w:after="0" w:line="240" w:lineRule="auto"/>
              <w:ind w:left="60" w:right="60"/>
              <w:jc w:val="center"/>
              <w:rPr>
                <w:rFonts w:ascii="Times New Roman" w:hAnsi="Times New Roman" w:cs="Times New Roman"/>
                <w:sz w:val="24"/>
                <w:szCs w:val="24"/>
              </w:rPr>
            </w:pPr>
            <w:r w:rsidRPr="00263B02">
              <w:rPr>
                <w:rFonts w:ascii="Times New Roman" w:hAnsi="Times New Roman" w:cs="Times New Roman"/>
                <w:sz w:val="24"/>
                <w:szCs w:val="24"/>
              </w:rPr>
              <w:t xml:space="preserve">Std. </w:t>
            </w:r>
            <w:r>
              <w:rPr>
                <w:rFonts w:ascii="Times New Roman" w:hAnsi="Times New Roman" w:cs="Times New Roman"/>
                <w:sz w:val="24"/>
                <w:szCs w:val="24"/>
                <w:lang w:val="en-US"/>
              </w:rPr>
              <w:t>e</w:t>
            </w:r>
            <w:r w:rsidRPr="00263B02">
              <w:rPr>
                <w:rFonts w:ascii="Times New Roman" w:hAnsi="Times New Roman" w:cs="Times New Roman"/>
                <w:sz w:val="24"/>
                <w:szCs w:val="24"/>
              </w:rPr>
              <w:t>rror</w:t>
            </w:r>
          </w:p>
        </w:tc>
        <w:tc>
          <w:tcPr>
            <w:tcW w:w="1709" w:type="dxa"/>
            <w:vMerge w:val="restart"/>
            <w:shd w:val="clear" w:color="auto" w:fill="FFFFFF"/>
            <w:vAlign w:val="bottom"/>
            <w:hideMark/>
          </w:tcPr>
          <w:p w14:paraId="0CB6599A" w14:textId="77777777" w:rsidR="008D1D3C" w:rsidRPr="00263B02" w:rsidRDefault="008D1D3C" w:rsidP="007D2F65">
            <w:pPr>
              <w:autoSpaceDE w:val="0"/>
              <w:autoSpaceDN w:val="0"/>
              <w:adjustRightInd w:val="0"/>
              <w:spacing w:after="0" w:line="240" w:lineRule="auto"/>
              <w:ind w:left="60" w:right="60"/>
              <w:jc w:val="center"/>
              <w:rPr>
                <w:rFonts w:ascii="Times New Roman" w:hAnsi="Times New Roman" w:cs="Times New Roman"/>
                <w:sz w:val="24"/>
                <w:szCs w:val="24"/>
                <w:lang w:val="en-US"/>
              </w:rPr>
            </w:pPr>
            <w:r w:rsidRPr="00263B02">
              <w:rPr>
                <w:rFonts w:ascii="Times New Roman" w:hAnsi="Times New Roman" w:cs="Times New Roman"/>
                <w:sz w:val="24"/>
                <w:szCs w:val="24"/>
              </w:rPr>
              <w:t>Asymptotic Sig.</w:t>
            </w:r>
          </w:p>
        </w:tc>
        <w:tc>
          <w:tcPr>
            <w:tcW w:w="2971" w:type="dxa"/>
            <w:gridSpan w:val="2"/>
            <w:shd w:val="clear" w:color="auto" w:fill="FFFFFF"/>
            <w:vAlign w:val="bottom"/>
            <w:hideMark/>
          </w:tcPr>
          <w:p w14:paraId="4A98281C" w14:textId="77777777" w:rsidR="008D1D3C" w:rsidRPr="00263B02" w:rsidRDefault="008D1D3C" w:rsidP="007D2F65">
            <w:pPr>
              <w:autoSpaceDE w:val="0"/>
              <w:autoSpaceDN w:val="0"/>
              <w:adjustRightInd w:val="0"/>
              <w:spacing w:after="0" w:line="240" w:lineRule="auto"/>
              <w:ind w:left="60" w:right="60"/>
              <w:jc w:val="center"/>
              <w:rPr>
                <w:rFonts w:ascii="Times New Roman" w:hAnsi="Times New Roman" w:cs="Times New Roman"/>
                <w:sz w:val="24"/>
                <w:szCs w:val="24"/>
              </w:rPr>
            </w:pPr>
            <w:r w:rsidRPr="00263B02">
              <w:rPr>
                <w:rFonts w:ascii="Times New Roman" w:hAnsi="Times New Roman" w:cs="Times New Roman"/>
                <w:sz w:val="24"/>
                <w:szCs w:val="24"/>
              </w:rPr>
              <w:t xml:space="preserve">Asymptotic 95% </w:t>
            </w:r>
            <w:r>
              <w:rPr>
                <w:rFonts w:ascii="Times New Roman" w:hAnsi="Times New Roman" w:cs="Times New Roman"/>
                <w:sz w:val="24"/>
                <w:szCs w:val="24"/>
                <w:lang w:val="en-US"/>
              </w:rPr>
              <w:t>c</w:t>
            </w:r>
            <w:r w:rsidRPr="00263B02">
              <w:rPr>
                <w:rFonts w:ascii="Times New Roman" w:hAnsi="Times New Roman" w:cs="Times New Roman"/>
                <w:sz w:val="24"/>
                <w:szCs w:val="24"/>
              </w:rPr>
              <w:t xml:space="preserve">onfidence </w:t>
            </w:r>
            <w:proofErr w:type="spellStart"/>
            <w:r>
              <w:rPr>
                <w:rFonts w:ascii="Times New Roman" w:hAnsi="Times New Roman" w:cs="Times New Roman"/>
                <w:sz w:val="24"/>
                <w:szCs w:val="24"/>
                <w:lang w:val="en-US"/>
              </w:rPr>
              <w:t>i</w:t>
            </w:r>
            <w:proofErr w:type="spellEnd"/>
            <w:r w:rsidRPr="00263B02">
              <w:rPr>
                <w:rFonts w:ascii="Times New Roman" w:hAnsi="Times New Roman" w:cs="Times New Roman"/>
                <w:sz w:val="24"/>
                <w:szCs w:val="24"/>
              </w:rPr>
              <w:t>nterval</w:t>
            </w:r>
          </w:p>
        </w:tc>
        <w:tc>
          <w:tcPr>
            <w:tcW w:w="1307" w:type="dxa"/>
            <w:shd w:val="clear" w:color="auto" w:fill="FFFFFF"/>
          </w:tcPr>
          <w:p w14:paraId="4A4798BB" w14:textId="77777777" w:rsidR="008D1D3C" w:rsidRPr="00263B02" w:rsidRDefault="008D1D3C" w:rsidP="007D2F65">
            <w:pPr>
              <w:autoSpaceDE w:val="0"/>
              <w:autoSpaceDN w:val="0"/>
              <w:adjustRightInd w:val="0"/>
              <w:spacing w:after="0" w:line="240" w:lineRule="auto"/>
              <w:ind w:left="60" w:right="60"/>
              <w:jc w:val="center"/>
              <w:rPr>
                <w:rFonts w:ascii="Times New Roman" w:hAnsi="Times New Roman" w:cs="Times New Roman"/>
                <w:sz w:val="24"/>
                <w:szCs w:val="24"/>
              </w:rPr>
            </w:pPr>
          </w:p>
        </w:tc>
        <w:tc>
          <w:tcPr>
            <w:tcW w:w="1307" w:type="dxa"/>
            <w:shd w:val="clear" w:color="auto" w:fill="FFFFFF"/>
          </w:tcPr>
          <w:p w14:paraId="37BB209D" w14:textId="77777777" w:rsidR="008D1D3C" w:rsidRPr="00263B02" w:rsidRDefault="008D1D3C" w:rsidP="007D2F65">
            <w:pPr>
              <w:autoSpaceDE w:val="0"/>
              <w:autoSpaceDN w:val="0"/>
              <w:adjustRightInd w:val="0"/>
              <w:spacing w:after="0" w:line="240" w:lineRule="auto"/>
              <w:ind w:left="60" w:right="60"/>
              <w:jc w:val="center"/>
              <w:rPr>
                <w:rFonts w:ascii="Times New Roman" w:hAnsi="Times New Roman" w:cs="Times New Roman"/>
                <w:sz w:val="24"/>
                <w:szCs w:val="24"/>
              </w:rPr>
            </w:pPr>
          </w:p>
        </w:tc>
        <w:tc>
          <w:tcPr>
            <w:tcW w:w="1077" w:type="dxa"/>
            <w:shd w:val="clear" w:color="auto" w:fill="FFFFFF"/>
          </w:tcPr>
          <w:p w14:paraId="20DF0958" w14:textId="77777777" w:rsidR="008D1D3C" w:rsidRPr="00263B02" w:rsidRDefault="008D1D3C" w:rsidP="007D2F65">
            <w:pPr>
              <w:autoSpaceDE w:val="0"/>
              <w:autoSpaceDN w:val="0"/>
              <w:adjustRightInd w:val="0"/>
              <w:spacing w:after="0" w:line="240" w:lineRule="auto"/>
              <w:ind w:left="60" w:right="60"/>
              <w:jc w:val="center"/>
              <w:rPr>
                <w:rFonts w:ascii="Times New Roman" w:hAnsi="Times New Roman" w:cs="Times New Roman"/>
                <w:sz w:val="24"/>
                <w:szCs w:val="24"/>
              </w:rPr>
            </w:pPr>
          </w:p>
        </w:tc>
        <w:tc>
          <w:tcPr>
            <w:tcW w:w="1134" w:type="dxa"/>
            <w:shd w:val="clear" w:color="auto" w:fill="FFFFFF"/>
          </w:tcPr>
          <w:p w14:paraId="2776346F" w14:textId="77777777" w:rsidR="008D1D3C" w:rsidRPr="00263B02" w:rsidRDefault="008D1D3C" w:rsidP="007D2F65">
            <w:pPr>
              <w:autoSpaceDE w:val="0"/>
              <w:autoSpaceDN w:val="0"/>
              <w:adjustRightInd w:val="0"/>
              <w:spacing w:after="0" w:line="240" w:lineRule="auto"/>
              <w:ind w:left="60" w:right="60"/>
              <w:jc w:val="center"/>
              <w:rPr>
                <w:rFonts w:ascii="Times New Roman" w:hAnsi="Times New Roman" w:cs="Times New Roman"/>
                <w:sz w:val="24"/>
                <w:szCs w:val="24"/>
              </w:rPr>
            </w:pPr>
          </w:p>
        </w:tc>
        <w:tc>
          <w:tcPr>
            <w:tcW w:w="1894" w:type="dxa"/>
            <w:shd w:val="clear" w:color="auto" w:fill="FFFFFF"/>
          </w:tcPr>
          <w:p w14:paraId="7CC65A64" w14:textId="77777777" w:rsidR="008D1D3C" w:rsidRPr="00263B02" w:rsidRDefault="008D1D3C" w:rsidP="007D2F65">
            <w:pPr>
              <w:autoSpaceDE w:val="0"/>
              <w:autoSpaceDN w:val="0"/>
              <w:adjustRightInd w:val="0"/>
              <w:spacing w:after="0" w:line="240" w:lineRule="auto"/>
              <w:ind w:left="60" w:right="60"/>
              <w:jc w:val="center"/>
              <w:rPr>
                <w:rFonts w:ascii="Times New Roman" w:hAnsi="Times New Roman" w:cs="Times New Roman"/>
                <w:sz w:val="24"/>
                <w:szCs w:val="24"/>
              </w:rPr>
            </w:pPr>
          </w:p>
        </w:tc>
      </w:tr>
      <w:tr w:rsidR="008D1D3C" w:rsidRPr="00263B02" w14:paraId="79561D95" w14:textId="77777777" w:rsidTr="007D2F65">
        <w:trPr>
          <w:cantSplit/>
        </w:trPr>
        <w:tc>
          <w:tcPr>
            <w:tcW w:w="1334" w:type="dxa"/>
            <w:vMerge/>
            <w:vAlign w:val="center"/>
            <w:hideMark/>
          </w:tcPr>
          <w:p w14:paraId="28BD3659" w14:textId="77777777" w:rsidR="008D1D3C" w:rsidRPr="00263B02" w:rsidRDefault="008D1D3C" w:rsidP="007D2F65">
            <w:pPr>
              <w:spacing w:after="0"/>
              <w:rPr>
                <w:rFonts w:ascii="Times New Roman" w:hAnsi="Times New Roman" w:cs="Times New Roman"/>
                <w:sz w:val="24"/>
                <w:szCs w:val="24"/>
                <w:lang w:val="en-US"/>
              </w:rPr>
            </w:pPr>
          </w:p>
        </w:tc>
        <w:tc>
          <w:tcPr>
            <w:tcW w:w="1029" w:type="dxa"/>
            <w:vMerge/>
            <w:vAlign w:val="center"/>
            <w:hideMark/>
          </w:tcPr>
          <w:p w14:paraId="7DDAACAD" w14:textId="77777777" w:rsidR="008D1D3C" w:rsidRPr="00263B02" w:rsidRDefault="008D1D3C" w:rsidP="007D2F65">
            <w:pPr>
              <w:spacing w:after="0"/>
              <w:rPr>
                <w:rFonts w:ascii="Times New Roman" w:hAnsi="Times New Roman" w:cs="Times New Roman"/>
                <w:sz w:val="24"/>
                <w:szCs w:val="24"/>
              </w:rPr>
            </w:pPr>
          </w:p>
        </w:tc>
        <w:tc>
          <w:tcPr>
            <w:tcW w:w="1168" w:type="dxa"/>
            <w:vMerge/>
            <w:vAlign w:val="center"/>
            <w:hideMark/>
          </w:tcPr>
          <w:p w14:paraId="491F5977" w14:textId="77777777" w:rsidR="008D1D3C" w:rsidRPr="00263B02" w:rsidRDefault="008D1D3C" w:rsidP="007D2F65">
            <w:pPr>
              <w:spacing w:after="0"/>
              <w:rPr>
                <w:rFonts w:ascii="Times New Roman" w:hAnsi="Times New Roman" w:cs="Times New Roman"/>
                <w:sz w:val="24"/>
                <w:szCs w:val="24"/>
              </w:rPr>
            </w:pPr>
          </w:p>
        </w:tc>
        <w:tc>
          <w:tcPr>
            <w:tcW w:w="1709" w:type="dxa"/>
            <w:vMerge/>
            <w:vAlign w:val="center"/>
            <w:hideMark/>
          </w:tcPr>
          <w:p w14:paraId="52B8045E" w14:textId="77777777" w:rsidR="008D1D3C" w:rsidRPr="00263B02" w:rsidRDefault="008D1D3C" w:rsidP="007D2F65">
            <w:pPr>
              <w:spacing w:after="0"/>
              <w:rPr>
                <w:rFonts w:ascii="Times New Roman" w:hAnsi="Times New Roman" w:cs="Times New Roman"/>
                <w:sz w:val="24"/>
                <w:szCs w:val="24"/>
                <w:lang w:val="en-US"/>
              </w:rPr>
            </w:pPr>
          </w:p>
        </w:tc>
        <w:tc>
          <w:tcPr>
            <w:tcW w:w="1475" w:type="dxa"/>
            <w:shd w:val="clear" w:color="auto" w:fill="FFFFFF"/>
            <w:vAlign w:val="bottom"/>
            <w:hideMark/>
          </w:tcPr>
          <w:p w14:paraId="788C77B1" w14:textId="77777777" w:rsidR="008D1D3C" w:rsidRPr="00263B02" w:rsidRDefault="008D1D3C" w:rsidP="007D2F65">
            <w:pPr>
              <w:autoSpaceDE w:val="0"/>
              <w:autoSpaceDN w:val="0"/>
              <w:adjustRightInd w:val="0"/>
              <w:spacing w:after="0" w:line="240" w:lineRule="auto"/>
              <w:ind w:left="60" w:right="60"/>
              <w:jc w:val="center"/>
              <w:rPr>
                <w:rFonts w:ascii="Times New Roman" w:hAnsi="Times New Roman" w:cs="Times New Roman"/>
                <w:sz w:val="24"/>
                <w:szCs w:val="24"/>
              </w:rPr>
            </w:pPr>
            <w:r w:rsidRPr="00263B02">
              <w:rPr>
                <w:rFonts w:ascii="Times New Roman" w:hAnsi="Times New Roman" w:cs="Times New Roman"/>
                <w:sz w:val="24"/>
                <w:szCs w:val="24"/>
              </w:rPr>
              <w:t xml:space="preserve">Lower </w:t>
            </w:r>
            <w:r>
              <w:rPr>
                <w:rFonts w:ascii="Times New Roman" w:hAnsi="Times New Roman" w:cs="Times New Roman"/>
                <w:sz w:val="24"/>
                <w:szCs w:val="24"/>
                <w:lang w:val="en-US"/>
              </w:rPr>
              <w:t>b</w:t>
            </w:r>
            <w:r w:rsidRPr="00263B02">
              <w:rPr>
                <w:rFonts w:ascii="Times New Roman" w:hAnsi="Times New Roman" w:cs="Times New Roman"/>
                <w:sz w:val="24"/>
                <w:szCs w:val="24"/>
              </w:rPr>
              <w:t>ound</w:t>
            </w:r>
          </w:p>
        </w:tc>
        <w:tc>
          <w:tcPr>
            <w:tcW w:w="1496" w:type="dxa"/>
            <w:shd w:val="clear" w:color="auto" w:fill="FFFFFF"/>
            <w:vAlign w:val="bottom"/>
            <w:hideMark/>
          </w:tcPr>
          <w:p w14:paraId="3FD8B092" w14:textId="77777777" w:rsidR="008D1D3C" w:rsidRPr="00263B02" w:rsidRDefault="008D1D3C" w:rsidP="007D2F65">
            <w:pPr>
              <w:autoSpaceDE w:val="0"/>
              <w:autoSpaceDN w:val="0"/>
              <w:adjustRightInd w:val="0"/>
              <w:spacing w:after="0" w:line="240" w:lineRule="auto"/>
              <w:ind w:left="60" w:right="60"/>
              <w:jc w:val="center"/>
              <w:rPr>
                <w:rFonts w:ascii="Times New Roman" w:hAnsi="Times New Roman" w:cs="Times New Roman"/>
                <w:sz w:val="24"/>
                <w:szCs w:val="24"/>
              </w:rPr>
            </w:pPr>
            <w:r w:rsidRPr="00263B02">
              <w:rPr>
                <w:rFonts w:ascii="Times New Roman" w:hAnsi="Times New Roman" w:cs="Times New Roman"/>
                <w:sz w:val="24"/>
                <w:szCs w:val="24"/>
              </w:rPr>
              <w:t xml:space="preserve">Upper </w:t>
            </w:r>
            <w:r>
              <w:rPr>
                <w:rFonts w:ascii="Times New Roman" w:hAnsi="Times New Roman" w:cs="Times New Roman"/>
                <w:sz w:val="24"/>
                <w:szCs w:val="24"/>
                <w:lang w:val="en-US"/>
              </w:rPr>
              <w:t>b</w:t>
            </w:r>
            <w:r w:rsidRPr="00263B02">
              <w:rPr>
                <w:rFonts w:ascii="Times New Roman" w:hAnsi="Times New Roman" w:cs="Times New Roman"/>
                <w:sz w:val="24"/>
                <w:szCs w:val="24"/>
              </w:rPr>
              <w:t>ound</w:t>
            </w:r>
          </w:p>
        </w:tc>
        <w:tc>
          <w:tcPr>
            <w:tcW w:w="1307" w:type="dxa"/>
            <w:shd w:val="clear" w:color="auto" w:fill="FFFFFF"/>
            <w:vAlign w:val="center"/>
          </w:tcPr>
          <w:p w14:paraId="76FAA0D6" w14:textId="77777777" w:rsidR="008D1D3C" w:rsidRPr="00263B02" w:rsidRDefault="008D1D3C" w:rsidP="007D2F65">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b/>
                <w:bCs/>
                <w:sz w:val="24"/>
                <w:szCs w:val="24"/>
                <w:lang w:val="en-US"/>
              </w:rPr>
              <w:t>Sensitivity</w:t>
            </w:r>
          </w:p>
        </w:tc>
        <w:tc>
          <w:tcPr>
            <w:tcW w:w="1307" w:type="dxa"/>
            <w:shd w:val="clear" w:color="auto" w:fill="FFFFFF"/>
            <w:vAlign w:val="center"/>
          </w:tcPr>
          <w:p w14:paraId="07F91CBE" w14:textId="77777777" w:rsidR="008D1D3C" w:rsidRPr="00263B02" w:rsidRDefault="008D1D3C" w:rsidP="007D2F65">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b/>
                <w:bCs/>
                <w:sz w:val="24"/>
                <w:szCs w:val="24"/>
                <w:lang w:val="en-US"/>
              </w:rPr>
              <w:t>Specificity</w:t>
            </w:r>
          </w:p>
        </w:tc>
        <w:tc>
          <w:tcPr>
            <w:tcW w:w="1077" w:type="dxa"/>
            <w:shd w:val="clear" w:color="auto" w:fill="FFFFFF"/>
            <w:vAlign w:val="center"/>
          </w:tcPr>
          <w:p w14:paraId="7AD0672F" w14:textId="77777777" w:rsidR="008D1D3C" w:rsidRPr="00263B02" w:rsidRDefault="008D1D3C" w:rsidP="007D2F65">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b/>
                <w:bCs/>
                <w:sz w:val="24"/>
                <w:szCs w:val="24"/>
                <w:lang w:val="en-US"/>
              </w:rPr>
              <w:t>PPV (%)</w:t>
            </w:r>
          </w:p>
        </w:tc>
        <w:tc>
          <w:tcPr>
            <w:tcW w:w="1134" w:type="dxa"/>
            <w:shd w:val="clear" w:color="auto" w:fill="FFFFFF"/>
            <w:vAlign w:val="center"/>
          </w:tcPr>
          <w:p w14:paraId="28135ED3" w14:textId="77777777" w:rsidR="008D1D3C" w:rsidRPr="00263B02" w:rsidRDefault="008D1D3C" w:rsidP="007D2F65">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b/>
                <w:bCs/>
                <w:sz w:val="24"/>
                <w:szCs w:val="24"/>
                <w:lang w:val="en-US"/>
              </w:rPr>
              <w:t>NPV (%)</w:t>
            </w:r>
          </w:p>
        </w:tc>
        <w:tc>
          <w:tcPr>
            <w:tcW w:w="1894" w:type="dxa"/>
            <w:shd w:val="clear" w:color="auto" w:fill="FFFFFF"/>
            <w:vAlign w:val="center"/>
          </w:tcPr>
          <w:p w14:paraId="0A299C19" w14:textId="77777777" w:rsidR="008D1D3C" w:rsidRPr="00263B02" w:rsidRDefault="008D1D3C" w:rsidP="007D2F65">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b/>
                <w:bCs/>
                <w:sz w:val="24"/>
                <w:szCs w:val="24"/>
                <w:lang w:val="en-US"/>
              </w:rPr>
              <w:t>Kappa v</w:t>
            </w:r>
            <w:r>
              <w:rPr>
                <w:rFonts w:ascii="Times New Roman" w:hAnsi="Times New Roman" w:cs="Times New Roman"/>
                <w:b/>
                <w:bCs/>
                <w:sz w:val="24"/>
                <w:szCs w:val="24"/>
              </w:rPr>
              <w:t>alue</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κ</w:t>
            </w:r>
            <w:r>
              <w:rPr>
                <w:rFonts w:ascii="Times New Roman" w:hAnsi="Times New Roman" w:cs="Times New Roman"/>
                <w:b/>
                <w:bCs/>
                <w:sz w:val="24"/>
                <w:szCs w:val="24"/>
                <w:lang w:val="en-US"/>
              </w:rPr>
              <w:t>)</w:t>
            </w:r>
          </w:p>
        </w:tc>
      </w:tr>
      <w:tr w:rsidR="008D1D3C" w:rsidRPr="00263B02" w14:paraId="5DB8D1FE" w14:textId="77777777" w:rsidTr="007D2F65">
        <w:trPr>
          <w:cantSplit/>
        </w:trPr>
        <w:tc>
          <w:tcPr>
            <w:tcW w:w="1334" w:type="dxa"/>
            <w:shd w:val="clear" w:color="auto" w:fill="auto"/>
            <w:hideMark/>
          </w:tcPr>
          <w:p w14:paraId="77B9C74D" w14:textId="77777777" w:rsidR="008D1D3C" w:rsidRPr="00263B02" w:rsidRDefault="008D1D3C" w:rsidP="007D2F65">
            <w:pPr>
              <w:autoSpaceDE w:val="0"/>
              <w:autoSpaceDN w:val="0"/>
              <w:adjustRightInd w:val="0"/>
              <w:spacing w:after="0" w:line="240" w:lineRule="auto"/>
              <w:ind w:left="60" w:right="60"/>
              <w:rPr>
                <w:rFonts w:ascii="Times New Roman" w:hAnsi="Times New Roman" w:cs="Times New Roman"/>
                <w:sz w:val="24"/>
                <w:szCs w:val="24"/>
              </w:rPr>
            </w:pPr>
            <w:r w:rsidRPr="00263B02">
              <w:rPr>
                <w:rFonts w:ascii="Times New Roman" w:hAnsi="Times New Roman" w:cs="Times New Roman"/>
                <w:sz w:val="24"/>
                <w:szCs w:val="24"/>
              </w:rPr>
              <w:t>CBU_1910</w:t>
            </w:r>
          </w:p>
        </w:tc>
        <w:tc>
          <w:tcPr>
            <w:tcW w:w="1029" w:type="dxa"/>
            <w:shd w:val="clear" w:color="auto" w:fill="FFFFFF"/>
            <w:hideMark/>
          </w:tcPr>
          <w:p w14:paraId="2D1FBDA6"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rPr>
            </w:pPr>
            <w:r w:rsidRPr="00263B02">
              <w:rPr>
                <w:rFonts w:ascii="Times New Roman" w:hAnsi="Times New Roman" w:cs="Times New Roman"/>
                <w:sz w:val="24"/>
                <w:szCs w:val="24"/>
                <w:lang w:val="en-US"/>
              </w:rPr>
              <w:t>0</w:t>
            </w:r>
            <w:r w:rsidRPr="00263B02">
              <w:rPr>
                <w:rFonts w:ascii="Times New Roman" w:hAnsi="Times New Roman" w:cs="Times New Roman"/>
                <w:sz w:val="24"/>
                <w:szCs w:val="24"/>
              </w:rPr>
              <w:t>,974</w:t>
            </w:r>
          </w:p>
        </w:tc>
        <w:tc>
          <w:tcPr>
            <w:tcW w:w="1168" w:type="dxa"/>
            <w:shd w:val="clear" w:color="auto" w:fill="FFFFFF"/>
            <w:hideMark/>
          </w:tcPr>
          <w:p w14:paraId="35BB59B4"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rPr>
            </w:pPr>
            <w:r w:rsidRPr="00263B02">
              <w:rPr>
                <w:rFonts w:ascii="Times New Roman" w:hAnsi="Times New Roman" w:cs="Times New Roman"/>
                <w:sz w:val="24"/>
                <w:szCs w:val="24"/>
                <w:lang w:val="en-US"/>
              </w:rPr>
              <w:t>0</w:t>
            </w:r>
            <w:r w:rsidRPr="00263B02">
              <w:rPr>
                <w:rFonts w:ascii="Times New Roman" w:hAnsi="Times New Roman" w:cs="Times New Roman"/>
                <w:sz w:val="24"/>
                <w:szCs w:val="24"/>
              </w:rPr>
              <w:t>,012</w:t>
            </w:r>
          </w:p>
        </w:tc>
        <w:tc>
          <w:tcPr>
            <w:tcW w:w="1709" w:type="dxa"/>
            <w:shd w:val="clear" w:color="auto" w:fill="FFFFFF"/>
            <w:hideMark/>
          </w:tcPr>
          <w:p w14:paraId="6F6D2468"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rPr>
            </w:pPr>
            <w:r w:rsidRPr="00263B02">
              <w:rPr>
                <w:rFonts w:ascii="Times New Roman" w:hAnsi="Times New Roman" w:cs="Times New Roman"/>
                <w:sz w:val="24"/>
                <w:szCs w:val="24"/>
                <w:lang w:val="en-US"/>
              </w:rPr>
              <w:t>0</w:t>
            </w:r>
            <w:r w:rsidRPr="00263B02">
              <w:rPr>
                <w:rFonts w:ascii="Times New Roman" w:hAnsi="Times New Roman" w:cs="Times New Roman"/>
                <w:sz w:val="24"/>
                <w:szCs w:val="24"/>
              </w:rPr>
              <w:t>,000</w:t>
            </w:r>
          </w:p>
        </w:tc>
        <w:tc>
          <w:tcPr>
            <w:tcW w:w="1475" w:type="dxa"/>
            <w:shd w:val="clear" w:color="auto" w:fill="FFFFFF"/>
            <w:hideMark/>
          </w:tcPr>
          <w:p w14:paraId="491A97B3"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rPr>
            </w:pPr>
            <w:r w:rsidRPr="00263B02">
              <w:rPr>
                <w:rFonts w:ascii="Times New Roman" w:hAnsi="Times New Roman" w:cs="Times New Roman"/>
                <w:sz w:val="24"/>
                <w:szCs w:val="24"/>
                <w:lang w:val="en-US"/>
              </w:rPr>
              <w:t>0</w:t>
            </w:r>
            <w:r w:rsidRPr="00263B02">
              <w:rPr>
                <w:rFonts w:ascii="Times New Roman" w:hAnsi="Times New Roman" w:cs="Times New Roman"/>
                <w:sz w:val="24"/>
                <w:szCs w:val="24"/>
              </w:rPr>
              <w:t>,951</w:t>
            </w:r>
          </w:p>
        </w:tc>
        <w:tc>
          <w:tcPr>
            <w:tcW w:w="1496" w:type="dxa"/>
            <w:shd w:val="clear" w:color="auto" w:fill="FFFFFF"/>
            <w:hideMark/>
          </w:tcPr>
          <w:p w14:paraId="1C3A99DA"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rPr>
            </w:pPr>
            <w:r w:rsidRPr="00263B02">
              <w:rPr>
                <w:rFonts w:ascii="Times New Roman" w:hAnsi="Times New Roman" w:cs="Times New Roman"/>
                <w:sz w:val="24"/>
                <w:szCs w:val="24"/>
                <w:lang w:val="en-US"/>
              </w:rPr>
              <w:t>0</w:t>
            </w:r>
            <w:r w:rsidRPr="00263B02">
              <w:rPr>
                <w:rFonts w:ascii="Times New Roman" w:hAnsi="Times New Roman" w:cs="Times New Roman"/>
                <w:sz w:val="24"/>
                <w:szCs w:val="24"/>
              </w:rPr>
              <w:t>,997</w:t>
            </w:r>
          </w:p>
        </w:tc>
        <w:tc>
          <w:tcPr>
            <w:tcW w:w="1307" w:type="dxa"/>
            <w:shd w:val="clear" w:color="auto" w:fill="FFFFFF"/>
            <w:vAlign w:val="bottom"/>
          </w:tcPr>
          <w:p w14:paraId="0F2D0249"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lang w:val="en-US"/>
              </w:rPr>
            </w:pPr>
            <w:r>
              <w:rPr>
                <w:rFonts w:ascii="Times New Roman" w:eastAsia="Times New Roman" w:hAnsi="Times New Roman" w:cs="Times New Roman"/>
                <w:sz w:val="24"/>
                <w:szCs w:val="24"/>
                <w:lang w:val="en-US"/>
              </w:rPr>
              <w:t>0,929</w:t>
            </w:r>
          </w:p>
        </w:tc>
        <w:tc>
          <w:tcPr>
            <w:tcW w:w="1307" w:type="dxa"/>
            <w:shd w:val="clear" w:color="auto" w:fill="FFFFFF"/>
            <w:vAlign w:val="bottom"/>
          </w:tcPr>
          <w:p w14:paraId="4CBD65F0"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lang w:val="en-US"/>
              </w:rPr>
            </w:pPr>
            <w:r>
              <w:rPr>
                <w:rFonts w:ascii="Times New Roman" w:eastAsia="Times New Roman" w:hAnsi="Times New Roman" w:cs="Times New Roman"/>
                <w:sz w:val="24"/>
                <w:szCs w:val="24"/>
                <w:lang w:val="en-US"/>
              </w:rPr>
              <w:t>0,924</w:t>
            </w:r>
          </w:p>
        </w:tc>
        <w:tc>
          <w:tcPr>
            <w:tcW w:w="1077" w:type="dxa"/>
            <w:shd w:val="clear" w:color="auto" w:fill="FFFFFF"/>
            <w:vAlign w:val="bottom"/>
          </w:tcPr>
          <w:p w14:paraId="18FC839A"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lang w:val="en-US"/>
              </w:rPr>
            </w:pPr>
            <w:r>
              <w:rPr>
                <w:rFonts w:ascii="Times New Roman" w:hAnsi="Times New Roman" w:cs="Times New Roman"/>
                <w:sz w:val="24"/>
                <w:szCs w:val="24"/>
              </w:rPr>
              <w:t>92,85</w:t>
            </w:r>
          </w:p>
        </w:tc>
        <w:tc>
          <w:tcPr>
            <w:tcW w:w="1134" w:type="dxa"/>
            <w:shd w:val="clear" w:color="auto" w:fill="FFFFFF"/>
            <w:vAlign w:val="bottom"/>
          </w:tcPr>
          <w:p w14:paraId="2A517580"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lang w:val="en-US"/>
              </w:rPr>
            </w:pPr>
            <w:r>
              <w:rPr>
                <w:rFonts w:ascii="Times New Roman" w:hAnsi="Times New Roman" w:cs="Times New Roman"/>
                <w:sz w:val="24"/>
                <w:szCs w:val="24"/>
              </w:rPr>
              <w:t>92,42</w:t>
            </w:r>
          </w:p>
        </w:tc>
        <w:tc>
          <w:tcPr>
            <w:tcW w:w="1894" w:type="dxa"/>
            <w:shd w:val="clear" w:color="auto" w:fill="FFFFFF"/>
          </w:tcPr>
          <w:p w14:paraId="12157F14"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lang w:val="en-US"/>
              </w:rPr>
            </w:pPr>
            <w:r>
              <w:rPr>
                <w:rFonts w:ascii="Times New Roman" w:hAnsi="Times New Roman" w:cs="Times New Roman"/>
                <w:sz w:val="24"/>
                <w:szCs w:val="24"/>
                <w:lang w:val="en-US"/>
              </w:rPr>
              <w:t>0</w:t>
            </w:r>
            <w:r>
              <w:rPr>
                <w:rFonts w:ascii="Times New Roman" w:hAnsi="Times New Roman" w:cs="Times New Roman"/>
                <w:sz w:val="24"/>
                <w:szCs w:val="24"/>
              </w:rPr>
              <w:t>,767</w:t>
            </w:r>
          </w:p>
        </w:tc>
      </w:tr>
      <w:tr w:rsidR="008D1D3C" w:rsidRPr="00263B02" w14:paraId="5A9DFE89" w14:textId="77777777" w:rsidTr="007D2F65">
        <w:trPr>
          <w:cantSplit/>
        </w:trPr>
        <w:tc>
          <w:tcPr>
            <w:tcW w:w="1334" w:type="dxa"/>
            <w:shd w:val="clear" w:color="auto" w:fill="auto"/>
            <w:hideMark/>
          </w:tcPr>
          <w:p w14:paraId="165CF22A" w14:textId="77777777" w:rsidR="008D1D3C" w:rsidRPr="00263B02" w:rsidRDefault="008D1D3C" w:rsidP="007D2F65">
            <w:pPr>
              <w:autoSpaceDE w:val="0"/>
              <w:autoSpaceDN w:val="0"/>
              <w:adjustRightInd w:val="0"/>
              <w:spacing w:after="0" w:line="240" w:lineRule="auto"/>
              <w:ind w:left="60" w:right="60"/>
              <w:rPr>
                <w:rFonts w:ascii="Times New Roman" w:hAnsi="Times New Roman" w:cs="Times New Roman"/>
                <w:sz w:val="24"/>
                <w:szCs w:val="24"/>
              </w:rPr>
            </w:pPr>
            <w:r w:rsidRPr="00263B02">
              <w:rPr>
                <w:rFonts w:ascii="Times New Roman" w:hAnsi="Times New Roman" w:cs="Times New Roman"/>
                <w:sz w:val="24"/>
                <w:szCs w:val="24"/>
              </w:rPr>
              <w:t>CBU_1718</w:t>
            </w:r>
          </w:p>
        </w:tc>
        <w:tc>
          <w:tcPr>
            <w:tcW w:w="1029" w:type="dxa"/>
            <w:shd w:val="clear" w:color="auto" w:fill="FFFFFF"/>
            <w:hideMark/>
          </w:tcPr>
          <w:p w14:paraId="06C2F686"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rPr>
            </w:pPr>
            <w:r w:rsidRPr="00263B02">
              <w:rPr>
                <w:rFonts w:ascii="Times New Roman" w:hAnsi="Times New Roman" w:cs="Times New Roman"/>
                <w:sz w:val="24"/>
                <w:szCs w:val="24"/>
                <w:lang w:val="en-US"/>
              </w:rPr>
              <w:t>0</w:t>
            </w:r>
            <w:r w:rsidRPr="00263B02">
              <w:rPr>
                <w:rFonts w:ascii="Times New Roman" w:hAnsi="Times New Roman" w:cs="Times New Roman"/>
                <w:sz w:val="24"/>
                <w:szCs w:val="24"/>
              </w:rPr>
              <w:t>,942</w:t>
            </w:r>
          </w:p>
        </w:tc>
        <w:tc>
          <w:tcPr>
            <w:tcW w:w="1168" w:type="dxa"/>
            <w:shd w:val="clear" w:color="auto" w:fill="FFFFFF"/>
            <w:hideMark/>
          </w:tcPr>
          <w:p w14:paraId="00782E2D"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rPr>
            </w:pPr>
            <w:r w:rsidRPr="00263B02">
              <w:rPr>
                <w:rFonts w:ascii="Times New Roman" w:hAnsi="Times New Roman" w:cs="Times New Roman"/>
                <w:sz w:val="24"/>
                <w:szCs w:val="24"/>
                <w:lang w:val="en-US"/>
              </w:rPr>
              <w:t>0</w:t>
            </w:r>
            <w:r w:rsidRPr="00263B02">
              <w:rPr>
                <w:rFonts w:ascii="Times New Roman" w:hAnsi="Times New Roman" w:cs="Times New Roman"/>
                <w:sz w:val="24"/>
                <w:szCs w:val="24"/>
              </w:rPr>
              <w:t>,018</w:t>
            </w:r>
          </w:p>
        </w:tc>
        <w:tc>
          <w:tcPr>
            <w:tcW w:w="1709" w:type="dxa"/>
            <w:shd w:val="clear" w:color="auto" w:fill="FFFFFF"/>
            <w:hideMark/>
          </w:tcPr>
          <w:p w14:paraId="1D90305E"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rPr>
            </w:pPr>
            <w:r w:rsidRPr="00263B02">
              <w:rPr>
                <w:rFonts w:ascii="Times New Roman" w:hAnsi="Times New Roman" w:cs="Times New Roman"/>
                <w:sz w:val="24"/>
                <w:szCs w:val="24"/>
                <w:lang w:val="en-US"/>
              </w:rPr>
              <w:t>0</w:t>
            </w:r>
            <w:r w:rsidRPr="00263B02">
              <w:rPr>
                <w:rFonts w:ascii="Times New Roman" w:hAnsi="Times New Roman" w:cs="Times New Roman"/>
                <w:sz w:val="24"/>
                <w:szCs w:val="24"/>
              </w:rPr>
              <w:t>,000</w:t>
            </w:r>
          </w:p>
        </w:tc>
        <w:tc>
          <w:tcPr>
            <w:tcW w:w="1475" w:type="dxa"/>
            <w:shd w:val="clear" w:color="auto" w:fill="FFFFFF"/>
            <w:hideMark/>
          </w:tcPr>
          <w:p w14:paraId="3F9C4C95"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rPr>
            </w:pPr>
            <w:r w:rsidRPr="00263B02">
              <w:rPr>
                <w:rFonts w:ascii="Times New Roman" w:hAnsi="Times New Roman" w:cs="Times New Roman"/>
                <w:sz w:val="24"/>
                <w:szCs w:val="24"/>
                <w:lang w:val="en-US"/>
              </w:rPr>
              <w:t>0</w:t>
            </w:r>
            <w:r w:rsidRPr="00263B02">
              <w:rPr>
                <w:rFonts w:ascii="Times New Roman" w:hAnsi="Times New Roman" w:cs="Times New Roman"/>
                <w:sz w:val="24"/>
                <w:szCs w:val="24"/>
              </w:rPr>
              <w:t>,907</w:t>
            </w:r>
          </w:p>
        </w:tc>
        <w:tc>
          <w:tcPr>
            <w:tcW w:w="1496" w:type="dxa"/>
            <w:shd w:val="clear" w:color="auto" w:fill="FFFFFF"/>
            <w:hideMark/>
          </w:tcPr>
          <w:p w14:paraId="6A32CB94"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rPr>
            </w:pPr>
            <w:r w:rsidRPr="00263B02">
              <w:rPr>
                <w:rFonts w:ascii="Times New Roman" w:hAnsi="Times New Roman" w:cs="Times New Roman"/>
                <w:sz w:val="24"/>
                <w:szCs w:val="24"/>
                <w:lang w:val="en-US"/>
              </w:rPr>
              <w:t>0</w:t>
            </w:r>
            <w:r w:rsidRPr="00263B02">
              <w:rPr>
                <w:rFonts w:ascii="Times New Roman" w:hAnsi="Times New Roman" w:cs="Times New Roman"/>
                <w:sz w:val="24"/>
                <w:szCs w:val="24"/>
              </w:rPr>
              <w:t>,976</w:t>
            </w:r>
          </w:p>
        </w:tc>
        <w:tc>
          <w:tcPr>
            <w:tcW w:w="1307" w:type="dxa"/>
            <w:shd w:val="clear" w:color="auto" w:fill="FFFFFF"/>
            <w:vAlign w:val="bottom"/>
          </w:tcPr>
          <w:p w14:paraId="39B8CE06"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lang w:val="en-US"/>
              </w:rPr>
            </w:pPr>
            <w:r>
              <w:rPr>
                <w:rFonts w:ascii="Times New Roman" w:eastAsia="Times New Roman" w:hAnsi="Times New Roman" w:cs="Times New Roman"/>
                <w:sz w:val="24"/>
                <w:szCs w:val="24"/>
                <w:lang w:val="en-US"/>
              </w:rPr>
              <w:t>0,964</w:t>
            </w:r>
          </w:p>
        </w:tc>
        <w:tc>
          <w:tcPr>
            <w:tcW w:w="1307" w:type="dxa"/>
            <w:shd w:val="clear" w:color="auto" w:fill="FFFFFF"/>
            <w:vAlign w:val="bottom"/>
          </w:tcPr>
          <w:p w14:paraId="01C48D2E"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lang w:val="en-US"/>
              </w:rPr>
            </w:pPr>
            <w:r>
              <w:rPr>
                <w:rFonts w:ascii="Times New Roman" w:eastAsia="Times New Roman" w:hAnsi="Times New Roman" w:cs="Times New Roman"/>
                <w:sz w:val="24"/>
                <w:szCs w:val="24"/>
                <w:lang w:val="en-US"/>
              </w:rPr>
              <w:t>0,848</w:t>
            </w:r>
          </w:p>
        </w:tc>
        <w:tc>
          <w:tcPr>
            <w:tcW w:w="1077" w:type="dxa"/>
            <w:shd w:val="clear" w:color="auto" w:fill="FFFFFF"/>
            <w:vAlign w:val="bottom"/>
          </w:tcPr>
          <w:p w14:paraId="6C68DEBF"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lang w:val="en-US"/>
              </w:rPr>
            </w:pPr>
            <w:r>
              <w:rPr>
                <w:rFonts w:ascii="Times New Roman" w:hAnsi="Times New Roman" w:cs="Times New Roman"/>
                <w:sz w:val="24"/>
                <w:szCs w:val="24"/>
              </w:rPr>
              <w:t>96,42</w:t>
            </w:r>
          </w:p>
        </w:tc>
        <w:tc>
          <w:tcPr>
            <w:tcW w:w="1134" w:type="dxa"/>
            <w:shd w:val="clear" w:color="auto" w:fill="FFFFFF"/>
            <w:vAlign w:val="bottom"/>
          </w:tcPr>
          <w:p w14:paraId="0E3638B5"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lang w:val="en-US"/>
              </w:rPr>
            </w:pPr>
            <w:r>
              <w:rPr>
                <w:rFonts w:ascii="Times New Roman" w:hAnsi="Times New Roman" w:cs="Times New Roman"/>
                <w:sz w:val="24"/>
                <w:szCs w:val="24"/>
              </w:rPr>
              <w:t>84,84</w:t>
            </w:r>
          </w:p>
        </w:tc>
        <w:tc>
          <w:tcPr>
            <w:tcW w:w="1894" w:type="dxa"/>
            <w:shd w:val="clear" w:color="auto" w:fill="FFFFFF"/>
          </w:tcPr>
          <w:p w14:paraId="512A30C6"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lang w:val="en-US"/>
              </w:rPr>
            </w:pPr>
            <w:r>
              <w:rPr>
                <w:rFonts w:ascii="Times New Roman" w:hAnsi="Times New Roman" w:cs="Times New Roman"/>
                <w:sz w:val="24"/>
                <w:szCs w:val="24"/>
                <w:lang w:val="en-US"/>
              </w:rPr>
              <w:t>0</w:t>
            </w:r>
            <w:r>
              <w:rPr>
                <w:rFonts w:ascii="Times New Roman" w:hAnsi="Times New Roman" w:cs="Times New Roman"/>
                <w:sz w:val="24"/>
                <w:szCs w:val="24"/>
              </w:rPr>
              <w:t>,641</w:t>
            </w:r>
          </w:p>
        </w:tc>
      </w:tr>
      <w:tr w:rsidR="008D1D3C" w:rsidRPr="00263B02" w14:paraId="156AD432" w14:textId="77777777" w:rsidTr="007D2F65">
        <w:trPr>
          <w:cantSplit/>
        </w:trPr>
        <w:tc>
          <w:tcPr>
            <w:tcW w:w="1334" w:type="dxa"/>
            <w:shd w:val="clear" w:color="auto" w:fill="auto"/>
            <w:hideMark/>
          </w:tcPr>
          <w:p w14:paraId="7A3AA91B" w14:textId="77777777" w:rsidR="008D1D3C" w:rsidRPr="00263B02" w:rsidRDefault="008D1D3C" w:rsidP="007D2F65">
            <w:pPr>
              <w:autoSpaceDE w:val="0"/>
              <w:autoSpaceDN w:val="0"/>
              <w:adjustRightInd w:val="0"/>
              <w:spacing w:after="0" w:line="240" w:lineRule="auto"/>
              <w:ind w:left="60" w:right="60"/>
              <w:rPr>
                <w:rFonts w:ascii="Times New Roman" w:hAnsi="Times New Roman" w:cs="Times New Roman"/>
                <w:sz w:val="24"/>
                <w:szCs w:val="24"/>
              </w:rPr>
            </w:pPr>
            <w:r w:rsidRPr="00263B02">
              <w:rPr>
                <w:rFonts w:ascii="Times New Roman" w:hAnsi="Times New Roman" w:cs="Times New Roman"/>
                <w:sz w:val="24"/>
                <w:szCs w:val="24"/>
              </w:rPr>
              <w:t>CBU_0092</w:t>
            </w:r>
          </w:p>
        </w:tc>
        <w:tc>
          <w:tcPr>
            <w:tcW w:w="1029" w:type="dxa"/>
            <w:shd w:val="clear" w:color="auto" w:fill="FFFFFF"/>
            <w:hideMark/>
          </w:tcPr>
          <w:p w14:paraId="37765AC2"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rPr>
            </w:pPr>
            <w:r w:rsidRPr="00263B02">
              <w:rPr>
                <w:rFonts w:ascii="Times New Roman" w:hAnsi="Times New Roman" w:cs="Times New Roman"/>
                <w:sz w:val="24"/>
                <w:szCs w:val="24"/>
                <w:lang w:val="en-US"/>
              </w:rPr>
              <w:t>0</w:t>
            </w:r>
            <w:r w:rsidRPr="00263B02">
              <w:rPr>
                <w:rFonts w:ascii="Times New Roman" w:hAnsi="Times New Roman" w:cs="Times New Roman"/>
                <w:sz w:val="24"/>
                <w:szCs w:val="24"/>
              </w:rPr>
              <w:t>,860</w:t>
            </w:r>
          </w:p>
        </w:tc>
        <w:tc>
          <w:tcPr>
            <w:tcW w:w="1168" w:type="dxa"/>
            <w:shd w:val="clear" w:color="auto" w:fill="FFFFFF"/>
            <w:hideMark/>
          </w:tcPr>
          <w:p w14:paraId="52849852"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rPr>
            </w:pPr>
            <w:r w:rsidRPr="00263B02">
              <w:rPr>
                <w:rFonts w:ascii="Times New Roman" w:hAnsi="Times New Roman" w:cs="Times New Roman"/>
                <w:sz w:val="24"/>
                <w:szCs w:val="24"/>
                <w:lang w:val="en-US"/>
              </w:rPr>
              <w:t>0</w:t>
            </w:r>
            <w:r w:rsidRPr="00263B02">
              <w:rPr>
                <w:rFonts w:ascii="Times New Roman" w:hAnsi="Times New Roman" w:cs="Times New Roman"/>
                <w:sz w:val="24"/>
                <w:szCs w:val="24"/>
              </w:rPr>
              <w:t>,048</w:t>
            </w:r>
          </w:p>
        </w:tc>
        <w:tc>
          <w:tcPr>
            <w:tcW w:w="1709" w:type="dxa"/>
            <w:shd w:val="clear" w:color="auto" w:fill="FFFFFF"/>
            <w:hideMark/>
          </w:tcPr>
          <w:p w14:paraId="43D46572"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rPr>
            </w:pPr>
            <w:r w:rsidRPr="00263B02">
              <w:rPr>
                <w:rFonts w:ascii="Times New Roman" w:hAnsi="Times New Roman" w:cs="Times New Roman"/>
                <w:sz w:val="24"/>
                <w:szCs w:val="24"/>
                <w:lang w:val="en-US"/>
              </w:rPr>
              <w:t>0</w:t>
            </w:r>
            <w:r w:rsidRPr="00263B02">
              <w:rPr>
                <w:rFonts w:ascii="Times New Roman" w:hAnsi="Times New Roman" w:cs="Times New Roman"/>
                <w:sz w:val="24"/>
                <w:szCs w:val="24"/>
              </w:rPr>
              <w:t>,000</w:t>
            </w:r>
          </w:p>
        </w:tc>
        <w:tc>
          <w:tcPr>
            <w:tcW w:w="1475" w:type="dxa"/>
            <w:shd w:val="clear" w:color="auto" w:fill="FFFFFF"/>
            <w:hideMark/>
          </w:tcPr>
          <w:p w14:paraId="46449038"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rPr>
            </w:pPr>
            <w:r w:rsidRPr="00263B02">
              <w:rPr>
                <w:rFonts w:ascii="Times New Roman" w:hAnsi="Times New Roman" w:cs="Times New Roman"/>
                <w:sz w:val="24"/>
                <w:szCs w:val="24"/>
                <w:lang w:val="en-US"/>
              </w:rPr>
              <w:t>0</w:t>
            </w:r>
            <w:r w:rsidRPr="00263B02">
              <w:rPr>
                <w:rFonts w:ascii="Times New Roman" w:hAnsi="Times New Roman" w:cs="Times New Roman"/>
                <w:sz w:val="24"/>
                <w:szCs w:val="24"/>
              </w:rPr>
              <w:t>,767</w:t>
            </w:r>
          </w:p>
        </w:tc>
        <w:tc>
          <w:tcPr>
            <w:tcW w:w="1496" w:type="dxa"/>
            <w:shd w:val="clear" w:color="auto" w:fill="FFFFFF"/>
            <w:hideMark/>
          </w:tcPr>
          <w:p w14:paraId="4F5D8AF6"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rPr>
            </w:pPr>
            <w:r w:rsidRPr="00263B02">
              <w:rPr>
                <w:rFonts w:ascii="Times New Roman" w:hAnsi="Times New Roman" w:cs="Times New Roman"/>
                <w:sz w:val="24"/>
                <w:szCs w:val="24"/>
                <w:lang w:val="en-US"/>
              </w:rPr>
              <w:t>0</w:t>
            </w:r>
            <w:r w:rsidRPr="00263B02">
              <w:rPr>
                <w:rFonts w:ascii="Times New Roman" w:hAnsi="Times New Roman" w:cs="Times New Roman"/>
                <w:sz w:val="24"/>
                <w:szCs w:val="24"/>
              </w:rPr>
              <w:t>,954</w:t>
            </w:r>
          </w:p>
        </w:tc>
        <w:tc>
          <w:tcPr>
            <w:tcW w:w="1307" w:type="dxa"/>
            <w:shd w:val="clear" w:color="auto" w:fill="FFFFFF"/>
            <w:vAlign w:val="bottom"/>
          </w:tcPr>
          <w:p w14:paraId="52A8D84E"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lang w:val="en-US"/>
              </w:rPr>
            </w:pPr>
            <w:r>
              <w:rPr>
                <w:rFonts w:ascii="Times New Roman" w:eastAsia="Times New Roman" w:hAnsi="Times New Roman" w:cs="Times New Roman"/>
                <w:sz w:val="24"/>
                <w:szCs w:val="24"/>
                <w:lang w:val="en-US"/>
              </w:rPr>
              <w:t>0,714</w:t>
            </w:r>
          </w:p>
        </w:tc>
        <w:tc>
          <w:tcPr>
            <w:tcW w:w="1307" w:type="dxa"/>
            <w:shd w:val="clear" w:color="auto" w:fill="FFFFFF"/>
            <w:vAlign w:val="bottom"/>
          </w:tcPr>
          <w:p w14:paraId="327F197B"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lang w:val="en-US"/>
              </w:rPr>
            </w:pPr>
            <w:r>
              <w:rPr>
                <w:rFonts w:ascii="Times New Roman" w:eastAsia="Times New Roman" w:hAnsi="Times New Roman" w:cs="Times New Roman"/>
                <w:sz w:val="24"/>
                <w:szCs w:val="24"/>
                <w:lang w:val="en-US"/>
              </w:rPr>
              <w:t>1,000</w:t>
            </w:r>
          </w:p>
        </w:tc>
        <w:tc>
          <w:tcPr>
            <w:tcW w:w="1077" w:type="dxa"/>
            <w:shd w:val="clear" w:color="auto" w:fill="FFFFFF"/>
            <w:vAlign w:val="bottom"/>
          </w:tcPr>
          <w:p w14:paraId="510141CC"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lang w:val="en-US"/>
              </w:rPr>
            </w:pPr>
            <w:r>
              <w:rPr>
                <w:rFonts w:ascii="Times New Roman" w:hAnsi="Times New Roman" w:cs="Times New Roman"/>
                <w:sz w:val="24"/>
                <w:szCs w:val="24"/>
              </w:rPr>
              <w:t>71,42</w:t>
            </w:r>
          </w:p>
        </w:tc>
        <w:tc>
          <w:tcPr>
            <w:tcW w:w="1134" w:type="dxa"/>
            <w:shd w:val="clear" w:color="auto" w:fill="FFFFFF"/>
            <w:vAlign w:val="bottom"/>
          </w:tcPr>
          <w:p w14:paraId="38461F34"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lang w:val="en-US"/>
              </w:rPr>
            </w:pPr>
            <w:r>
              <w:rPr>
                <w:rFonts w:ascii="Times New Roman" w:hAnsi="Times New Roman" w:cs="Times New Roman"/>
                <w:sz w:val="24"/>
                <w:szCs w:val="24"/>
              </w:rPr>
              <w:t>100</w:t>
            </w:r>
          </w:p>
        </w:tc>
        <w:tc>
          <w:tcPr>
            <w:tcW w:w="1894" w:type="dxa"/>
            <w:shd w:val="clear" w:color="auto" w:fill="FFFFFF"/>
          </w:tcPr>
          <w:p w14:paraId="7527DD89"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lang w:val="en-US"/>
              </w:rPr>
            </w:pPr>
            <w:r>
              <w:rPr>
                <w:rFonts w:ascii="Times New Roman" w:hAnsi="Times New Roman" w:cs="Times New Roman"/>
                <w:sz w:val="24"/>
                <w:szCs w:val="24"/>
                <w:lang w:val="en-US"/>
              </w:rPr>
              <w:t>0</w:t>
            </w:r>
            <w:r>
              <w:rPr>
                <w:rFonts w:ascii="Times New Roman" w:hAnsi="Times New Roman" w:cs="Times New Roman"/>
                <w:sz w:val="24"/>
                <w:szCs w:val="24"/>
              </w:rPr>
              <w:t>,805</w:t>
            </w:r>
          </w:p>
        </w:tc>
      </w:tr>
      <w:tr w:rsidR="008D1D3C" w:rsidRPr="00263B02" w14:paraId="0EAFAB94" w14:textId="77777777" w:rsidTr="007D2F65">
        <w:trPr>
          <w:cantSplit/>
        </w:trPr>
        <w:tc>
          <w:tcPr>
            <w:tcW w:w="1334" w:type="dxa"/>
            <w:shd w:val="clear" w:color="auto" w:fill="auto"/>
            <w:hideMark/>
          </w:tcPr>
          <w:p w14:paraId="3E5B4CB8" w14:textId="77777777" w:rsidR="008D1D3C" w:rsidRPr="00263B02" w:rsidRDefault="008D1D3C" w:rsidP="007D2F65">
            <w:pPr>
              <w:autoSpaceDE w:val="0"/>
              <w:autoSpaceDN w:val="0"/>
              <w:adjustRightInd w:val="0"/>
              <w:spacing w:after="0" w:line="240" w:lineRule="auto"/>
              <w:ind w:left="60" w:right="60"/>
              <w:rPr>
                <w:rFonts w:ascii="Times New Roman" w:hAnsi="Times New Roman" w:cs="Times New Roman"/>
                <w:sz w:val="24"/>
                <w:szCs w:val="24"/>
              </w:rPr>
            </w:pPr>
            <w:r w:rsidRPr="00263B02">
              <w:rPr>
                <w:rFonts w:ascii="Times New Roman" w:hAnsi="Times New Roman" w:cs="Times New Roman"/>
                <w:sz w:val="24"/>
                <w:szCs w:val="24"/>
              </w:rPr>
              <w:t>CBU_0612</w:t>
            </w:r>
          </w:p>
        </w:tc>
        <w:tc>
          <w:tcPr>
            <w:tcW w:w="1029" w:type="dxa"/>
            <w:shd w:val="clear" w:color="auto" w:fill="FFFFFF"/>
            <w:hideMark/>
          </w:tcPr>
          <w:p w14:paraId="4F9AFE6B"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rPr>
            </w:pPr>
            <w:r w:rsidRPr="00263B02">
              <w:rPr>
                <w:rFonts w:ascii="Times New Roman" w:hAnsi="Times New Roman" w:cs="Times New Roman"/>
                <w:sz w:val="24"/>
                <w:szCs w:val="24"/>
                <w:lang w:val="en-US"/>
              </w:rPr>
              <w:t>0</w:t>
            </w:r>
            <w:r w:rsidRPr="00263B02">
              <w:rPr>
                <w:rFonts w:ascii="Times New Roman" w:hAnsi="Times New Roman" w:cs="Times New Roman"/>
                <w:sz w:val="24"/>
                <w:szCs w:val="24"/>
              </w:rPr>
              <w:t>,852</w:t>
            </w:r>
          </w:p>
        </w:tc>
        <w:tc>
          <w:tcPr>
            <w:tcW w:w="1168" w:type="dxa"/>
            <w:shd w:val="clear" w:color="auto" w:fill="FFFFFF"/>
            <w:hideMark/>
          </w:tcPr>
          <w:p w14:paraId="081F24F8"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rPr>
            </w:pPr>
            <w:r w:rsidRPr="00263B02">
              <w:rPr>
                <w:rFonts w:ascii="Times New Roman" w:hAnsi="Times New Roman" w:cs="Times New Roman"/>
                <w:sz w:val="24"/>
                <w:szCs w:val="24"/>
                <w:lang w:val="en-US"/>
              </w:rPr>
              <w:t>0</w:t>
            </w:r>
            <w:r w:rsidRPr="00263B02">
              <w:rPr>
                <w:rFonts w:ascii="Times New Roman" w:hAnsi="Times New Roman" w:cs="Times New Roman"/>
                <w:sz w:val="24"/>
                <w:szCs w:val="24"/>
              </w:rPr>
              <w:t>,047</w:t>
            </w:r>
          </w:p>
        </w:tc>
        <w:tc>
          <w:tcPr>
            <w:tcW w:w="1709" w:type="dxa"/>
            <w:shd w:val="clear" w:color="auto" w:fill="FFFFFF"/>
            <w:hideMark/>
          </w:tcPr>
          <w:p w14:paraId="2DD9E642"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rPr>
            </w:pPr>
            <w:r w:rsidRPr="00263B02">
              <w:rPr>
                <w:rFonts w:ascii="Times New Roman" w:hAnsi="Times New Roman" w:cs="Times New Roman"/>
                <w:sz w:val="24"/>
                <w:szCs w:val="24"/>
                <w:lang w:val="en-US"/>
              </w:rPr>
              <w:t>0</w:t>
            </w:r>
            <w:r w:rsidRPr="00263B02">
              <w:rPr>
                <w:rFonts w:ascii="Times New Roman" w:hAnsi="Times New Roman" w:cs="Times New Roman"/>
                <w:sz w:val="24"/>
                <w:szCs w:val="24"/>
              </w:rPr>
              <w:t>,000</w:t>
            </w:r>
          </w:p>
        </w:tc>
        <w:tc>
          <w:tcPr>
            <w:tcW w:w="1475" w:type="dxa"/>
            <w:shd w:val="clear" w:color="auto" w:fill="FFFFFF"/>
            <w:hideMark/>
          </w:tcPr>
          <w:p w14:paraId="1B63333E"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rPr>
            </w:pPr>
            <w:r w:rsidRPr="00263B02">
              <w:rPr>
                <w:rFonts w:ascii="Times New Roman" w:hAnsi="Times New Roman" w:cs="Times New Roman"/>
                <w:sz w:val="24"/>
                <w:szCs w:val="24"/>
                <w:lang w:val="en-US"/>
              </w:rPr>
              <w:t>0</w:t>
            </w:r>
            <w:r w:rsidRPr="00263B02">
              <w:rPr>
                <w:rFonts w:ascii="Times New Roman" w:hAnsi="Times New Roman" w:cs="Times New Roman"/>
                <w:sz w:val="24"/>
                <w:szCs w:val="24"/>
              </w:rPr>
              <w:t>,760</w:t>
            </w:r>
          </w:p>
        </w:tc>
        <w:tc>
          <w:tcPr>
            <w:tcW w:w="1496" w:type="dxa"/>
            <w:shd w:val="clear" w:color="auto" w:fill="FFFFFF"/>
            <w:hideMark/>
          </w:tcPr>
          <w:p w14:paraId="47B18D04"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rPr>
            </w:pPr>
            <w:r w:rsidRPr="00263B02">
              <w:rPr>
                <w:rFonts w:ascii="Times New Roman" w:hAnsi="Times New Roman" w:cs="Times New Roman"/>
                <w:sz w:val="24"/>
                <w:szCs w:val="24"/>
                <w:lang w:val="en-US"/>
              </w:rPr>
              <w:t>0</w:t>
            </w:r>
            <w:r w:rsidRPr="00263B02">
              <w:rPr>
                <w:rFonts w:ascii="Times New Roman" w:hAnsi="Times New Roman" w:cs="Times New Roman"/>
                <w:sz w:val="24"/>
                <w:szCs w:val="24"/>
              </w:rPr>
              <w:t>,944</w:t>
            </w:r>
          </w:p>
        </w:tc>
        <w:tc>
          <w:tcPr>
            <w:tcW w:w="1307" w:type="dxa"/>
            <w:shd w:val="clear" w:color="auto" w:fill="FFFFFF"/>
            <w:vAlign w:val="bottom"/>
          </w:tcPr>
          <w:p w14:paraId="017BB4D7"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lang w:val="en-US"/>
              </w:rPr>
            </w:pPr>
            <w:r>
              <w:rPr>
                <w:rFonts w:ascii="Times New Roman" w:eastAsia="Times New Roman" w:hAnsi="Times New Roman" w:cs="Times New Roman"/>
                <w:sz w:val="24"/>
                <w:szCs w:val="24"/>
                <w:lang w:val="en-US"/>
              </w:rPr>
              <w:t>0,750</w:t>
            </w:r>
          </w:p>
        </w:tc>
        <w:tc>
          <w:tcPr>
            <w:tcW w:w="1307" w:type="dxa"/>
            <w:shd w:val="clear" w:color="auto" w:fill="FFFFFF"/>
            <w:vAlign w:val="bottom"/>
          </w:tcPr>
          <w:p w14:paraId="01D53C2E"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lang w:val="en-US"/>
              </w:rPr>
            </w:pPr>
            <w:r>
              <w:rPr>
                <w:rFonts w:ascii="Times New Roman" w:eastAsia="Times New Roman" w:hAnsi="Times New Roman" w:cs="Times New Roman"/>
                <w:sz w:val="24"/>
                <w:szCs w:val="24"/>
                <w:lang w:val="en-US"/>
              </w:rPr>
              <w:t>0,917</w:t>
            </w:r>
          </w:p>
        </w:tc>
        <w:tc>
          <w:tcPr>
            <w:tcW w:w="1077" w:type="dxa"/>
            <w:shd w:val="clear" w:color="auto" w:fill="FFFFFF"/>
            <w:vAlign w:val="bottom"/>
          </w:tcPr>
          <w:p w14:paraId="6C725A4C"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lang w:val="en-US"/>
              </w:rPr>
            </w:pPr>
            <w:r>
              <w:rPr>
                <w:rFonts w:ascii="Times New Roman" w:hAnsi="Times New Roman" w:cs="Times New Roman"/>
                <w:sz w:val="24"/>
                <w:szCs w:val="24"/>
              </w:rPr>
              <w:t>75</w:t>
            </w:r>
          </w:p>
        </w:tc>
        <w:tc>
          <w:tcPr>
            <w:tcW w:w="1134" w:type="dxa"/>
            <w:shd w:val="clear" w:color="auto" w:fill="FFFFFF"/>
            <w:vAlign w:val="bottom"/>
          </w:tcPr>
          <w:p w14:paraId="79FEF3AD"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lang w:val="en-US"/>
              </w:rPr>
            </w:pPr>
            <w:r>
              <w:rPr>
                <w:rFonts w:ascii="Times New Roman" w:hAnsi="Times New Roman" w:cs="Times New Roman"/>
                <w:sz w:val="24"/>
                <w:szCs w:val="24"/>
              </w:rPr>
              <w:t>91,66</w:t>
            </w:r>
          </w:p>
        </w:tc>
        <w:tc>
          <w:tcPr>
            <w:tcW w:w="1894" w:type="dxa"/>
            <w:shd w:val="clear" w:color="auto" w:fill="FFFFFF"/>
          </w:tcPr>
          <w:p w14:paraId="44D73240"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lang w:val="en-US"/>
              </w:rPr>
            </w:pPr>
            <w:r>
              <w:rPr>
                <w:rFonts w:ascii="Times New Roman" w:hAnsi="Times New Roman" w:cs="Times New Roman"/>
                <w:sz w:val="24"/>
                <w:szCs w:val="24"/>
                <w:lang w:val="en-US"/>
              </w:rPr>
              <w:t>0</w:t>
            </w:r>
            <w:r>
              <w:rPr>
                <w:rFonts w:ascii="Times New Roman" w:hAnsi="Times New Roman" w:cs="Times New Roman"/>
                <w:sz w:val="24"/>
                <w:szCs w:val="24"/>
              </w:rPr>
              <w:t>,631</w:t>
            </w:r>
          </w:p>
        </w:tc>
      </w:tr>
      <w:tr w:rsidR="008D1D3C" w:rsidRPr="00263B02" w14:paraId="26F2167B" w14:textId="77777777" w:rsidTr="007D2F65">
        <w:trPr>
          <w:cantSplit/>
        </w:trPr>
        <w:tc>
          <w:tcPr>
            <w:tcW w:w="1334" w:type="dxa"/>
            <w:shd w:val="clear" w:color="auto" w:fill="auto"/>
            <w:hideMark/>
          </w:tcPr>
          <w:p w14:paraId="0455F694" w14:textId="77777777" w:rsidR="008D1D3C" w:rsidRPr="00263B02" w:rsidRDefault="008D1D3C" w:rsidP="007D2F65">
            <w:pPr>
              <w:autoSpaceDE w:val="0"/>
              <w:autoSpaceDN w:val="0"/>
              <w:adjustRightInd w:val="0"/>
              <w:spacing w:after="0" w:line="240" w:lineRule="auto"/>
              <w:ind w:left="60" w:right="60"/>
              <w:rPr>
                <w:rFonts w:ascii="Times New Roman" w:hAnsi="Times New Roman" w:cs="Times New Roman"/>
                <w:sz w:val="24"/>
                <w:szCs w:val="24"/>
              </w:rPr>
            </w:pPr>
            <w:r w:rsidRPr="00263B02">
              <w:rPr>
                <w:rFonts w:ascii="Times New Roman" w:hAnsi="Times New Roman" w:cs="Times New Roman"/>
                <w:sz w:val="24"/>
                <w:szCs w:val="24"/>
              </w:rPr>
              <w:t>CBU_0937</w:t>
            </w:r>
          </w:p>
        </w:tc>
        <w:tc>
          <w:tcPr>
            <w:tcW w:w="1029" w:type="dxa"/>
            <w:shd w:val="clear" w:color="auto" w:fill="FFFFFF"/>
            <w:hideMark/>
          </w:tcPr>
          <w:p w14:paraId="70E14CE0"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rPr>
            </w:pPr>
            <w:r w:rsidRPr="00263B02">
              <w:rPr>
                <w:rFonts w:ascii="Times New Roman" w:hAnsi="Times New Roman" w:cs="Times New Roman"/>
                <w:sz w:val="24"/>
                <w:szCs w:val="24"/>
                <w:lang w:val="en-US"/>
              </w:rPr>
              <w:t>0</w:t>
            </w:r>
            <w:r w:rsidRPr="00263B02">
              <w:rPr>
                <w:rFonts w:ascii="Times New Roman" w:hAnsi="Times New Roman" w:cs="Times New Roman"/>
                <w:sz w:val="24"/>
                <w:szCs w:val="24"/>
              </w:rPr>
              <w:t>,830</w:t>
            </w:r>
          </w:p>
        </w:tc>
        <w:tc>
          <w:tcPr>
            <w:tcW w:w="1168" w:type="dxa"/>
            <w:shd w:val="clear" w:color="auto" w:fill="FFFFFF"/>
            <w:hideMark/>
          </w:tcPr>
          <w:p w14:paraId="0E4F27A9"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rPr>
            </w:pPr>
            <w:r w:rsidRPr="00263B02">
              <w:rPr>
                <w:rFonts w:ascii="Times New Roman" w:hAnsi="Times New Roman" w:cs="Times New Roman"/>
                <w:sz w:val="24"/>
                <w:szCs w:val="24"/>
                <w:lang w:val="en-US"/>
              </w:rPr>
              <w:t>0</w:t>
            </w:r>
            <w:r w:rsidRPr="00263B02">
              <w:rPr>
                <w:rFonts w:ascii="Times New Roman" w:hAnsi="Times New Roman" w:cs="Times New Roman"/>
                <w:sz w:val="24"/>
                <w:szCs w:val="24"/>
              </w:rPr>
              <w:t>,044</w:t>
            </w:r>
          </w:p>
        </w:tc>
        <w:tc>
          <w:tcPr>
            <w:tcW w:w="1709" w:type="dxa"/>
            <w:shd w:val="clear" w:color="auto" w:fill="FFFFFF"/>
            <w:hideMark/>
          </w:tcPr>
          <w:p w14:paraId="0DB142A8"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rPr>
            </w:pPr>
            <w:r w:rsidRPr="00263B02">
              <w:rPr>
                <w:rFonts w:ascii="Times New Roman" w:hAnsi="Times New Roman" w:cs="Times New Roman"/>
                <w:sz w:val="24"/>
                <w:szCs w:val="24"/>
                <w:lang w:val="en-US"/>
              </w:rPr>
              <w:t>0</w:t>
            </w:r>
            <w:r w:rsidRPr="00263B02">
              <w:rPr>
                <w:rFonts w:ascii="Times New Roman" w:hAnsi="Times New Roman" w:cs="Times New Roman"/>
                <w:sz w:val="24"/>
                <w:szCs w:val="24"/>
              </w:rPr>
              <w:t>,000</w:t>
            </w:r>
          </w:p>
        </w:tc>
        <w:tc>
          <w:tcPr>
            <w:tcW w:w="1475" w:type="dxa"/>
            <w:shd w:val="clear" w:color="auto" w:fill="FFFFFF"/>
            <w:hideMark/>
          </w:tcPr>
          <w:p w14:paraId="6456ECB6"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rPr>
            </w:pPr>
            <w:r w:rsidRPr="00263B02">
              <w:rPr>
                <w:rFonts w:ascii="Times New Roman" w:hAnsi="Times New Roman" w:cs="Times New Roman"/>
                <w:sz w:val="24"/>
                <w:szCs w:val="24"/>
                <w:lang w:val="en-US"/>
              </w:rPr>
              <w:t>0</w:t>
            </w:r>
            <w:r w:rsidRPr="00263B02">
              <w:rPr>
                <w:rFonts w:ascii="Times New Roman" w:hAnsi="Times New Roman" w:cs="Times New Roman"/>
                <w:sz w:val="24"/>
                <w:szCs w:val="24"/>
              </w:rPr>
              <w:t>,743</w:t>
            </w:r>
          </w:p>
        </w:tc>
        <w:tc>
          <w:tcPr>
            <w:tcW w:w="1496" w:type="dxa"/>
            <w:shd w:val="clear" w:color="auto" w:fill="FFFFFF"/>
            <w:hideMark/>
          </w:tcPr>
          <w:p w14:paraId="75C3FF78"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rPr>
            </w:pPr>
            <w:r w:rsidRPr="00263B02">
              <w:rPr>
                <w:rFonts w:ascii="Times New Roman" w:hAnsi="Times New Roman" w:cs="Times New Roman"/>
                <w:sz w:val="24"/>
                <w:szCs w:val="24"/>
                <w:lang w:val="en-US"/>
              </w:rPr>
              <w:t>0</w:t>
            </w:r>
            <w:r w:rsidRPr="00263B02">
              <w:rPr>
                <w:rFonts w:ascii="Times New Roman" w:hAnsi="Times New Roman" w:cs="Times New Roman"/>
                <w:sz w:val="24"/>
                <w:szCs w:val="24"/>
              </w:rPr>
              <w:t>,917</w:t>
            </w:r>
          </w:p>
        </w:tc>
        <w:tc>
          <w:tcPr>
            <w:tcW w:w="1307" w:type="dxa"/>
            <w:shd w:val="clear" w:color="auto" w:fill="FFFFFF"/>
            <w:vAlign w:val="bottom"/>
          </w:tcPr>
          <w:p w14:paraId="7B2C9A5F"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lang w:val="en-US"/>
              </w:rPr>
            </w:pPr>
            <w:r>
              <w:rPr>
                <w:rFonts w:ascii="Times New Roman" w:eastAsia="Times New Roman" w:hAnsi="Times New Roman" w:cs="Times New Roman"/>
                <w:sz w:val="24"/>
                <w:szCs w:val="24"/>
                <w:lang w:val="en-US"/>
              </w:rPr>
              <w:t>0,786</w:t>
            </w:r>
          </w:p>
        </w:tc>
        <w:tc>
          <w:tcPr>
            <w:tcW w:w="1307" w:type="dxa"/>
            <w:shd w:val="clear" w:color="auto" w:fill="FFFFFF"/>
            <w:vAlign w:val="bottom"/>
          </w:tcPr>
          <w:p w14:paraId="792B3169"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lang w:val="en-US"/>
              </w:rPr>
            </w:pPr>
            <w:r>
              <w:rPr>
                <w:rFonts w:ascii="Times New Roman" w:eastAsia="Times New Roman" w:hAnsi="Times New Roman" w:cs="Times New Roman"/>
                <w:sz w:val="24"/>
                <w:szCs w:val="24"/>
                <w:lang w:val="en-US"/>
              </w:rPr>
              <w:t>0,750</w:t>
            </w:r>
          </w:p>
        </w:tc>
        <w:tc>
          <w:tcPr>
            <w:tcW w:w="1077" w:type="dxa"/>
            <w:shd w:val="clear" w:color="auto" w:fill="FFFFFF"/>
            <w:vAlign w:val="bottom"/>
          </w:tcPr>
          <w:p w14:paraId="09136F93"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lang w:val="en-US"/>
              </w:rPr>
            </w:pPr>
            <w:r>
              <w:rPr>
                <w:rFonts w:ascii="Times New Roman" w:hAnsi="Times New Roman" w:cs="Times New Roman"/>
                <w:sz w:val="24"/>
                <w:szCs w:val="24"/>
              </w:rPr>
              <w:t>78,57</w:t>
            </w:r>
          </w:p>
        </w:tc>
        <w:tc>
          <w:tcPr>
            <w:tcW w:w="1134" w:type="dxa"/>
            <w:shd w:val="clear" w:color="auto" w:fill="FFFFFF"/>
            <w:vAlign w:val="bottom"/>
          </w:tcPr>
          <w:p w14:paraId="49AC1991"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lang w:val="en-US"/>
              </w:rPr>
            </w:pPr>
            <w:r>
              <w:rPr>
                <w:rFonts w:ascii="Times New Roman" w:hAnsi="Times New Roman" w:cs="Times New Roman"/>
                <w:sz w:val="24"/>
                <w:szCs w:val="24"/>
              </w:rPr>
              <w:t>75</w:t>
            </w:r>
          </w:p>
        </w:tc>
        <w:tc>
          <w:tcPr>
            <w:tcW w:w="1894" w:type="dxa"/>
            <w:shd w:val="clear" w:color="auto" w:fill="FFFFFF"/>
          </w:tcPr>
          <w:p w14:paraId="6A5DAE3C" w14:textId="77777777" w:rsidR="008D1D3C" w:rsidRPr="00263B02" w:rsidRDefault="008D1D3C" w:rsidP="007D2F65">
            <w:pPr>
              <w:autoSpaceDE w:val="0"/>
              <w:autoSpaceDN w:val="0"/>
              <w:adjustRightInd w:val="0"/>
              <w:spacing w:after="0" w:line="240" w:lineRule="auto"/>
              <w:ind w:left="60" w:right="60"/>
              <w:jc w:val="right"/>
              <w:rPr>
                <w:rFonts w:ascii="Times New Roman" w:hAnsi="Times New Roman" w:cs="Times New Roman"/>
                <w:sz w:val="24"/>
                <w:szCs w:val="24"/>
                <w:lang w:val="en-US"/>
              </w:rPr>
            </w:pPr>
            <w:r>
              <w:rPr>
                <w:rFonts w:ascii="Times New Roman" w:hAnsi="Times New Roman" w:cs="Times New Roman"/>
                <w:sz w:val="24"/>
                <w:szCs w:val="24"/>
                <w:lang w:val="en-US"/>
              </w:rPr>
              <w:t>0</w:t>
            </w:r>
            <w:r>
              <w:rPr>
                <w:rFonts w:ascii="Times New Roman" w:hAnsi="Times New Roman" w:cs="Times New Roman"/>
                <w:sz w:val="24"/>
                <w:szCs w:val="24"/>
              </w:rPr>
              <w:t>,388</w:t>
            </w:r>
          </w:p>
        </w:tc>
      </w:tr>
    </w:tbl>
    <w:p w14:paraId="305528A1" w14:textId="77777777" w:rsidR="00464794" w:rsidRDefault="007C654C" w:rsidP="008D1D3C">
      <w:pPr>
        <w:spacing w:after="0" w:line="480" w:lineRule="auto"/>
        <w:jc w:val="both"/>
        <w:rPr>
          <w:rFonts w:ascii="Times New Roman" w:hAnsi="Times New Roman" w:cs="Times New Roman"/>
          <w:bCs/>
          <w:sz w:val="24"/>
          <w:szCs w:val="24"/>
          <w:lang w:val="en-US"/>
        </w:rPr>
      </w:pPr>
      <w:bookmarkStart w:id="4" w:name="_Hlk32925215"/>
      <w:bookmarkStart w:id="5" w:name="_Hlk38453380"/>
      <w:r>
        <w:rPr>
          <w:rFonts w:ascii="Times New Roman" w:hAnsi="Times New Roman" w:cs="Times New Roman"/>
          <w:b/>
          <w:bCs/>
          <w:sz w:val="24"/>
          <w:szCs w:val="24"/>
          <w:lang w:val="en-US"/>
        </w:rPr>
        <w:t xml:space="preserve">Supplementary </w:t>
      </w:r>
      <w:r w:rsidR="008D1D3C" w:rsidRPr="00263B02">
        <w:rPr>
          <w:rFonts w:ascii="Times New Roman" w:hAnsi="Times New Roman" w:cs="Times New Roman"/>
          <w:b/>
          <w:bCs/>
          <w:sz w:val="24"/>
          <w:szCs w:val="24"/>
          <w:lang w:val="en-US"/>
        </w:rPr>
        <w:t xml:space="preserve">Table </w:t>
      </w:r>
      <w:r>
        <w:rPr>
          <w:rFonts w:ascii="Times New Roman" w:hAnsi="Times New Roman" w:cs="Times New Roman"/>
          <w:b/>
          <w:bCs/>
          <w:sz w:val="24"/>
          <w:szCs w:val="24"/>
          <w:lang w:val="en-US"/>
        </w:rPr>
        <w:t>3</w:t>
      </w:r>
      <w:r w:rsidR="008D1D3C" w:rsidRPr="00263B02">
        <w:rPr>
          <w:rFonts w:ascii="Times New Roman" w:hAnsi="Times New Roman" w:cs="Times New Roman"/>
          <w:b/>
          <w:bCs/>
          <w:sz w:val="24"/>
          <w:szCs w:val="24"/>
          <w:lang w:val="en-US"/>
        </w:rPr>
        <w:t>:</w:t>
      </w:r>
      <w:r w:rsidR="008D1D3C" w:rsidRPr="00263B02">
        <w:rPr>
          <w:rFonts w:ascii="Times New Roman" w:hAnsi="Times New Roman" w:cs="Times New Roman"/>
          <w:sz w:val="24"/>
          <w:szCs w:val="24"/>
          <w:lang w:val="en-US"/>
        </w:rPr>
        <w:t xml:space="preserve"> Values calculated for each protein based on the Area Under the Curve analysis. Significance was set at &gt; 0.05.</w:t>
      </w:r>
      <w:r w:rsidR="008D1D3C">
        <w:rPr>
          <w:rFonts w:ascii="Times New Roman" w:hAnsi="Times New Roman" w:cs="Times New Roman"/>
          <w:sz w:val="24"/>
          <w:szCs w:val="24"/>
          <w:lang w:val="en-US"/>
        </w:rPr>
        <w:t xml:space="preserve"> </w:t>
      </w:r>
      <w:bookmarkStart w:id="6" w:name="_Hlk32925243"/>
      <w:bookmarkEnd w:id="4"/>
      <w:r w:rsidR="008D1D3C">
        <w:rPr>
          <w:rFonts w:ascii="Times New Roman" w:hAnsi="Times New Roman" w:cs="Times New Roman"/>
          <w:sz w:val="24"/>
          <w:szCs w:val="24"/>
          <w:lang w:val="en-US"/>
        </w:rPr>
        <w:t>The t</w:t>
      </w:r>
      <w:r w:rsidR="008D1D3C">
        <w:rPr>
          <w:rFonts w:ascii="Times New Roman" w:hAnsi="Times New Roman" w:cs="Times New Roman"/>
          <w:bCs/>
          <w:sz w:val="24"/>
          <w:szCs w:val="24"/>
          <w:lang w:val="en-US"/>
        </w:rPr>
        <w:t xml:space="preserve">est performance indicators calculated for each protein based on the comparison between the ELISA and the IFA testing are also shown. PPV: Positive Predictive Value. NPV: Negative Predictive Value. </w:t>
      </w:r>
      <w:bookmarkEnd w:id="6"/>
    </w:p>
    <w:bookmarkEnd w:id="5"/>
    <w:p w14:paraId="4E0467F4" w14:textId="77777777" w:rsidR="00464794" w:rsidRDefault="00464794">
      <w:pPr>
        <w:spacing w:after="160" w:line="259" w:lineRule="auto"/>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tbl>
      <w:tblPr>
        <w:tblpPr w:leftFromText="180" w:rightFromText="180" w:bottomFromText="160" w:vertAnchor="page" w:horzAnchor="margin" w:tblpXSpec="center" w:tblpY="1821"/>
        <w:tblW w:w="12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827"/>
        <w:gridCol w:w="827"/>
        <w:gridCol w:w="827"/>
        <w:gridCol w:w="827"/>
        <w:gridCol w:w="827"/>
        <w:gridCol w:w="827"/>
        <w:gridCol w:w="938"/>
        <w:gridCol w:w="827"/>
        <w:gridCol w:w="829"/>
        <w:gridCol w:w="827"/>
        <w:gridCol w:w="1496"/>
        <w:gridCol w:w="827"/>
        <w:gridCol w:w="827"/>
      </w:tblGrid>
      <w:tr w:rsidR="00464794" w14:paraId="478D7C89" w14:textId="77777777" w:rsidTr="00464794">
        <w:trPr>
          <w:trHeight w:val="274"/>
        </w:trPr>
        <w:tc>
          <w:tcPr>
            <w:tcW w:w="999" w:type="dxa"/>
            <w:tcBorders>
              <w:top w:val="single" w:sz="4" w:space="0" w:color="auto"/>
              <w:left w:val="single" w:sz="4" w:space="0" w:color="auto"/>
              <w:bottom w:val="single" w:sz="4" w:space="0" w:color="auto"/>
              <w:right w:val="single" w:sz="4" w:space="0" w:color="auto"/>
            </w:tcBorders>
            <w:hideMark/>
          </w:tcPr>
          <w:p w14:paraId="1A14CFB6" w14:textId="77777777" w:rsidR="00464794" w:rsidRDefault="00464794" w:rsidP="00464794">
            <w:pPr>
              <w:spacing w:after="0" w:line="240" w:lineRule="auto"/>
              <w:rPr>
                <w:rFonts w:ascii="Times New Roman" w:eastAsia="Times New Roman" w:hAnsi="Times New Roman" w:cs="Times New Roman"/>
                <w:b/>
                <w:bCs/>
                <w:sz w:val="24"/>
                <w:szCs w:val="24"/>
                <w:lang w:val="en-US" w:eastAsia="el-GR"/>
              </w:rPr>
            </w:pPr>
            <w:r>
              <w:rPr>
                <w:rFonts w:ascii="Times New Roman" w:eastAsia="Times New Roman" w:hAnsi="Times New Roman" w:cs="Times New Roman"/>
                <w:b/>
                <w:bCs/>
                <w:sz w:val="24"/>
                <w:szCs w:val="24"/>
                <w:lang w:val="en-US" w:eastAsia="el-GR"/>
              </w:rPr>
              <w:lastRenderedPageBreak/>
              <w:t>Protein</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B714B51" w14:textId="77777777" w:rsidR="00464794" w:rsidRDefault="00464794" w:rsidP="00464794">
            <w:pPr>
              <w:spacing w:after="0" w:line="240" w:lineRule="auto"/>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TPR</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4631FDE" w14:textId="77777777" w:rsidR="00464794" w:rsidRDefault="00464794" w:rsidP="00464794">
            <w:pPr>
              <w:spacing w:after="0" w:line="240" w:lineRule="auto"/>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TNR</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9CA5F63" w14:textId="77777777" w:rsidR="00464794" w:rsidRDefault="00464794" w:rsidP="00464794">
            <w:pPr>
              <w:spacing w:after="0" w:line="240" w:lineRule="auto"/>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PPV</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3BA4DB4" w14:textId="77777777" w:rsidR="00464794" w:rsidRDefault="00464794" w:rsidP="00464794">
            <w:pPr>
              <w:spacing w:after="0" w:line="240" w:lineRule="auto"/>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NPV</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D43CC14" w14:textId="77777777" w:rsidR="00464794" w:rsidRDefault="00464794" w:rsidP="00464794">
            <w:pPr>
              <w:spacing w:after="0" w:line="240" w:lineRule="auto"/>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FPR</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CF9055E" w14:textId="77777777" w:rsidR="00464794" w:rsidRDefault="00464794" w:rsidP="00464794">
            <w:pPr>
              <w:spacing w:after="0" w:line="240" w:lineRule="auto"/>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FNR</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84FA26B" w14:textId="77777777" w:rsidR="00464794" w:rsidRDefault="00464794" w:rsidP="00464794">
            <w:pPr>
              <w:spacing w:after="0" w:line="240" w:lineRule="auto"/>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lr+</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216B059" w14:textId="77777777" w:rsidR="00464794" w:rsidRDefault="00464794" w:rsidP="00464794">
            <w:pPr>
              <w:spacing w:after="0" w:line="240" w:lineRule="auto"/>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lr-</w:t>
            </w:r>
          </w:p>
        </w:tc>
        <w:tc>
          <w:tcPr>
            <w:tcW w:w="82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B781921" w14:textId="77777777" w:rsidR="00464794" w:rsidRDefault="00464794" w:rsidP="00464794">
            <w:pPr>
              <w:spacing w:after="0" w:line="240" w:lineRule="auto"/>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val="en-US" w:eastAsia="el-GR"/>
              </w:rPr>
              <w:t>OR</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968D5D0" w14:textId="77777777" w:rsidR="00464794" w:rsidRDefault="00464794" w:rsidP="00464794">
            <w:pPr>
              <w:spacing w:after="0" w:line="240" w:lineRule="auto"/>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val="en-US" w:eastAsia="el-GR"/>
              </w:rPr>
              <w:t>A</w:t>
            </w:r>
            <w:r>
              <w:rPr>
                <w:rFonts w:ascii="Times New Roman" w:eastAsia="Times New Roman" w:hAnsi="Times New Roman" w:cs="Times New Roman"/>
                <w:b/>
                <w:bCs/>
                <w:sz w:val="24"/>
                <w:szCs w:val="24"/>
                <w:lang w:eastAsia="el-GR"/>
              </w:rPr>
              <w:t>cc</w:t>
            </w:r>
          </w:p>
        </w:tc>
        <w:tc>
          <w:tcPr>
            <w:tcW w:w="14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DF69B4" w14:textId="77777777" w:rsidR="00464794" w:rsidRDefault="00464794" w:rsidP="00464794">
            <w:pPr>
              <w:spacing w:after="0" w:line="240" w:lineRule="auto"/>
              <w:rPr>
                <w:rFonts w:ascii="Times New Roman" w:eastAsia="Times New Roman" w:hAnsi="Times New Roman" w:cs="Times New Roman"/>
                <w:b/>
                <w:bCs/>
                <w:sz w:val="24"/>
                <w:szCs w:val="24"/>
                <w:lang w:val="en-US" w:eastAsia="el-GR"/>
              </w:rPr>
            </w:pPr>
            <w:r>
              <w:rPr>
                <w:rFonts w:ascii="Times New Roman" w:eastAsia="Times New Roman" w:hAnsi="Times New Roman" w:cs="Times New Roman"/>
                <w:b/>
                <w:bCs/>
                <w:sz w:val="24"/>
                <w:szCs w:val="24"/>
                <w:lang w:val="en-US" w:eastAsia="el-GR"/>
              </w:rPr>
              <w:t>95% CI</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6E6C966" w14:textId="77777777" w:rsidR="00464794" w:rsidRDefault="00464794" w:rsidP="00464794">
            <w:pPr>
              <w:spacing w:after="0" w:line="240" w:lineRule="auto"/>
              <w:rPr>
                <w:rFonts w:ascii="Times New Roman" w:eastAsia="Times New Roman" w:hAnsi="Times New Roman" w:cs="Times New Roman"/>
                <w:b/>
                <w:bCs/>
                <w:sz w:val="24"/>
                <w:szCs w:val="24"/>
                <w:lang w:val="en-US" w:eastAsia="el-GR"/>
              </w:rPr>
            </w:pPr>
            <w:r>
              <w:rPr>
                <w:rFonts w:ascii="Times New Roman" w:eastAsia="Times New Roman" w:hAnsi="Times New Roman" w:cs="Times New Roman"/>
                <w:b/>
                <w:bCs/>
                <w:sz w:val="24"/>
                <w:szCs w:val="24"/>
                <w:lang w:val="en-US" w:eastAsia="el-GR"/>
              </w:rPr>
              <w:t>PE</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EC931EF" w14:textId="77777777" w:rsidR="00464794" w:rsidRDefault="00464794" w:rsidP="00464794">
            <w:pPr>
              <w:spacing w:after="0" w:line="240" w:lineRule="auto"/>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κ</w:t>
            </w:r>
          </w:p>
        </w:tc>
      </w:tr>
      <w:tr w:rsidR="00464794" w14:paraId="068ACFD4" w14:textId="77777777" w:rsidTr="00464794">
        <w:trPr>
          <w:trHeight w:val="315"/>
        </w:trPr>
        <w:tc>
          <w:tcPr>
            <w:tcW w:w="999" w:type="dxa"/>
            <w:tcBorders>
              <w:top w:val="single" w:sz="4" w:space="0" w:color="auto"/>
              <w:left w:val="single" w:sz="4" w:space="0" w:color="auto"/>
              <w:bottom w:val="single" w:sz="4" w:space="0" w:color="auto"/>
              <w:right w:val="single" w:sz="4" w:space="0" w:color="auto"/>
            </w:tcBorders>
            <w:hideMark/>
          </w:tcPr>
          <w:p w14:paraId="19EF5E07" w14:textId="77777777" w:rsidR="00464794" w:rsidRDefault="00464794" w:rsidP="00464794">
            <w:pPr>
              <w:spacing w:after="0"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1910</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F6E63F"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0,929</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EBBF1A"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0,924</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0F1578"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0,722</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B7924E"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0,984</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74A1E2"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0,076</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735C59"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0,071</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AACF46"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12,257</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DE7D87"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0,077</w:t>
            </w:r>
          </w:p>
        </w:tc>
        <w:tc>
          <w:tcPr>
            <w:tcW w:w="8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82A0B9"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158,6</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5CBCA2"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0,925</w:t>
            </w:r>
          </w:p>
        </w:tc>
        <w:tc>
          <w:tcPr>
            <w:tcW w:w="14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BD948E" w14:textId="77777777" w:rsidR="00464794" w:rsidRDefault="00464794" w:rsidP="00464794">
            <w:pPr>
              <w:spacing w:after="0"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32.8-767</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F8CF3F"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0,679</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337E8D"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0,767</w:t>
            </w:r>
          </w:p>
        </w:tc>
      </w:tr>
      <w:tr w:rsidR="00464794" w14:paraId="0A07C69B" w14:textId="77777777" w:rsidTr="00464794">
        <w:trPr>
          <w:trHeight w:val="315"/>
        </w:trPr>
        <w:tc>
          <w:tcPr>
            <w:tcW w:w="999" w:type="dxa"/>
            <w:tcBorders>
              <w:top w:val="single" w:sz="4" w:space="0" w:color="auto"/>
              <w:left w:val="single" w:sz="4" w:space="0" w:color="auto"/>
              <w:bottom w:val="single" w:sz="4" w:space="0" w:color="auto"/>
              <w:right w:val="single" w:sz="4" w:space="0" w:color="auto"/>
            </w:tcBorders>
            <w:hideMark/>
          </w:tcPr>
          <w:p w14:paraId="16539B03" w14:textId="77777777" w:rsidR="00464794" w:rsidRDefault="00464794" w:rsidP="00464794">
            <w:pPr>
              <w:spacing w:after="0"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1718</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6E6EE6"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0,964</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A138DC"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0,848</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0F1875"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0,574</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29ED63"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0,991</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84C13C"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0,152</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F60593"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0,036</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4085A8"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6,364</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547326"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0,042</w:t>
            </w:r>
          </w:p>
        </w:tc>
        <w:tc>
          <w:tcPr>
            <w:tcW w:w="8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D228AE"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151,2</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6F9E0A"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0,869</w:t>
            </w:r>
          </w:p>
        </w:tc>
        <w:tc>
          <w:tcPr>
            <w:tcW w:w="14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0EB5BB" w14:textId="77777777" w:rsidR="00464794" w:rsidRDefault="00464794" w:rsidP="00464794">
            <w:pPr>
              <w:spacing w:after="0"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19.4-1176.7</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5EA771"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0,634</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4A7217"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0,641</w:t>
            </w:r>
          </w:p>
        </w:tc>
      </w:tr>
      <w:tr w:rsidR="00464794" w14:paraId="6A42BCA6" w14:textId="77777777" w:rsidTr="00464794">
        <w:trPr>
          <w:trHeight w:val="315"/>
        </w:trPr>
        <w:tc>
          <w:tcPr>
            <w:tcW w:w="999" w:type="dxa"/>
            <w:tcBorders>
              <w:top w:val="single" w:sz="4" w:space="0" w:color="auto"/>
              <w:left w:val="single" w:sz="4" w:space="0" w:color="auto"/>
              <w:bottom w:val="single" w:sz="4" w:space="0" w:color="auto"/>
              <w:right w:val="single" w:sz="4" w:space="0" w:color="auto"/>
            </w:tcBorders>
            <w:hideMark/>
          </w:tcPr>
          <w:p w14:paraId="675AF1A9" w14:textId="77777777" w:rsidR="00464794" w:rsidRDefault="00464794" w:rsidP="00464794">
            <w:pPr>
              <w:spacing w:after="0"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0092</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F5D9EE"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0,714</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B64AC4"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1,000</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5F09BC"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1,000</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05448B"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0,943</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235AC4"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0,000</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5DFBFA"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0,286</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987972" w14:textId="77777777" w:rsidR="00464794" w:rsidRDefault="00464794" w:rsidP="00464794">
            <w:pPr>
              <w:spacing w:after="0"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77B2CD"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0,286</w:t>
            </w:r>
          </w:p>
        </w:tc>
        <w:tc>
          <w:tcPr>
            <w:tcW w:w="8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1338A5" w14:textId="77777777" w:rsidR="00464794" w:rsidRDefault="00464794" w:rsidP="00464794">
            <w:pPr>
              <w:spacing w:after="0"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70C112"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0,950</w:t>
            </w:r>
          </w:p>
        </w:tc>
        <w:tc>
          <w:tcPr>
            <w:tcW w:w="14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ABB30B" w14:textId="77777777" w:rsidR="00464794" w:rsidRDefault="00464794" w:rsidP="00464794">
            <w:pPr>
              <w:spacing w:after="0"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008F3A"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0,744</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8382EE"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0,805</w:t>
            </w:r>
          </w:p>
        </w:tc>
      </w:tr>
      <w:tr w:rsidR="00464794" w14:paraId="0DC16B52" w14:textId="77777777" w:rsidTr="00464794">
        <w:trPr>
          <w:trHeight w:val="315"/>
        </w:trPr>
        <w:tc>
          <w:tcPr>
            <w:tcW w:w="999" w:type="dxa"/>
            <w:tcBorders>
              <w:top w:val="single" w:sz="4" w:space="0" w:color="auto"/>
              <w:left w:val="single" w:sz="4" w:space="0" w:color="auto"/>
              <w:bottom w:val="single" w:sz="4" w:space="0" w:color="auto"/>
              <w:right w:val="single" w:sz="4" w:space="0" w:color="auto"/>
            </w:tcBorders>
            <w:hideMark/>
          </w:tcPr>
          <w:p w14:paraId="1D4C247E" w14:textId="77777777" w:rsidR="00464794" w:rsidRDefault="00464794" w:rsidP="00464794">
            <w:pPr>
              <w:spacing w:after="0"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0612</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20B6BD"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0,750</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0F36A5"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0,917</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B02471"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0,656</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72EE58"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0,945</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2EAA5D"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0,083</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4AB07D"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0,250</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618B3E"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9</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27AF94"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0,273</w:t>
            </w:r>
          </w:p>
        </w:tc>
        <w:tc>
          <w:tcPr>
            <w:tcW w:w="8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878386"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33</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CDA5D0"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0,888</w:t>
            </w:r>
          </w:p>
        </w:tc>
        <w:tc>
          <w:tcPr>
            <w:tcW w:w="14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5EF940" w14:textId="77777777" w:rsidR="00464794" w:rsidRDefault="00464794" w:rsidP="00464794">
            <w:pPr>
              <w:spacing w:after="0"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11.5-94.8</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8CDA2E"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0,695</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9AC697"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0,631</w:t>
            </w:r>
          </w:p>
        </w:tc>
      </w:tr>
      <w:tr w:rsidR="00464794" w14:paraId="3C9018EE" w14:textId="77777777" w:rsidTr="00464794">
        <w:trPr>
          <w:trHeight w:val="315"/>
        </w:trPr>
        <w:tc>
          <w:tcPr>
            <w:tcW w:w="999" w:type="dxa"/>
            <w:tcBorders>
              <w:top w:val="single" w:sz="4" w:space="0" w:color="auto"/>
              <w:left w:val="single" w:sz="4" w:space="0" w:color="auto"/>
              <w:bottom w:val="single" w:sz="4" w:space="0" w:color="auto"/>
              <w:right w:val="single" w:sz="4" w:space="0" w:color="auto"/>
            </w:tcBorders>
            <w:hideMark/>
          </w:tcPr>
          <w:p w14:paraId="503EE1CF" w14:textId="77777777" w:rsidR="00464794" w:rsidRDefault="00464794" w:rsidP="00464794">
            <w:pPr>
              <w:spacing w:after="0"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0937</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69A4CF"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0,786</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E44E2C"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0,750</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97D7EF"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0,400</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43BF84"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0,943</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172709"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0,250</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415651"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0,214</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99374C"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3,143</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EB183B"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0,286</w:t>
            </w:r>
          </w:p>
        </w:tc>
        <w:tc>
          <w:tcPr>
            <w:tcW w:w="8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0D5D0F"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11</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B7E92F"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0,756</w:t>
            </w:r>
          </w:p>
        </w:tc>
        <w:tc>
          <w:tcPr>
            <w:tcW w:w="14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7976A7" w14:textId="77777777" w:rsidR="00464794" w:rsidRDefault="00464794" w:rsidP="00464794">
            <w:pPr>
              <w:spacing w:after="0"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4.1-29.5</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C9E8EC"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0,602</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F949C5" w14:textId="77777777" w:rsidR="00464794" w:rsidRDefault="00464794" w:rsidP="004647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0,388</w:t>
            </w:r>
          </w:p>
        </w:tc>
      </w:tr>
    </w:tbl>
    <w:p w14:paraId="7F1940CB" w14:textId="77777777" w:rsidR="008D1D3C" w:rsidRDefault="008D1D3C" w:rsidP="008D1D3C">
      <w:pPr>
        <w:spacing w:after="0" w:line="480" w:lineRule="auto"/>
        <w:jc w:val="both"/>
        <w:rPr>
          <w:rFonts w:ascii="Times New Roman" w:hAnsi="Times New Roman" w:cs="Times New Roman"/>
          <w:bCs/>
          <w:sz w:val="24"/>
          <w:szCs w:val="24"/>
          <w:lang w:val="en-US"/>
        </w:rPr>
      </w:pPr>
    </w:p>
    <w:p w14:paraId="06D79FE4" w14:textId="77777777" w:rsidR="00CE7A70" w:rsidRDefault="00CE7A70" w:rsidP="008D1D3C">
      <w:pPr>
        <w:spacing w:after="0" w:line="480" w:lineRule="auto"/>
        <w:jc w:val="both"/>
        <w:rPr>
          <w:rFonts w:ascii="Times New Roman" w:hAnsi="Times New Roman" w:cs="Times New Roman"/>
          <w:bCs/>
          <w:sz w:val="24"/>
          <w:szCs w:val="24"/>
          <w:lang w:val="en-US"/>
        </w:rPr>
      </w:pPr>
    </w:p>
    <w:p w14:paraId="191D8FEC" w14:textId="77777777" w:rsidR="008D1D3C" w:rsidRDefault="008D1D3C" w:rsidP="008D1D3C">
      <w:pPr>
        <w:spacing w:after="0" w:line="480" w:lineRule="auto"/>
        <w:jc w:val="both"/>
        <w:rPr>
          <w:rFonts w:ascii="Times New Roman" w:hAnsi="Times New Roman" w:cs="Times New Roman"/>
          <w:bCs/>
          <w:sz w:val="24"/>
          <w:szCs w:val="24"/>
          <w:lang w:val="en-US"/>
        </w:rPr>
      </w:pPr>
    </w:p>
    <w:p w14:paraId="1E271D04" w14:textId="77777777" w:rsidR="008D1D3C" w:rsidRDefault="008D1D3C" w:rsidP="00BD7E41">
      <w:pPr>
        <w:spacing w:after="0" w:line="480" w:lineRule="auto"/>
        <w:jc w:val="both"/>
        <w:rPr>
          <w:rFonts w:ascii="Times New Roman" w:hAnsi="Times New Roman" w:cs="Times New Roman"/>
          <w:sz w:val="24"/>
          <w:szCs w:val="24"/>
          <w:lang w:val="en-US"/>
        </w:rPr>
      </w:pPr>
    </w:p>
    <w:p w14:paraId="5D90D27B" w14:textId="77777777" w:rsidR="00464794" w:rsidRDefault="007C654C" w:rsidP="007C654C">
      <w:pPr>
        <w:spacing w:after="0" w:line="480" w:lineRule="auto"/>
        <w:jc w:val="both"/>
        <w:rPr>
          <w:rFonts w:ascii="Times New Roman" w:hAnsi="Times New Roman" w:cs="Times New Roman"/>
          <w:sz w:val="24"/>
          <w:szCs w:val="24"/>
          <w:lang w:val="en-US"/>
        </w:rPr>
      </w:pPr>
      <w:bookmarkStart w:id="7" w:name="_Hlk38453391"/>
      <w:r>
        <w:rPr>
          <w:rFonts w:ascii="Times New Roman" w:hAnsi="Times New Roman" w:cs="Times New Roman"/>
          <w:b/>
          <w:bCs/>
          <w:sz w:val="24"/>
          <w:szCs w:val="24"/>
          <w:lang w:val="en-US"/>
        </w:rPr>
        <w:t>Supplementary Table 4</w:t>
      </w:r>
      <w:r w:rsidR="00CE7A70">
        <w:rPr>
          <w:rFonts w:ascii="Times New Roman" w:hAnsi="Times New Roman" w:cs="Times New Roman"/>
          <w:b/>
          <w:bCs/>
          <w:sz w:val="24"/>
          <w:szCs w:val="24"/>
          <w:lang w:val="en-US"/>
        </w:rPr>
        <w:t xml:space="preserve">: </w:t>
      </w:r>
      <w:r w:rsidR="00CE7A70">
        <w:rPr>
          <w:rFonts w:ascii="Times New Roman" w:hAnsi="Times New Roman" w:cs="Times New Roman"/>
          <w:sz w:val="24"/>
          <w:szCs w:val="24"/>
          <w:lang w:val="en-US"/>
        </w:rPr>
        <w:t xml:space="preserve">Statistical factors associated with the comparison between the indirect immunofluorescence antibody test (IFAT) and the recombinant protein-based ELISA for the detection of serum phase I IgG antibodies against </w:t>
      </w:r>
      <w:r w:rsidR="00CE7A70">
        <w:rPr>
          <w:rFonts w:ascii="Times New Roman" w:hAnsi="Times New Roman" w:cs="Times New Roman"/>
          <w:i/>
          <w:iCs/>
          <w:sz w:val="24"/>
          <w:szCs w:val="24"/>
          <w:lang w:val="en-US"/>
        </w:rPr>
        <w:t xml:space="preserve">C. </w:t>
      </w:r>
      <w:proofErr w:type="spellStart"/>
      <w:r w:rsidR="00CE7A70">
        <w:rPr>
          <w:rFonts w:ascii="Times New Roman" w:hAnsi="Times New Roman" w:cs="Times New Roman"/>
          <w:i/>
          <w:iCs/>
          <w:sz w:val="24"/>
          <w:szCs w:val="24"/>
          <w:lang w:val="en-US"/>
        </w:rPr>
        <w:t>burnetii</w:t>
      </w:r>
      <w:proofErr w:type="spellEnd"/>
      <w:r w:rsidR="00CE7A70">
        <w:rPr>
          <w:rFonts w:ascii="Times New Roman" w:hAnsi="Times New Roman" w:cs="Times New Roman"/>
          <w:sz w:val="24"/>
          <w:szCs w:val="24"/>
          <w:lang w:val="en-US"/>
        </w:rPr>
        <w:t xml:space="preserve">. The statistical analysis was performed based on the ROC. </w:t>
      </w:r>
      <w:r w:rsidR="00CE7A70">
        <w:rPr>
          <w:rFonts w:ascii="Times New Roman" w:eastAsia="Times New Roman" w:hAnsi="Times New Roman" w:cs="Times New Roman"/>
          <w:sz w:val="24"/>
          <w:szCs w:val="24"/>
          <w:lang w:val="en-US" w:eastAsia="el-GR"/>
        </w:rPr>
        <w:t xml:space="preserve">TPR: </w:t>
      </w:r>
      <w:r w:rsidR="00CE7A70">
        <w:rPr>
          <w:rFonts w:ascii="Times New Roman" w:hAnsi="Times New Roman" w:cs="Times New Roman"/>
          <w:sz w:val="24"/>
          <w:szCs w:val="24"/>
          <w:lang w:val="en-US"/>
        </w:rPr>
        <w:t xml:space="preserve">True Positive Rate = sensitivity = probability of detection = power = </w:t>
      </w:r>
      <w:proofErr w:type="spellStart"/>
      <w:r w:rsidR="00CE7A70">
        <w:rPr>
          <w:rFonts w:ascii="Times New Roman" w:hAnsi="Times New Roman" w:cs="Times New Roman"/>
          <w:sz w:val="24"/>
          <w:szCs w:val="24"/>
          <w:lang w:val="en-US"/>
        </w:rPr>
        <w:t>tpr</w:t>
      </w:r>
      <w:proofErr w:type="spellEnd"/>
      <w:r w:rsidR="00CE7A70">
        <w:rPr>
          <w:rFonts w:ascii="Times New Roman" w:hAnsi="Times New Roman" w:cs="Times New Roman"/>
          <w:sz w:val="24"/>
          <w:szCs w:val="24"/>
          <w:lang w:val="en-US"/>
        </w:rPr>
        <w:t xml:space="preserve"> = </w:t>
      </w:r>
      <w:proofErr w:type="spellStart"/>
      <w:r w:rsidR="00CE7A70">
        <w:rPr>
          <w:rFonts w:ascii="Times New Roman" w:hAnsi="Times New Roman" w:cs="Times New Roman"/>
          <w:sz w:val="24"/>
          <w:szCs w:val="24"/>
          <w:lang w:val="en-US"/>
        </w:rPr>
        <w:t>tp</w:t>
      </w:r>
      <w:proofErr w:type="spellEnd"/>
      <w:r w:rsidR="00CE7A70">
        <w:rPr>
          <w:rFonts w:ascii="Times New Roman" w:hAnsi="Times New Roman" w:cs="Times New Roman"/>
          <w:sz w:val="24"/>
          <w:szCs w:val="24"/>
          <w:lang w:val="en-US"/>
        </w:rPr>
        <w:t>/(</w:t>
      </w:r>
      <w:proofErr w:type="spellStart"/>
      <w:r w:rsidR="00CE7A70">
        <w:rPr>
          <w:rFonts w:ascii="Times New Roman" w:hAnsi="Times New Roman" w:cs="Times New Roman"/>
          <w:sz w:val="24"/>
          <w:szCs w:val="24"/>
          <w:lang w:val="en-US"/>
        </w:rPr>
        <w:t>tp+fn</w:t>
      </w:r>
      <w:proofErr w:type="spellEnd"/>
      <w:r w:rsidR="00CE7A70">
        <w:rPr>
          <w:rFonts w:ascii="Times New Roman" w:hAnsi="Times New Roman" w:cs="Times New Roman"/>
          <w:sz w:val="24"/>
          <w:szCs w:val="24"/>
          <w:lang w:val="en-US"/>
        </w:rPr>
        <w:t xml:space="preserve">). </w:t>
      </w:r>
      <w:r w:rsidR="00CE7A70">
        <w:rPr>
          <w:rFonts w:ascii="Times New Roman" w:eastAsia="Times New Roman" w:hAnsi="Times New Roman" w:cs="Times New Roman"/>
          <w:sz w:val="24"/>
          <w:szCs w:val="24"/>
          <w:lang w:val="en-US" w:eastAsia="el-GR"/>
        </w:rPr>
        <w:t xml:space="preserve">TNR: True Negative Rate = </w:t>
      </w:r>
      <w:r w:rsidR="00CE7A70">
        <w:rPr>
          <w:rFonts w:ascii="Times New Roman" w:hAnsi="Times New Roman" w:cs="Times New Roman"/>
          <w:sz w:val="24"/>
          <w:szCs w:val="24"/>
          <w:lang w:val="en-US"/>
        </w:rPr>
        <w:t xml:space="preserve">specificity = selectivity = true negative rate = </w:t>
      </w:r>
      <w:proofErr w:type="spellStart"/>
      <w:r w:rsidR="00CE7A70">
        <w:rPr>
          <w:rFonts w:ascii="Times New Roman" w:hAnsi="Times New Roman" w:cs="Times New Roman"/>
          <w:sz w:val="24"/>
          <w:szCs w:val="24"/>
          <w:lang w:val="en-US"/>
        </w:rPr>
        <w:t>tnr</w:t>
      </w:r>
      <w:proofErr w:type="spellEnd"/>
      <w:r w:rsidR="00CE7A70">
        <w:rPr>
          <w:rFonts w:ascii="Times New Roman" w:hAnsi="Times New Roman" w:cs="Times New Roman"/>
          <w:sz w:val="24"/>
          <w:szCs w:val="24"/>
          <w:lang w:val="en-US"/>
        </w:rPr>
        <w:t xml:space="preserve"> = </w:t>
      </w:r>
      <w:proofErr w:type="spellStart"/>
      <w:r w:rsidR="00CE7A70">
        <w:rPr>
          <w:rFonts w:ascii="Times New Roman" w:hAnsi="Times New Roman" w:cs="Times New Roman"/>
          <w:sz w:val="24"/>
          <w:szCs w:val="24"/>
          <w:lang w:val="en-US"/>
        </w:rPr>
        <w:t>tn</w:t>
      </w:r>
      <w:proofErr w:type="spellEnd"/>
      <w:r w:rsidR="00CE7A70">
        <w:rPr>
          <w:rFonts w:ascii="Times New Roman" w:hAnsi="Times New Roman" w:cs="Times New Roman"/>
          <w:sz w:val="24"/>
          <w:szCs w:val="24"/>
          <w:lang w:val="en-US"/>
        </w:rPr>
        <w:t>/(</w:t>
      </w:r>
      <w:proofErr w:type="spellStart"/>
      <w:r w:rsidR="00CE7A70">
        <w:rPr>
          <w:rFonts w:ascii="Times New Roman" w:hAnsi="Times New Roman" w:cs="Times New Roman"/>
          <w:sz w:val="24"/>
          <w:szCs w:val="24"/>
          <w:lang w:val="en-US"/>
        </w:rPr>
        <w:t>tn+fp</w:t>
      </w:r>
      <w:proofErr w:type="spellEnd"/>
      <w:r w:rsidR="00CE7A70">
        <w:rPr>
          <w:rFonts w:ascii="Times New Roman" w:hAnsi="Times New Roman" w:cs="Times New Roman"/>
          <w:sz w:val="24"/>
          <w:szCs w:val="24"/>
          <w:lang w:val="en-US"/>
        </w:rPr>
        <w:t xml:space="preserve">). </w:t>
      </w:r>
      <w:r w:rsidR="00CE7A70">
        <w:rPr>
          <w:rFonts w:ascii="Times New Roman" w:eastAsia="Times New Roman" w:hAnsi="Times New Roman" w:cs="Times New Roman"/>
          <w:sz w:val="24"/>
          <w:szCs w:val="24"/>
          <w:lang w:val="en-US" w:eastAsia="el-GR"/>
        </w:rPr>
        <w:t xml:space="preserve">PPV: Positive Predictive Value = </w:t>
      </w:r>
      <w:r w:rsidR="00CE7A70">
        <w:rPr>
          <w:rFonts w:ascii="Times New Roman" w:hAnsi="Times New Roman" w:cs="Times New Roman"/>
          <w:sz w:val="24"/>
          <w:szCs w:val="24"/>
          <w:lang w:val="en-US"/>
        </w:rPr>
        <w:t xml:space="preserve">1-specificity = precision = confidence = </w:t>
      </w:r>
      <w:proofErr w:type="spellStart"/>
      <w:r w:rsidR="00CE7A70">
        <w:rPr>
          <w:rFonts w:ascii="Times New Roman" w:hAnsi="Times New Roman" w:cs="Times New Roman"/>
          <w:sz w:val="24"/>
          <w:szCs w:val="24"/>
          <w:lang w:val="en-US"/>
        </w:rPr>
        <w:t>tp</w:t>
      </w:r>
      <w:proofErr w:type="spellEnd"/>
      <w:r w:rsidR="00CE7A70">
        <w:rPr>
          <w:rFonts w:ascii="Times New Roman" w:hAnsi="Times New Roman" w:cs="Times New Roman"/>
          <w:sz w:val="24"/>
          <w:szCs w:val="24"/>
          <w:lang w:val="en-US"/>
        </w:rPr>
        <w:t>/(</w:t>
      </w:r>
      <w:proofErr w:type="spellStart"/>
      <w:r w:rsidR="00CE7A70">
        <w:rPr>
          <w:rFonts w:ascii="Times New Roman" w:hAnsi="Times New Roman" w:cs="Times New Roman"/>
          <w:sz w:val="24"/>
          <w:szCs w:val="24"/>
          <w:lang w:val="en-US"/>
        </w:rPr>
        <w:t>tp+fp</w:t>
      </w:r>
      <w:proofErr w:type="spellEnd"/>
      <w:r w:rsidR="00CE7A70">
        <w:rPr>
          <w:rFonts w:ascii="Times New Roman" w:hAnsi="Times New Roman" w:cs="Times New Roman"/>
          <w:sz w:val="24"/>
          <w:szCs w:val="24"/>
          <w:lang w:val="en-US"/>
        </w:rPr>
        <w:t xml:space="preserve">). </w:t>
      </w:r>
      <w:r w:rsidR="00CE7A70">
        <w:rPr>
          <w:rFonts w:ascii="Times New Roman" w:eastAsia="Times New Roman" w:hAnsi="Times New Roman" w:cs="Times New Roman"/>
          <w:sz w:val="24"/>
          <w:szCs w:val="24"/>
          <w:lang w:val="en-US" w:eastAsia="el-GR"/>
        </w:rPr>
        <w:t xml:space="preserve">NPV: Negative Predictive Value </w:t>
      </w:r>
      <w:r w:rsidR="00CE7A70">
        <w:rPr>
          <w:rFonts w:ascii="Times New Roman" w:hAnsi="Times New Roman" w:cs="Times New Roman"/>
          <w:sz w:val="24"/>
          <w:szCs w:val="24"/>
          <w:lang w:val="en-US"/>
        </w:rPr>
        <w:t xml:space="preserve">= </w:t>
      </w:r>
      <w:proofErr w:type="spellStart"/>
      <w:r w:rsidR="00CE7A70">
        <w:rPr>
          <w:rFonts w:ascii="Times New Roman" w:hAnsi="Times New Roman" w:cs="Times New Roman"/>
          <w:sz w:val="24"/>
          <w:szCs w:val="24"/>
          <w:lang w:val="en-US"/>
        </w:rPr>
        <w:t>tn</w:t>
      </w:r>
      <w:proofErr w:type="spellEnd"/>
      <w:r w:rsidR="00CE7A70">
        <w:rPr>
          <w:rFonts w:ascii="Times New Roman" w:hAnsi="Times New Roman" w:cs="Times New Roman"/>
          <w:sz w:val="24"/>
          <w:szCs w:val="24"/>
          <w:lang w:val="en-US"/>
        </w:rPr>
        <w:t>/(</w:t>
      </w:r>
      <w:proofErr w:type="spellStart"/>
      <w:r w:rsidR="00CE7A70">
        <w:rPr>
          <w:rFonts w:ascii="Times New Roman" w:hAnsi="Times New Roman" w:cs="Times New Roman"/>
          <w:sz w:val="24"/>
          <w:szCs w:val="24"/>
          <w:lang w:val="en-US"/>
        </w:rPr>
        <w:t>tn+fn</w:t>
      </w:r>
      <w:proofErr w:type="spellEnd"/>
      <w:r w:rsidR="00CE7A70">
        <w:rPr>
          <w:rFonts w:ascii="Times New Roman" w:hAnsi="Times New Roman" w:cs="Times New Roman"/>
          <w:sz w:val="24"/>
          <w:szCs w:val="24"/>
          <w:lang w:val="en-US"/>
        </w:rPr>
        <w:t xml:space="preserve">). </w:t>
      </w:r>
      <w:r w:rsidR="00CE7A70">
        <w:rPr>
          <w:rFonts w:ascii="Times New Roman" w:eastAsia="Times New Roman" w:hAnsi="Times New Roman" w:cs="Times New Roman"/>
          <w:sz w:val="24"/>
          <w:szCs w:val="24"/>
          <w:lang w:val="en-US" w:eastAsia="el-GR"/>
        </w:rPr>
        <w:t xml:space="preserve">FPR: </w:t>
      </w:r>
      <w:r w:rsidR="00CE7A70">
        <w:rPr>
          <w:rFonts w:ascii="Times New Roman" w:hAnsi="Times New Roman" w:cs="Times New Roman"/>
          <w:sz w:val="24"/>
          <w:szCs w:val="24"/>
          <w:lang w:val="en-US"/>
        </w:rPr>
        <w:t xml:space="preserve">false positive rate = probability of false alarm, </w:t>
      </w:r>
      <w:proofErr w:type="spellStart"/>
      <w:r w:rsidR="00CE7A70">
        <w:rPr>
          <w:rFonts w:ascii="Times New Roman" w:hAnsi="Times New Roman" w:cs="Times New Roman"/>
          <w:sz w:val="24"/>
          <w:szCs w:val="24"/>
          <w:lang w:val="en-US"/>
        </w:rPr>
        <w:t>fpr</w:t>
      </w:r>
      <w:proofErr w:type="spellEnd"/>
      <w:r w:rsidR="00CE7A70">
        <w:rPr>
          <w:rFonts w:ascii="Times New Roman" w:hAnsi="Times New Roman" w:cs="Times New Roman"/>
          <w:sz w:val="24"/>
          <w:szCs w:val="24"/>
          <w:lang w:val="en-US"/>
        </w:rPr>
        <w:t xml:space="preserve">= </w:t>
      </w:r>
      <w:proofErr w:type="spellStart"/>
      <w:r w:rsidR="00CE7A70">
        <w:rPr>
          <w:rFonts w:ascii="Times New Roman" w:hAnsi="Times New Roman" w:cs="Times New Roman"/>
          <w:sz w:val="24"/>
          <w:szCs w:val="24"/>
          <w:lang w:val="en-US"/>
        </w:rPr>
        <w:t>fp</w:t>
      </w:r>
      <w:proofErr w:type="spellEnd"/>
      <w:r w:rsidR="00CE7A70">
        <w:rPr>
          <w:rFonts w:ascii="Times New Roman" w:hAnsi="Times New Roman" w:cs="Times New Roman"/>
          <w:sz w:val="24"/>
          <w:szCs w:val="24"/>
          <w:lang w:val="en-US"/>
        </w:rPr>
        <w:t>/(</w:t>
      </w:r>
      <w:proofErr w:type="spellStart"/>
      <w:r w:rsidR="00CE7A70">
        <w:rPr>
          <w:rFonts w:ascii="Times New Roman" w:hAnsi="Times New Roman" w:cs="Times New Roman"/>
          <w:sz w:val="24"/>
          <w:szCs w:val="24"/>
          <w:lang w:val="en-US"/>
        </w:rPr>
        <w:t>fp+tn</w:t>
      </w:r>
      <w:proofErr w:type="spellEnd"/>
      <w:r w:rsidR="00CE7A70">
        <w:rPr>
          <w:rFonts w:ascii="Times New Roman" w:hAnsi="Times New Roman" w:cs="Times New Roman"/>
          <w:sz w:val="24"/>
          <w:szCs w:val="24"/>
          <w:lang w:val="en-US"/>
        </w:rPr>
        <w:t xml:space="preserve">). </w:t>
      </w:r>
      <w:r w:rsidR="00CE7A70">
        <w:rPr>
          <w:rFonts w:ascii="Times New Roman" w:eastAsia="Times New Roman" w:hAnsi="Times New Roman" w:cs="Times New Roman"/>
          <w:sz w:val="24"/>
          <w:szCs w:val="24"/>
          <w:lang w:val="en-US" w:eastAsia="el-GR"/>
        </w:rPr>
        <w:t xml:space="preserve">FNR: </w:t>
      </w:r>
      <w:r w:rsidR="00CE7A70">
        <w:rPr>
          <w:rFonts w:ascii="Times New Roman" w:hAnsi="Times New Roman" w:cs="Times New Roman"/>
          <w:sz w:val="24"/>
          <w:szCs w:val="24"/>
          <w:lang w:val="en-US"/>
        </w:rPr>
        <w:t xml:space="preserve">false negative rate = miss rate = </w:t>
      </w:r>
      <w:proofErr w:type="spellStart"/>
      <w:r w:rsidR="00CE7A70">
        <w:rPr>
          <w:rFonts w:ascii="Times New Roman" w:hAnsi="Times New Roman" w:cs="Times New Roman"/>
          <w:sz w:val="24"/>
          <w:szCs w:val="24"/>
          <w:lang w:val="en-US"/>
        </w:rPr>
        <w:t>fnr</w:t>
      </w:r>
      <w:proofErr w:type="spellEnd"/>
      <w:r w:rsidR="00CE7A70">
        <w:rPr>
          <w:rFonts w:ascii="Times New Roman" w:hAnsi="Times New Roman" w:cs="Times New Roman"/>
          <w:sz w:val="24"/>
          <w:szCs w:val="24"/>
          <w:lang w:val="en-US"/>
        </w:rPr>
        <w:t xml:space="preserve"> = </w:t>
      </w:r>
      <w:proofErr w:type="spellStart"/>
      <w:r w:rsidR="00CE7A70">
        <w:rPr>
          <w:rFonts w:ascii="Times New Roman" w:hAnsi="Times New Roman" w:cs="Times New Roman"/>
          <w:sz w:val="24"/>
          <w:szCs w:val="24"/>
          <w:lang w:val="en-US"/>
        </w:rPr>
        <w:t>fn</w:t>
      </w:r>
      <w:proofErr w:type="spellEnd"/>
      <w:r w:rsidR="00CE7A70">
        <w:rPr>
          <w:rFonts w:ascii="Times New Roman" w:hAnsi="Times New Roman" w:cs="Times New Roman"/>
          <w:sz w:val="24"/>
          <w:szCs w:val="24"/>
          <w:lang w:val="en-US"/>
        </w:rPr>
        <w:t>/(</w:t>
      </w:r>
      <w:proofErr w:type="spellStart"/>
      <w:r w:rsidR="00CE7A70">
        <w:rPr>
          <w:rFonts w:ascii="Times New Roman" w:hAnsi="Times New Roman" w:cs="Times New Roman"/>
          <w:sz w:val="24"/>
          <w:szCs w:val="24"/>
          <w:lang w:val="en-US"/>
        </w:rPr>
        <w:t>fn+tp</w:t>
      </w:r>
      <w:proofErr w:type="spellEnd"/>
      <w:r w:rsidR="00CE7A70">
        <w:rPr>
          <w:rFonts w:ascii="Times New Roman" w:hAnsi="Times New Roman" w:cs="Times New Roman"/>
          <w:sz w:val="24"/>
          <w:szCs w:val="24"/>
          <w:lang w:val="en-US"/>
        </w:rPr>
        <w:t xml:space="preserve">). </w:t>
      </w:r>
      <w:proofErr w:type="spellStart"/>
      <w:r w:rsidR="00CE7A70">
        <w:rPr>
          <w:rFonts w:ascii="Times New Roman" w:eastAsia="Times New Roman" w:hAnsi="Times New Roman" w:cs="Times New Roman"/>
          <w:sz w:val="24"/>
          <w:szCs w:val="24"/>
          <w:lang w:val="en-US" w:eastAsia="el-GR"/>
        </w:rPr>
        <w:t>lr</w:t>
      </w:r>
      <w:proofErr w:type="spellEnd"/>
      <w:r w:rsidR="00CE7A70">
        <w:rPr>
          <w:rFonts w:ascii="Times New Roman" w:eastAsia="Times New Roman" w:hAnsi="Times New Roman" w:cs="Times New Roman"/>
          <w:sz w:val="24"/>
          <w:szCs w:val="24"/>
          <w:lang w:val="en-US" w:eastAsia="el-GR"/>
        </w:rPr>
        <w:t xml:space="preserve">+: </w:t>
      </w:r>
      <w:r w:rsidR="00CE7A70">
        <w:rPr>
          <w:rFonts w:ascii="Times New Roman" w:hAnsi="Times New Roman" w:cs="Times New Roman"/>
          <w:sz w:val="24"/>
          <w:szCs w:val="24"/>
          <w:lang w:val="en-US"/>
        </w:rPr>
        <w:t xml:space="preserve">positive likelihood ratio = </w:t>
      </w:r>
      <w:proofErr w:type="spellStart"/>
      <w:r w:rsidR="00CE7A70">
        <w:rPr>
          <w:rFonts w:ascii="Times New Roman" w:hAnsi="Times New Roman" w:cs="Times New Roman"/>
          <w:sz w:val="24"/>
          <w:szCs w:val="24"/>
          <w:lang w:val="en-US"/>
        </w:rPr>
        <w:t>lr</w:t>
      </w:r>
      <w:proofErr w:type="spellEnd"/>
      <w:r w:rsidR="00CE7A70">
        <w:rPr>
          <w:rFonts w:ascii="Times New Roman" w:hAnsi="Times New Roman" w:cs="Times New Roman"/>
          <w:sz w:val="24"/>
          <w:szCs w:val="24"/>
          <w:lang w:val="en-US"/>
        </w:rPr>
        <w:t xml:space="preserve">+ = </w:t>
      </w:r>
      <w:proofErr w:type="spellStart"/>
      <w:r w:rsidR="00CE7A70">
        <w:rPr>
          <w:rFonts w:ascii="Times New Roman" w:hAnsi="Times New Roman" w:cs="Times New Roman"/>
          <w:sz w:val="24"/>
          <w:szCs w:val="24"/>
          <w:lang w:val="en-US"/>
        </w:rPr>
        <w:t>tpr</w:t>
      </w:r>
      <w:proofErr w:type="spellEnd"/>
      <w:r w:rsidR="00CE7A70">
        <w:rPr>
          <w:rFonts w:ascii="Times New Roman" w:hAnsi="Times New Roman" w:cs="Times New Roman"/>
          <w:sz w:val="24"/>
          <w:szCs w:val="24"/>
          <w:lang w:val="en-US"/>
        </w:rPr>
        <w:t>/</w:t>
      </w:r>
      <w:proofErr w:type="spellStart"/>
      <w:r w:rsidR="00CE7A70">
        <w:rPr>
          <w:rFonts w:ascii="Times New Roman" w:hAnsi="Times New Roman" w:cs="Times New Roman"/>
          <w:sz w:val="24"/>
          <w:szCs w:val="24"/>
          <w:lang w:val="en-US"/>
        </w:rPr>
        <w:t>fpr</w:t>
      </w:r>
      <w:proofErr w:type="spellEnd"/>
      <w:r w:rsidR="00CE7A70">
        <w:rPr>
          <w:rFonts w:ascii="Times New Roman" w:hAnsi="Times New Roman" w:cs="Times New Roman"/>
          <w:sz w:val="24"/>
          <w:szCs w:val="24"/>
          <w:lang w:val="en-US"/>
        </w:rPr>
        <w:t xml:space="preserve">. </w:t>
      </w:r>
      <w:proofErr w:type="spellStart"/>
      <w:r w:rsidR="00CE7A70">
        <w:rPr>
          <w:rFonts w:ascii="Times New Roman" w:eastAsia="Times New Roman" w:hAnsi="Times New Roman" w:cs="Times New Roman"/>
          <w:sz w:val="24"/>
          <w:szCs w:val="24"/>
          <w:lang w:val="en-US" w:eastAsia="el-GR"/>
        </w:rPr>
        <w:t>lr</w:t>
      </w:r>
      <w:proofErr w:type="spellEnd"/>
      <w:r w:rsidR="00CE7A70">
        <w:rPr>
          <w:rFonts w:ascii="Times New Roman" w:eastAsia="Times New Roman" w:hAnsi="Times New Roman" w:cs="Times New Roman"/>
          <w:sz w:val="24"/>
          <w:szCs w:val="24"/>
          <w:lang w:val="en-US" w:eastAsia="el-GR"/>
        </w:rPr>
        <w:t xml:space="preserve">-: </w:t>
      </w:r>
      <w:r w:rsidR="00CE7A70">
        <w:rPr>
          <w:rFonts w:ascii="Times New Roman" w:hAnsi="Times New Roman" w:cs="Times New Roman"/>
          <w:sz w:val="24"/>
          <w:szCs w:val="24"/>
          <w:lang w:val="en-US"/>
        </w:rPr>
        <w:t xml:space="preserve">negative likelihood ratio = </w:t>
      </w:r>
      <w:proofErr w:type="spellStart"/>
      <w:r w:rsidR="00CE7A70">
        <w:rPr>
          <w:rFonts w:ascii="Times New Roman" w:hAnsi="Times New Roman" w:cs="Times New Roman"/>
          <w:sz w:val="24"/>
          <w:szCs w:val="24"/>
          <w:lang w:val="en-US"/>
        </w:rPr>
        <w:t>lr</w:t>
      </w:r>
      <w:proofErr w:type="spellEnd"/>
      <w:r w:rsidR="00CE7A70">
        <w:rPr>
          <w:rFonts w:ascii="Times New Roman" w:hAnsi="Times New Roman" w:cs="Times New Roman"/>
          <w:sz w:val="24"/>
          <w:szCs w:val="24"/>
          <w:lang w:val="en-US"/>
        </w:rPr>
        <w:t xml:space="preserve">- = </w:t>
      </w:r>
      <w:proofErr w:type="spellStart"/>
      <w:r w:rsidR="00CE7A70">
        <w:rPr>
          <w:rFonts w:ascii="Times New Roman" w:hAnsi="Times New Roman" w:cs="Times New Roman"/>
          <w:sz w:val="24"/>
          <w:szCs w:val="24"/>
          <w:lang w:val="en-US"/>
        </w:rPr>
        <w:t>fnr</w:t>
      </w:r>
      <w:proofErr w:type="spellEnd"/>
      <w:r w:rsidR="00CE7A70">
        <w:rPr>
          <w:rFonts w:ascii="Times New Roman" w:hAnsi="Times New Roman" w:cs="Times New Roman"/>
          <w:sz w:val="24"/>
          <w:szCs w:val="24"/>
          <w:lang w:val="en-US"/>
        </w:rPr>
        <w:t>/</w:t>
      </w:r>
      <w:proofErr w:type="spellStart"/>
      <w:r w:rsidR="00CE7A70">
        <w:rPr>
          <w:rFonts w:ascii="Times New Roman" w:hAnsi="Times New Roman" w:cs="Times New Roman"/>
          <w:sz w:val="24"/>
          <w:szCs w:val="24"/>
          <w:lang w:val="en-US"/>
        </w:rPr>
        <w:t>tnr</w:t>
      </w:r>
      <w:proofErr w:type="spellEnd"/>
      <w:r w:rsidR="00CE7A70">
        <w:rPr>
          <w:rFonts w:ascii="Times New Roman" w:hAnsi="Times New Roman" w:cs="Times New Roman"/>
          <w:sz w:val="24"/>
          <w:szCs w:val="24"/>
          <w:lang w:val="en-US"/>
        </w:rPr>
        <w:t xml:space="preserve">. </w:t>
      </w:r>
      <w:r w:rsidR="00CE7A70">
        <w:rPr>
          <w:rFonts w:ascii="Times New Roman" w:eastAsia="Times New Roman" w:hAnsi="Times New Roman" w:cs="Times New Roman"/>
          <w:sz w:val="24"/>
          <w:szCs w:val="24"/>
          <w:lang w:val="en-US" w:eastAsia="el-GR"/>
        </w:rPr>
        <w:t>OR: O</w:t>
      </w:r>
      <w:r w:rsidR="00CE7A70">
        <w:rPr>
          <w:rFonts w:ascii="Times New Roman" w:hAnsi="Times New Roman" w:cs="Times New Roman"/>
          <w:sz w:val="24"/>
          <w:szCs w:val="24"/>
          <w:lang w:val="en-US"/>
        </w:rPr>
        <w:t xml:space="preserve">dds ratio = </w:t>
      </w:r>
      <w:proofErr w:type="spellStart"/>
      <w:r w:rsidR="00CE7A70">
        <w:rPr>
          <w:rFonts w:ascii="Times New Roman" w:hAnsi="Times New Roman" w:cs="Times New Roman"/>
          <w:sz w:val="24"/>
          <w:szCs w:val="24"/>
          <w:lang w:val="en-US"/>
        </w:rPr>
        <w:t>lr</w:t>
      </w:r>
      <w:proofErr w:type="spellEnd"/>
      <w:r w:rsidR="00CE7A70">
        <w:rPr>
          <w:rFonts w:ascii="Times New Roman" w:hAnsi="Times New Roman" w:cs="Times New Roman"/>
          <w:sz w:val="24"/>
          <w:szCs w:val="24"/>
          <w:lang w:val="en-US"/>
        </w:rPr>
        <w:t>+/</w:t>
      </w:r>
      <w:proofErr w:type="spellStart"/>
      <w:r w:rsidR="00CE7A70">
        <w:rPr>
          <w:rFonts w:ascii="Times New Roman" w:hAnsi="Times New Roman" w:cs="Times New Roman"/>
          <w:sz w:val="24"/>
          <w:szCs w:val="24"/>
          <w:lang w:val="en-US"/>
        </w:rPr>
        <w:t>lr</w:t>
      </w:r>
      <w:proofErr w:type="spellEnd"/>
      <w:r w:rsidR="00CE7A70">
        <w:rPr>
          <w:rFonts w:ascii="Times New Roman" w:hAnsi="Times New Roman" w:cs="Times New Roman"/>
          <w:sz w:val="24"/>
          <w:szCs w:val="24"/>
          <w:lang w:val="en-US"/>
        </w:rPr>
        <w:t xml:space="preserve">-. </w:t>
      </w:r>
      <w:r w:rsidR="00CE7A70">
        <w:rPr>
          <w:rFonts w:ascii="Times New Roman" w:eastAsia="Times New Roman" w:hAnsi="Times New Roman" w:cs="Times New Roman"/>
          <w:sz w:val="24"/>
          <w:szCs w:val="24"/>
          <w:lang w:val="en-US" w:eastAsia="el-GR"/>
        </w:rPr>
        <w:t xml:space="preserve">Acc: </w:t>
      </w:r>
      <w:r w:rsidR="00CE7A70">
        <w:rPr>
          <w:rFonts w:ascii="Times New Roman" w:hAnsi="Times New Roman" w:cs="Times New Roman"/>
          <w:sz w:val="24"/>
          <w:szCs w:val="24"/>
          <w:lang w:val="en-US"/>
        </w:rPr>
        <w:t>accuracy = classification rate, acc = (</w:t>
      </w:r>
      <w:proofErr w:type="spellStart"/>
      <w:r w:rsidR="00CE7A70">
        <w:rPr>
          <w:rFonts w:ascii="Times New Roman" w:hAnsi="Times New Roman" w:cs="Times New Roman"/>
          <w:sz w:val="24"/>
          <w:szCs w:val="24"/>
          <w:lang w:val="en-US"/>
        </w:rPr>
        <w:t>tp+tn</w:t>
      </w:r>
      <w:proofErr w:type="spellEnd"/>
      <w:r w:rsidR="00CE7A70">
        <w:rPr>
          <w:rFonts w:ascii="Times New Roman" w:hAnsi="Times New Roman" w:cs="Times New Roman"/>
          <w:sz w:val="24"/>
          <w:szCs w:val="24"/>
          <w:lang w:val="en-US"/>
        </w:rPr>
        <w:t>)/(</w:t>
      </w:r>
      <w:proofErr w:type="spellStart"/>
      <w:r w:rsidR="00CE7A70">
        <w:rPr>
          <w:rFonts w:ascii="Times New Roman" w:hAnsi="Times New Roman" w:cs="Times New Roman"/>
          <w:sz w:val="24"/>
          <w:szCs w:val="24"/>
          <w:lang w:val="en-US"/>
        </w:rPr>
        <w:t>tp+tn+fp+fn</w:t>
      </w:r>
      <w:proofErr w:type="spellEnd"/>
      <w:r w:rsidR="00CE7A70">
        <w:rPr>
          <w:rFonts w:ascii="Times New Roman" w:hAnsi="Times New Roman" w:cs="Times New Roman"/>
          <w:sz w:val="24"/>
          <w:szCs w:val="24"/>
          <w:lang w:val="en-US"/>
        </w:rPr>
        <w:t xml:space="preserve">). 95% CI= 95% Confidence Interval. </w:t>
      </w:r>
      <w:r w:rsidR="00CE7A70">
        <w:rPr>
          <w:rFonts w:ascii="Times New Roman" w:eastAsia="Times New Roman" w:hAnsi="Times New Roman" w:cs="Times New Roman"/>
          <w:sz w:val="24"/>
          <w:szCs w:val="24"/>
          <w:lang w:val="en-US" w:eastAsia="el-GR"/>
        </w:rPr>
        <w:t xml:space="preserve">PE: </w:t>
      </w:r>
      <w:r w:rsidR="00CE7A70">
        <w:rPr>
          <w:rFonts w:ascii="Times New Roman" w:hAnsi="Times New Roman" w:cs="Times New Roman"/>
          <w:sz w:val="24"/>
          <w:szCs w:val="24"/>
          <w:lang w:val="en-US"/>
        </w:rPr>
        <w:t>the probability of agreement by chance, pe = [(</w:t>
      </w:r>
      <w:proofErr w:type="spellStart"/>
      <w:r w:rsidR="00CE7A70">
        <w:rPr>
          <w:rFonts w:ascii="Times New Roman" w:hAnsi="Times New Roman" w:cs="Times New Roman"/>
          <w:sz w:val="24"/>
          <w:szCs w:val="24"/>
          <w:lang w:val="en-US"/>
        </w:rPr>
        <w:t>tp+fp</w:t>
      </w:r>
      <w:proofErr w:type="spellEnd"/>
      <w:r w:rsidR="00CE7A70">
        <w:rPr>
          <w:rFonts w:ascii="Times New Roman" w:hAnsi="Times New Roman" w:cs="Times New Roman"/>
          <w:sz w:val="24"/>
          <w:szCs w:val="24"/>
          <w:lang w:val="en-US"/>
        </w:rPr>
        <w:t>)x(</w:t>
      </w:r>
      <w:proofErr w:type="spellStart"/>
      <w:r w:rsidR="00CE7A70">
        <w:rPr>
          <w:rFonts w:ascii="Times New Roman" w:hAnsi="Times New Roman" w:cs="Times New Roman"/>
          <w:sz w:val="24"/>
          <w:szCs w:val="24"/>
          <w:lang w:val="en-US"/>
        </w:rPr>
        <w:t>tp+fn</w:t>
      </w:r>
      <w:proofErr w:type="spellEnd"/>
      <w:r w:rsidR="00CE7A70">
        <w:rPr>
          <w:rFonts w:ascii="Times New Roman" w:hAnsi="Times New Roman" w:cs="Times New Roman"/>
          <w:sz w:val="24"/>
          <w:szCs w:val="24"/>
          <w:lang w:val="en-US"/>
        </w:rPr>
        <w:t>)+(</w:t>
      </w:r>
      <w:proofErr w:type="spellStart"/>
      <w:r w:rsidR="00CE7A70">
        <w:rPr>
          <w:rFonts w:ascii="Times New Roman" w:hAnsi="Times New Roman" w:cs="Times New Roman"/>
          <w:sz w:val="24"/>
          <w:szCs w:val="24"/>
          <w:lang w:val="en-US"/>
        </w:rPr>
        <w:t>tn+fp</w:t>
      </w:r>
      <w:proofErr w:type="spellEnd"/>
      <w:r w:rsidR="00CE7A70">
        <w:rPr>
          <w:rFonts w:ascii="Times New Roman" w:hAnsi="Times New Roman" w:cs="Times New Roman"/>
          <w:sz w:val="24"/>
          <w:szCs w:val="24"/>
          <w:lang w:val="en-US"/>
        </w:rPr>
        <w:t>)x(</w:t>
      </w:r>
      <w:proofErr w:type="spellStart"/>
      <w:r w:rsidR="00CE7A70">
        <w:rPr>
          <w:rFonts w:ascii="Times New Roman" w:hAnsi="Times New Roman" w:cs="Times New Roman"/>
          <w:sz w:val="24"/>
          <w:szCs w:val="24"/>
          <w:lang w:val="en-US"/>
        </w:rPr>
        <w:t>tn+fn</w:t>
      </w:r>
      <w:proofErr w:type="spellEnd"/>
      <w:r w:rsidR="00CE7A70">
        <w:rPr>
          <w:rFonts w:ascii="Times New Roman" w:hAnsi="Times New Roman" w:cs="Times New Roman"/>
          <w:sz w:val="24"/>
          <w:szCs w:val="24"/>
          <w:lang w:val="en-US"/>
        </w:rPr>
        <w:t>)]/[(</w:t>
      </w:r>
      <w:proofErr w:type="spellStart"/>
      <w:r w:rsidR="00CE7A70">
        <w:rPr>
          <w:rFonts w:ascii="Times New Roman" w:hAnsi="Times New Roman" w:cs="Times New Roman"/>
          <w:sz w:val="24"/>
          <w:szCs w:val="24"/>
          <w:lang w:val="en-US"/>
        </w:rPr>
        <w:t>tp+tn+fp+fn</w:t>
      </w:r>
      <w:proofErr w:type="spellEnd"/>
      <w:r w:rsidR="00CE7A70">
        <w:rPr>
          <w:rFonts w:ascii="Times New Roman" w:hAnsi="Times New Roman" w:cs="Times New Roman"/>
          <w:sz w:val="24"/>
          <w:szCs w:val="24"/>
          <w:lang w:val="en-US"/>
        </w:rPr>
        <w:t xml:space="preserve">)**2]. </w:t>
      </w:r>
      <w:r w:rsidR="00CE7A70">
        <w:rPr>
          <w:rFonts w:ascii="Times New Roman" w:eastAsia="Times New Roman" w:hAnsi="Times New Roman" w:cs="Times New Roman"/>
          <w:sz w:val="24"/>
          <w:szCs w:val="24"/>
          <w:lang w:eastAsia="el-GR"/>
        </w:rPr>
        <w:t>κ</w:t>
      </w:r>
      <w:r w:rsidR="00CE7A70">
        <w:rPr>
          <w:rFonts w:ascii="Times New Roman" w:eastAsia="Times New Roman" w:hAnsi="Times New Roman" w:cs="Times New Roman"/>
          <w:sz w:val="24"/>
          <w:szCs w:val="24"/>
          <w:lang w:val="en-US" w:eastAsia="el-GR"/>
        </w:rPr>
        <w:t>:</w:t>
      </w:r>
      <w:r w:rsidR="00CE7A70">
        <w:rPr>
          <w:rFonts w:ascii="Times New Roman" w:hAnsi="Times New Roman" w:cs="Times New Roman"/>
          <w:sz w:val="24"/>
          <w:szCs w:val="24"/>
          <w:lang w:val="en-US"/>
        </w:rPr>
        <w:t xml:space="preserve"> Cohen's kappa coefficient of agreement, κ = (acc-pe)/(1-pe).</w:t>
      </w:r>
      <w:bookmarkEnd w:id="7"/>
    </w:p>
    <w:p w14:paraId="17E7A316" w14:textId="77777777" w:rsidR="00CE7A70" w:rsidRDefault="00CE7A70" w:rsidP="00BD7E41">
      <w:pPr>
        <w:spacing w:after="0" w:line="480" w:lineRule="auto"/>
        <w:jc w:val="both"/>
        <w:rPr>
          <w:rFonts w:ascii="Times New Roman" w:hAnsi="Times New Roman" w:cs="Times New Roman"/>
          <w:sz w:val="24"/>
          <w:szCs w:val="24"/>
          <w:lang w:val="en-US"/>
        </w:rPr>
      </w:pPr>
    </w:p>
    <w:p w14:paraId="2C6833C6" w14:textId="77777777" w:rsidR="007C654C" w:rsidRDefault="007C654C" w:rsidP="00BD7E41">
      <w:pPr>
        <w:spacing w:after="0" w:line="480" w:lineRule="auto"/>
        <w:jc w:val="both"/>
        <w:rPr>
          <w:rFonts w:ascii="Times New Roman" w:hAnsi="Times New Roman" w:cs="Times New Roman"/>
          <w:sz w:val="24"/>
          <w:szCs w:val="24"/>
          <w:lang w:val="en-US"/>
        </w:rPr>
        <w:sectPr w:rsidR="007C654C" w:rsidSect="00305D58">
          <w:pgSz w:w="16838" w:h="11906" w:orient="landscape"/>
          <w:pgMar w:top="1797" w:right="1440" w:bottom="1797" w:left="1440" w:header="709" w:footer="709" w:gutter="0"/>
          <w:cols w:space="708"/>
          <w:docGrid w:linePitch="360"/>
        </w:sectPr>
      </w:pPr>
    </w:p>
    <w:p w14:paraId="3496EFEC" w14:textId="77777777" w:rsidR="00CE7A70" w:rsidRDefault="00CE7A70" w:rsidP="00BD7E41">
      <w:pPr>
        <w:spacing w:after="0" w:line="480" w:lineRule="auto"/>
        <w:jc w:val="both"/>
        <w:rPr>
          <w:rFonts w:ascii="Times New Roman" w:hAnsi="Times New Roman" w:cs="Times New Roman"/>
          <w:sz w:val="24"/>
          <w:szCs w:val="24"/>
          <w:lang w:val="en-US"/>
        </w:rPr>
      </w:pPr>
    </w:p>
    <w:tbl>
      <w:tblPr>
        <w:tblW w:w="8468" w:type="dxa"/>
        <w:jc w:val="center"/>
        <w:tblLook w:val="04A0" w:firstRow="1" w:lastRow="0" w:firstColumn="1" w:lastColumn="0" w:noHBand="0" w:noVBand="1"/>
      </w:tblPr>
      <w:tblGrid>
        <w:gridCol w:w="2816"/>
        <w:gridCol w:w="1164"/>
        <w:gridCol w:w="1536"/>
        <w:gridCol w:w="1416"/>
        <w:gridCol w:w="1536"/>
      </w:tblGrid>
      <w:tr w:rsidR="00CE7A70" w14:paraId="4BAED467" w14:textId="77777777" w:rsidTr="00305D58">
        <w:trPr>
          <w:trHeight w:val="300"/>
          <w:jc w:val="center"/>
        </w:trPr>
        <w:tc>
          <w:tcPr>
            <w:tcW w:w="2816" w:type="dxa"/>
            <w:tcBorders>
              <w:top w:val="single" w:sz="4" w:space="0" w:color="auto"/>
              <w:left w:val="single" w:sz="4" w:space="0" w:color="auto"/>
              <w:bottom w:val="single" w:sz="4" w:space="0" w:color="auto"/>
              <w:right w:val="single" w:sz="4" w:space="0" w:color="auto"/>
            </w:tcBorders>
            <w:noWrap/>
            <w:vAlign w:val="bottom"/>
            <w:hideMark/>
          </w:tcPr>
          <w:p w14:paraId="1D7F0508" w14:textId="77777777" w:rsidR="00CE7A70" w:rsidRDefault="00CE7A70" w:rsidP="007D2F65">
            <w:pPr>
              <w:spacing w:after="0" w:line="240" w:lineRule="auto"/>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Protein or combinations</w:t>
            </w:r>
          </w:p>
        </w:tc>
        <w:tc>
          <w:tcPr>
            <w:tcW w:w="1164" w:type="dxa"/>
            <w:tcBorders>
              <w:top w:val="single" w:sz="4" w:space="0" w:color="auto"/>
              <w:left w:val="nil"/>
              <w:bottom w:val="single" w:sz="4" w:space="0" w:color="auto"/>
              <w:right w:val="single" w:sz="4" w:space="0" w:color="auto"/>
            </w:tcBorders>
            <w:noWrap/>
            <w:vAlign w:val="bottom"/>
            <w:hideMark/>
          </w:tcPr>
          <w:p w14:paraId="2CF0C4A5" w14:textId="77777777" w:rsidR="00CE7A70" w:rsidRDefault="00CE7A70" w:rsidP="007D2F65">
            <w:pPr>
              <w:spacing w:after="0" w:line="240" w:lineRule="auto"/>
              <w:rPr>
                <w:rFonts w:ascii="Times New Roman" w:eastAsia="Times New Roman" w:hAnsi="Times New Roman" w:cs="Times New Roman"/>
                <w:b/>
                <w:bCs/>
                <w:sz w:val="24"/>
                <w:szCs w:val="24"/>
                <w:lang w:val="en-US" w:eastAsia="el-GR"/>
              </w:rPr>
            </w:pPr>
            <w:r>
              <w:rPr>
                <w:rFonts w:ascii="Times New Roman" w:eastAsia="Times New Roman" w:hAnsi="Times New Roman" w:cs="Times New Roman"/>
                <w:b/>
                <w:bCs/>
                <w:sz w:val="24"/>
                <w:szCs w:val="24"/>
                <w:lang w:eastAsia="el-GR"/>
              </w:rPr>
              <w:t> </w:t>
            </w:r>
            <w:r>
              <w:rPr>
                <w:rFonts w:ascii="Times New Roman" w:eastAsia="Times New Roman" w:hAnsi="Times New Roman" w:cs="Times New Roman"/>
                <w:b/>
                <w:bCs/>
                <w:sz w:val="24"/>
                <w:szCs w:val="24"/>
                <w:lang w:val="en-US" w:eastAsia="el-GR"/>
              </w:rPr>
              <w:t>Clinical diagnosis</w:t>
            </w:r>
          </w:p>
        </w:tc>
        <w:tc>
          <w:tcPr>
            <w:tcW w:w="2952" w:type="dxa"/>
            <w:gridSpan w:val="2"/>
            <w:tcBorders>
              <w:top w:val="single" w:sz="4" w:space="0" w:color="auto"/>
              <w:left w:val="nil"/>
              <w:bottom w:val="single" w:sz="4" w:space="0" w:color="auto"/>
              <w:right w:val="single" w:sz="4" w:space="0" w:color="auto"/>
            </w:tcBorders>
            <w:noWrap/>
            <w:vAlign w:val="bottom"/>
            <w:hideMark/>
          </w:tcPr>
          <w:p w14:paraId="2BB4C562" w14:textId="77777777" w:rsidR="00CE7A70" w:rsidRDefault="00CE7A70" w:rsidP="007D2F65">
            <w:pPr>
              <w:spacing w:after="0" w:line="240" w:lineRule="auto"/>
              <w:rPr>
                <w:rFonts w:ascii="Times New Roman" w:eastAsia="Times New Roman" w:hAnsi="Times New Roman" w:cs="Times New Roman"/>
                <w:b/>
                <w:bCs/>
                <w:sz w:val="24"/>
                <w:szCs w:val="24"/>
                <w:lang w:val="en-US" w:eastAsia="el-GR"/>
              </w:rPr>
            </w:pPr>
            <w:r>
              <w:rPr>
                <w:rFonts w:ascii="Times New Roman" w:eastAsia="Times New Roman" w:hAnsi="Times New Roman" w:cs="Times New Roman"/>
                <w:b/>
                <w:bCs/>
                <w:sz w:val="24"/>
                <w:szCs w:val="24"/>
                <w:lang w:eastAsia="el-GR"/>
              </w:rPr>
              <w:t> </w:t>
            </w:r>
            <w:r>
              <w:rPr>
                <w:rFonts w:ascii="Times New Roman" w:eastAsia="Times New Roman" w:hAnsi="Times New Roman" w:cs="Times New Roman"/>
                <w:b/>
                <w:bCs/>
                <w:sz w:val="24"/>
                <w:szCs w:val="24"/>
                <w:lang w:val="en-US" w:eastAsia="el-GR"/>
              </w:rPr>
              <w:t>ELISA</w:t>
            </w:r>
          </w:p>
        </w:tc>
        <w:tc>
          <w:tcPr>
            <w:tcW w:w="1536" w:type="dxa"/>
            <w:tcBorders>
              <w:top w:val="single" w:sz="4" w:space="0" w:color="auto"/>
              <w:left w:val="nil"/>
              <w:bottom w:val="single" w:sz="4" w:space="0" w:color="auto"/>
              <w:right w:val="single" w:sz="4" w:space="0" w:color="auto"/>
            </w:tcBorders>
            <w:noWrap/>
            <w:vAlign w:val="bottom"/>
            <w:hideMark/>
          </w:tcPr>
          <w:p w14:paraId="51051977"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r>
      <w:tr w:rsidR="00CE7A70" w14:paraId="14386FAE" w14:textId="77777777" w:rsidTr="00305D58">
        <w:trPr>
          <w:trHeight w:val="300"/>
          <w:jc w:val="center"/>
        </w:trPr>
        <w:tc>
          <w:tcPr>
            <w:tcW w:w="2816" w:type="dxa"/>
            <w:tcBorders>
              <w:top w:val="nil"/>
              <w:left w:val="single" w:sz="4" w:space="0" w:color="auto"/>
              <w:bottom w:val="single" w:sz="4" w:space="0" w:color="auto"/>
              <w:right w:val="single" w:sz="4" w:space="0" w:color="auto"/>
            </w:tcBorders>
            <w:vAlign w:val="center"/>
          </w:tcPr>
          <w:p w14:paraId="0D175C05" w14:textId="77777777" w:rsidR="00CE7A70" w:rsidRDefault="00CE7A70" w:rsidP="007D2F65">
            <w:pPr>
              <w:spacing w:after="0" w:line="240" w:lineRule="auto"/>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5431F52C"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vAlign w:val="center"/>
            <w:hideMark/>
          </w:tcPr>
          <w:p w14:paraId="1B976C28"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Negative</w:t>
            </w:r>
          </w:p>
        </w:tc>
        <w:tc>
          <w:tcPr>
            <w:tcW w:w="1416" w:type="dxa"/>
            <w:tcBorders>
              <w:top w:val="nil"/>
              <w:left w:val="nil"/>
              <w:bottom w:val="single" w:sz="4" w:space="0" w:color="auto"/>
              <w:right w:val="single" w:sz="4" w:space="0" w:color="auto"/>
            </w:tcBorders>
            <w:vAlign w:val="center"/>
            <w:hideMark/>
          </w:tcPr>
          <w:p w14:paraId="1B1D05D6"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Positive</w:t>
            </w:r>
          </w:p>
        </w:tc>
        <w:tc>
          <w:tcPr>
            <w:tcW w:w="1536" w:type="dxa"/>
            <w:tcBorders>
              <w:top w:val="nil"/>
              <w:left w:val="nil"/>
              <w:bottom w:val="single" w:sz="4" w:space="0" w:color="auto"/>
              <w:right w:val="single" w:sz="4" w:space="0" w:color="auto"/>
            </w:tcBorders>
            <w:vAlign w:val="center"/>
            <w:hideMark/>
          </w:tcPr>
          <w:p w14:paraId="4375AB46"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Total</w:t>
            </w:r>
          </w:p>
        </w:tc>
      </w:tr>
      <w:tr w:rsidR="00CE7A70" w14:paraId="3F770498" w14:textId="77777777" w:rsidTr="00305D58">
        <w:trPr>
          <w:trHeight w:val="300"/>
          <w:jc w:val="center"/>
        </w:trPr>
        <w:tc>
          <w:tcPr>
            <w:tcW w:w="2816" w:type="dxa"/>
            <w:vMerge w:val="restart"/>
            <w:tcBorders>
              <w:top w:val="nil"/>
              <w:left w:val="single" w:sz="4" w:space="0" w:color="auto"/>
              <w:bottom w:val="single" w:sz="4" w:space="0" w:color="auto"/>
              <w:right w:val="single" w:sz="4" w:space="0" w:color="auto"/>
            </w:tcBorders>
            <w:vAlign w:val="center"/>
            <w:hideMark/>
          </w:tcPr>
          <w:p w14:paraId="5421121E"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1910</w:t>
            </w:r>
          </w:p>
          <w:p w14:paraId="13C0F3AD"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vAlign w:val="center"/>
            <w:hideMark/>
          </w:tcPr>
          <w:p w14:paraId="6C50E11A"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Negative</w:t>
            </w:r>
          </w:p>
        </w:tc>
        <w:tc>
          <w:tcPr>
            <w:tcW w:w="1536" w:type="dxa"/>
            <w:tcBorders>
              <w:top w:val="nil"/>
              <w:left w:val="nil"/>
              <w:bottom w:val="single" w:sz="4" w:space="0" w:color="auto"/>
              <w:right w:val="single" w:sz="4" w:space="0" w:color="auto"/>
            </w:tcBorders>
            <w:vAlign w:val="center"/>
            <w:hideMark/>
          </w:tcPr>
          <w:p w14:paraId="75D8978E"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128</w:t>
            </w:r>
          </w:p>
        </w:tc>
        <w:tc>
          <w:tcPr>
            <w:tcW w:w="1416" w:type="dxa"/>
            <w:tcBorders>
              <w:top w:val="nil"/>
              <w:left w:val="nil"/>
              <w:bottom w:val="single" w:sz="4" w:space="0" w:color="auto"/>
              <w:right w:val="single" w:sz="4" w:space="0" w:color="auto"/>
            </w:tcBorders>
            <w:vAlign w:val="center"/>
            <w:hideMark/>
          </w:tcPr>
          <w:p w14:paraId="113B1F32"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4</w:t>
            </w:r>
          </w:p>
        </w:tc>
        <w:tc>
          <w:tcPr>
            <w:tcW w:w="1536" w:type="dxa"/>
            <w:tcBorders>
              <w:top w:val="nil"/>
              <w:left w:val="nil"/>
              <w:bottom w:val="single" w:sz="4" w:space="0" w:color="auto"/>
              <w:right w:val="single" w:sz="4" w:space="0" w:color="auto"/>
            </w:tcBorders>
            <w:noWrap/>
            <w:vAlign w:val="bottom"/>
            <w:hideMark/>
          </w:tcPr>
          <w:p w14:paraId="24287757" w14:textId="77777777" w:rsidR="00CE7A70" w:rsidRDefault="00CE7A70" w:rsidP="007D2F65">
            <w:pPr>
              <w:spacing w:after="0" w:line="240" w:lineRule="auto"/>
              <w:jc w:val="right"/>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132</w:t>
            </w:r>
            <w:r>
              <w:rPr>
                <w:rFonts w:ascii="Times New Roman" w:eastAsia="Times New Roman" w:hAnsi="Times New Roman" w:cs="Times New Roman"/>
                <w:sz w:val="24"/>
                <w:szCs w:val="24"/>
                <w:lang w:val="en-US" w:eastAsia="el-GR"/>
              </w:rPr>
              <w:t xml:space="preserve"> (82.5%)</w:t>
            </w:r>
          </w:p>
        </w:tc>
      </w:tr>
      <w:tr w:rsidR="00CE7A70" w14:paraId="5FBB15FB"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53F819B4"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6FFEEA1A"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Positive</w:t>
            </w:r>
          </w:p>
        </w:tc>
        <w:tc>
          <w:tcPr>
            <w:tcW w:w="1536" w:type="dxa"/>
            <w:tcBorders>
              <w:top w:val="nil"/>
              <w:left w:val="nil"/>
              <w:bottom w:val="single" w:sz="4" w:space="0" w:color="auto"/>
              <w:right w:val="single" w:sz="4" w:space="0" w:color="auto"/>
            </w:tcBorders>
            <w:vAlign w:val="center"/>
            <w:hideMark/>
          </w:tcPr>
          <w:p w14:paraId="2167CDE0"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8</w:t>
            </w:r>
          </w:p>
        </w:tc>
        <w:tc>
          <w:tcPr>
            <w:tcW w:w="1416" w:type="dxa"/>
            <w:tcBorders>
              <w:top w:val="nil"/>
              <w:left w:val="nil"/>
              <w:bottom w:val="single" w:sz="4" w:space="0" w:color="auto"/>
              <w:right w:val="single" w:sz="4" w:space="0" w:color="auto"/>
            </w:tcBorders>
            <w:vAlign w:val="center"/>
            <w:hideMark/>
          </w:tcPr>
          <w:p w14:paraId="2651C98B"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20</w:t>
            </w:r>
          </w:p>
        </w:tc>
        <w:tc>
          <w:tcPr>
            <w:tcW w:w="1536" w:type="dxa"/>
            <w:tcBorders>
              <w:top w:val="nil"/>
              <w:left w:val="nil"/>
              <w:bottom w:val="single" w:sz="4" w:space="0" w:color="auto"/>
              <w:right w:val="single" w:sz="4" w:space="0" w:color="auto"/>
            </w:tcBorders>
            <w:noWrap/>
            <w:vAlign w:val="bottom"/>
            <w:hideMark/>
          </w:tcPr>
          <w:p w14:paraId="2AAD91B2" w14:textId="77777777" w:rsidR="00CE7A70" w:rsidRDefault="00CE7A70" w:rsidP="007D2F65">
            <w:pPr>
              <w:spacing w:after="0" w:line="240" w:lineRule="auto"/>
              <w:jc w:val="right"/>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28</w:t>
            </w:r>
            <w:r>
              <w:rPr>
                <w:rFonts w:ascii="Times New Roman" w:eastAsia="Times New Roman" w:hAnsi="Times New Roman" w:cs="Times New Roman"/>
                <w:sz w:val="24"/>
                <w:szCs w:val="24"/>
                <w:lang w:val="en-US" w:eastAsia="el-GR"/>
              </w:rPr>
              <w:t xml:space="preserve"> (17.5%)</w:t>
            </w:r>
          </w:p>
        </w:tc>
      </w:tr>
      <w:tr w:rsidR="00CE7A70" w14:paraId="1B95F6C5"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2747207E"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6EB6413C"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Total</w:t>
            </w:r>
          </w:p>
        </w:tc>
        <w:tc>
          <w:tcPr>
            <w:tcW w:w="1536" w:type="dxa"/>
            <w:tcBorders>
              <w:top w:val="nil"/>
              <w:left w:val="nil"/>
              <w:bottom w:val="single" w:sz="4" w:space="0" w:color="auto"/>
              <w:right w:val="single" w:sz="4" w:space="0" w:color="auto"/>
            </w:tcBorders>
            <w:vAlign w:val="center"/>
            <w:hideMark/>
          </w:tcPr>
          <w:p w14:paraId="60F1953A" w14:textId="77777777" w:rsidR="00CE7A70" w:rsidRDefault="00CE7A70" w:rsidP="007D2F65">
            <w:pPr>
              <w:spacing w:after="0" w:line="240" w:lineRule="auto"/>
              <w:jc w:val="right"/>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136</w:t>
            </w:r>
            <w:r>
              <w:rPr>
                <w:rFonts w:ascii="Times New Roman" w:eastAsia="Times New Roman" w:hAnsi="Times New Roman" w:cs="Times New Roman"/>
                <w:sz w:val="24"/>
                <w:szCs w:val="24"/>
                <w:lang w:val="en-US" w:eastAsia="el-GR"/>
              </w:rPr>
              <w:t xml:space="preserve"> (85%)</w:t>
            </w:r>
          </w:p>
        </w:tc>
        <w:tc>
          <w:tcPr>
            <w:tcW w:w="1416" w:type="dxa"/>
            <w:tcBorders>
              <w:top w:val="nil"/>
              <w:left w:val="nil"/>
              <w:bottom w:val="single" w:sz="4" w:space="0" w:color="auto"/>
              <w:right w:val="single" w:sz="4" w:space="0" w:color="auto"/>
            </w:tcBorders>
            <w:vAlign w:val="center"/>
            <w:hideMark/>
          </w:tcPr>
          <w:p w14:paraId="2EF6CAC8" w14:textId="77777777" w:rsidR="00CE7A70" w:rsidRDefault="00CE7A70" w:rsidP="007D2F65">
            <w:pPr>
              <w:spacing w:after="0" w:line="240" w:lineRule="auto"/>
              <w:jc w:val="right"/>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24</w:t>
            </w:r>
            <w:r>
              <w:rPr>
                <w:rFonts w:ascii="Times New Roman" w:eastAsia="Times New Roman" w:hAnsi="Times New Roman" w:cs="Times New Roman"/>
                <w:sz w:val="24"/>
                <w:szCs w:val="24"/>
                <w:lang w:val="en-US" w:eastAsia="el-GR"/>
              </w:rPr>
              <w:t xml:space="preserve"> (15%)</w:t>
            </w:r>
          </w:p>
        </w:tc>
        <w:tc>
          <w:tcPr>
            <w:tcW w:w="1536" w:type="dxa"/>
            <w:tcBorders>
              <w:top w:val="nil"/>
              <w:left w:val="nil"/>
              <w:bottom w:val="single" w:sz="4" w:space="0" w:color="auto"/>
              <w:right w:val="single" w:sz="4" w:space="0" w:color="auto"/>
            </w:tcBorders>
            <w:vAlign w:val="center"/>
            <w:hideMark/>
          </w:tcPr>
          <w:p w14:paraId="4CCE2609"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160</w:t>
            </w:r>
          </w:p>
        </w:tc>
      </w:tr>
      <w:tr w:rsidR="00CE7A70" w14:paraId="48BC4EAA" w14:textId="77777777" w:rsidTr="00305D58">
        <w:trPr>
          <w:trHeight w:val="300"/>
          <w:jc w:val="center"/>
        </w:trPr>
        <w:tc>
          <w:tcPr>
            <w:tcW w:w="2816" w:type="dxa"/>
            <w:tcBorders>
              <w:top w:val="nil"/>
              <w:left w:val="single" w:sz="4" w:space="0" w:color="auto"/>
              <w:bottom w:val="single" w:sz="4" w:space="0" w:color="auto"/>
              <w:right w:val="single" w:sz="4" w:space="0" w:color="auto"/>
            </w:tcBorders>
            <w:noWrap/>
            <w:vAlign w:val="center"/>
            <w:hideMark/>
          </w:tcPr>
          <w:p w14:paraId="6328B2B0"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noWrap/>
            <w:vAlign w:val="bottom"/>
            <w:hideMark/>
          </w:tcPr>
          <w:p w14:paraId="2B5C02F3"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03E9E52B"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416" w:type="dxa"/>
            <w:tcBorders>
              <w:top w:val="nil"/>
              <w:left w:val="nil"/>
              <w:bottom w:val="single" w:sz="4" w:space="0" w:color="auto"/>
              <w:right w:val="single" w:sz="4" w:space="0" w:color="auto"/>
            </w:tcBorders>
            <w:noWrap/>
            <w:vAlign w:val="bottom"/>
            <w:hideMark/>
          </w:tcPr>
          <w:p w14:paraId="3F0961A3"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65F37AD6"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r>
      <w:tr w:rsidR="00CE7A70" w14:paraId="620BC98F" w14:textId="77777777" w:rsidTr="00305D58">
        <w:trPr>
          <w:trHeight w:val="300"/>
          <w:jc w:val="center"/>
        </w:trPr>
        <w:tc>
          <w:tcPr>
            <w:tcW w:w="2816" w:type="dxa"/>
            <w:vMerge w:val="restart"/>
            <w:tcBorders>
              <w:top w:val="nil"/>
              <w:left w:val="single" w:sz="4" w:space="0" w:color="auto"/>
              <w:bottom w:val="single" w:sz="4" w:space="0" w:color="auto"/>
              <w:right w:val="single" w:sz="4" w:space="0" w:color="auto"/>
            </w:tcBorders>
            <w:vAlign w:val="center"/>
            <w:hideMark/>
          </w:tcPr>
          <w:p w14:paraId="7B22B150"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1718</w:t>
            </w:r>
          </w:p>
          <w:p w14:paraId="7CF936EE"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vAlign w:val="center"/>
            <w:hideMark/>
          </w:tcPr>
          <w:p w14:paraId="7FBD45D0"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Negative</w:t>
            </w:r>
          </w:p>
        </w:tc>
        <w:tc>
          <w:tcPr>
            <w:tcW w:w="1536" w:type="dxa"/>
            <w:tcBorders>
              <w:top w:val="nil"/>
              <w:left w:val="nil"/>
              <w:bottom w:val="single" w:sz="4" w:space="0" w:color="auto"/>
              <w:right w:val="single" w:sz="4" w:space="0" w:color="auto"/>
            </w:tcBorders>
            <w:vAlign w:val="center"/>
            <w:hideMark/>
          </w:tcPr>
          <w:p w14:paraId="1B2C386C"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124</w:t>
            </w:r>
          </w:p>
        </w:tc>
        <w:tc>
          <w:tcPr>
            <w:tcW w:w="1416" w:type="dxa"/>
            <w:tcBorders>
              <w:top w:val="nil"/>
              <w:left w:val="nil"/>
              <w:bottom w:val="single" w:sz="4" w:space="0" w:color="auto"/>
              <w:right w:val="single" w:sz="4" w:space="0" w:color="auto"/>
            </w:tcBorders>
            <w:vAlign w:val="center"/>
            <w:hideMark/>
          </w:tcPr>
          <w:p w14:paraId="0A7D4474"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8</w:t>
            </w:r>
          </w:p>
        </w:tc>
        <w:tc>
          <w:tcPr>
            <w:tcW w:w="1536" w:type="dxa"/>
            <w:tcBorders>
              <w:top w:val="nil"/>
              <w:left w:val="nil"/>
              <w:bottom w:val="single" w:sz="4" w:space="0" w:color="auto"/>
              <w:right w:val="single" w:sz="4" w:space="0" w:color="auto"/>
            </w:tcBorders>
            <w:noWrap/>
            <w:vAlign w:val="bottom"/>
            <w:hideMark/>
          </w:tcPr>
          <w:p w14:paraId="02B7D8FB"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132</w:t>
            </w:r>
            <w:r>
              <w:rPr>
                <w:rFonts w:ascii="Times New Roman" w:eastAsia="Times New Roman" w:hAnsi="Times New Roman" w:cs="Times New Roman"/>
                <w:sz w:val="24"/>
                <w:szCs w:val="24"/>
                <w:lang w:val="en-US" w:eastAsia="el-GR"/>
              </w:rPr>
              <w:t xml:space="preserve"> (82.5%)</w:t>
            </w:r>
          </w:p>
        </w:tc>
      </w:tr>
      <w:tr w:rsidR="00CE7A70" w14:paraId="75B0F89F"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79404B83"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329DEC42"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Positive</w:t>
            </w:r>
          </w:p>
        </w:tc>
        <w:tc>
          <w:tcPr>
            <w:tcW w:w="1536" w:type="dxa"/>
            <w:tcBorders>
              <w:top w:val="nil"/>
              <w:left w:val="nil"/>
              <w:bottom w:val="single" w:sz="4" w:space="0" w:color="auto"/>
              <w:right w:val="single" w:sz="4" w:space="0" w:color="auto"/>
            </w:tcBorders>
            <w:vAlign w:val="center"/>
            <w:hideMark/>
          </w:tcPr>
          <w:p w14:paraId="6F7D69A1"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7</w:t>
            </w:r>
          </w:p>
        </w:tc>
        <w:tc>
          <w:tcPr>
            <w:tcW w:w="1416" w:type="dxa"/>
            <w:tcBorders>
              <w:top w:val="nil"/>
              <w:left w:val="nil"/>
              <w:bottom w:val="single" w:sz="4" w:space="0" w:color="auto"/>
              <w:right w:val="single" w:sz="4" w:space="0" w:color="auto"/>
            </w:tcBorders>
            <w:vAlign w:val="center"/>
            <w:hideMark/>
          </w:tcPr>
          <w:p w14:paraId="394A3488"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21</w:t>
            </w:r>
          </w:p>
        </w:tc>
        <w:tc>
          <w:tcPr>
            <w:tcW w:w="1536" w:type="dxa"/>
            <w:tcBorders>
              <w:top w:val="nil"/>
              <w:left w:val="nil"/>
              <w:bottom w:val="single" w:sz="4" w:space="0" w:color="auto"/>
              <w:right w:val="single" w:sz="4" w:space="0" w:color="auto"/>
            </w:tcBorders>
            <w:noWrap/>
            <w:vAlign w:val="bottom"/>
            <w:hideMark/>
          </w:tcPr>
          <w:p w14:paraId="6ECE26BC"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28</w:t>
            </w:r>
            <w:r>
              <w:rPr>
                <w:rFonts w:ascii="Times New Roman" w:eastAsia="Times New Roman" w:hAnsi="Times New Roman" w:cs="Times New Roman"/>
                <w:sz w:val="24"/>
                <w:szCs w:val="24"/>
                <w:lang w:val="en-US" w:eastAsia="el-GR"/>
              </w:rPr>
              <w:t xml:space="preserve"> (17.5%)</w:t>
            </w:r>
          </w:p>
        </w:tc>
      </w:tr>
      <w:tr w:rsidR="00CE7A70" w14:paraId="2C8A1811"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213EF58F"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075F23ED"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Total</w:t>
            </w:r>
          </w:p>
        </w:tc>
        <w:tc>
          <w:tcPr>
            <w:tcW w:w="1536" w:type="dxa"/>
            <w:tcBorders>
              <w:top w:val="nil"/>
              <w:left w:val="nil"/>
              <w:bottom w:val="single" w:sz="4" w:space="0" w:color="auto"/>
              <w:right w:val="single" w:sz="4" w:space="0" w:color="auto"/>
            </w:tcBorders>
            <w:vAlign w:val="center"/>
            <w:hideMark/>
          </w:tcPr>
          <w:p w14:paraId="67F1FEAE" w14:textId="77777777" w:rsidR="00CE7A70" w:rsidRDefault="00CE7A70" w:rsidP="007D2F65">
            <w:pPr>
              <w:spacing w:after="0" w:line="240" w:lineRule="auto"/>
              <w:jc w:val="right"/>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131</w:t>
            </w:r>
            <w:r>
              <w:rPr>
                <w:rFonts w:ascii="Times New Roman" w:eastAsia="Times New Roman" w:hAnsi="Times New Roman" w:cs="Times New Roman"/>
                <w:sz w:val="24"/>
                <w:szCs w:val="24"/>
                <w:lang w:val="en-US" w:eastAsia="el-GR"/>
              </w:rPr>
              <w:t xml:space="preserve"> (81.9%)</w:t>
            </w:r>
          </w:p>
        </w:tc>
        <w:tc>
          <w:tcPr>
            <w:tcW w:w="1416" w:type="dxa"/>
            <w:tcBorders>
              <w:top w:val="nil"/>
              <w:left w:val="nil"/>
              <w:bottom w:val="single" w:sz="4" w:space="0" w:color="auto"/>
              <w:right w:val="single" w:sz="4" w:space="0" w:color="auto"/>
            </w:tcBorders>
            <w:vAlign w:val="center"/>
            <w:hideMark/>
          </w:tcPr>
          <w:p w14:paraId="49C45345" w14:textId="77777777" w:rsidR="00CE7A70" w:rsidRDefault="00CE7A70" w:rsidP="007D2F65">
            <w:pPr>
              <w:spacing w:after="0" w:line="240" w:lineRule="auto"/>
              <w:jc w:val="right"/>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29</w:t>
            </w:r>
            <w:r>
              <w:rPr>
                <w:rFonts w:ascii="Times New Roman" w:eastAsia="Times New Roman" w:hAnsi="Times New Roman" w:cs="Times New Roman"/>
                <w:sz w:val="24"/>
                <w:szCs w:val="24"/>
                <w:lang w:val="en-US" w:eastAsia="el-GR"/>
              </w:rPr>
              <w:t xml:space="preserve"> (18.1%)</w:t>
            </w:r>
          </w:p>
        </w:tc>
        <w:tc>
          <w:tcPr>
            <w:tcW w:w="1536" w:type="dxa"/>
            <w:tcBorders>
              <w:top w:val="nil"/>
              <w:left w:val="nil"/>
              <w:bottom w:val="single" w:sz="4" w:space="0" w:color="auto"/>
              <w:right w:val="single" w:sz="4" w:space="0" w:color="auto"/>
            </w:tcBorders>
            <w:noWrap/>
            <w:vAlign w:val="bottom"/>
            <w:hideMark/>
          </w:tcPr>
          <w:p w14:paraId="0BBB53CA"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160</w:t>
            </w:r>
          </w:p>
        </w:tc>
      </w:tr>
      <w:tr w:rsidR="00CE7A70" w14:paraId="1C10D4AB" w14:textId="77777777" w:rsidTr="00305D58">
        <w:trPr>
          <w:trHeight w:val="300"/>
          <w:jc w:val="center"/>
        </w:trPr>
        <w:tc>
          <w:tcPr>
            <w:tcW w:w="2816" w:type="dxa"/>
            <w:tcBorders>
              <w:top w:val="nil"/>
              <w:left w:val="single" w:sz="4" w:space="0" w:color="auto"/>
              <w:bottom w:val="single" w:sz="4" w:space="0" w:color="auto"/>
              <w:right w:val="single" w:sz="4" w:space="0" w:color="auto"/>
            </w:tcBorders>
            <w:noWrap/>
            <w:vAlign w:val="center"/>
            <w:hideMark/>
          </w:tcPr>
          <w:p w14:paraId="48CA1A0B"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noWrap/>
            <w:vAlign w:val="bottom"/>
            <w:hideMark/>
          </w:tcPr>
          <w:p w14:paraId="0C55F7FC"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591725CF"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416" w:type="dxa"/>
            <w:tcBorders>
              <w:top w:val="nil"/>
              <w:left w:val="nil"/>
              <w:bottom w:val="single" w:sz="4" w:space="0" w:color="auto"/>
              <w:right w:val="single" w:sz="4" w:space="0" w:color="auto"/>
            </w:tcBorders>
            <w:noWrap/>
            <w:vAlign w:val="bottom"/>
            <w:hideMark/>
          </w:tcPr>
          <w:p w14:paraId="681256EE"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229DD569"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r>
      <w:tr w:rsidR="00CE7A70" w14:paraId="7380D54B" w14:textId="77777777" w:rsidTr="00305D58">
        <w:trPr>
          <w:trHeight w:val="300"/>
          <w:jc w:val="center"/>
        </w:trPr>
        <w:tc>
          <w:tcPr>
            <w:tcW w:w="2816" w:type="dxa"/>
            <w:vMerge w:val="restart"/>
            <w:tcBorders>
              <w:top w:val="nil"/>
              <w:left w:val="single" w:sz="4" w:space="0" w:color="auto"/>
              <w:bottom w:val="single" w:sz="4" w:space="0" w:color="auto"/>
              <w:right w:val="single" w:sz="4" w:space="0" w:color="auto"/>
            </w:tcBorders>
            <w:vAlign w:val="center"/>
            <w:hideMark/>
          </w:tcPr>
          <w:p w14:paraId="4CBB6E73"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0092</w:t>
            </w:r>
          </w:p>
          <w:p w14:paraId="4D8912CF"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vAlign w:val="center"/>
            <w:hideMark/>
          </w:tcPr>
          <w:p w14:paraId="1EA371A8"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Negative</w:t>
            </w:r>
          </w:p>
        </w:tc>
        <w:tc>
          <w:tcPr>
            <w:tcW w:w="1536" w:type="dxa"/>
            <w:tcBorders>
              <w:top w:val="nil"/>
              <w:left w:val="nil"/>
              <w:bottom w:val="single" w:sz="4" w:space="0" w:color="auto"/>
              <w:right w:val="single" w:sz="4" w:space="0" w:color="auto"/>
            </w:tcBorders>
            <w:vAlign w:val="center"/>
            <w:hideMark/>
          </w:tcPr>
          <w:p w14:paraId="7F4C076E"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132</w:t>
            </w:r>
          </w:p>
        </w:tc>
        <w:tc>
          <w:tcPr>
            <w:tcW w:w="1416" w:type="dxa"/>
            <w:tcBorders>
              <w:top w:val="nil"/>
              <w:left w:val="nil"/>
              <w:bottom w:val="single" w:sz="4" w:space="0" w:color="auto"/>
              <w:right w:val="single" w:sz="4" w:space="0" w:color="auto"/>
            </w:tcBorders>
            <w:vAlign w:val="center"/>
            <w:hideMark/>
          </w:tcPr>
          <w:p w14:paraId="22C5F927"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w:t>
            </w:r>
          </w:p>
        </w:tc>
        <w:tc>
          <w:tcPr>
            <w:tcW w:w="1536" w:type="dxa"/>
            <w:tcBorders>
              <w:top w:val="nil"/>
              <w:left w:val="nil"/>
              <w:bottom w:val="single" w:sz="4" w:space="0" w:color="auto"/>
              <w:right w:val="single" w:sz="4" w:space="0" w:color="auto"/>
            </w:tcBorders>
            <w:noWrap/>
            <w:vAlign w:val="bottom"/>
            <w:hideMark/>
          </w:tcPr>
          <w:p w14:paraId="1FF4201E"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132</w:t>
            </w:r>
            <w:r>
              <w:rPr>
                <w:rFonts w:ascii="Times New Roman" w:eastAsia="Times New Roman" w:hAnsi="Times New Roman" w:cs="Times New Roman"/>
                <w:sz w:val="24"/>
                <w:szCs w:val="24"/>
                <w:lang w:val="en-US" w:eastAsia="el-GR"/>
              </w:rPr>
              <w:t xml:space="preserve"> (82.5%)</w:t>
            </w:r>
          </w:p>
        </w:tc>
      </w:tr>
      <w:tr w:rsidR="00CE7A70" w14:paraId="30FFB104"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30839981"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43A4BC0F"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Positive</w:t>
            </w:r>
          </w:p>
        </w:tc>
        <w:tc>
          <w:tcPr>
            <w:tcW w:w="1536" w:type="dxa"/>
            <w:tcBorders>
              <w:top w:val="nil"/>
              <w:left w:val="nil"/>
              <w:bottom w:val="single" w:sz="4" w:space="0" w:color="auto"/>
              <w:right w:val="single" w:sz="4" w:space="0" w:color="auto"/>
            </w:tcBorders>
            <w:vAlign w:val="center"/>
            <w:hideMark/>
          </w:tcPr>
          <w:p w14:paraId="21CF6F42"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8</w:t>
            </w:r>
          </w:p>
        </w:tc>
        <w:tc>
          <w:tcPr>
            <w:tcW w:w="1416" w:type="dxa"/>
            <w:tcBorders>
              <w:top w:val="nil"/>
              <w:left w:val="nil"/>
              <w:bottom w:val="single" w:sz="4" w:space="0" w:color="auto"/>
              <w:right w:val="single" w:sz="4" w:space="0" w:color="auto"/>
            </w:tcBorders>
            <w:vAlign w:val="center"/>
            <w:hideMark/>
          </w:tcPr>
          <w:p w14:paraId="2DEBE85B"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20</w:t>
            </w:r>
          </w:p>
        </w:tc>
        <w:tc>
          <w:tcPr>
            <w:tcW w:w="1536" w:type="dxa"/>
            <w:tcBorders>
              <w:top w:val="nil"/>
              <w:left w:val="nil"/>
              <w:bottom w:val="single" w:sz="4" w:space="0" w:color="auto"/>
              <w:right w:val="single" w:sz="4" w:space="0" w:color="auto"/>
            </w:tcBorders>
            <w:noWrap/>
            <w:vAlign w:val="bottom"/>
            <w:hideMark/>
          </w:tcPr>
          <w:p w14:paraId="4E3DB96F"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28</w:t>
            </w:r>
            <w:r>
              <w:rPr>
                <w:rFonts w:ascii="Times New Roman" w:eastAsia="Times New Roman" w:hAnsi="Times New Roman" w:cs="Times New Roman"/>
                <w:sz w:val="24"/>
                <w:szCs w:val="24"/>
                <w:lang w:val="en-US" w:eastAsia="el-GR"/>
              </w:rPr>
              <w:t xml:space="preserve"> (17.5%)</w:t>
            </w:r>
          </w:p>
        </w:tc>
      </w:tr>
      <w:tr w:rsidR="00CE7A70" w14:paraId="4165F50A"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5C36AA30"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382BD512"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Total</w:t>
            </w:r>
          </w:p>
        </w:tc>
        <w:tc>
          <w:tcPr>
            <w:tcW w:w="1536" w:type="dxa"/>
            <w:tcBorders>
              <w:top w:val="nil"/>
              <w:left w:val="nil"/>
              <w:bottom w:val="single" w:sz="4" w:space="0" w:color="auto"/>
              <w:right w:val="single" w:sz="4" w:space="0" w:color="auto"/>
            </w:tcBorders>
            <w:vAlign w:val="center"/>
            <w:hideMark/>
          </w:tcPr>
          <w:p w14:paraId="0499E105"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140</w:t>
            </w:r>
            <w:r>
              <w:rPr>
                <w:rFonts w:ascii="Times New Roman" w:eastAsia="Times New Roman" w:hAnsi="Times New Roman" w:cs="Times New Roman"/>
                <w:sz w:val="24"/>
                <w:szCs w:val="24"/>
                <w:lang w:val="en-US" w:eastAsia="el-GR"/>
              </w:rPr>
              <w:t xml:space="preserve"> (87.5%)</w:t>
            </w:r>
          </w:p>
        </w:tc>
        <w:tc>
          <w:tcPr>
            <w:tcW w:w="1416" w:type="dxa"/>
            <w:tcBorders>
              <w:top w:val="nil"/>
              <w:left w:val="nil"/>
              <w:bottom w:val="single" w:sz="4" w:space="0" w:color="auto"/>
              <w:right w:val="single" w:sz="4" w:space="0" w:color="auto"/>
            </w:tcBorders>
            <w:vAlign w:val="center"/>
            <w:hideMark/>
          </w:tcPr>
          <w:p w14:paraId="1E5A2940"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20</w:t>
            </w:r>
            <w:r>
              <w:rPr>
                <w:rFonts w:ascii="Times New Roman" w:eastAsia="Times New Roman" w:hAnsi="Times New Roman" w:cs="Times New Roman"/>
                <w:sz w:val="24"/>
                <w:szCs w:val="24"/>
                <w:lang w:val="en-US" w:eastAsia="el-GR"/>
              </w:rPr>
              <w:t xml:space="preserve"> (12.5%)</w:t>
            </w:r>
          </w:p>
        </w:tc>
        <w:tc>
          <w:tcPr>
            <w:tcW w:w="1536" w:type="dxa"/>
            <w:tcBorders>
              <w:top w:val="nil"/>
              <w:left w:val="nil"/>
              <w:bottom w:val="single" w:sz="4" w:space="0" w:color="auto"/>
              <w:right w:val="single" w:sz="4" w:space="0" w:color="auto"/>
            </w:tcBorders>
            <w:noWrap/>
            <w:vAlign w:val="bottom"/>
            <w:hideMark/>
          </w:tcPr>
          <w:p w14:paraId="03ED4B14"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160</w:t>
            </w:r>
          </w:p>
        </w:tc>
      </w:tr>
      <w:tr w:rsidR="00CE7A70" w14:paraId="7C0EA48F" w14:textId="77777777" w:rsidTr="00305D58">
        <w:trPr>
          <w:trHeight w:val="300"/>
          <w:jc w:val="center"/>
        </w:trPr>
        <w:tc>
          <w:tcPr>
            <w:tcW w:w="2816" w:type="dxa"/>
            <w:tcBorders>
              <w:top w:val="nil"/>
              <w:left w:val="single" w:sz="4" w:space="0" w:color="auto"/>
              <w:bottom w:val="single" w:sz="4" w:space="0" w:color="auto"/>
              <w:right w:val="single" w:sz="4" w:space="0" w:color="auto"/>
            </w:tcBorders>
            <w:noWrap/>
            <w:vAlign w:val="center"/>
            <w:hideMark/>
          </w:tcPr>
          <w:p w14:paraId="7F765200"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noWrap/>
            <w:vAlign w:val="bottom"/>
            <w:hideMark/>
          </w:tcPr>
          <w:p w14:paraId="7934D43D"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7ABF2D4E"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416" w:type="dxa"/>
            <w:tcBorders>
              <w:top w:val="nil"/>
              <w:left w:val="nil"/>
              <w:bottom w:val="single" w:sz="4" w:space="0" w:color="auto"/>
              <w:right w:val="single" w:sz="4" w:space="0" w:color="auto"/>
            </w:tcBorders>
            <w:noWrap/>
            <w:vAlign w:val="bottom"/>
            <w:hideMark/>
          </w:tcPr>
          <w:p w14:paraId="133A0100"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334513A0"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r>
      <w:tr w:rsidR="00CE7A70" w14:paraId="3A6F0791" w14:textId="77777777" w:rsidTr="00305D58">
        <w:trPr>
          <w:trHeight w:val="300"/>
          <w:jc w:val="center"/>
        </w:trPr>
        <w:tc>
          <w:tcPr>
            <w:tcW w:w="2816" w:type="dxa"/>
            <w:vMerge w:val="restart"/>
            <w:tcBorders>
              <w:top w:val="nil"/>
              <w:left w:val="single" w:sz="4" w:space="0" w:color="auto"/>
              <w:bottom w:val="single" w:sz="4" w:space="0" w:color="auto"/>
              <w:right w:val="single" w:sz="4" w:space="0" w:color="auto"/>
            </w:tcBorders>
            <w:vAlign w:val="center"/>
            <w:hideMark/>
          </w:tcPr>
          <w:p w14:paraId="58CBEE12"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0612</w:t>
            </w:r>
          </w:p>
          <w:p w14:paraId="22790694"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vAlign w:val="center"/>
            <w:hideMark/>
          </w:tcPr>
          <w:p w14:paraId="17FE0DAC"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Negative</w:t>
            </w:r>
          </w:p>
        </w:tc>
        <w:tc>
          <w:tcPr>
            <w:tcW w:w="1536" w:type="dxa"/>
            <w:tcBorders>
              <w:top w:val="nil"/>
              <w:left w:val="nil"/>
              <w:bottom w:val="single" w:sz="4" w:space="0" w:color="auto"/>
              <w:right w:val="single" w:sz="4" w:space="0" w:color="auto"/>
            </w:tcBorders>
            <w:vAlign w:val="center"/>
            <w:hideMark/>
          </w:tcPr>
          <w:p w14:paraId="085F31EA"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127</w:t>
            </w:r>
          </w:p>
        </w:tc>
        <w:tc>
          <w:tcPr>
            <w:tcW w:w="1416" w:type="dxa"/>
            <w:tcBorders>
              <w:top w:val="nil"/>
              <w:left w:val="nil"/>
              <w:bottom w:val="single" w:sz="4" w:space="0" w:color="auto"/>
              <w:right w:val="single" w:sz="4" w:space="0" w:color="auto"/>
            </w:tcBorders>
            <w:vAlign w:val="center"/>
            <w:hideMark/>
          </w:tcPr>
          <w:p w14:paraId="470A9AD9"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5</w:t>
            </w:r>
          </w:p>
        </w:tc>
        <w:tc>
          <w:tcPr>
            <w:tcW w:w="1536" w:type="dxa"/>
            <w:tcBorders>
              <w:top w:val="nil"/>
              <w:left w:val="nil"/>
              <w:bottom w:val="single" w:sz="4" w:space="0" w:color="auto"/>
              <w:right w:val="single" w:sz="4" w:space="0" w:color="auto"/>
            </w:tcBorders>
            <w:noWrap/>
            <w:vAlign w:val="bottom"/>
            <w:hideMark/>
          </w:tcPr>
          <w:p w14:paraId="7CE3638D"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132</w:t>
            </w:r>
            <w:r>
              <w:rPr>
                <w:rFonts w:ascii="Times New Roman" w:eastAsia="Times New Roman" w:hAnsi="Times New Roman" w:cs="Times New Roman"/>
                <w:sz w:val="24"/>
                <w:szCs w:val="24"/>
                <w:lang w:val="en-US" w:eastAsia="el-GR"/>
              </w:rPr>
              <w:t xml:space="preserve"> (82.5%)</w:t>
            </w:r>
          </w:p>
        </w:tc>
      </w:tr>
      <w:tr w:rsidR="00CE7A70" w14:paraId="14B59DF4"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50821C84"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2A8CE1CD"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Positive</w:t>
            </w:r>
          </w:p>
        </w:tc>
        <w:tc>
          <w:tcPr>
            <w:tcW w:w="1536" w:type="dxa"/>
            <w:tcBorders>
              <w:top w:val="nil"/>
              <w:left w:val="nil"/>
              <w:bottom w:val="single" w:sz="4" w:space="0" w:color="auto"/>
              <w:right w:val="single" w:sz="4" w:space="0" w:color="auto"/>
            </w:tcBorders>
            <w:vAlign w:val="center"/>
            <w:hideMark/>
          </w:tcPr>
          <w:p w14:paraId="79BF33E2"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9</w:t>
            </w:r>
          </w:p>
        </w:tc>
        <w:tc>
          <w:tcPr>
            <w:tcW w:w="1416" w:type="dxa"/>
            <w:tcBorders>
              <w:top w:val="nil"/>
              <w:left w:val="nil"/>
              <w:bottom w:val="single" w:sz="4" w:space="0" w:color="auto"/>
              <w:right w:val="single" w:sz="4" w:space="0" w:color="auto"/>
            </w:tcBorders>
            <w:vAlign w:val="center"/>
            <w:hideMark/>
          </w:tcPr>
          <w:p w14:paraId="37367112"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19</w:t>
            </w:r>
          </w:p>
        </w:tc>
        <w:tc>
          <w:tcPr>
            <w:tcW w:w="1536" w:type="dxa"/>
            <w:tcBorders>
              <w:top w:val="nil"/>
              <w:left w:val="nil"/>
              <w:bottom w:val="single" w:sz="4" w:space="0" w:color="auto"/>
              <w:right w:val="single" w:sz="4" w:space="0" w:color="auto"/>
            </w:tcBorders>
            <w:noWrap/>
            <w:vAlign w:val="bottom"/>
            <w:hideMark/>
          </w:tcPr>
          <w:p w14:paraId="3E9C7EB4"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28</w:t>
            </w:r>
            <w:r>
              <w:rPr>
                <w:rFonts w:ascii="Times New Roman" w:eastAsia="Times New Roman" w:hAnsi="Times New Roman" w:cs="Times New Roman"/>
                <w:sz w:val="24"/>
                <w:szCs w:val="24"/>
                <w:lang w:val="en-US" w:eastAsia="el-GR"/>
              </w:rPr>
              <w:t xml:space="preserve"> (17.5%)</w:t>
            </w:r>
          </w:p>
        </w:tc>
      </w:tr>
      <w:tr w:rsidR="00CE7A70" w14:paraId="27D6F87B"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167955F6"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47E37A4F"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Total</w:t>
            </w:r>
          </w:p>
        </w:tc>
        <w:tc>
          <w:tcPr>
            <w:tcW w:w="1536" w:type="dxa"/>
            <w:tcBorders>
              <w:top w:val="nil"/>
              <w:left w:val="nil"/>
              <w:bottom w:val="single" w:sz="4" w:space="0" w:color="auto"/>
              <w:right w:val="single" w:sz="4" w:space="0" w:color="auto"/>
            </w:tcBorders>
            <w:vAlign w:val="center"/>
            <w:hideMark/>
          </w:tcPr>
          <w:p w14:paraId="7CD80E86"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136</w:t>
            </w:r>
            <w:r>
              <w:rPr>
                <w:rFonts w:ascii="Times New Roman" w:eastAsia="Times New Roman" w:hAnsi="Times New Roman" w:cs="Times New Roman"/>
                <w:sz w:val="24"/>
                <w:szCs w:val="24"/>
                <w:lang w:val="en-US" w:eastAsia="el-GR"/>
              </w:rPr>
              <w:t xml:space="preserve"> (85%)</w:t>
            </w:r>
          </w:p>
        </w:tc>
        <w:tc>
          <w:tcPr>
            <w:tcW w:w="1416" w:type="dxa"/>
            <w:tcBorders>
              <w:top w:val="nil"/>
              <w:left w:val="nil"/>
              <w:bottom w:val="single" w:sz="4" w:space="0" w:color="auto"/>
              <w:right w:val="single" w:sz="4" w:space="0" w:color="auto"/>
            </w:tcBorders>
            <w:vAlign w:val="center"/>
            <w:hideMark/>
          </w:tcPr>
          <w:p w14:paraId="07B2251E"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24</w:t>
            </w:r>
            <w:r>
              <w:rPr>
                <w:rFonts w:ascii="Times New Roman" w:eastAsia="Times New Roman" w:hAnsi="Times New Roman" w:cs="Times New Roman"/>
                <w:sz w:val="24"/>
                <w:szCs w:val="24"/>
                <w:lang w:val="en-US" w:eastAsia="el-GR"/>
              </w:rPr>
              <w:t xml:space="preserve"> (15%)</w:t>
            </w:r>
          </w:p>
        </w:tc>
        <w:tc>
          <w:tcPr>
            <w:tcW w:w="1536" w:type="dxa"/>
            <w:tcBorders>
              <w:top w:val="nil"/>
              <w:left w:val="nil"/>
              <w:bottom w:val="single" w:sz="4" w:space="0" w:color="auto"/>
              <w:right w:val="single" w:sz="4" w:space="0" w:color="auto"/>
            </w:tcBorders>
            <w:noWrap/>
            <w:vAlign w:val="bottom"/>
            <w:hideMark/>
          </w:tcPr>
          <w:p w14:paraId="58469BE1"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160</w:t>
            </w:r>
          </w:p>
        </w:tc>
      </w:tr>
      <w:tr w:rsidR="00CE7A70" w14:paraId="2206A7F9" w14:textId="77777777" w:rsidTr="00305D58">
        <w:trPr>
          <w:trHeight w:val="300"/>
          <w:jc w:val="center"/>
        </w:trPr>
        <w:tc>
          <w:tcPr>
            <w:tcW w:w="2816" w:type="dxa"/>
            <w:tcBorders>
              <w:top w:val="nil"/>
              <w:left w:val="single" w:sz="4" w:space="0" w:color="auto"/>
              <w:bottom w:val="single" w:sz="4" w:space="0" w:color="auto"/>
              <w:right w:val="single" w:sz="4" w:space="0" w:color="auto"/>
            </w:tcBorders>
            <w:noWrap/>
            <w:vAlign w:val="center"/>
            <w:hideMark/>
          </w:tcPr>
          <w:p w14:paraId="7D07562E"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noWrap/>
            <w:vAlign w:val="bottom"/>
            <w:hideMark/>
          </w:tcPr>
          <w:p w14:paraId="1D821833"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22E72F2D"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416" w:type="dxa"/>
            <w:tcBorders>
              <w:top w:val="nil"/>
              <w:left w:val="nil"/>
              <w:bottom w:val="single" w:sz="4" w:space="0" w:color="auto"/>
              <w:right w:val="single" w:sz="4" w:space="0" w:color="auto"/>
            </w:tcBorders>
            <w:noWrap/>
            <w:vAlign w:val="bottom"/>
            <w:hideMark/>
          </w:tcPr>
          <w:p w14:paraId="1A09923D"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7C3BED2C"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r>
      <w:tr w:rsidR="00CE7A70" w14:paraId="5670F378" w14:textId="77777777" w:rsidTr="00305D58">
        <w:trPr>
          <w:trHeight w:val="300"/>
          <w:jc w:val="center"/>
        </w:trPr>
        <w:tc>
          <w:tcPr>
            <w:tcW w:w="2816" w:type="dxa"/>
            <w:vMerge w:val="restart"/>
            <w:tcBorders>
              <w:top w:val="nil"/>
              <w:left w:val="single" w:sz="4" w:space="0" w:color="auto"/>
              <w:bottom w:val="single" w:sz="4" w:space="0" w:color="auto"/>
              <w:right w:val="single" w:sz="4" w:space="0" w:color="auto"/>
            </w:tcBorders>
            <w:vAlign w:val="center"/>
            <w:hideMark/>
          </w:tcPr>
          <w:p w14:paraId="7466C003"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0937</w:t>
            </w:r>
          </w:p>
          <w:p w14:paraId="24E13B03"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vAlign w:val="center"/>
            <w:hideMark/>
          </w:tcPr>
          <w:p w14:paraId="6FA1A8BF"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Negative</w:t>
            </w:r>
          </w:p>
        </w:tc>
        <w:tc>
          <w:tcPr>
            <w:tcW w:w="1536" w:type="dxa"/>
            <w:tcBorders>
              <w:top w:val="nil"/>
              <w:left w:val="nil"/>
              <w:bottom w:val="single" w:sz="4" w:space="0" w:color="auto"/>
              <w:right w:val="single" w:sz="4" w:space="0" w:color="auto"/>
            </w:tcBorders>
            <w:vAlign w:val="center"/>
            <w:hideMark/>
          </w:tcPr>
          <w:p w14:paraId="27D38C3E"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128</w:t>
            </w:r>
          </w:p>
        </w:tc>
        <w:tc>
          <w:tcPr>
            <w:tcW w:w="1416" w:type="dxa"/>
            <w:tcBorders>
              <w:top w:val="nil"/>
              <w:left w:val="nil"/>
              <w:bottom w:val="single" w:sz="4" w:space="0" w:color="auto"/>
              <w:right w:val="single" w:sz="4" w:space="0" w:color="auto"/>
            </w:tcBorders>
            <w:vAlign w:val="center"/>
            <w:hideMark/>
          </w:tcPr>
          <w:p w14:paraId="79B7ECE1"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4</w:t>
            </w:r>
          </w:p>
        </w:tc>
        <w:tc>
          <w:tcPr>
            <w:tcW w:w="1536" w:type="dxa"/>
            <w:tcBorders>
              <w:top w:val="nil"/>
              <w:left w:val="nil"/>
              <w:bottom w:val="single" w:sz="4" w:space="0" w:color="auto"/>
              <w:right w:val="single" w:sz="4" w:space="0" w:color="auto"/>
            </w:tcBorders>
            <w:noWrap/>
            <w:vAlign w:val="bottom"/>
            <w:hideMark/>
          </w:tcPr>
          <w:p w14:paraId="20076316"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132</w:t>
            </w:r>
            <w:r>
              <w:rPr>
                <w:rFonts w:ascii="Times New Roman" w:eastAsia="Times New Roman" w:hAnsi="Times New Roman" w:cs="Times New Roman"/>
                <w:sz w:val="24"/>
                <w:szCs w:val="24"/>
                <w:lang w:val="en-US" w:eastAsia="el-GR"/>
              </w:rPr>
              <w:t xml:space="preserve"> (82.5%)</w:t>
            </w:r>
          </w:p>
        </w:tc>
      </w:tr>
      <w:tr w:rsidR="00CE7A70" w14:paraId="563693C9"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46393070"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1B041D78"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Positive</w:t>
            </w:r>
          </w:p>
        </w:tc>
        <w:tc>
          <w:tcPr>
            <w:tcW w:w="1536" w:type="dxa"/>
            <w:tcBorders>
              <w:top w:val="nil"/>
              <w:left w:val="nil"/>
              <w:bottom w:val="single" w:sz="4" w:space="0" w:color="auto"/>
              <w:right w:val="single" w:sz="4" w:space="0" w:color="auto"/>
            </w:tcBorders>
            <w:vAlign w:val="center"/>
            <w:hideMark/>
          </w:tcPr>
          <w:p w14:paraId="07EB43D6"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16</w:t>
            </w:r>
          </w:p>
        </w:tc>
        <w:tc>
          <w:tcPr>
            <w:tcW w:w="1416" w:type="dxa"/>
            <w:tcBorders>
              <w:top w:val="nil"/>
              <w:left w:val="nil"/>
              <w:bottom w:val="single" w:sz="4" w:space="0" w:color="auto"/>
              <w:right w:val="single" w:sz="4" w:space="0" w:color="auto"/>
            </w:tcBorders>
            <w:vAlign w:val="center"/>
            <w:hideMark/>
          </w:tcPr>
          <w:p w14:paraId="679627E8"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12</w:t>
            </w:r>
          </w:p>
        </w:tc>
        <w:tc>
          <w:tcPr>
            <w:tcW w:w="1536" w:type="dxa"/>
            <w:tcBorders>
              <w:top w:val="nil"/>
              <w:left w:val="nil"/>
              <w:bottom w:val="single" w:sz="4" w:space="0" w:color="auto"/>
              <w:right w:val="single" w:sz="4" w:space="0" w:color="auto"/>
            </w:tcBorders>
            <w:noWrap/>
            <w:vAlign w:val="bottom"/>
            <w:hideMark/>
          </w:tcPr>
          <w:p w14:paraId="0685CDD8"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28</w:t>
            </w:r>
            <w:r>
              <w:rPr>
                <w:rFonts w:ascii="Times New Roman" w:eastAsia="Times New Roman" w:hAnsi="Times New Roman" w:cs="Times New Roman"/>
                <w:sz w:val="24"/>
                <w:szCs w:val="24"/>
                <w:lang w:val="en-US" w:eastAsia="el-GR"/>
              </w:rPr>
              <w:t xml:space="preserve"> (17.5%)</w:t>
            </w:r>
          </w:p>
        </w:tc>
      </w:tr>
      <w:tr w:rsidR="00CE7A70" w14:paraId="2B55CC1B"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06D06854"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043F1DFC"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Total</w:t>
            </w:r>
          </w:p>
        </w:tc>
        <w:tc>
          <w:tcPr>
            <w:tcW w:w="1536" w:type="dxa"/>
            <w:tcBorders>
              <w:top w:val="nil"/>
              <w:left w:val="nil"/>
              <w:bottom w:val="single" w:sz="4" w:space="0" w:color="auto"/>
              <w:right w:val="single" w:sz="4" w:space="0" w:color="auto"/>
            </w:tcBorders>
            <w:vAlign w:val="center"/>
            <w:hideMark/>
          </w:tcPr>
          <w:p w14:paraId="046DFA42" w14:textId="77777777" w:rsidR="00CE7A70" w:rsidRDefault="00CE7A70" w:rsidP="007D2F65">
            <w:pPr>
              <w:spacing w:after="0" w:line="240" w:lineRule="auto"/>
              <w:jc w:val="right"/>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144</w:t>
            </w:r>
            <w:r>
              <w:rPr>
                <w:rFonts w:ascii="Times New Roman" w:eastAsia="Times New Roman" w:hAnsi="Times New Roman" w:cs="Times New Roman"/>
                <w:sz w:val="24"/>
                <w:szCs w:val="24"/>
                <w:lang w:val="en-US" w:eastAsia="el-GR"/>
              </w:rPr>
              <w:t xml:space="preserve"> (90%)</w:t>
            </w:r>
          </w:p>
        </w:tc>
        <w:tc>
          <w:tcPr>
            <w:tcW w:w="1416" w:type="dxa"/>
            <w:tcBorders>
              <w:top w:val="nil"/>
              <w:left w:val="nil"/>
              <w:bottom w:val="single" w:sz="4" w:space="0" w:color="auto"/>
              <w:right w:val="single" w:sz="4" w:space="0" w:color="auto"/>
            </w:tcBorders>
            <w:vAlign w:val="center"/>
            <w:hideMark/>
          </w:tcPr>
          <w:p w14:paraId="0A2661D0" w14:textId="77777777" w:rsidR="00CE7A70" w:rsidRDefault="00CE7A70" w:rsidP="007D2F65">
            <w:pPr>
              <w:spacing w:after="0" w:line="240" w:lineRule="auto"/>
              <w:jc w:val="right"/>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16</w:t>
            </w:r>
            <w:r>
              <w:rPr>
                <w:rFonts w:ascii="Times New Roman" w:eastAsia="Times New Roman" w:hAnsi="Times New Roman" w:cs="Times New Roman"/>
                <w:sz w:val="24"/>
                <w:szCs w:val="24"/>
                <w:lang w:val="en-US" w:eastAsia="el-GR"/>
              </w:rPr>
              <w:t xml:space="preserve"> (10%)</w:t>
            </w:r>
          </w:p>
        </w:tc>
        <w:tc>
          <w:tcPr>
            <w:tcW w:w="1536" w:type="dxa"/>
            <w:tcBorders>
              <w:top w:val="nil"/>
              <w:left w:val="nil"/>
              <w:bottom w:val="single" w:sz="4" w:space="0" w:color="auto"/>
              <w:right w:val="single" w:sz="4" w:space="0" w:color="auto"/>
            </w:tcBorders>
            <w:noWrap/>
            <w:vAlign w:val="bottom"/>
            <w:hideMark/>
          </w:tcPr>
          <w:p w14:paraId="7D832600"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160</w:t>
            </w:r>
          </w:p>
        </w:tc>
      </w:tr>
      <w:tr w:rsidR="00CE7A70" w14:paraId="05562235" w14:textId="77777777" w:rsidTr="00305D58">
        <w:trPr>
          <w:trHeight w:val="300"/>
          <w:jc w:val="center"/>
        </w:trPr>
        <w:tc>
          <w:tcPr>
            <w:tcW w:w="2816" w:type="dxa"/>
            <w:tcBorders>
              <w:top w:val="nil"/>
              <w:left w:val="single" w:sz="4" w:space="0" w:color="auto"/>
              <w:bottom w:val="single" w:sz="4" w:space="0" w:color="auto"/>
              <w:right w:val="single" w:sz="4" w:space="0" w:color="auto"/>
            </w:tcBorders>
            <w:noWrap/>
            <w:vAlign w:val="center"/>
            <w:hideMark/>
          </w:tcPr>
          <w:p w14:paraId="1583F643"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noWrap/>
            <w:vAlign w:val="bottom"/>
            <w:hideMark/>
          </w:tcPr>
          <w:p w14:paraId="028B22A3"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2EBC86D5"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416" w:type="dxa"/>
            <w:tcBorders>
              <w:top w:val="nil"/>
              <w:left w:val="nil"/>
              <w:bottom w:val="single" w:sz="4" w:space="0" w:color="auto"/>
              <w:right w:val="single" w:sz="4" w:space="0" w:color="auto"/>
            </w:tcBorders>
            <w:noWrap/>
            <w:vAlign w:val="bottom"/>
            <w:hideMark/>
          </w:tcPr>
          <w:p w14:paraId="118D5507"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7603A822"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r>
      <w:tr w:rsidR="00CE7A70" w14:paraId="2E071B73" w14:textId="77777777" w:rsidTr="00305D58">
        <w:trPr>
          <w:trHeight w:val="300"/>
          <w:jc w:val="center"/>
        </w:trPr>
        <w:tc>
          <w:tcPr>
            <w:tcW w:w="2816" w:type="dxa"/>
            <w:vMerge w:val="restart"/>
            <w:tcBorders>
              <w:top w:val="nil"/>
              <w:left w:val="single" w:sz="4" w:space="0" w:color="auto"/>
              <w:bottom w:val="single" w:sz="4" w:space="0" w:color="auto"/>
              <w:right w:val="single" w:sz="4" w:space="0" w:color="auto"/>
            </w:tcBorders>
            <w:vAlign w:val="center"/>
            <w:hideMark/>
          </w:tcPr>
          <w:p w14:paraId="546AF67D"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1910+1718</w:t>
            </w:r>
          </w:p>
          <w:p w14:paraId="267EEBD5"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vAlign w:val="center"/>
            <w:hideMark/>
          </w:tcPr>
          <w:p w14:paraId="6E2A1CB9"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Negative</w:t>
            </w:r>
          </w:p>
        </w:tc>
        <w:tc>
          <w:tcPr>
            <w:tcW w:w="1536" w:type="dxa"/>
            <w:tcBorders>
              <w:top w:val="nil"/>
              <w:left w:val="nil"/>
              <w:bottom w:val="single" w:sz="4" w:space="0" w:color="auto"/>
              <w:right w:val="single" w:sz="4" w:space="0" w:color="auto"/>
            </w:tcBorders>
            <w:vAlign w:val="center"/>
            <w:hideMark/>
          </w:tcPr>
          <w:p w14:paraId="609CD6F2"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129</w:t>
            </w:r>
          </w:p>
        </w:tc>
        <w:tc>
          <w:tcPr>
            <w:tcW w:w="1416" w:type="dxa"/>
            <w:tcBorders>
              <w:top w:val="nil"/>
              <w:left w:val="nil"/>
              <w:bottom w:val="single" w:sz="4" w:space="0" w:color="auto"/>
              <w:right w:val="single" w:sz="4" w:space="0" w:color="auto"/>
            </w:tcBorders>
            <w:vAlign w:val="center"/>
            <w:hideMark/>
          </w:tcPr>
          <w:p w14:paraId="7BEEF7EC"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3</w:t>
            </w:r>
          </w:p>
        </w:tc>
        <w:tc>
          <w:tcPr>
            <w:tcW w:w="1536" w:type="dxa"/>
            <w:tcBorders>
              <w:top w:val="nil"/>
              <w:left w:val="nil"/>
              <w:bottom w:val="single" w:sz="4" w:space="0" w:color="auto"/>
              <w:right w:val="single" w:sz="4" w:space="0" w:color="auto"/>
            </w:tcBorders>
            <w:noWrap/>
            <w:vAlign w:val="bottom"/>
            <w:hideMark/>
          </w:tcPr>
          <w:p w14:paraId="19AA1C29"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132</w:t>
            </w:r>
            <w:r>
              <w:rPr>
                <w:rFonts w:ascii="Times New Roman" w:eastAsia="Times New Roman" w:hAnsi="Times New Roman" w:cs="Times New Roman"/>
                <w:sz w:val="24"/>
                <w:szCs w:val="24"/>
                <w:lang w:val="en-US" w:eastAsia="el-GR"/>
              </w:rPr>
              <w:t xml:space="preserve"> (82.5%)</w:t>
            </w:r>
          </w:p>
        </w:tc>
      </w:tr>
      <w:tr w:rsidR="00CE7A70" w14:paraId="6C61D518"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61B4DA59"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722984C9"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Positive</w:t>
            </w:r>
          </w:p>
        </w:tc>
        <w:tc>
          <w:tcPr>
            <w:tcW w:w="1536" w:type="dxa"/>
            <w:tcBorders>
              <w:top w:val="nil"/>
              <w:left w:val="nil"/>
              <w:bottom w:val="single" w:sz="4" w:space="0" w:color="auto"/>
              <w:right w:val="single" w:sz="4" w:space="0" w:color="auto"/>
            </w:tcBorders>
            <w:vAlign w:val="center"/>
            <w:hideMark/>
          </w:tcPr>
          <w:p w14:paraId="3DD807E8"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6</w:t>
            </w:r>
          </w:p>
        </w:tc>
        <w:tc>
          <w:tcPr>
            <w:tcW w:w="1416" w:type="dxa"/>
            <w:tcBorders>
              <w:top w:val="nil"/>
              <w:left w:val="nil"/>
              <w:bottom w:val="single" w:sz="4" w:space="0" w:color="auto"/>
              <w:right w:val="single" w:sz="4" w:space="0" w:color="auto"/>
            </w:tcBorders>
            <w:vAlign w:val="center"/>
            <w:hideMark/>
          </w:tcPr>
          <w:p w14:paraId="23B436E9"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22</w:t>
            </w:r>
          </w:p>
        </w:tc>
        <w:tc>
          <w:tcPr>
            <w:tcW w:w="1536" w:type="dxa"/>
            <w:tcBorders>
              <w:top w:val="nil"/>
              <w:left w:val="nil"/>
              <w:bottom w:val="single" w:sz="4" w:space="0" w:color="auto"/>
              <w:right w:val="single" w:sz="4" w:space="0" w:color="auto"/>
            </w:tcBorders>
            <w:noWrap/>
            <w:vAlign w:val="bottom"/>
            <w:hideMark/>
          </w:tcPr>
          <w:p w14:paraId="53AB4423"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28</w:t>
            </w:r>
            <w:r>
              <w:rPr>
                <w:rFonts w:ascii="Times New Roman" w:eastAsia="Times New Roman" w:hAnsi="Times New Roman" w:cs="Times New Roman"/>
                <w:sz w:val="24"/>
                <w:szCs w:val="24"/>
                <w:lang w:val="en-US" w:eastAsia="el-GR"/>
              </w:rPr>
              <w:t xml:space="preserve"> (17.5%)</w:t>
            </w:r>
          </w:p>
        </w:tc>
      </w:tr>
      <w:tr w:rsidR="00CE7A70" w14:paraId="29665EBB"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0038E685"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21F025E7"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Total</w:t>
            </w:r>
          </w:p>
        </w:tc>
        <w:tc>
          <w:tcPr>
            <w:tcW w:w="1536" w:type="dxa"/>
            <w:tcBorders>
              <w:top w:val="nil"/>
              <w:left w:val="nil"/>
              <w:bottom w:val="single" w:sz="4" w:space="0" w:color="auto"/>
              <w:right w:val="single" w:sz="4" w:space="0" w:color="auto"/>
            </w:tcBorders>
            <w:vAlign w:val="center"/>
            <w:hideMark/>
          </w:tcPr>
          <w:p w14:paraId="14EAE17E" w14:textId="77777777" w:rsidR="00CE7A70" w:rsidRDefault="00CE7A70" w:rsidP="007D2F65">
            <w:pPr>
              <w:spacing w:after="0" w:line="240" w:lineRule="auto"/>
              <w:jc w:val="right"/>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135</w:t>
            </w:r>
            <w:r>
              <w:rPr>
                <w:rFonts w:ascii="Times New Roman" w:eastAsia="Times New Roman" w:hAnsi="Times New Roman" w:cs="Times New Roman"/>
                <w:sz w:val="24"/>
                <w:szCs w:val="24"/>
                <w:lang w:val="en-US" w:eastAsia="el-GR"/>
              </w:rPr>
              <w:t xml:space="preserve"> (84.4%)</w:t>
            </w:r>
          </w:p>
        </w:tc>
        <w:tc>
          <w:tcPr>
            <w:tcW w:w="1416" w:type="dxa"/>
            <w:tcBorders>
              <w:top w:val="nil"/>
              <w:left w:val="nil"/>
              <w:bottom w:val="single" w:sz="4" w:space="0" w:color="auto"/>
              <w:right w:val="single" w:sz="4" w:space="0" w:color="auto"/>
            </w:tcBorders>
            <w:vAlign w:val="center"/>
            <w:hideMark/>
          </w:tcPr>
          <w:p w14:paraId="11D96715" w14:textId="77777777" w:rsidR="00CE7A70" w:rsidRDefault="00CE7A70" w:rsidP="007D2F65">
            <w:pPr>
              <w:spacing w:after="0" w:line="240" w:lineRule="auto"/>
              <w:jc w:val="right"/>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25</w:t>
            </w:r>
            <w:r>
              <w:rPr>
                <w:rFonts w:ascii="Times New Roman" w:eastAsia="Times New Roman" w:hAnsi="Times New Roman" w:cs="Times New Roman"/>
                <w:sz w:val="24"/>
                <w:szCs w:val="24"/>
                <w:lang w:val="en-US" w:eastAsia="el-GR"/>
              </w:rPr>
              <w:t xml:space="preserve"> (15.6%)</w:t>
            </w:r>
          </w:p>
        </w:tc>
        <w:tc>
          <w:tcPr>
            <w:tcW w:w="1536" w:type="dxa"/>
            <w:tcBorders>
              <w:top w:val="nil"/>
              <w:left w:val="nil"/>
              <w:bottom w:val="single" w:sz="4" w:space="0" w:color="auto"/>
              <w:right w:val="single" w:sz="4" w:space="0" w:color="auto"/>
            </w:tcBorders>
            <w:noWrap/>
            <w:vAlign w:val="bottom"/>
            <w:hideMark/>
          </w:tcPr>
          <w:p w14:paraId="5C544EF8"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160</w:t>
            </w:r>
          </w:p>
        </w:tc>
      </w:tr>
      <w:tr w:rsidR="00CE7A70" w14:paraId="523F0A78" w14:textId="77777777" w:rsidTr="00305D58">
        <w:trPr>
          <w:trHeight w:val="300"/>
          <w:jc w:val="center"/>
        </w:trPr>
        <w:tc>
          <w:tcPr>
            <w:tcW w:w="2816" w:type="dxa"/>
            <w:tcBorders>
              <w:top w:val="nil"/>
              <w:left w:val="single" w:sz="4" w:space="0" w:color="auto"/>
              <w:bottom w:val="single" w:sz="4" w:space="0" w:color="auto"/>
              <w:right w:val="single" w:sz="4" w:space="0" w:color="auto"/>
            </w:tcBorders>
            <w:noWrap/>
            <w:vAlign w:val="center"/>
            <w:hideMark/>
          </w:tcPr>
          <w:p w14:paraId="574CEF38"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noWrap/>
            <w:vAlign w:val="bottom"/>
            <w:hideMark/>
          </w:tcPr>
          <w:p w14:paraId="3D821587"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4280C23F"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416" w:type="dxa"/>
            <w:tcBorders>
              <w:top w:val="nil"/>
              <w:left w:val="nil"/>
              <w:bottom w:val="single" w:sz="4" w:space="0" w:color="auto"/>
              <w:right w:val="single" w:sz="4" w:space="0" w:color="auto"/>
            </w:tcBorders>
            <w:noWrap/>
            <w:vAlign w:val="bottom"/>
            <w:hideMark/>
          </w:tcPr>
          <w:p w14:paraId="60A8BB6F"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442B7547"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r>
      <w:tr w:rsidR="00CE7A70" w14:paraId="205BC88C" w14:textId="77777777" w:rsidTr="00305D58">
        <w:trPr>
          <w:trHeight w:val="300"/>
          <w:jc w:val="center"/>
        </w:trPr>
        <w:tc>
          <w:tcPr>
            <w:tcW w:w="2816" w:type="dxa"/>
            <w:vMerge w:val="restart"/>
            <w:tcBorders>
              <w:top w:val="nil"/>
              <w:left w:val="single" w:sz="4" w:space="0" w:color="auto"/>
              <w:bottom w:val="single" w:sz="4" w:space="0" w:color="auto"/>
              <w:right w:val="single" w:sz="4" w:space="0" w:color="auto"/>
            </w:tcBorders>
            <w:vAlign w:val="center"/>
            <w:hideMark/>
          </w:tcPr>
          <w:p w14:paraId="57818A17"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1910+0092</w:t>
            </w:r>
          </w:p>
          <w:p w14:paraId="1F9B6ECC"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vAlign w:val="center"/>
            <w:hideMark/>
          </w:tcPr>
          <w:p w14:paraId="28F644CE"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Negative</w:t>
            </w:r>
          </w:p>
        </w:tc>
        <w:tc>
          <w:tcPr>
            <w:tcW w:w="1536" w:type="dxa"/>
            <w:tcBorders>
              <w:top w:val="nil"/>
              <w:left w:val="nil"/>
              <w:bottom w:val="single" w:sz="4" w:space="0" w:color="auto"/>
              <w:right w:val="single" w:sz="4" w:space="0" w:color="auto"/>
            </w:tcBorders>
            <w:vAlign w:val="center"/>
            <w:hideMark/>
          </w:tcPr>
          <w:p w14:paraId="0ABA4B43"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130</w:t>
            </w:r>
          </w:p>
        </w:tc>
        <w:tc>
          <w:tcPr>
            <w:tcW w:w="1416" w:type="dxa"/>
            <w:tcBorders>
              <w:top w:val="nil"/>
              <w:left w:val="nil"/>
              <w:bottom w:val="single" w:sz="4" w:space="0" w:color="auto"/>
              <w:right w:val="single" w:sz="4" w:space="0" w:color="auto"/>
            </w:tcBorders>
            <w:vAlign w:val="center"/>
            <w:hideMark/>
          </w:tcPr>
          <w:p w14:paraId="27E5F433"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w:t>
            </w:r>
          </w:p>
        </w:tc>
        <w:tc>
          <w:tcPr>
            <w:tcW w:w="1536" w:type="dxa"/>
            <w:tcBorders>
              <w:top w:val="nil"/>
              <w:left w:val="nil"/>
              <w:bottom w:val="single" w:sz="4" w:space="0" w:color="auto"/>
              <w:right w:val="single" w:sz="4" w:space="0" w:color="auto"/>
            </w:tcBorders>
            <w:noWrap/>
            <w:vAlign w:val="bottom"/>
            <w:hideMark/>
          </w:tcPr>
          <w:p w14:paraId="3BD61E78"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132</w:t>
            </w:r>
            <w:r>
              <w:rPr>
                <w:rFonts w:ascii="Times New Roman" w:eastAsia="Times New Roman" w:hAnsi="Times New Roman" w:cs="Times New Roman"/>
                <w:sz w:val="24"/>
                <w:szCs w:val="24"/>
                <w:lang w:val="en-US" w:eastAsia="el-GR"/>
              </w:rPr>
              <w:t xml:space="preserve"> (82.5%)</w:t>
            </w:r>
          </w:p>
        </w:tc>
      </w:tr>
      <w:tr w:rsidR="00CE7A70" w14:paraId="54ECE11D"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7C296C5C"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5C2F0CE4"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Positive</w:t>
            </w:r>
          </w:p>
        </w:tc>
        <w:tc>
          <w:tcPr>
            <w:tcW w:w="1536" w:type="dxa"/>
            <w:tcBorders>
              <w:top w:val="nil"/>
              <w:left w:val="nil"/>
              <w:bottom w:val="single" w:sz="4" w:space="0" w:color="auto"/>
              <w:right w:val="single" w:sz="4" w:space="0" w:color="auto"/>
            </w:tcBorders>
            <w:vAlign w:val="center"/>
            <w:hideMark/>
          </w:tcPr>
          <w:p w14:paraId="140E7041"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7</w:t>
            </w:r>
          </w:p>
        </w:tc>
        <w:tc>
          <w:tcPr>
            <w:tcW w:w="1416" w:type="dxa"/>
            <w:tcBorders>
              <w:top w:val="nil"/>
              <w:left w:val="nil"/>
              <w:bottom w:val="single" w:sz="4" w:space="0" w:color="auto"/>
              <w:right w:val="single" w:sz="4" w:space="0" w:color="auto"/>
            </w:tcBorders>
            <w:vAlign w:val="center"/>
            <w:hideMark/>
          </w:tcPr>
          <w:p w14:paraId="08F536E6"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21</w:t>
            </w:r>
          </w:p>
        </w:tc>
        <w:tc>
          <w:tcPr>
            <w:tcW w:w="1536" w:type="dxa"/>
            <w:tcBorders>
              <w:top w:val="nil"/>
              <w:left w:val="nil"/>
              <w:bottom w:val="single" w:sz="4" w:space="0" w:color="auto"/>
              <w:right w:val="single" w:sz="4" w:space="0" w:color="auto"/>
            </w:tcBorders>
            <w:noWrap/>
            <w:vAlign w:val="bottom"/>
            <w:hideMark/>
          </w:tcPr>
          <w:p w14:paraId="4247BB65"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28</w:t>
            </w:r>
            <w:r>
              <w:rPr>
                <w:rFonts w:ascii="Times New Roman" w:eastAsia="Times New Roman" w:hAnsi="Times New Roman" w:cs="Times New Roman"/>
                <w:sz w:val="24"/>
                <w:szCs w:val="24"/>
                <w:lang w:val="en-US" w:eastAsia="el-GR"/>
              </w:rPr>
              <w:t xml:space="preserve"> (17.5%)</w:t>
            </w:r>
          </w:p>
        </w:tc>
      </w:tr>
      <w:tr w:rsidR="00CE7A70" w14:paraId="4DFE9CF3"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1E85040F"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6FF963DA"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Total</w:t>
            </w:r>
          </w:p>
        </w:tc>
        <w:tc>
          <w:tcPr>
            <w:tcW w:w="1536" w:type="dxa"/>
            <w:tcBorders>
              <w:top w:val="nil"/>
              <w:left w:val="nil"/>
              <w:bottom w:val="single" w:sz="4" w:space="0" w:color="auto"/>
              <w:right w:val="single" w:sz="4" w:space="0" w:color="auto"/>
            </w:tcBorders>
            <w:vAlign w:val="center"/>
            <w:hideMark/>
          </w:tcPr>
          <w:p w14:paraId="4D788912"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137</w:t>
            </w:r>
            <w:r>
              <w:rPr>
                <w:rFonts w:ascii="Times New Roman" w:eastAsia="Times New Roman" w:hAnsi="Times New Roman" w:cs="Times New Roman"/>
                <w:sz w:val="24"/>
                <w:szCs w:val="24"/>
                <w:lang w:val="en-US" w:eastAsia="el-GR"/>
              </w:rPr>
              <w:t xml:space="preserve"> (85.6%)</w:t>
            </w:r>
          </w:p>
        </w:tc>
        <w:tc>
          <w:tcPr>
            <w:tcW w:w="1416" w:type="dxa"/>
            <w:tcBorders>
              <w:top w:val="nil"/>
              <w:left w:val="nil"/>
              <w:bottom w:val="single" w:sz="4" w:space="0" w:color="auto"/>
              <w:right w:val="single" w:sz="4" w:space="0" w:color="auto"/>
            </w:tcBorders>
            <w:vAlign w:val="center"/>
            <w:hideMark/>
          </w:tcPr>
          <w:p w14:paraId="242F6084"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23 (</w:t>
            </w:r>
            <w:r>
              <w:rPr>
                <w:rFonts w:ascii="Times New Roman" w:eastAsia="Times New Roman" w:hAnsi="Times New Roman" w:cs="Times New Roman"/>
                <w:sz w:val="24"/>
                <w:szCs w:val="24"/>
                <w:lang w:val="en-US" w:eastAsia="el-GR"/>
              </w:rPr>
              <w:t>14.4%</w:t>
            </w:r>
            <w:r>
              <w:rPr>
                <w:rFonts w:ascii="Times New Roman" w:eastAsia="Times New Roman" w:hAnsi="Times New Roman" w:cs="Times New Roman"/>
                <w:sz w:val="24"/>
                <w:szCs w:val="24"/>
                <w:lang w:eastAsia="el-GR"/>
              </w:rPr>
              <w:t>)</w:t>
            </w:r>
          </w:p>
        </w:tc>
        <w:tc>
          <w:tcPr>
            <w:tcW w:w="1536" w:type="dxa"/>
            <w:tcBorders>
              <w:top w:val="nil"/>
              <w:left w:val="nil"/>
              <w:bottom w:val="single" w:sz="4" w:space="0" w:color="auto"/>
              <w:right w:val="single" w:sz="4" w:space="0" w:color="auto"/>
            </w:tcBorders>
            <w:noWrap/>
            <w:vAlign w:val="bottom"/>
            <w:hideMark/>
          </w:tcPr>
          <w:p w14:paraId="48966DC9"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160</w:t>
            </w:r>
          </w:p>
        </w:tc>
      </w:tr>
      <w:tr w:rsidR="00CE7A70" w14:paraId="5F7D1D97" w14:textId="77777777" w:rsidTr="00305D58">
        <w:trPr>
          <w:trHeight w:val="300"/>
          <w:jc w:val="center"/>
        </w:trPr>
        <w:tc>
          <w:tcPr>
            <w:tcW w:w="2816" w:type="dxa"/>
            <w:tcBorders>
              <w:top w:val="nil"/>
              <w:left w:val="single" w:sz="4" w:space="0" w:color="auto"/>
              <w:bottom w:val="single" w:sz="4" w:space="0" w:color="auto"/>
              <w:right w:val="single" w:sz="4" w:space="0" w:color="auto"/>
            </w:tcBorders>
            <w:noWrap/>
            <w:vAlign w:val="center"/>
            <w:hideMark/>
          </w:tcPr>
          <w:p w14:paraId="3BD7E374"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noWrap/>
            <w:vAlign w:val="bottom"/>
            <w:hideMark/>
          </w:tcPr>
          <w:p w14:paraId="643DB66D"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2E8C52E8"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416" w:type="dxa"/>
            <w:tcBorders>
              <w:top w:val="nil"/>
              <w:left w:val="nil"/>
              <w:bottom w:val="single" w:sz="4" w:space="0" w:color="auto"/>
              <w:right w:val="single" w:sz="4" w:space="0" w:color="auto"/>
            </w:tcBorders>
            <w:noWrap/>
            <w:vAlign w:val="bottom"/>
            <w:hideMark/>
          </w:tcPr>
          <w:p w14:paraId="585569EB"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5FCD3BD4"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r>
      <w:tr w:rsidR="00CE7A70" w14:paraId="59D4BF39" w14:textId="77777777" w:rsidTr="00305D58">
        <w:trPr>
          <w:trHeight w:val="300"/>
          <w:jc w:val="center"/>
        </w:trPr>
        <w:tc>
          <w:tcPr>
            <w:tcW w:w="2816" w:type="dxa"/>
            <w:vMerge w:val="restart"/>
            <w:tcBorders>
              <w:top w:val="nil"/>
              <w:left w:val="single" w:sz="4" w:space="0" w:color="auto"/>
              <w:bottom w:val="single" w:sz="4" w:space="0" w:color="auto"/>
              <w:right w:val="single" w:sz="4" w:space="0" w:color="auto"/>
            </w:tcBorders>
            <w:vAlign w:val="center"/>
            <w:hideMark/>
          </w:tcPr>
          <w:p w14:paraId="5DE50112"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1910+0612</w:t>
            </w:r>
          </w:p>
          <w:p w14:paraId="3566F9DD"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vAlign w:val="center"/>
            <w:hideMark/>
          </w:tcPr>
          <w:p w14:paraId="4A8C6375"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Negative</w:t>
            </w:r>
          </w:p>
        </w:tc>
        <w:tc>
          <w:tcPr>
            <w:tcW w:w="1536" w:type="dxa"/>
            <w:tcBorders>
              <w:top w:val="nil"/>
              <w:left w:val="nil"/>
              <w:bottom w:val="single" w:sz="4" w:space="0" w:color="auto"/>
              <w:right w:val="single" w:sz="4" w:space="0" w:color="auto"/>
            </w:tcBorders>
            <w:vAlign w:val="center"/>
            <w:hideMark/>
          </w:tcPr>
          <w:p w14:paraId="06D066FC"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130</w:t>
            </w:r>
          </w:p>
        </w:tc>
        <w:tc>
          <w:tcPr>
            <w:tcW w:w="1416" w:type="dxa"/>
            <w:tcBorders>
              <w:top w:val="nil"/>
              <w:left w:val="nil"/>
              <w:bottom w:val="single" w:sz="4" w:space="0" w:color="auto"/>
              <w:right w:val="single" w:sz="4" w:space="0" w:color="auto"/>
            </w:tcBorders>
            <w:vAlign w:val="center"/>
            <w:hideMark/>
          </w:tcPr>
          <w:p w14:paraId="040B7F1B"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w:t>
            </w:r>
          </w:p>
        </w:tc>
        <w:tc>
          <w:tcPr>
            <w:tcW w:w="1536" w:type="dxa"/>
            <w:tcBorders>
              <w:top w:val="nil"/>
              <w:left w:val="nil"/>
              <w:bottom w:val="single" w:sz="4" w:space="0" w:color="auto"/>
              <w:right w:val="single" w:sz="4" w:space="0" w:color="auto"/>
            </w:tcBorders>
            <w:noWrap/>
            <w:vAlign w:val="bottom"/>
            <w:hideMark/>
          </w:tcPr>
          <w:p w14:paraId="4817F311"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132</w:t>
            </w:r>
            <w:r>
              <w:rPr>
                <w:rFonts w:ascii="Times New Roman" w:eastAsia="Times New Roman" w:hAnsi="Times New Roman" w:cs="Times New Roman"/>
                <w:sz w:val="24"/>
                <w:szCs w:val="24"/>
                <w:lang w:val="en-US" w:eastAsia="el-GR"/>
              </w:rPr>
              <w:t xml:space="preserve"> (82.5%)</w:t>
            </w:r>
          </w:p>
        </w:tc>
      </w:tr>
      <w:tr w:rsidR="00CE7A70" w14:paraId="25F1932C"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51B8C4B3"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385EDC72"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Positive</w:t>
            </w:r>
          </w:p>
        </w:tc>
        <w:tc>
          <w:tcPr>
            <w:tcW w:w="1536" w:type="dxa"/>
            <w:tcBorders>
              <w:top w:val="nil"/>
              <w:left w:val="nil"/>
              <w:bottom w:val="single" w:sz="4" w:space="0" w:color="auto"/>
              <w:right w:val="single" w:sz="4" w:space="0" w:color="auto"/>
            </w:tcBorders>
            <w:vAlign w:val="center"/>
            <w:hideMark/>
          </w:tcPr>
          <w:p w14:paraId="2A3BDDF4"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8</w:t>
            </w:r>
          </w:p>
        </w:tc>
        <w:tc>
          <w:tcPr>
            <w:tcW w:w="1416" w:type="dxa"/>
            <w:tcBorders>
              <w:top w:val="nil"/>
              <w:left w:val="nil"/>
              <w:bottom w:val="single" w:sz="4" w:space="0" w:color="auto"/>
              <w:right w:val="single" w:sz="4" w:space="0" w:color="auto"/>
            </w:tcBorders>
            <w:vAlign w:val="center"/>
            <w:hideMark/>
          </w:tcPr>
          <w:p w14:paraId="55BE99A1"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20</w:t>
            </w:r>
          </w:p>
        </w:tc>
        <w:tc>
          <w:tcPr>
            <w:tcW w:w="1536" w:type="dxa"/>
            <w:tcBorders>
              <w:top w:val="nil"/>
              <w:left w:val="nil"/>
              <w:bottom w:val="single" w:sz="4" w:space="0" w:color="auto"/>
              <w:right w:val="single" w:sz="4" w:space="0" w:color="auto"/>
            </w:tcBorders>
            <w:noWrap/>
            <w:vAlign w:val="bottom"/>
            <w:hideMark/>
          </w:tcPr>
          <w:p w14:paraId="0C1893FA"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28</w:t>
            </w:r>
            <w:r>
              <w:rPr>
                <w:rFonts w:ascii="Times New Roman" w:eastAsia="Times New Roman" w:hAnsi="Times New Roman" w:cs="Times New Roman"/>
                <w:sz w:val="24"/>
                <w:szCs w:val="24"/>
                <w:lang w:val="en-US" w:eastAsia="el-GR"/>
              </w:rPr>
              <w:t xml:space="preserve"> (17.5%)</w:t>
            </w:r>
          </w:p>
        </w:tc>
      </w:tr>
      <w:tr w:rsidR="00CE7A70" w14:paraId="37FABC88"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3FA7BF0C"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215914D1"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Total</w:t>
            </w:r>
          </w:p>
        </w:tc>
        <w:tc>
          <w:tcPr>
            <w:tcW w:w="1536" w:type="dxa"/>
            <w:tcBorders>
              <w:top w:val="nil"/>
              <w:left w:val="nil"/>
              <w:bottom w:val="single" w:sz="4" w:space="0" w:color="auto"/>
              <w:right w:val="single" w:sz="4" w:space="0" w:color="auto"/>
            </w:tcBorders>
            <w:vAlign w:val="bottom"/>
            <w:hideMark/>
          </w:tcPr>
          <w:p w14:paraId="71804727"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138</w:t>
            </w:r>
            <w:r>
              <w:rPr>
                <w:rFonts w:ascii="Times New Roman" w:eastAsia="Times New Roman" w:hAnsi="Times New Roman" w:cs="Times New Roman"/>
                <w:sz w:val="24"/>
                <w:szCs w:val="24"/>
                <w:lang w:val="en-US" w:eastAsia="el-GR"/>
              </w:rPr>
              <w:t xml:space="preserve"> (86.3%)</w:t>
            </w:r>
          </w:p>
        </w:tc>
        <w:tc>
          <w:tcPr>
            <w:tcW w:w="1416" w:type="dxa"/>
            <w:tcBorders>
              <w:top w:val="nil"/>
              <w:left w:val="nil"/>
              <w:bottom w:val="single" w:sz="4" w:space="0" w:color="auto"/>
              <w:right w:val="single" w:sz="4" w:space="0" w:color="auto"/>
            </w:tcBorders>
            <w:vAlign w:val="bottom"/>
            <w:hideMark/>
          </w:tcPr>
          <w:p w14:paraId="613689F8"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22</w:t>
            </w:r>
            <w:r>
              <w:rPr>
                <w:rFonts w:ascii="Times New Roman" w:eastAsia="Times New Roman" w:hAnsi="Times New Roman" w:cs="Times New Roman"/>
                <w:sz w:val="24"/>
                <w:szCs w:val="24"/>
                <w:lang w:val="en-US" w:eastAsia="el-GR"/>
              </w:rPr>
              <w:t xml:space="preserve"> (13.7%)</w:t>
            </w:r>
          </w:p>
        </w:tc>
        <w:tc>
          <w:tcPr>
            <w:tcW w:w="1536" w:type="dxa"/>
            <w:tcBorders>
              <w:top w:val="nil"/>
              <w:left w:val="nil"/>
              <w:bottom w:val="single" w:sz="4" w:space="0" w:color="auto"/>
              <w:right w:val="single" w:sz="4" w:space="0" w:color="auto"/>
            </w:tcBorders>
            <w:noWrap/>
            <w:vAlign w:val="bottom"/>
            <w:hideMark/>
          </w:tcPr>
          <w:p w14:paraId="0457D107"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160</w:t>
            </w:r>
          </w:p>
        </w:tc>
      </w:tr>
      <w:tr w:rsidR="00CE7A70" w14:paraId="35425DB5" w14:textId="77777777" w:rsidTr="00305D58">
        <w:trPr>
          <w:trHeight w:val="300"/>
          <w:jc w:val="center"/>
        </w:trPr>
        <w:tc>
          <w:tcPr>
            <w:tcW w:w="2816" w:type="dxa"/>
            <w:tcBorders>
              <w:top w:val="nil"/>
              <w:left w:val="single" w:sz="4" w:space="0" w:color="auto"/>
              <w:bottom w:val="single" w:sz="4" w:space="0" w:color="auto"/>
              <w:right w:val="single" w:sz="4" w:space="0" w:color="auto"/>
            </w:tcBorders>
            <w:noWrap/>
            <w:vAlign w:val="center"/>
            <w:hideMark/>
          </w:tcPr>
          <w:p w14:paraId="291F6FB8"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noWrap/>
            <w:vAlign w:val="bottom"/>
            <w:hideMark/>
          </w:tcPr>
          <w:p w14:paraId="360DB62B"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47125EAC"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416" w:type="dxa"/>
            <w:tcBorders>
              <w:top w:val="nil"/>
              <w:left w:val="nil"/>
              <w:bottom w:val="single" w:sz="4" w:space="0" w:color="auto"/>
              <w:right w:val="single" w:sz="4" w:space="0" w:color="auto"/>
            </w:tcBorders>
            <w:noWrap/>
            <w:vAlign w:val="bottom"/>
            <w:hideMark/>
          </w:tcPr>
          <w:p w14:paraId="26C6B82A"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3093E845"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r>
      <w:tr w:rsidR="00CE7A70" w14:paraId="68797D59" w14:textId="77777777" w:rsidTr="00305D58">
        <w:trPr>
          <w:trHeight w:val="300"/>
          <w:jc w:val="center"/>
        </w:trPr>
        <w:tc>
          <w:tcPr>
            <w:tcW w:w="2816" w:type="dxa"/>
            <w:vMerge w:val="restart"/>
            <w:tcBorders>
              <w:top w:val="nil"/>
              <w:left w:val="single" w:sz="4" w:space="0" w:color="auto"/>
              <w:bottom w:val="single" w:sz="4" w:space="0" w:color="auto"/>
              <w:right w:val="single" w:sz="4" w:space="0" w:color="auto"/>
            </w:tcBorders>
            <w:vAlign w:val="center"/>
            <w:hideMark/>
          </w:tcPr>
          <w:p w14:paraId="4E11BCE6"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1910+0937</w:t>
            </w:r>
          </w:p>
          <w:p w14:paraId="19889CB9"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vAlign w:val="center"/>
            <w:hideMark/>
          </w:tcPr>
          <w:p w14:paraId="28F11E87"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Negative</w:t>
            </w:r>
          </w:p>
        </w:tc>
        <w:tc>
          <w:tcPr>
            <w:tcW w:w="1536" w:type="dxa"/>
            <w:tcBorders>
              <w:top w:val="nil"/>
              <w:left w:val="nil"/>
              <w:bottom w:val="single" w:sz="4" w:space="0" w:color="auto"/>
              <w:right w:val="single" w:sz="4" w:space="0" w:color="auto"/>
            </w:tcBorders>
            <w:vAlign w:val="center"/>
            <w:hideMark/>
          </w:tcPr>
          <w:p w14:paraId="452CF929"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129</w:t>
            </w:r>
          </w:p>
        </w:tc>
        <w:tc>
          <w:tcPr>
            <w:tcW w:w="1416" w:type="dxa"/>
            <w:tcBorders>
              <w:top w:val="nil"/>
              <w:left w:val="nil"/>
              <w:bottom w:val="single" w:sz="4" w:space="0" w:color="auto"/>
              <w:right w:val="single" w:sz="4" w:space="0" w:color="auto"/>
            </w:tcBorders>
            <w:vAlign w:val="center"/>
            <w:hideMark/>
          </w:tcPr>
          <w:p w14:paraId="695F64BF"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3</w:t>
            </w:r>
          </w:p>
        </w:tc>
        <w:tc>
          <w:tcPr>
            <w:tcW w:w="1536" w:type="dxa"/>
            <w:tcBorders>
              <w:top w:val="nil"/>
              <w:left w:val="nil"/>
              <w:bottom w:val="single" w:sz="4" w:space="0" w:color="auto"/>
              <w:right w:val="single" w:sz="4" w:space="0" w:color="auto"/>
            </w:tcBorders>
            <w:noWrap/>
            <w:vAlign w:val="bottom"/>
            <w:hideMark/>
          </w:tcPr>
          <w:p w14:paraId="0BA8DED6"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132</w:t>
            </w:r>
            <w:r>
              <w:rPr>
                <w:rFonts w:ascii="Times New Roman" w:eastAsia="Times New Roman" w:hAnsi="Times New Roman" w:cs="Times New Roman"/>
                <w:sz w:val="24"/>
                <w:szCs w:val="24"/>
                <w:lang w:val="en-US" w:eastAsia="el-GR"/>
              </w:rPr>
              <w:t xml:space="preserve"> (82.5%)</w:t>
            </w:r>
          </w:p>
        </w:tc>
      </w:tr>
      <w:tr w:rsidR="00CE7A70" w14:paraId="3481A618"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17CAB5B9"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56AA2D62"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Positive</w:t>
            </w:r>
          </w:p>
        </w:tc>
        <w:tc>
          <w:tcPr>
            <w:tcW w:w="1536" w:type="dxa"/>
            <w:tcBorders>
              <w:top w:val="nil"/>
              <w:left w:val="nil"/>
              <w:bottom w:val="single" w:sz="4" w:space="0" w:color="auto"/>
              <w:right w:val="single" w:sz="4" w:space="0" w:color="auto"/>
            </w:tcBorders>
            <w:vAlign w:val="center"/>
            <w:hideMark/>
          </w:tcPr>
          <w:p w14:paraId="599BE4C3"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8</w:t>
            </w:r>
          </w:p>
        </w:tc>
        <w:tc>
          <w:tcPr>
            <w:tcW w:w="1416" w:type="dxa"/>
            <w:tcBorders>
              <w:top w:val="nil"/>
              <w:left w:val="nil"/>
              <w:bottom w:val="single" w:sz="4" w:space="0" w:color="auto"/>
              <w:right w:val="single" w:sz="4" w:space="0" w:color="auto"/>
            </w:tcBorders>
            <w:vAlign w:val="center"/>
            <w:hideMark/>
          </w:tcPr>
          <w:p w14:paraId="4CA3F6B7"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20</w:t>
            </w:r>
          </w:p>
        </w:tc>
        <w:tc>
          <w:tcPr>
            <w:tcW w:w="1536" w:type="dxa"/>
            <w:tcBorders>
              <w:top w:val="nil"/>
              <w:left w:val="nil"/>
              <w:bottom w:val="single" w:sz="4" w:space="0" w:color="auto"/>
              <w:right w:val="single" w:sz="4" w:space="0" w:color="auto"/>
            </w:tcBorders>
            <w:noWrap/>
            <w:vAlign w:val="bottom"/>
            <w:hideMark/>
          </w:tcPr>
          <w:p w14:paraId="493C9735"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28</w:t>
            </w:r>
            <w:r>
              <w:rPr>
                <w:rFonts w:ascii="Times New Roman" w:eastAsia="Times New Roman" w:hAnsi="Times New Roman" w:cs="Times New Roman"/>
                <w:sz w:val="24"/>
                <w:szCs w:val="24"/>
                <w:lang w:val="en-US" w:eastAsia="el-GR"/>
              </w:rPr>
              <w:t xml:space="preserve"> (17.5%)</w:t>
            </w:r>
          </w:p>
        </w:tc>
      </w:tr>
      <w:tr w:rsidR="00CE7A70" w14:paraId="113410CC"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6CCDB863"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2B27ADB8"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Total</w:t>
            </w:r>
          </w:p>
        </w:tc>
        <w:tc>
          <w:tcPr>
            <w:tcW w:w="1536" w:type="dxa"/>
            <w:tcBorders>
              <w:top w:val="nil"/>
              <w:left w:val="nil"/>
              <w:bottom w:val="single" w:sz="4" w:space="0" w:color="auto"/>
              <w:right w:val="single" w:sz="4" w:space="0" w:color="auto"/>
            </w:tcBorders>
            <w:vAlign w:val="center"/>
            <w:hideMark/>
          </w:tcPr>
          <w:p w14:paraId="2C403A25"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137</w:t>
            </w:r>
            <w:r>
              <w:rPr>
                <w:rFonts w:ascii="Times New Roman" w:eastAsia="Times New Roman" w:hAnsi="Times New Roman" w:cs="Times New Roman"/>
                <w:sz w:val="24"/>
                <w:szCs w:val="24"/>
                <w:lang w:val="en-US" w:eastAsia="el-GR"/>
              </w:rPr>
              <w:t xml:space="preserve"> (85.6%)</w:t>
            </w:r>
          </w:p>
        </w:tc>
        <w:tc>
          <w:tcPr>
            <w:tcW w:w="1416" w:type="dxa"/>
            <w:tcBorders>
              <w:top w:val="nil"/>
              <w:left w:val="nil"/>
              <w:bottom w:val="single" w:sz="4" w:space="0" w:color="auto"/>
              <w:right w:val="single" w:sz="4" w:space="0" w:color="auto"/>
            </w:tcBorders>
            <w:vAlign w:val="center"/>
            <w:hideMark/>
          </w:tcPr>
          <w:p w14:paraId="3703702A"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23 (</w:t>
            </w:r>
            <w:r>
              <w:rPr>
                <w:rFonts w:ascii="Times New Roman" w:eastAsia="Times New Roman" w:hAnsi="Times New Roman" w:cs="Times New Roman"/>
                <w:sz w:val="24"/>
                <w:szCs w:val="24"/>
                <w:lang w:val="en-US" w:eastAsia="el-GR"/>
              </w:rPr>
              <w:t>14.4%</w:t>
            </w:r>
            <w:r>
              <w:rPr>
                <w:rFonts w:ascii="Times New Roman" w:eastAsia="Times New Roman" w:hAnsi="Times New Roman" w:cs="Times New Roman"/>
                <w:sz w:val="24"/>
                <w:szCs w:val="24"/>
                <w:lang w:eastAsia="el-GR"/>
              </w:rPr>
              <w:t>)</w:t>
            </w:r>
          </w:p>
        </w:tc>
        <w:tc>
          <w:tcPr>
            <w:tcW w:w="1536" w:type="dxa"/>
            <w:tcBorders>
              <w:top w:val="nil"/>
              <w:left w:val="nil"/>
              <w:bottom w:val="single" w:sz="4" w:space="0" w:color="auto"/>
              <w:right w:val="single" w:sz="4" w:space="0" w:color="auto"/>
            </w:tcBorders>
            <w:noWrap/>
            <w:vAlign w:val="bottom"/>
            <w:hideMark/>
          </w:tcPr>
          <w:p w14:paraId="19F2C31E"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160</w:t>
            </w:r>
          </w:p>
        </w:tc>
      </w:tr>
      <w:tr w:rsidR="00CE7A70" w14:paraId="196C41EA" w14:textId="77777777" w:rsidTr="00305D58">
        <w:trPr>
          <w:trHeight w:val="300"/>
          <w:jc w:val="center"/>
        </w:trPr>
        <w:tc>
          <w:tcPr>
            <w:tcW w:w="2816" w:type="dxa"/>
            <w:tcBorders>
              <w:top w:val="nil"/>
              <w:left w:val="single" w:sz="4" w:space="0" w:color="auto"/>
              <w:bottom w:val="single" w:sz="4" w:space="0" w:color="auto"/>
              <w:right w:val="single" w:sz="4" w:space="0" w:color="auto"/>
            </w:tcBorders>
            <w:noWrap/>
            <w:vAlign w:val="center"/>
            <w:hideMark/>
          </w:tcPr>
          <w:p w14:paraId="15750CBF"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noWrap/>
            <w:vAlign w:val="bottom"/>
            <w:hideMark/>
          </w:tcPr>
          <w:p w14:paraId="4676BC6D"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54276E8C"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416" w:type="dxa"/>
            <w:tcBorders>
              <w:top w:val="nil"/>
              <w:left w:val="nil"/>
              <w:bottom w:val="single" w:sz="4" w:space="0" w:color="auto"/>
              <w:right w:val="single" w:sz="4" w:space="0" w:color="auto"/>
            </w:tcBorders>
            <w:noWrap/>
            <w:vAlign w:val="bottom"/>
            <w:hideMark/>
          </w:tcPr>
          <w:p w14:paraId="07C8DF9B"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4037029E"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r>
      <w:tr w:rsidR="00CE7A70" w14:paraId="624CBEEB" w14:textId="77777777" w:rsidTr="00305D58">
        <w:trPr>
          <w:trHeight w:val="300"/>
          <w:jc w:val="center"/>
        </w:trPr>
        <w:tc>
          <w:tcPr>
            <w:tcW w:w="2816" w:type="dxa"/>
            <w:vMerge w:val="restart"/>
            <w:tcBorders>
              <w:top w:val="nil"/>
              <w:left w:val="single" w:sz="4" w:space="0" w:color="auto"/>
              <w:bottom w:val="single" w:sz="4" w:space="0" w:color="auto"/>
              <w:right w:val="single" w:sz="4" w:space="0" w:color="auto"/>
            </w:tcBorders>
            <w:vAlign w:val="center"/>
            <w:hideMark/>
          </w:tcPr>
          <w:p w14:paraId="692971AA"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1718+0612</w:t>
            </w:r>
          </w:p>
          <w:p w14:paraId="75FA87C8"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vAlign w:val="center"/>
            <w:hideMark/>
          </w:tcPr>
          <w:p w14:paraId="2737FB9E"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Negative</w:t>
            </w:r>
          </w:p>
        </w:tc>
        <w:tc>
          <w:tcPr>
            <w:tcW w:w="1536" w:type="dxa"/>
            <w:tcBorders>
              <w:top w:val="nil"/>
              <w:left w:val="nil"/>
              <w:bottom w:val="single" w:sz="4" w:space="0" w:color="auto"/>
              <w:right w:val="single" w:sz="4" w:space="0" w:color="auto"/>
            </w:tcBorders>
            <w:vAlign w:val="center"/>
            <w:hideMark/>
          </w:tcPr>
          <w:p w14:paraId="29BCAEE5"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126</w:t>
            </w:r>
          </w:p>
        </w:tc>
        <w:tc>
          <w:tcPr>
            <w:tcW w:w="1416" w:type="dxa"/>
            <w:tcBorders>
              <w:top w:val="nil"/>
              <w:left w:val="nil"/>
              <w:bottom w:val="single" w:sz="4" w:space="0" w:color="auto"/>
              <w:right w:val="single" w:sz="4" w:space="0" w:color="auto"/>
            </w:tcBorders>
            <w:vAlign w:val="center"/>
            <w:hideMark/>
          </w:tcPr>
          <w:p w14:paraId="468E6081"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6</w:t>
            </w:r>
          </w:p>
        </w:tc>
        <w:tc>
          <w:tcPr>
            <w:tcW w:w="1536" w:type="dxa"/>
            <w:tcBorders>
              <w:top w:val="nil"/>
              <w:left w:val="nil"/>
              <w:bottom w:val="single" w:sz="4" w:space="0" w:color="auto"/>
              <w:right w:val="single" w:sz="4" w:space="0" w:color="auto"/>
            </w:tcBorders>
            <w:noWrap/>
            <w:vAlign w:val="bottom"/>
            <w:hideMark/>
          </w:tcPr>
          <w:p w14:paraId="5F19227B"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132</w:t>
            </w:r>
            <w:r>
              <w:rPr>
                <w:rFonts w:ascii="Times New Roman" w:eastAsia="Times New Roman" w:hAnsi="Times New Roman" w:cs="Times New Roman"/>
                <w:sz w:val="24"/>
                <w:szCs w:val="24"/>
                <w:lang w:val="en-US" w:eastAsia="el-GR"/>
              </w:rPr>
              <w:t xml:space="preserve"> (82.5%)</w:t>
            </w:r>
          </w:p>
        </w:tc>
      </w:tr>
      <w:tr w:rsidR="00CE7A70" w14:paraId="78B241DE"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35452F57"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3A35DAA6"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Positive</w:t>
            </w:r>
          </w:p>
        </w:tc>
        <w:tc>
          <w:tcPr>
            <w:tcW w:w="1536" w:type="dxa"/>
            <w:tcBorders>
              <w:top w:val="nil"/>
              <w:left w:val="nil"/>
              <w:bottom w:val="single" w:sz="4" w:space="0" w:color="auto"/>
              <w:right w:val="single" w:sz="4" w:space="0" w:color="auto"/>
            </w:tcBorders>
            <w:vAlign w:val="center"/>
            <w:hideMark/>
          </w:tcPr>
          <w:p w14:paraId="3F11D511"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7</w:t>
            </w:r>
          </w:p>
        </w:tc>
        <w:tc>
          <w:tcPr>
            <w:tcW w:w="1416" w:type="dxa"/>
            <w:tcBorders>
              <w:top w:val="nil"/>
              <w:left w:val="nil"/>
              <w:bottom w:val="single" w:sz="4" w:space="0" w:color="auto"/>
              <w:right w:val="single" w:sz="4" w:space="0" w:color="auto"/>
            </w:tcBorders>
            <w:vAlign w:val="center"/>
            <w:hideMark/>
          </w:tcPr>
          <w:p w14:paraId="2A27C0F3"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21</w:t>
            </w:r>
          </w:p>
        </w:tc>
        <w:tc>
          <w:tcPr>
            <w:tcW w:w="1536" w:type="dxa"/>
            <w:tcBorders>
              <w:top w:val="nil"/>
              <w:left w:val="nil"/>
              <w:bottom w:val="single" w:sz="4" w:space="0" w:color="auto"/>
              <w:right w:val="single" w:sz="4" w:space="0" w:color="auto"/>
            </w:tcBorders>
            <w:noWrap/>
            <w:vAlign w:val="bottom"/>
            <w:hideMark/>
          </w:tcPr>
          <w:p w14:paraId="5221E099"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28</w:t>
            </w:r>
            <w:r>
              <w:rPr>
                <w:rFonts w:ascii="Times New Roman" w:eastAsia="Times New Roman" w:hAnsi="Times New Roman" w:cs="Times New Roman"/>
                <w:sz w:val="24"/>
                <w:szCs w:val="24"/>
                <w:lang w:val="en-US" w:eastAsia="el-GR"/>
              </w:rPr>
              <w:t xml:space="preserve"> (17.5%)</w:t>
            </w:r>
          </w:p>
        </w:tc>
      </w:tr>
      <w:tr w:rsidR="00CE7A70" w14:paraId="7E9D4F8D"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6995DE41"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357C4027"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Total</w:t>
            </w:r>
          </w:p>
        </w:tc>
        <w:tc>
          <w:tcPr>
            <w:tcW w:w="1536" w:type="dxa"/>
            <w:tcBorders>
              <w:top w:val="nil"/>
              <w:left w:val="nil"/>
              <w:bottom w:val="single" w:sz="4" w:space="0" w:color="auto"/>
              <w:right w:val="single" w:sz="4" w:space="0" w:color="auto"/>
            </w:tcBorders>
            <w:vAlign w:val="center"/>
            <w:hideMark/>
          </w:tcPr>
          <w:p w14:paraId="7AB5D827" w14:textId="77777777" w:rsidR="00CE7A70" w:rsidRDefault="00CE7A70" w:rsidP="007D2F65">
            <w:pPr>
              <w:spacing w:after="0" w:line="240" w:lineRule="auto"/>
              <w:jc w:val="right"/>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133</w:t>
            </w:r>
            <w:r>
              <w:rPr>
                <w:rFonts w:ascii="Times New Roman" w:eastAsia="Times New Roman" w:hAnsi="Times New Roman" w:cs="Times New Roman"/>
                <w:sz w:val="24"/>
                <w:szCs w:val="24"/>
                <w:lang w:val="en-US" w:eastAsia="el-GR"/>
              </w:rPr>
              <w:t xml:space="preserve"> (83.1%)</w:t>
            </w:r>
          </w:p>
        </w:tc>
        <w:tc>
          <w:tcPr>
            <w:tcW w:w="1416" w:type="dxa"/>
            <w:tcBorders>
              <w:top w:val="nil"/>
              <w:left w:val="nil"/>
              <w:bottom w:val="single" w:sz="4" w:space="0" w:color="auto"/>
              <w:right w:val="single" w:sz="4" w:space="0" w:color="auto"/>
            </w:tcBorders>
            <w:vAlign w:val="center"/>
            <w:hideMark/>
          </w:tcPr>
          <w:p w14:paraId="2D325504" w14:textId="77777777" w:rsidR="00CE7A70" w:rsidRDefault="00CE7A70" w:rsidP="007D2F65">
            <w:pPr>
              <w:spacing w:after="0" w:line="240" w:lineRule="auto"/>
              <w:jc w:val="right"/>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27</w:t>
            </w:r>
            <w:r>
              <w:rPr>
                <w:rFonts w:ascii="Times New Roman" w:eastAsia="Times New Roman" w:hAnsi="Times New Roman" w:cs="Times New Roman"/>
                <w:sz w:val="24"/>
                <w:szCs w:val="24"/>
                <w:lang w:val="en-US" w:eastAsia="el-GR"/>
              </w:rPr>
              <w:t xml:space="preserve"> (16.9%)</w:t>
            </w:r>
          </w:p>
        </w:tc>
        <w:tc>
          <w:tcPr>
            <w:tcW w:w="1536" w:type="dxa"/>
            <w:tcBorders>
              <w:top w:val="nil"/>
              <w:left w:val="nil"/>
              <w:bottom w:val="single" w:sz="4" w:space="0" w:color="auto"/>
              <w:right w:val="single" w:sz="4" w:space="0" w:color="auto"/>
            </w:tcBorders>
            <w:noWrap/>
            <w:vAlign w:val="bottom"/>
            <w:hideMark/>
          </w:tcPr>
          <w:p w14:paraId="7EF4563D"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160</w:t>
            </w:r>
          </w:p>
        </w:tc>
      </w:tr>
      <w:tr w:rsidR="00CE7A70" w14:paraId="7C08B3F2" w14:textId="77777777" w:rsidTr="00305D58">
        <w:trPr>
          <w:trHeight w:val="300"/>
          <w:jc w:val="center"/>
        </w:trPr>
        <w:tc>
          <w:tcPr>
            <w:tcW w:w="2816" w:type="dxa"/>
            <w:tcBorders>
              <w:top w:val="nil"/>
              <w:left w:val="single" w:sz="4" w:space="0" w:color="auto"/>
              <w:bottom w:val="single" w:sz="4" w:space="0" w:color="auto"/>
              <w:right w:val="single" w:sz="4" w:space="0" w:color="auto"/>
            </w:tcBorders>
            <w:noWrap/>
            <w:vAlign w:val="center"/>
            <w:hideMark/>
          </w:tcPr>
          <w:p w14:paraId="7401DBEA"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noWrap/>
            <w:vAlign w:val="bottom"/>
            <w:hideMark/>
          </w:tcPr>
          <w:p w14:paraId="065E9E6A"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76F00C77"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416" w:type="dxa"/>
            <w:tcBorders>
              <w:top w:val="nil"/>
              <w:left w:val="nil"/>
              <w:bottom w:val="single" w:sz="4" w:space="0" w:color="auto"/>
              <w:right w:val="single" w:sz="4" w:space="0" w:color="auto"/>
            </w:tcBorders>
            <w:noWrap/>
            <w:vAlign w:val="bottom"/>
            <w:hideMark/>
          </w:tcPr>
          <w:p w14:paraId="721B27C4"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16D171D5"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r>
      <w:tr w:rsidR="00CE7A70" w14:paraId="763C0C31" w14:textId="77777777" w:rsidTr="00305D58">
        <w:trPr>
          <w:trHeight w:val="300"/>
          <w:jc w:val="center"/>
        </w:trPr>
        <w:tc>
          <w:tcPr>
            <w:tcW w:w="2816" w:type="dxa"/>
            <w:vMerge w:val="restart"/>
            <w:tcBorders>
              <w:top w:val="nil"/>
              <w:left w:val="single" w:sz="4" w:space="0" w:color="auto"/>
              <w:bottom w:val="single" w:sz="4" w:space="0" w:color="auto"/>
              <w:right w:val="single" w:sz="4" w:space="0" w:color="auto"/>
            </w:tcBorders>
            <w:vAlign w:val="center"/>
            <w:hideMark/>
          </w:tcPr>
          <w:p w14:paraId="74EC3443"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 1718+0937</w:t>
            </w:r>
          </w:p>
          <w:p w14:paraId="249DD72B"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vAlign w:val="center"/>
            <w:hideMark/>
          </w:tcPr>
          <w:p w14:paraId="56544497"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Negative</w:t>
            </w:r>
          </w:p>
        </w:tc>
        <w:tc>
          <w:tcPr>
            <w:tcW w:w="1536" w:type="dxa"/>
            <w:tcBorders>
              <w:top w:val="nil"/>
              <w:left w:val="nil"/>
              <w:bottom w:val="single" w:sz="4" w:space="0" w:color="auto"/>
              <w:right w:val="single" w:sz="4" w:space="0" w:color="auto"/>
            </w:tcBorders>
            <w:vAlign w:val="center"/>
            <w:hideMark/>
          </w:tcPr>
          <w:p w14:paraId="79D848FE"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128</w:t>
            </w:r>
          </w:p>
        </w:tc>
        <w:tc>
          <w:tcPr>
            <w:tcW w:w="1416" w:type="dxa"/>
            <w:tcBorders>
              <w:top w:val="nil"/>
              <w:left w:val="nil"/>
              <w:bottom w:val="single" w:sz="4" w:space="0" w:color="auto"/>
              <w:right w:val="single" w:sz="4" w:space="0" w:color="auto"/>
            </w:tcBorders>
            <w:vAlign w:val="center"/>
            <w:hideMark/>
          </w:tcPr>
          <w:p w14:paraId="797526F0"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4</w:t>
            </w:r>
          </w:p>
        </w:tc>
        <w:tc>
          <w:tcPr>
            <w:tcW w:w="1536" w:type="dxa"/>
            <w:tcBorders>
              <w:top w:val="nil"/>
              <w:left w:val="nil"/>
              <w:bottom w:val="single" w:sz="4" w:space="0" w:color="auto"/>
              <w:right w:val="single" w:sz="4" w:space="0" w:color="auto"/>
            </w:tcBorders>
            <w:noWrap/>
            <w:vAlign w:val="bottom"/>
            <w:hideMark/>
          </w:tcPr>
          <w:p w14:paraId="1E63D055"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132</w:t>
            </w:r>
            <w:r>
              <w:rPr>
                <w:rFonts w:ascii="Times New Roman" w:eastAsia="Times New Roman" w:hAnsi="Times New Roman" w:cs="Times New Roman"/>
                <w:sz w:val="24"/>
                <w:szCs w:val="24"/>
                <w:lang w:val="en-US" w:eastAsia="el-GR"/>
              </w:rPr>
              <w:t xml:space="preserve"> (82.5%)</w:t>
            </w:r>
          </w:p>
        </w:tc>
      </w:tr>
      <w:tr w:rsidR="00CE7A70" w14:paraId="255AE9BE"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78ACA04B"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118E5E0D"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Positive</w:t>
            </w:r>
          </w:p>
        </w:tc>
        <w:tc>
          <w:tcPr>
            <w:tcW w:w="1536" w:type="dxa"/>
            <w:tcBorders>
              <w:top w:val="nil"/>
              <w:left w:val="nil"/>
              <w:bottom w:val="single" w:sz="4" w:space="0" w:color="auto"/>
              <w:right w:val="single" w:sz="4" w:space="0" w:color="auto"/>
            </w:tcBorders>
            <w:vAlign w:val="center"/>
            <w:hideMark/>
          </w:tcPr>
          <w:p w14:paraId="1DBAD57E"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7</w:t>
            </w:r>
          </w:p>
        </w:tc>
        <w:tc>
          <w:tcPr>
            <w:tcW w:w="1416" w:type="dxa"/>
            <w:tcBorders>
              <w:top w:val="nil"/>
              <w:left w:val="nil"/>
              <w:bottom w:val="single" w:sz="4" w:space="0" w:color="auto"/>
              <w:right w:val="single" w:sz="4" w:space="0" w:color="auto"/>
            </w:tcBorders>
            <w:vAlign w:val="center"/>
            <w:hideMark/>
          </w:tcPr>
          <w:p w14:paraId="239D022A"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21</w:t>
            </w:r>
          </w:p>
        </w:tc>
        <w:tc>
          <w:tcPr>
            <w:tcW w:w="1536" w:type="dxa"/>
            <w:tcBorders>
              <w:top w:val="nil"/>
              <w:left w:val="nil"/>
              <w:bottom w:val="single" w:sz="4" w:space="0" w:color="auto"/>
              <w:right w:val="single" w:sz="4" w:space="0" w:color="auto"/>
            </w:tcBorders>
            <w:noWrap/>
            <w:vAlign w:val="bottom"/>
            <w:hideMark/>
          </w:tcPr>
          <w:p w14:paraId="5968D25C"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28</w:t>
            </w:r>
            <w:r>
              <w:rPr>
                <w:rFonts w:ascii="Times New Roman" w:eastAsia="Times New Roman" w:hAnsi="Times New Roman" w:cs="Times New Roman"/>
                <w:sz w:val="24"/>
                <w:szCs w:val="24"/>
                <w:lang w:val="en-US" w:eastAsia="el-GR"/>
              </w:rPr>
              <w:t xml:space="preserve"> (17.5%)</w:t>
            </w:r>
          </w:p>
        </w:tc>
      </w:tr>
      <w:tr w:rsidR="00CE7A70" w14:paraId="417A5C87"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2BC5DB17"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6072DC9E"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Total</w:t>
            </w:r>
          </w:p>
        </w:tc>
        <w:tc>
          <w:tcPr>
            <w:tcW w:w="1536" w:type="dxa"/>
            <w:tcBorders>
              <w:top w:val="nil"/>
              <w:left w:val="nil"/>
              <w:bottom w:val="single" w:sz="4" w:space="0" w:color="auto"/>
              <w:right w:val="single" w:sz="4" w:space="0" w:color="auto"/>
            </w:tcBorders>
            <w:vAlign w:val="center"/>
            <w:hideMark/>
          </w:tcPr>
          <w:p w14:paraId="31867C61"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135</w:t>
            </w:r>
            <w:r>
              <w:rPr>
                <w:rFonts w:ascii="Times New Roman" w:eastAsia="Times New Roman" w:hAnsi="Times New Roman" w:cs="Times New Roman"/>
                <w:sz w:val="24"/>
                <w:szCs w:val="24"/>
                <w:lang w:val="en-US" w:eastAsia="el-GR"/>
              </w:rPr>
              <w:t xml:space="preserve"> (84.4%)</w:t>
            </w:r>
          </w:p>
        </w:tc>
        <w:tc>
          <w:tcPr>
            <w:tcW w:w="1416" w:type="dxa"/>
            <w:tcBorders>
              <w:top w:val="nil"/>
              <w:left w:val="nil"/>
              <w:bottom w:val="single" w:sz="4" w:space="0" w:color="auto"/>
              <w:right w:val="single" w:sz="4" w:space="0" w:color="auto"/>
            </w:tcBorders>
            <w:vAlign w:val="center"/>
            <w:hideMark/>
          </w:tcPr>
          <w:p w14:paraId="0F5E6D0F"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25</w:t>
            </w:r>
            <w:r>
              <w:rPr>
                <w:rFonts w:ascii="Times New Roman" w:eastAsia="Times New Roman" w:hAnsi="Times New Roman" w:cs="Times New Roman"/>
                <w:sz w:val="24"/>
                <w:szCs w:val="24"/>
                <w:lang w:val="en-US" w:eastAsia="el-GR"/>
              </w:rPr>
              <w:t xml:space="preserve"> (15.6%)</w:t>
            </w:r>
          </w:p>
        </w:tc>
        <w:tc>
          <w:tcPr>
            <w:tcW w:w="1536" w:type="dxa"/>
            <w:tcBorders>
              <w:top w:val="nil"/>
              <w:left w:val="nil"/>
              <w:bottom w:val="single" w:sz="4" w:space="0" w:color="auto"/>
              <w:right w:val="single" w:sz="4" w:space="0" w:color="auto"/>
            </w:tcBorders>
            <w:noWrap/>
            <w:vAlign w:val="bottom"/>
            <w:hideMark/>
          </w:tcPr>
          <w:p w14:paraId="348A876E"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160</w:t>
            </w:r>
          </w:p>
        </w:tc>
      </w:tr>
      <w:tr w:rsidR="00CE7A70" w14:paraId="3E4F4376" w14:textId="77777777" w:rsidTr="00305D58">
        <w:trPr>
          <w:trHeight w:val="300"/>
          <w:jc w:val="center"/>
        </w:trPr>
        <w:tc>
          <w:tcPr>
            <w:tcW w:w="2816" w:type="dxa"/>
            <w:tcBorders>
              <w:top w:val="nil"/>
              <w:left w:val="single" w:sz="4" w:space="0" w:color="auto"/>
              <w:bottom w:val="single" w:sz="4" w:space="0" w:color="auto"/>
              <w:right w:val="single" w:sz="4" w:space="0" w:color="auto"/>
            </w:tcBorders>
            <w:noWrap/>
            <w:vAlign w:val="center"/>
            <w:hideMark/>
          </w:tcPr>
          <w:p w14:paraId="0E3C9185"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noWrap/>
            <w:vAlign w:val="bottom"/>
            <w:hideMark/>
          </w:tcPr>
          <w:p w14:paraId="44A75310"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622A6C0B"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416" w:type="dxa"/>
            <w:tcBorders>
              <w:top w:val="nil"/>
              <w:left w:val="nil"/>
              <w:bottom w:val="single" w:sz="4" w:space="0" w:color="auto"/>
              <w:right w:val="single" w:sz="4" w:space="0" w:color="auto"/>
            </w:tcBorders>
            <w:noWrap/>
            <w:vAlign w:val="bottom"/>
            <w:hideMark/>
          </w:tcPr>
          <w:p w14:paraId="107FDD08"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144F3920"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r>
      <w:tr w:rsidR="00CE7A70" w14:paraId="2E952107" w14:textId="77777777" w:rsidTr="00305D58">
        <w:trPr>
          <w:trHeight w:val="300"/>
          <w:jc w:val="center"/>
        </w:trPr>
        <w:tc>
          <w:tcPr>
            <w:tcW w:w="2816" w:type="dxa"/>
            <w:vMerge w:val="restart"/>
            <w:tcBorders>
              <w:top w:val="nil"/>
              <w:left w:val="single" w:sz="4" w:space="0" w:color="auto"/>
              <w:bottom w:val="single" w:sz="4" w:space="0" w:color="auto"/>
              <w:right w:val="single" w:sz="4" w:space="0" w:color="auto"/>
            </w:tcBorders>
            <w:vAlign w:val="center"/>
            <w:hideMark/>
          </w:tcPr>
          <w:p w14:paraId="01DBE09C"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0092+0612</w:t>
            </w:r>
          </w:p>
          <w:p w14:paraId="6B4472DF"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vAlign w:val="center"/>
            <w:hideMark/>
          </w:tcPr>
          <w:p w14:paraId="3BF7C9AE"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Negative</w:t>
            </w:r>
          </w:p>
        </w:tc>
        <w:tc>
          <w:tcPr>
            <w:tcW w:w="1536" w:type="dxa"/>
            <w:tcBorders>
              <w:top w:val="nil"/>
              <w:left w:val="nil"/>
              <w:bottom w:val="single" w:sz="4" w:space="0" w:color="auto"/>
              <w:right w:val="single" w:sz="4" w:space="0" w:color="auto"/>
            </w:tcBorders>
            <w:vAlign w:val="center"/>
            <w:hideMark/>
          </w:tcPr>
          <w:p w14:paraId="2C00DB93"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132</w:t>
            </w:r>
          </w:p>
        </w:tc>
        <w:tc>
          <w:tcPr>
            <w:tcW w:w="1416" w:type="dxa"/>
            <w:tcBorders>
              <w:top w:val="nil"/>
              <w:left w:val="nil"/>
              <w:bottom w:val="single" w:sz="4" w:space="0" w:color="auto"/>
              <w:right w:val="single" w:sz="4" w:space="0" w:color="auto"/>
            </w:tcBorders>
            <w:vAlign w:val="center"/>
            <w:hideMark/>
          </w:tcPr>
          <w:p w14:paraId="37F45531"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w:t>
            </w:r>
          </w:p>
        </w:tc>
        <w:tc>
          <w:tcPr>
            <w:tcW w:w="1536" w:type="dxa"/>
            <w:tcBorders>
              <w:top w:val="nil"/>
              <w:left w:val="nil"/>
              <w:bottom w:val="single" w:sz="4" w:space="0" w:color="auto"/>
              <w:right w:val="single" w:sz="4" w:space="0" w:color="auto"/>
            </w:tcBorders>
            <w:noWrap/>
            <w:vAlign w:val="bottom"/>
            <w:hideMark/>
          </w:tcPr>
          <w:p w14:paraId="33751AE2"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132</w:t>
            </w:r>
            <w:r>
              <w:rPr>
                <w:rFonts w:ascii="Times New Roman" w:eastAsia="Times New Roman" w:hAnsi="Times New Roman" w:cs="Times New Roman"/>
                <w:sz w:val="24"/>
                <w:szCs w:val="24"/>
                <w:lang w:val="en-US" w:eastAsia="el-GR"/>
              </w:rPr>
              <w:t xml:space="preserve"> (82.5%)</w:t>
            </w:r>
          </w:p>
        </w:tc>
      </w:tr>
      <w:tr w:rsidR="00CE7A70" w14:paraId="0A079E67"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2A20C39D"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45FD2F1C"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Positive</w:t>
            </w:r>
          </w:p>
        </w:tc>
        <w:tc>
          <w:tcPr>
            <w:tcW w:w="1536" w:type="dxa"/>
            <w:tcBorders>
              <w:top w:val="nil"/>
              <w:left w:val="nil"/>
              <w:bottom w:val="single" w:sz="4" w:space="0" w:color="auto"/>
              <w:right w:val="single" w:sz="4" w:space="0" w:color="auto"/>
            </w:tcBorders>
            <w:vAlign w:val="center"/>
            <w:hideMark/>
          </w:tcPr>
          <w:p w14:paraId="1D050D2E"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8</w:t>
            </w:r>
          </w:p>
        </w:tc>
        <w:tc>
          <w:tcPr>
            <w:tcW w:w="1416" w:type="dxa"/>
            <w:tcBorders>
              <w:top w:val="nil"/>
              <w:left w:val="nil"/>
              <w:bottom w:val="single" w:sz="4" w:space="0" w:color="auto"/>
              <w:right w:val="single" w:sz="4" w:space="0" w:color="auto"/>
            </w:tcBorders>
            <w:vAlign w:val="center"/>
            <w:hideMark/>
          </w:tcPr>
          <w:p w14:paraId="65D7668A"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20</w:t>
            </w:r>
          </w:p>
        </w:tc>
        <w:tc>
          <w:tcPr>
            <w:tcW w:w="1536" w:type="dxa"/>
            <w:tcBorders>
              <w:top w:val="nil"/>
              <w:left w:val="nil"/>
              <w:bottom w:val="single" w:sz="4" w:space="0" w:color="auto"/>
              <w:right w:val="single" w:sz="4" w:space="0" w:color="auto"/>
            </w:tcBorders>
            <w:noWrap/>
            <w:vAlign w:val="bottom"/>
            <w:hideMark/>
          </w:tcPr>
          <w:p w14:paraId="1385AB41"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28</w:t>
            </w:r>
            <w:r>
              <w:rPr>
                <w:rFonts w:ascii="Times New Roman" w:eastAsia="Times New Roman" w:hAnsi="Times New Roman" w:cs="Times New Roman"/>
                <w:sz w:val="24"/>
                <w:szCs w:val="24"/>
                <w:lang w:val="en-US" w:eastAsia="el-GR"/>
              </w:rPr>
              <w:t xml:space="preserve"> (17.5%)</w:t>
            </w:r>
          </w:p>
        </w:tc>
      </w:tr>
      <w:tr w:rsidR="00CE7A70" w14:paraId="501127FE"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61549B53"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05D7AB0E"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Total</w:t>
            </w:r>
          </w:p>
        </w:tc>
        <w:tc>
          <w:tcPr>
            <w:tcW w:w="1536" w:type="dxa"/>
            <w:tcBorders>
              <w:top w:val="nil"/>
              <w:left w:val="nil"/>
              <w:bottom w:val="single" w:sz="4" w:space="0" w:color="auto"/>
              <w:right w:val="single" w:sz="4" w:space="0" w:color="auto"/>
            </w:tcBorders>
            <w:noWrap/>
            <w:vAlign w:val="center"/>
            <w:hideMark/>
          </w:tcPr>
          <w:p w14:paraId="3DC9DAC7"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140</w:t>
            </w:r>
            <w:r>
              <w:rPr>
                <w:rFonts w:ascii="Times New Roman" w:eastAsia="Times New Roman" w:hAnsi="Times New Roman" w:cs="Times New Roman"/>
                <w:sz w:val="24"/>
                <w:szCs w:val="24"/>
                <w:lang w:val="en-US" w:eastAsia="el-GR"/>
              </w:rPr>
              <w:t xml:space="preserve"> (87.5%)</w:t>
            </w:r>
          </w:p>
        </w:tc>
        <w:tc>
          <w:tcPr>
            <w:tcW w:w="1416" w:type="dxa"/>
            <w:tcBorders>
              <w:top w:val="nil"/>
              <w:left w:val="nil"/>
              <w:bottom w:val="single" w:sz="4" w:space="0" w:color="auto"/>
              <w:right w:val="single" w:sz="4" w:space="0" w:color="auto"/>
            </w:tcBorders>
            <w:noWrap/>
            <w:vAlign w:val="center"/>
            <w:hideMark/>
          </w:tcPr>
          <w:p w14:paraId="03DAE1F5"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20</w:t>
            </w:r>
            <w:r>
              <w:rPr>
                <w:rFonts w:ascii="Times New Roman" w:eastAsia="Times New Roman" w:hAnsi="Times New Roman" w:cs="Times New Roman"/>
                <w:sz w:val="24"/>
                <w:szCs w:val="24"/>
                <w:lang w:val="en-US" w:eastAsia="el-GR"/>
              </w:rPr>
              <w:t xml:space="preserve"> (12.5%)</w:t>
            </w:r>
          </w:p>
        </w:tc>
        <w:tc>
          <w:tcPr>
            <w:tcW w:w="1536" w:type="dxa"/>
            <w:tcBorders>
              <w:top w:val="nil"/>
              <w:left w:val="nil"/>
              <w:bottom w:val="single" w:sz="4" w:space="0" w:color="auto"/>
              <w:right w:val="single" w:sz="4" w:space="0" w:color="auto"/>
            </w:tcBorders>
            <w:noWrap/>
            <w:vAlign w:val="bottom"/>
            <w:hideMark/>
          </w:tcPr>
          <w:p w14:paraId="7F1B296D"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160</w:t>
            </w:r>
          </w:p>
        </w:tc>
      </w:tr>
      <w:tr w:rsidR="00CE7A70" w14:paraId="3870EF7F" w14:textId="77777777" w:rsidTr="00305D58">
        <w:trPr>
          <w:trHeight w:val="300"/>
          <w:jc w:val="center"/>
        </w:trPr>
        <w:tc>
          <w:tcPr>
            <w:tcW w:w="2816" w:type="dxa"/>
            <w:tcBorders>
              <w:top w:val="nil"/>
              <w:left w:val="single" w:sz="4" w:space="0" w:color="auto"/>
              <w:bottom w:val="single" w:sz="4" w:space="0" w:color="auto"/>
              <w:right w:val="single" w:sz="4" w:space="0" w:color="auto"/>
            </w:tcBorders>
            <w:noWrap/>
            <w:vAlign w:val="center"/>
            <w:hideMark/>
          </w:tcPr>
          <w:p w14:paraId="3D381C9B"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noWrap/>
            <w:vAlign w:val="bottom"/>
            <w:hideMark/>
          </w:tcPr>
          <w:p w14:paraId="2CAE3E47"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3397E6B6"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416" w:type="dxa"/>
            <w:tcBorders>
              <w:top w:val="nil"/>
              <w:left w:val="nil"/>
              <w:bottom w:val="single" w:sz="4" w:space="0" w:color="auto"/>
              <w:right w:val="single" w:sz="4" w:space="0" w:color="auto"/>
            </w:tcBorders>
            <w:noWrap/>
            <w:vAlign w:val="bottom"/>
            <w:hideMark/>
          </w:tcPr>
          <w:p w14:paraId="657AA171"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2C905746"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r>
      <w:tr w:rsidR="00CE7A70" w14:paraId="2C3359EA" w14:textId="77777777" w:rsidTr="00305D58">
        <w:trPr>
          <w:trHeight w:val="300"/>
          <w:jc w:val="center"/>
        </w:trPr>
        <w:tc>
          <w:tcPr>
            <w:tcW w:w="2816" w:type="dxa"/>
            <w:vMerge w:val="restart"/>
            <w:tcBorders>
              <w:top w:val="nil"/>
              <w:left w:val="single" w:sz="4" w:space="0" w:color="auto"/>
              <w:bottom w:val="single" w:sz="4" w:space="0" w:color="auto"/>
              <w:right w:val="single" w:sz="4" w:space="0" w:color="auto"/>
            </w:tcBorders>
            <w:vAlign w:val="center"/>
            <w:hideMark/>
          </w:tcPr>
          <w:p w14:paraId="5FA0B786"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0092+0937</w:t>
            </w:r>
          </w:p>
          <w:p w14:paraId="33AD6819"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vAlign w:val="center"/>
            <w:hideMark/>
          </w:tcPr>
          <w:p w14:paraId="1E7F4773"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Negative</w:t>
            </w:r>
          </w:p>
        </w:tc>
        <w:tc>
          <w:tcPr>
            <w:tcW w:w="1536" w:type="dxa"/>
            <w:tcBorders>
              <w:top w:val="nil"/>
              <w:left w:val="nil"/>
              <w:bottom w:val="single" w:sz="4" w:space="0" w:color="auto"/>
              <w:right w:val="single" w:sz="4" w:space="0" w:color="auto"/>
            </w:tcBorders>
            <w:vAlign w:val="center"/>
            <w:hideMark/>
          </w:tcPr>
          <w:p w14:paraId="13E4BB61"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132</w:t>
            </w:r>
          </w:p>
        </w:tc>
        <w:tc>
          <w:tcPr>
            <w:tcW w:w="1416" w:type="dxa"/>
            <w:tcBorders>
              <w:top w:val="nil"/>
              <w:left w:val="nil"/>
              <w:bottom w:val="single" w:sz="4" w:space="0" w:color="auto"/>
              <w:right w:val="single" w:sz="4" w:space="0" w:color="auto"/>
            </w:tcBorders>
            <w:vAlign w:val="center"/>
            <w:hideMark/>
          </w:tcPr>
          <w:p w14:paraId="48F53F58"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w:t>
            </w:r>
          </w:p>
        </w:tc>
        <w:tc>
          <w:tcPr>
            <w:tcW w:w="1536" w:type="dxa"/>
            <w:tcBorders>
              <w:top w:val="nil"/>
              <w:left w:val="nil"/>
              <w:bottom w:val="single" w:sz="4" w:space="0" w:color="auto"/>
              <w:right w:val="single" w:sz="4" w:space="0" w:color="auto"/>
            </w:tcBorders>
            <w:noWrap/>
            <w:vAlign w:val="bottom"/>
            <w:hideMark/>
          </w:tcPr>
          <w:p w14:paraId="038BFB46"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132</w:t>
            </w:r>
            <w:r>
              <w:rPr>
                <w:rFonts w:ascii="Times New Roman" w:eastAsia="Times New Roman" w:hAnsi="Times New Roman" w:cs="Times New Roman"/>
                <w:sz w:val="24"/>
                <w:szCs w:val="24"/>
                <w:lang w:val="en-US" w:eastAsia="el-GR"/>
              </w:rPr>
              <w:t xml:space="preserve"> (82.5%)</w:t>
            </w:r>
          </w:p>
        </w:tc>
      </w:tr>
      <w:tr w:rsidR="00CE7A70" w14:paraId="77CFD98B"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490D234D"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18100AC8"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Positive</w:t>
            </w:r>
          </w:p>
        </w:tc>
        <w:tc>
          <w:tcPr>
            <w:tcW w:w="1536" w:type="dxa"/>
            <w:tcBorders>
              <w:top w:val="nil"/>
              <w:left w:val="nil"/>
              <w:bottom w:val="single" w:sz="4" w:space="0" w:color="auto"/>
              <w:right w:val="single" w:sz="4" w:space="0" w:color="auto"/>
            </w:tcBorders>
            <w:vAlign w:val="center"/>
            <w:hideMark/>
          </w:tcPr>
          <w:p w14:paraId="3A7A4AE9"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8</w:t>
            </w:r>
          </w:p>
        </w:tc>
        <w:tc>
          <w:tcPr>
            <w:tcW w:w="1416" w:type="dxa"/>
            <w:tcBorders>
              <w:top w:val="nil"/>
              <w:left w:val="nil"/>
              <w:bottom w:val="single" w:sz="4" w:space="0" w:color="auto"/>
              <w:right w:val="single" w:sz="4" w:space="0" w:color="auto"/>
            </w:tcBorders>
            <w:vAlign w:val="center"/>
            <w:hideMark/>
          </w:tcPr>
          <w:p w14:paraId="0098A597"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20</w:t>
            </w:r>
          </w:p>
        </w:tc>
        <w:tc>
          <w:tcPr>
            <w:tcW w:w="1536" w:type="dxa"/>
            <w:tcBorders>
              <w:top w:val="nil"/>
              <w:left w:val="nil"/>
              <w:bottom w:val="single" w:sz="4" w:space="0" w:color="auto"/>
              <w:right w:val="single" w:sz="4" w:space="0" w:color="auto"/>
            </w:tcBorders>
            <w:noWrap/>
            <w:vAlign w:val="bottom"/>
            <w:hideMark/>
          </w:tcPr>
          <w:p w14:paraId="7B153644"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28</w:t>
            </w:r>
            <w:r>
              <w:rPr>
                <w:rFonts w:ascii="Times New Roman" w:eastAsia="Times New Roman" w:hAnsi="Times New Roman" w:cs="Times New Roman"/>
                <w:sz w:val="24"/>
                <w:szCs w:val="24"/>
                <w:lang w:val="en-US" w:eastAsia="el-GR"/>
              </w:rPr>
              <w:t xml:space="preserve"> (17.5%)</w:t>
            </w:r>
          </w:p>
        </w:tc>
      </w:tr>
      <w:tr w:rsidR="00CE7A70" w14:paraId="3B1CFCE8"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7BD9A533"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67A39188"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Total</w:t>
            </w:r>
          </w:p>
        </w:tc>
        <w:tc>
          <w:tcPr>
            <w:tcW w:w="1536" w:type="dxa"/>
            <w:tcBorders>
              <w:top w:val="nil"/>
              <w:left w:val="nil"/>
              <w:bottom w:val="single" w:sz="4" w:space="0" w:color="auto"/>
              <w:right w:val="single" w:sz="4" w:space="0" w:color="auto"/>
            </w:tcBorders>
            <w:vAlign w:val="center"/>
            <w:hideMark/>
          </w:tcPr>
          <w:p w14:paraId="0912FFED"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140</w:t>
            </w:r>
            <w:r>
              <w:rPr>
                <w:rFonts w:ascii="Times New Roman" w:eastAsia="Times New Roman" w:hAnsi="Times New Roman" w:cs="Times New Roman"/>
                <w:sz w:val="24"/>
                <w:szCs w:val="24"/>
                <w:lang w:val="en-US" w:eastAsia="el-GR"/>
              </w:rPr>
              <w:t xml:space="preserve"> (87.5%)</w:t>
            </w:r>
          </w:p>
        </w:tc>
        <w:tc>
          <w:tcPr>
            <w:tcW w:w="1416" w:type="dxa"/>
            <w:tcBorders>
              <w:top w:val="nil"/>
              <w:left w:val="nil"/>
              <w:bottom w:val="single" w:sz="4" w:space="0" w:color="auto"/>
              <w:right w:val="single" w:sz="4" w:space="0" w:color="auto"/>
            </w:tcBorders>
            <w:vAlign w:val="center"/>
            <w:hideMark/>
          </w:tcPr>
          <w:p w14:paraId="38F0E1B1"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20</w:t>
            </w:r>
            <w:r>
              <w:rPr>
                <w:rFonts w:ascii="Times New Roman" w:eastAsia="Times New Roman" w:hAnsi="Times New Roman" w:cs="Times New Roman"/>
                <w:sz w:val="24"/>
                <w:szCs w:val="24"/>
                <w:lang w:val="en-US" w:eastAsia="el-GR"/>
              </w:rPr>
              <w:t xml:space="preserve"> (12.5%)</w:t>
            </w:r>
          </w:p>
        </w:tc>
        <w:tc>
          <w:tcPr>
            <w:tcW w:w="1536" w:type="dxa"/>
            <w:tcBorders>
              <w:top w:val="nil"/>
              <w:left w:val="nil"/>
              <w:bottom w:val="single" w:sz="4" w:space="0" w:color="auto"/>
              <w:right w:val="single" w:sz="4" w:space="0" w:color="auto"/>
            </w:tcBorders>
            <w:noWrap/>
            <w:vAlign w:val="bottom"/>
            <w:hideMark/>
          </w:tcPr>
          <w:p w14:paraId="0C0F1ECB"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160</w:t>
            </w:r>
          </w:p>
        </w:tc>
      </w:tr>
      <w:tr w:rsidR="00CE7A70" w14:paraId="4A8489AB" w14:textId="77777777" w:rsidTr="00305D58">
        <w:trPr>
          <w:trHeight w:val="300"/>
          <w:jc w:val="center"/>
        </w:trPr>
        <w:tc>
          <w:tcPr>
            <w:tcW w:w="2816" w:type="dxa"/>
            <w:tcBorders>
              <w:top w:val="nil"/>
              <w:left w:val="single" w:sz="4" w:space="0" w:color="auto"/>
              <w:bottom w:val="single" w:sz="4" w:space="0" w:color="auto"/>
              <w:right w:val="single" w:sz="4" w:space="0" w:color="auto"/>
            </w:tcBorders>
            <w:noWrap/>
            <w:vAlign w:val="center"/>
            <w:hideMark/>
          </w:tcPr>
          <w:p w14:paraId="621F1BBB"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noWrap/>
            <w:vAlign w:val="bottom"/>
            <w:hideMark/>
          </w:tcPr>
          <w:p w14:paraId="5E77D1C3"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35B71735"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416" w:type="dxa"/>
            <w:tcBorders>
              <w:top w:val="nil"/>
              <w:left w:val="nil"/>
              <w:bottom w:val="single" w:sz="4" w:space="0" w:color="auto"/>
              <w:right w:val="single" w:sz="4" w:space="0" w:color="auto"/>
            </w:tcBorders>
            <w:noWrap/>
            <w:vAlign w:val="bottom"/>
            <w:hideMark/>
          </w:tcPr>
          <w:p w14:paraId="4C021F46"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0876A42A"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r>
      <w:tr w:rsidR="00CE7A70" w14:paraId="5FAF8AAB" w14:textId="77777777" w:rsidTr="00305D58">
        <w:trPr>
          <w:trHeight w:val="300"/>
          <w:jc w:val="center"/>
        </w:trPr>
        <w:tc>
          <w:tcPr>
            <w:tcW w:w="2816" w:type="dxa"/>
            <w:vMerge w:val="restart"/>
            <w:tcBorders>
              <w:top w:val="nil"/>
              <w:left w:val="single" w:sz="4" w:space="0" w:color="auto"/>
              <w:bottom w:val="single" w:sz="4" w:space="0" w:color="auto"/>
              <w:right w:val="single" w:sz="4" w:space="0" w:color="auto"/>
            </w:tcBorders>
            <w:vAlign w:val="center"/>
            <w:hideMark/>
          </w:tcPr>
          <w:p w14:paraId="59A2379E"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0612+0937</w:t>
            </w:r>
          </w:p>
          <w:p w14:paraId="3F3C81B7"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vAlign w:val="center"/>
            <w:hideMark/>
          </w:tcPr>
          <w:p w14:paraId="0F4910BE"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Negative</w:t>
            </w:r>
          </w:p>
        </w:tc>
        <w:tc>
          <w:tcPr>
            <w:tcW w:w="1536" w:type="dxa"/>
            <w:tcBorders>
              <w:top w:val="nil"/>
              <w:left w:val="nil"/>
              <w:bottom w:val="single" w:sz="4" w:space="0" w:color="auto"/>
              <w:right w:val="single" w:sz="4" w:space="0" w:color="auto"/>
            </w:tcBorders>
            <w:vAlign w:val="center"/>
            <w:hideMark/>
          </w:tcPr>
          <w:p w14:paraId="0113F28A"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126</w:t>
            </w:r>
          </w:p>
        </w:tc>
        <w:tc>
          <w:tcPr>
            <w:tcW w:w="1416" w:type="dxa"/>
            <w:tcBorders>
              <w:top w:val="nil"/>
              <w:left w:val="nil"/>
              <w:bottom w:val="single" w:sz="4" w:space="0" w:color="auto"/>
              <w:right w:val="single" w:sz="4" w:space="0" w:color="auto"/>
            </w:tcBorders>
            <w:vAlign w:val="center"/>
            <w:hideMark/>
          </w:tcPr>
          <w:p w14:paraId="754C3D5F"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6</w:t>
            </w:r>
          </w:p>
        </w:tc>
        <w:tc>
          <w:tcPr>
            <w:tcW w:w="1536" w:type="dxa"/>
            <w:tcBorders>
              <w:top w:val="nil"/>
              <w:left w:val="nil"/>
              <w:bottom w:val="single" w:sz="4" w:space="0" w:color="auto"/>
              <w:right w:val="single" w:sz="4" w:space="0" w:color="auto"/>
            </w:tcBorders>
            <w:noWrap/>
            <w:vAlign w:val="bottom"/>
            <w:hideMark/>
          </w:tcPr>
          <w:p w14:paraId="08DB49EC"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132</w:t>
            </w:r>
            <w:r>
              <w:rPr>
                <w:rFonts w:ascii="Times New Roman" w:eastAsia="Times New Roman" w:hAnsi="Times New Roman" w:cs="Times New Roman"/>
                <w:sz w:val="24"/>
                <w:szCs w:val="24"/>
                <w:lang w:val="en-US" w:eastAsia="el-GR"/>
              </w:rPr>
              <w:t xml:space="preserve"> (82.5%)</w:t>
            </w:r>
          </w:p>
        </w:tc>
      </w:tr>
      <w:tr w:rsidR="00CE7A70" w14:paraId="38E34BF0"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6C67BB34"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6285A81C"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Positive</w:t>
            </w:r>
          </w:p>
        </w:tc>
        <w:tc>
          <w:tcPr>
            <w:tcW w:w="1536" w:type="dxa"/>
            <w:tcBorders>
              <w:top w:val="nil"/>
              <w:left w:val="nil"/>
              <w:bottom w:val="single" w:sz="4" w:space="0" w:color="auto"/>
              <w:right w:val="single" w:sz="4" w:space="0" w:color="auto"/>
            </w:tcBorders>
            <w:vAlign w:val="center"/>
            <w:hideMark/>
          </w:tcPr>
          <w:p w14:paraId="3C8F1B81"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9</w:t>
            </w:r>
          </w:p>
        </w:tc>
        <w:tc>
          <w:tcPr>
            <w:tcW w:w="1416" w:type="dxa"/>
            <w:tcBorders>
              <w:top w:val="nil"/>
              <w:left w:val="nil"/>
              <w:bottom w:val="single" w:sz="4" w:space="0" w:color="auto"/>
              <w:right w:val="single" w:sz="4" w:space="0" w:color="auto"/>
            </w:tcBorders>
            <w:vAlign w:val="center"/>
            <w:hideMark/>
          </w:tcPr>
          <w:p w14:paraId="591EFBD4"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19</w:t>
            </w:r>
          </w:p>
        </w:tc>
        <w:tc>
          <w:tcPr>
            <w:tcW w:w="1536" w:type="dxa"/>
            <w:tcBorders>
              <w:top w:val="nil"/>
              <w:left w:val="nil"/>
              <w:bottom w:val="single" w:sz="4" w:space="0" w:color="auto"/>
              <w:right w:val="single" w:sz="4" w:space="0" w:color="auto"/>
            </w:tcBorders>
            <w:noWrap/>
            <w:vAlign w:val="bottom"/>
            <w:hideMark/>
          </w:tcPr>
          <w:p w14:paraId="14AFD74C"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28</w:t>
            </w:r>
            <w:r>
              <w:rPr>
                <w:rFonts w:ascii="Times New Roman" w:eastAsia="Times New Roman" w:hAnsi="Times New Roman" w:cs="Times New Roman"/>
                <w:sz w:val="24"/>
                <w:szCs w:val="24"/>
                <w:lang w:val="en-US" w:eastAsia="el-GR"/>
              </w:rPr>
              <w:t xml:space="preserve"> (17.5%)</w:t>
            </w:r>
          </w:p>
        </w:tc>
      </w:tr>
      <w:tr w:rsidR="00CE7A70" w14:paraId="7D8ABE1D"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02E4FB0D"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257FD26E"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Total</w:t>
            </w:r>
          </w:p>
        </w:tc>
        <w:tc>
          <w:tcPr>
            <w:tcW w:w="1536" w:type="dxa"/>
            <w:tcBorders>
              <w:top w:val="nil"/>
              <w:left w:val="nil"/>
              <w:bottom w:val="single" w:sz="4" w:space="0" w:color="auto"/>
              <w:right w:val="single" w:sz="4" w:space="0" w:color="auto"/>
            </w:tcBorders>
            <w:vAlign w:val="center"/>
            <w:hideMark/>
          </w:tcPr>
          <w:p w14:paraId="33B87BFD"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135</w:t>
            </w:r>
            <w:r>
              <w:rPr>
                <w:rFonts w:ascii="Times New Roman" w:eastAsia="Times New Roman" w:hAnsi="Times New Roman" w:cs="Times New Roman"/>
                <w:sz w:val="24"/>
                <w:szCs w:val="24"/>
                <w:lang w:val="en-US" w:eastAsia="el-GR"/>
              </w:rPr>
              <w:t xml:space="preserve"> (84.4%)</w:t>
            </w:r>
          </w:p>
        </w:tc>
        <w:tc>
          <w:tcPr>
            <w:tcW w:w="1416" w:type="dxa"/>
            <w:tcBorders>
              <w:top w:val="nil"/>
              <w:left w:val="nil"/>
              <w:bottom w:val="single" w:sz="4" w:space="0" w:color="auto"/>
              <w:right w:val="single" w:sz="4" w:space="0" w:color="auto"/>
            </w:tcBorders>
            <w:vAlign w:val="center"/>
            <w:hideMark/>
          </w:tcPr>
          <w:p w14:paraId="477961F7"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25</w:t>
            </w:r>
            <w:r>
              <w:rPr>
                <w:rFonts w:ascii="Times New Roman" w:eastAsia="Times New Roman" w:hAnsi="Times New Roman" w:cs="Times New Roman"/>
                <w:sz w:val="24"/>
                <w:szCs w:val="24"/>
                <w:lang w:val="en-US" w:eastAsia="el-GR"/>
              </w:rPr>
              <w:t xml:space="preserve"> (15.6%)</w:t>
            </w:r>
          </w:p>
        </w:tc>
        <w:tc>
          <w:tcPr>
            <w:tcW w:w="1536" w:type="dxa"/>
            <w:tcBorders>
              <w:top w:val="nil"/>
              <w:left w:val="nil"/>
              <w:bottom w:val="single" w:sz="4" w:space="0" w:color="auto"/>
              <w:right w:val="single" w:sz="4" w:space="0" w:color="auto"/>
            </w:tcBorders>
            <w:noWrap/>
            <w:vAlign w:val="bottom"/>
            <w:hideMark/>
          </w:tcPr>
          <w:p w14:paraId="16B01E65"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160</w:t>
            </w:r>
          </w:p>
        </w:tc>
      </w:tr>
      <w:tr w:rsidR="00CE7A70" w14:paraId="2DB4DC76" w14:textId="77777777" w:rsidTr="00305D58">
        <w:trPr>
          <w:trHeight w:val="300"/>
          <w:jc w:val="center"/>
        </w:trPr>
        <w:tc>
          <w:tcPr>
            <w:tcW w:w="2816" w:type="dxa"/>
            <w:tcBorders>
              <w:top w:val="nil"/>
              <w:left w:val="single" w:sz="4" w:space="0" w:color="auto"/>
              <w:bottom w:val="single" w:sz="4" w:space="0" w:color="auto"/>
              <w:right w:val="single" w:sz="4" w:space="0" w:color="auto"/>
            </w:tcBorders>
            <w:noWrap/>
            <w:vAlign w:val="center"/>
            <w:hideMark/>
          </w:tcPr>
          <w:p w14:paraId="4EAC4BEE"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noWrap/>
            <w:vAlign w:val="bottom"/>
            <w:hideMark/>
          </w:tcPr>
          <w:p w14:paraId="42E9CACB"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1E15A5B7"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416" w:type="dxa"/>
            <w:tcBorders>
              <w:top w:val="nil"/>
              <w:left w:val="nil"/>
              <w:bottom w:val="single" w:sz="4" w:space="0" w:color="auto"/>
              <w:right w:val="single" w:sz="4" w:space="0" w:color="auto"/>
            </w:tcBorders>
            <w:noWrap/>
            <w:vAlign w:val="bottom"/>
            <w:hideMark/>
          </w:tcPr>
          <w:p w14:paraId="3F831A66"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23988862"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r>
      <w:tr w:rsidR="00CE7A70" w14:paraId="28AA77F3" w14:textId="77777777" w:rsidTr="00305D58">
        <w:trPr>
          <w:trHeight w:val="300"/>
          <w:jc w:val="center"/>
        </w:trPr>
        <w:tc>
          <w:tcPr>
            <w:tcW w:w="2816" w:type="dxa"/>
            <w:vMerge w:val="restart"/>
            <w:tcBorders>
              <w:top w:val="nil"/>
              <w:left w:val="single" w:sz="4" w:space="0" w:color="auto"/>
              <w:bottom w:val="single" w:sz="4" w:space="0" w:color="auto"/>
              <w:right w:val="single" w:sz="4" w:space="0" w:color="auto"/>
            </w:tcBorders>
            <w:vAlign w:val="center"/>
            <w:hideMark/>
          </w:tcPr>
          <w:p w14:paraId="0E7A71F0"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1910+1718+0092</w:t>
            </w:r>
          </w:p>
          <w:p w14:paraId="0A71BA37"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vAlign w:val="center"/>
            <w:hideMark/>
          </w:tcPr>
          <w:p w14:paraId="48018208"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Negative</w:t>
            </w:r>
          </w:p>
        </w:tc>
        <w:tc>
          <w:tcPr>
            <w:tcW w:w="1536" w:type="dxa"/>
            <w:tcBorders>
              <w:top w:val="nil"/>
              <w:left w:val="nil"/>
              <w:bottom w:val="single" w:sz="4" w:space="0" w:color="auto"/>
              <w:right w:val="single" w:sz="4" w:space="0" w:color="auto"/>
            </w:tcBorders>
            <w:vAlign w:val="center"/>
            <w:hideMark/>
          </w:tcPr>
          <w:p w14:paraId="7CE653A1"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131</w:t>
            </w:r>
          </w:p>
        </w:tc>
        <w:tc>
          <w:tcPr>
            <w:tcW w:w="1416" w:type="dxa"/>
            <w:tcBorders>
              <w:top w:val="nil"/>
              <w:left w:val="nil"/>
              <w:bottom w:val="single" w:sz="4" w:space="0" w:color="auto"/>
              <w:right w:val="single" w:sz="4" w:space="0" w:color="auto"/>
            </w:tcBorders>
            <w:vAlign w:val="center"/>
            <w:hideMark/>
          </w:tcPr>
          <w:p w14:paraId="2B2348D1"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w:t>
            </w:r>
          </w:p>
        </w:tc>
        <w:tc>
          <w:tcPr>
            <w:tcW w:w="1536" w:type="dxa"/>
            <w:tcBorders>
              <w:top w:val="nil"/>
              <w:left w:val="nil"/>
              <w:bottom w:val="single" w:sz="4" w:space="0" w:color="auto"/>
              <w:right w:val="single" w:sz="4" w:space="0" w:color="auto"/>
            </w:tcBorders>
            <w:noWrap/>
            <w:vAlign w:val="bottom"/>
            <w:hideMark/>
          </w:tcPr>
          <w:p w14:paraId="03AD4130"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132</w:t>
            </w:r>
            <w:r>
              <w:rPr>
                <w:rFonts w:ascii="Times New Roman" w:eastAsia="Times New Roman" w:hAnsi="Times New Roman" w:cs="Times New Roman"/>
                <w:sz w:val="24"/>
                <w:szCs w:val="24"/>
                <w:lang w:val="en-US" w:eastAsia="el-GR"/>
              </w:rPr>
              <w:t xml:space="preserve"> (82.5%)</w:t>
            </w:r>
          </w:p>
        </w:tc>
      </w:tr>
      <w:tr w:rsidR="00CE7A70" w14:paraId="32D2038E"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2EC870E2"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5A9F4C24"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Positive</w:t>
            </w:r>
          </w:p>
        </w:tc>
        <w:tc>
          <w:tcPr>
            <w:tcW w:w="1536" w:type="dxa"/>
            <w:tcBorders>
              <w:top w:val="nil"/>
              <w:left w:val="nil"/>
              <w:bottom w:val="single" w:sz="4" w:space="0" w:color="auto"/>
              <w:right w:val="single" w:sz="4" w:space="0" w:color="auto"/>
            </w:tcBorders>
            <w:vAlign w:val="center"/>
            <w:hideMark/>
          </w:tcPr>
          <w:p w14:paraId="2C38EA34"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7</w:t>
            </w:r>
          </w:p>
        </w:tc>
        <w:tc>
          <w:tcPr>
            <w:tcW w:w="1416" w:type="dxa"/>
            <w:tcBorders>
              <w:top w:val="nil"/>
              <w:left w:val="nil"/>
              <w:bottom w:val="single" w:sz="4" w:space="0" w:color="auto"/>
              <w:right w:val="single" w:sz="4" w:space="0" w:color="auto"/>
            </w:tcBorders>
            <w:vAlign w:val="center"/>
            <w:hideMark/>
          </w:tcPr>
          <w:p w14:paraId="1E7DA0AA"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21</w:t>
            </w:r>
          </w:p>
        </w:tc>
        <w:tc>
          <w:tcPr>
            <w:tcW w:w="1536" w:type="dxa"/>
            <w:tcBorders>
              <w:top w:val="nil"/>
              <w:left w:val="nil"/>
              <w:bottom w:val="single" w:sz="4" w:space="0" w:color="auto"/>
              <w:right w:val="single" w:sz="4" w:space="0" w:color="auto"/>
            </w:tcBorders>
            <w:noWrap/>
            <w:vAlign w:val="bottom"/>
            <w:hideMark/>
          </w:tcPr>
          <w:p w14:paraId="54895014"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28</w:t>
            </w:r>
            <w:r>
              <w:rPr>
                <w:rFonts w:ascii="Times New Roman" w:eastAsia="Times New Roman" w:hAnsi="Times New Roman" w:cs="Times New Roman"/>
                <w:sz w:val="24"/>
                <w:szCs w:val="24"/>
                <w:lang w:val="en-US" w:eastAsia="el-GR"/>
              </w:rPr>
              <w:t xml:space="preserve"> (17.5%)</w:t>
            </w:r>
          </w:p>
        </w:tc>
      </w:tr>
      <w:tr w:rsidR="00CE7A70" w14:paraId="065CB27C"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3DDF34D4"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36FA857A"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Total</w:t>
            </w:r>
          </w:p>
        </w:tc>
        <w:tc>
          <w:tcPr>
            <w:tcW w:w="1536" w:type="dxa"/>
            <w:tcBorders>
              <w:top w:val="nil"/>
              <w:left w:val="nil"/>
              <w:bottom w:val="single" w:sz="4" w:space="0" w:color="auto"/>
              <w:right w:val="single" w:sz="4" w:space="0" w:color="auto"/>
            </w:tcBorders>
            <w:vAlign w:val="bottom"/>
            <w:hideMark/>
          </w:tcPr>
          <w:p w14:paraId="43DF78B4"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138</w:t>
            </w:r>
            <w:r>
              <w:rPr>
                <w:rFonts w:ascii="Times New Roman" w:eastAsia="Times New Roman" w:hAnsi="Times New Roman" w:cs="Times New Roman"/>
                <w:sz w:val="24"/>
                <w:szCs w:val="24"/>
                <w:lang w:val="en-US" w:eastAsia="el-GR"/>
              </w:rPr>
              <w:t xml:space="preserve"> (86.3%)</w:t>
            </w:r>
          </w:p>
        </w:tc>
        <w:tc>
          <w:tcPr>
            <w:tcW w:w="1416" w:type="dxa"/>
            <w:tcBorders>
              <w:top w:val="nil"/>
              <w:left w:val="nil"/>
              <w:bottom w:val="single" w:sz="4" w:space="0" w:color="auto"/>
              <w:right w:val="single" w:sz="4" w:space="0" w:color="auto"/>
            </w:tcBorders>
            <w:vAlign w:val="bottom"/>
            <w:hideMark/>
          </w:tcPr>
          <w:p w14:paraId="6F2673FE"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22</w:t>
            </w:r>
            <w:r>
              <w:rPr>
                <w:rFonts w:ascii="Times New Roman" w:eastAsia="Times New Roman" w:hAnsi="Times New Roman" w:cs="Times New Roman"/>
                <w:sz w:val="24"/>
                <w:szCs w:val="24"/>
                <w:lang w:val="en-US" w:eastAsia="el-GR"/>
              </w:rPr>
              <w:t xml:space="preserve"> (13.7%)</w:t>
            </w:r>
          </w:p>
        </w:tc>
        <w:tc>
          <w:tcPr>
            <w:tcW w:w="1536" w:type="dxa"/>
            <w:tcBorders>
              <w:top w:val="nil"/>
              <w:left w:val="nil"/>
              <w:bottom w:val="single" w:sz="4" w:space="0" w:color="auto"/>
              <w:right w:val="single" w:sz="4" w:space="0" w:color="auto"/>
            </w:tcBorders>
            <w:noWrap/>
            <w:vAlign w:val="bottom"/>
            <w:hideMark/>
          </w:tcPr>
          <w:p w14:paraId="313CD8FA"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160</w:t>
            </w:r>
          </w:p>
        </w:tc>
      </w:tr>
      <w:tr w:rsidR="00CE7A70" w14:paraId="49BDA2E7" w14:textId="77777777" w:rsidTr="00305D58">
        <w:trPr>
          <w:trHeight w:val="300"/>
          <w:jc w:val="center"/>
        </w:trPr>
        <w:tc>
          <w:tcPr>
            <w:tcW w:w="2816" w:type="dxa"/>
            <w:tcBorders>
              <w:top w:val="nil"/>
              <w:left w:val="single" w:sz="4" w:space="0" w:color="auto"/>
              <w:bottom w:val="single" w:sz="4" w:space="0" w:color="auto"/>
              <w:right w:val="single" w:sz="4" w:space="0" w:color="auto"/>
            </w:tcBorders>
            <w:noWrap/>
            <w:vAlign w:val="center"/>
            <w:hideMark/>
          </w:tcPr>
          <w:p w14:paraId="2D37F359"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noWrap/>
            <w:vAlign w:val="bottom"/>
            <w:hideMark/>
          </w:tcPr>
          <w:p w14:paraId="567F6EEE"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71CF72E1"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416" w:type="dxa"/>
            <w:tcBorders>
              <w:top w:val="nil"/>
              <w:left w:val="nil"/>
              <w:bottom w:val="single" w:sz="4" w:space="0" w:color="auto"/>
              <w:right w:val="single" w:sz="4" w:space="0" w:color="auto"/>
            </w:tcBorders>
            <w:noWrap/>
            <w:vAlign w:val="bottom"/>
            <w:hideMark/>
          </w:tcPr>
          <w:p w14:paraId="3E771A73"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7A3E793A"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r>
      <w:tr w:rsidR="00CE7A70" w14:paraId="0A3965CB" w14:textId="77777777" w:rsidTr="00305D58">
        <w:trPr>
          <w:trHeight w:val="300"/>
          <w:jc w:val="center"/>
        </w:trPr>
        <w:tc>
          <w:tcPr>
            <w:tcW w:w="2816" w:type="dxa"/>
            <w:vMerge w:val="restart"/>
            <w:tcBorders>
              <w:top w:val="nil"/>
              <w:left w:val="single" w:sz="4" w:space="0" w:color="auto"/>
              <w:bottom w:val="single" w:sz="4" w:space="0" w:color="auto"/>
              <w:right w:val="single" w:sz="4" w:space="0" w:color="auto"/>
            </w:tcBorders>
            <w:vAlign w:val="center"/>
            <w:hideMark/>
          </w:tcPr>
          <w:p w14:paraId="0B1F4313"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1910+1718+0612</w:t>
            </w:r>
          </w:p>
          <w:p w14:paraId="495CEA7F"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vAlign w:val="center"/>
            <w:hideMark/>
          </w:tcPr>
          <w:p w14:paraId="0C9CE5A1"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Negative</w:t>
            </w:r>
          </w:p>
        </w:tc>
        <w:tc>
          <w:tcPr>
            <w:tcW w:w="1536" w:type="dxa"/>
            <w:tcBorders>
              <w:top w:val="nil"/>
              <w:left w:val="nil"/>
              <w:bottom w:val="single" w:sz="4" w:space="0" w:color="auto"/>
              <w:right w:val="single" w:sz="4" w:space="0" w:color="auto"/>
            </w:tcBorders>
            <w:vAlign w:val="center"/>
            <w:hideMark/>
          </w:tcPr>
          <w:p w14:paraId="7A21FCA5"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130</w:t>
            </w:r>
          </w:p>
        </w:tc>
        <w:tc>
          <w:tcPr>
            <w:tcW w:w="1416" w:type="dxa"/>
            <w:tcBorders>
              <w:top w:val="nil"/>
              <w:left w:val="nil"/>
              <w:bottom w:val="single" w:sz="4" w:space="0" w:color="auto"/>
              <w:right w:val="single" w:sz="4" w:space="0" w:color="auto"/>
            </w:tcBorders>
            <w:vAlign w:val="center"/>
            <w:hideMark/>
          </w:tcPr>
          <w:p w14:paraId="04E637C3"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w:t>
            </w:r>
          </w:p>
        </w:tc>
        <w:tc>
          <w:tcPr>
            <w:tcW w:w="1536" w:type="dxa"/>
            <w:tcBorders>
              <w:top w:val="nil"/>
              <w:left w:val="nil"/>
              <w:bottom w:val="single" w:sz="4" w:space="0" w:color="auto"/>
              <w:right w:val="single" w:sz="4" w:space="0" w:color="auto"/>
            </w:tcBorders>
            <w:noWrap/>
            <w:vAlign w:val="bottom"/>
            <w:hideMark/>
          </w:tcPr>
          <w:p w14:paraId="0EF5E406"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132</w:t>
            </w:r>
            <w:r>
              <w:rPr>
                <w:rFonts w:ascii="Times New Roman" w:eastAsia="Times New Roman" w:hAnsi="Times New Roman" w:cs="Times New Roman"/>
                <w:sz w:val="24"/>
                <w:szCs w:val="24"/>
                <w:lang w:val="en-US" w:eastAsia="el-GR"/>
              </w:rPr>
              <w:t xml:space="preserve"> (82.5%)</w:t>
            </w:r>
          </w:p>
        </w:tc>
      </w:tr>
      <w:tr w:rsidR="00CE7A70" w14:paraId="314C6D6F"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5702C548"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20573F43"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Positive</w:t>
            </w:r>
          </w:p>
        </w:tc>
        <w:tc>
          <w:tcPr>
            <w:tcW w:w="1536" w:type="dxa"/>
            <w:tcBorders>
              <w:top w:val="nil"/>
              <w:left w:val="nil"/>
              <w:bottom w:val="single" w:sz="4" w:space="0" w:color="auto"/>
              <w:right w:val="single" w:sz="4" w:space="0" w:color="auto"/>
            </w:tcBorders>
            <w:vAlign w:val="center"/>
            <w:hideMark/>
          </w:tcPr>
          <w:p w14:paraId="4E22BA97"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7</w:t>
            </w:r>
          </w:p>
        </w:tc>
        <w:tc>
          <w:tcPr>
            <w:tcW w:w="1416" w:type="dxa"/>
            <w:tcBorders>
              <w:top w:val="nil"/>
              <w:left w:val="nil"/>
              <w:bottom w:val="single" w:sz="4" w:space="0" w:color="auto"/>
              <w:right w:val="single" w:sz="4" w:space="0" w:color="auto"/>
            </w:tcBorders>
            <w:vAlign w:val="center"/>
            <w:hideMark/>
          </w:tcPr>
          <w:p w14:paraId="255D171D"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21</w:t>
            </w:r>
          </w:p>
        </w:tc>
        <w:tc>
          <w:tcPr>
            <w:tcW w:w="1536" w:type="dxa"/>
            <w:tcBorders>
              <w:top w:val="nil"/>
              <w:left w:val="nil"/>
              <w:bottom w:val="single" w:sz="4" w:space="0" w:color="auto"/>
              <w:right w:val="single" w:sz="4" w:space="0" w:color="auto"/>
            </w:tcBorders>
            <w:noWrap/>
            <w:vAlign w:val="bottom"/>
            <w:hideMark/>
          </w:tcPr>
          <w:p w14:paraId="7F4C685B"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28</w:t>
            </w:r>
            <w:r>
              <w:rPr>
                <w:rFonts w:ascii="Times New Roman" w:eastAsia="Times New Roman" w:hAnsi="Times New Roman" w:cs="Times New Roman"/>
                <w:sz w:val="24"/>
                <w:szCs w:val="24"/>
                <w:lang w:val="en-US" w:eastAsia="el-GR"/>
              </w:rPr>
              <w:t xml:space="preserve"> (17.5%)</w:t>
            </w:r>
          </w:p>
        </w:tc>
      </w:tr>
      <w:tr w:rsidR="00CE7A70" w14:paraId="2298B645"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5C0F1743"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49FC3A4F"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Total</w:t>
            </w:r>
          </w:p>
        </w:tc>
        <w:tc>
          <w:tcPr>
            <w:tcW w:w="1536" w:type="dxa"/>
            <w:tcBorders>
              <w:top w:val="nil"/>
              <w:left w:val="nil"/>
              <w:bottom w:val="single" w:sz="4" w:space="0" w:color="auto"/>
              <w:right w:val="single" w:sz="4" w:space="0" w:color="auto"/>
            </w:tcBorders>
            <w:vAlign w:val="center"/>
            <w:hideMark/>
          </w:tcPr>
          <w:p w14:paraId="6C55C1C9"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137</w:t>
            </w:r>
            <w:r>
              <w:rPr>
                <w:rFonts w:ascii="Times New Roman" w:eastAsia="Times New Roman" w:hAnsi="Times New Roman" w:cs="Times New Roman"/>
                <w:sz w:val="24"/>
                <w:szCs w:val="24"/>
                <w:lang w:val="en-US" w:eastAsia="el-GR"/>
              </w:rPr>
              <w:t xml:space="preserve"> (85.6%)</w:t>
            </w:r>
          </w:p>
        </w:tc>
        <w:tc>
          <w:tcPr>
            <w:tcW w:w="1416" w:type="dxa"/>
            <w:tcBorders>
              <w:top w:val="nil"/>
              <w:left w:val="nil"/>
              <w:bottom w:val="single" w:sz="4" w:space="0" w:color="auto"/>
              <w:right w:val="single" w:sz="4" w:space="0" w:color="auto"/>
            </w:tcBorders>
            <w:vAlign w:val="center"/>
            <w:hideMark/>
          </w:tcPr>
          <w:p w14:paraId="30F83B19"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23 (</w:t>
            </w:r>
            <w:r>
              <w:rPr>
                <w:rFonts w:ascii="Times New Roman" w:eastAsia="Times New Roman" w:hAnsi="Times New Roman" w:cs="Times New Roman"/>
                <w:sz w:val="24"/>
                <w:szCs w:val="24"/>
                <w:lang w:val="en-US" w:eastAsia="el-GR"/>
              </w:rPr>
              <w:t>14.4%</w:t>
            </w:r>
            <w:r>
              <w:rPr>
                <w:rFonts w:ascii="Times New Roman" w:eastAsia="Times New Roman" w:hAnsi="Times New Roman" w:cs="Times New Roman"/>
                <w:sz w:val="24"/>
                <w:szCs w:val="24"/>
                <w:lang w:eastAsia="el-GR"/>
              </w:rPr>
              <w:t>)</w:t>
            </w:r>
          </w:p>
        </w:tc>
        <w:tc>
          <w:tcPr>
            <w:tcW w:w="1536" w:type="dxa"/>
            <w:tcBorders>
              <w:top w:val="nil"/>
              <w:left w:val="nil"/>
              <w:bottom w:val="single" w:sz="4" w:space="0" w:color="auto"/>
              <w:right w:val="single" w:sz="4" w:space="0" w:color="auto"/>
            </w:tcBorders>
            <w:noWrap/>
            <w:vAlign w:val="bottom"/>
            <w:hideMark/>
          </w:tcPr>
          <w:p w14:paraId="3E000A52"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160</w:t>
            </w:r>
          </w:p>
        </w:tc>
      </w:tr>
      <w:tr w:rsidR="00CE7A70" w14:paraId="1658454F" w14:textId="77777777" w:rsidTr="00305D58">
        <w:trPr>
          <w:trHeight w:val="300"/>
          <w:jc w:val="center"/>
        </w:trPr>
        <w:tc>
          <w:tcPr>
            <w:tcW w:w="2816" w:type="dxa"/>
            <w:tcBorders>
              <w:top w:val="nil"/>
              <w:left w:val="single" w:sz="4" w:space="0" w:color="auto"/>
              <w:bottom w:val="single" w:sz="4" w:space="0" w:color="auto"/>
              <w:right w:val="single" w:sz="4" w:space="0" w:color="auto"/>
            </w:tcBorders>
            <w:noWrap/>
            <w:vAlign w:val="center"/>
            <w:hideMark/>
          </w:tcPr>
          <w:p w14:paraId="57953DAC"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noWrap/>
            <w:vAlign w:val="bottom"/>
            <w:hideMark/>
          </w:tcPr>
          <w:p w14:paraId="136BC9B3"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2925A62E"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416" w:type="dxa"/>
            <w:tcBorders>
              <w:top w:val="nil"/>
              <w:left w:val="nil"/>
              <w:bottom w:val="single" w:sz="4" w:space="0" w:color="auto"/>
              <w:right w:val="single" w:sz="4" w:space="0" w:color="auto"/>
            </w:tcBorders>
            <w:noWrap/>
            <w:vAlign w:val="bottom"/>
            <w:hideMark/>
          </w:tcPr>
          <w:p w14:paraId="2464F77F"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5077933C"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r>
      <w:tr w:rsidR="00CE7A70" w14:paraId="6F74BC15" w14:textId="77777777" w:rsidTr="00305D58">
        <w:trPr>
          <w:trHeight w:val="300"/>
          <w:jc w:val="center"/>
        </w:trPr>
        <w:tc>
          <w:tcPr>
            <w:tcW w:w="2816" w:type="dxa"/>
            <w:vMerge w:val="restart"/>
            <w:tcBorders>
              <w:top w:val="nil"/>
              <w:left w:val="single" w:sz="4" w:space="0" w:color="auto"/>
              <w:bottom w:val="single" w:sz="4" w:space="0" w:color="auto"/>
              <w:right w:val="single" w:sz="4" w:space="0" w:color="auto"/>
            </w:tcBorders>
            <w:vAlign w:val="center"/>
            <w:hideMark/>
          </w:tcPr>
          <w:p w14:paraId="53679960"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1910+1718+0937</w:t>
            </w:r>
          </w:p>
          <w:p w14:paraId="4873E220"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vAlign w:val="center"/>
            <w:hideMark/>
          </w:tcPr>
          <w:p w14:paraId="20B6AED5"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Negative</w:t>
            </w:r>
          </w:p>
        </w:tc>
        <w:tc>
          <w:tcPr>
            <w:tcW w:w="1536" w:type="dxa"/>
            <w:tcBorders>
              <w:top w:val="nil"/>
              <w:left w:val="nil"/>
              <w:bottom w:val="single" w:sz="4" w:space="0" w:color="auto"/>
              <w:right w:val="single" w:sz="4" w:space="0" w:color="auto"/>
            </w:tcBorders>
            <w:vAlign w:val="center"/>
            <w:hideMark/>
          </w:tcPr>
          <w:p w14:paraId="1B5DE69D"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130</w:t>
            </w:r>
          </w:p>
        </w:tc>
        <w:tc>
          <w:tcPr>
            <w:tcW w:w="1416" w:type="dxa"/>
            <w:tcBorders>
              <w:top w:val="nil"/>
              <w:left w:val="nil"/>
              <w:bottom w:val="single" w:sz="4" w:space="0" w:color="auto"/>
              <w:right w:val="single" w:sz="4" w:space="0" w:color="auto"/>
            </w:tcBorders>
            <w:vAlign w:val="center"/>
            <w:hideMark/>
          </w:tcPr>
          <w:p w14:paraId="7C64E894"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w:t>
            </w:r>
          </w:p>
        </w:tc>
        <w:tc>
          <w:tcPr>
            <w:tcW w:w="1536" w:type="dxa"/>
            <w:tcBorders>
              <w:top w:val="nil"/>
              <w:left w:val="nil"/>
              <w:bottom w:val="single" w:sz="4" w:space="0" w:color="auto"/>
              <w:right w:val="single" w:sz="4" w:space="0" w:color="auto"/>
            </w:tcBorders>
            <w:noWrap/>
            <w:vAlign w:val="bottom"/>
            <w:hideMark/>
          </w:tcPr>
          <w:p w14:paraId="463B63E9"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132</w:t>
            </w:r>
            <w:r>
              <w:rPr>
                <w:rFonts w:ascii="Times New Roman" w:eastAsia="Times New Roman" w:hAnsi="Times New Roman" w:cs="Times New Roman"/>
                <w:sz w:val="24"/>
                <w:szCs w:val="24"/>
                <w:lang w:val="en-US" w:eastAsia="el-GR"/>
              </w:rPr>
              <w:t xml:space="preserve"> (82.5%)</w:t>
            </w:r>
          </w:p>
        </w:tc>
      </w:tr>
      <w:tr w:rsidR="00CE7A70" w14:paraId="072E179C"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6C6054AF"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469D9C82"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Positive</w:t>
            </w:r>
          </w:p>
        </w:tc>
        <w:tc>
          <w:tcPr>
            <w:tcW w:w="1536" w:type="dxa"/>
            <w:tcBorders>
              <w:top w:val="nil"/>
              <w:left w:val="nil"/>
              <w:bottom w:val="single" w:sz="4" w:space="0" w:color="auto"/>
              <w:right w:val="single" w:sz="4" w:space="0" w:color="auto"/>
            </w:tcBorders>
            <w:vAlign w:val="center"/>
            <w:hideMark/>
          </w:tcPr>
          <w:p w14:paraId="278A0676"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7</w:t>
            </w:r>
          </w:p>
        </w:tc>
        <w:tc>
          <w:tcPr>
            <w:tcW w:w="1416" w:type="dxa"/>
            <w:tcBorders>
              <w:top w:val="nil"/>
              <w:left w:val="nil"/>
              <w:bottom w:val="single" w:sz="4" w:space="0" w:color="auto"/>
              <w:right w:val="single" w:sz="4" w:space="0" w:color="auto"/>
            </w:tcBorders>
            <w:vAlign w:val="center"/>
            <w:hideMark/>
          </w:tcPr>
          <w:p w14:paraId="7526B189"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21</w:t>
            </w:r>
          </w:p>
        </w:tc>
        <w:tc>
          <w:tcPr>
            <w:tcW w:w="1536" w:type="dxa"/>
            <w:tcBorders>
              <w:top w:val="nil"/>
              <w:left w:val="nil"/>
              <w:bottom w:val="single" w:sz="4" w:space="0" w:color="auto"/>
              <w:right w:val="single" w:sz="4" w:space="0" w:color="auto"/>
            </w:tcBorders>
            <w:noWrap/>
            <w:vAlign w:val="bottom"/>
            <w:hideMark/>
          </w:tcPr>
          <w:p w14:paraId="6875B859"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28</w:t>
            </w:r>
            <w:r>
              <w:rPr>
                <w:rFonts w:ascii="Times New Roman" w:eastAsia="Times New Roman" w:hAnsi="Times New Roman" w:cs="Times New Roman"/>
                <w:sz w:val="24"/>
                <w:szCs w:val="24"/>
                <w:lang w:val="en-US" w:eastAsia="el-GR"/>
              </w:rPr>
              <w:t xml:space="preserve"> (17.5%)</w:t>
            </w:r>
          </w:p>
        </w:tc>
      </w:tr>
      <w:tr w:rsidR="00CE7A70" w14:paraId="1F84345D"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0E4C7705"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267EA8E6"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Total</w:t>
            </w:r>
          </w:p>
        </w:tc>
        <w:tc>
          <w:tcPr>
            <w:tcW w:w="1536" w:type="dxa"/>
            <w:tcBorders>
              <w:top w:val="nil"/>
              <w:left w:val="nil"/>
              <w:bottom w:val="single" w:sz="4" w:space="0" w:color="auto"/>
              <w:right w:val="single" w:sz="4" w:space="0" w:color="auto"/>
            </w:tcBorders>
            <w:vAlign w:val="center"/>
            <w:hideMark/>
          </w:tcPr>
          <w:p w14:paraId="64224E3A"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137</w:t>
            </w:r>
            <w:r>
              <w:rPr>
                <w:rFonts w:ascii="Times New Roman" w:eastAsia="Times New Roman" w:hAnsi="Times New Roman" w:cs="Times New Roman"/>
                <w:sz w:val="24"/>
                <w:szCs w:val="24"/>
                <w:lang w:val="en-US" w:eastAsia="el-GR"/>
              </w:rPr>
              <w:t xml:space="preserve"> (85.6%)</w:t>
            </w:r>
          </w:p>
        </w:tc>
        <w:tc>
          <w:tcPr>
            <w:tcW w:w="1416" w:type="dxa"/>
            <w:tcBorders>
              <w:top w:val="nil"/>
              <w:left w:val="nil"/>
              <w:bottom w:val="single" w:sz="4" w:space="0" w:color="auto"/>
              <w:right w:val="single" w:sz="4" w:space="0" w:color="auto"/>
            </w:tcBorders>
            <w:vAlign w:val="center"/>
            <w:hideMark/>
          </w:tcPr>
          <w:p w14:paraId="131FFCA3"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23 (</w:t>
            </w:r>
            <w:r>
              <w:rPr>
                <w:rFonts w:ascii="Times New Roman" w:eastAsia="Times New Roman" w:hAnsi="Times New Roman" w:cs="Times New Roman"/>
                <w:sz w:val="24"/>
                <w:szCs w:val="24"/>
                <w:lang w:val="en-US" w:eastAsia="el-GR"/>
              </w:rPr>
              <w:t>14.4%</w:t>
            </w:r>
            <w:r>
              <w:rPr>
                <w:rFonts w:ascii="Times New Roman" w:eastAsia="Times New Roman" w:hAnsi="Times New Roman" w:cs="Times New Roman"/>
                <w:sz w:val="24"/>
                <w:szCs w:val="24"/>
                <w:lang w:eastAsia="el-GR"/>
              </w:rPr>
              <w:t>)</w:t>
            </w:r>
          </w:p>
        </w:tc>
        <w:tc>
          <w:tcPr>
            <w:tcW w:w="1536" w:type="dxa"/>
            <w:tcBorders>
              <w:top w:val="nil"/>
              <w:left w:val="nil"/>
              <w:bottom w:val="single" w:sz="4" w:space="0" w:color="auto"/>
              <w:right w:val="single" w:sz="4" w:space="0" w:color="auto"/>
            </w:tcBorders>
            <w:noWrap/>
            <w:vAlign w:val="bottom"/>
            <w:hideMark/>
          </w:tcPr>
          <w:p w14:paraId="4D2BAC77"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160</w:t>
            </w:r>
          </w:p>
        </w:tc>
      </w:tr>
      <w:tr w:rsidR="00CE7A70" w14:paraId="7920F027" w14:textId="77777777" w:rsidTr="00305D58">
        <w:trPr>
          <w:trHeight w:val="300"/>
          <w:jc w:val="center"/>
        </w:trPr>
        <w:tc>
          <w:tcPr>
            <w:tcW w:w="2816" w:type="dxa"/>
            <w:tcBorders>
              <w:top w:val="nil"/>
              <w:left w:val="single" w:sz="4" w:space="0" w:color="auto"/>
              <w:bottom w:val="single" w:sz="4" w:space="0" w:color="auto"/>
              <w:right w:val="single" w:sz="4" w:space="0" w:color="auto"/>
            </w:tcBorders>
            <w:noWrap/>
            <w:vAlign w:val="center"/>
            <w:hideMark/>
          </w:tcPr>
          <w:p w14:paraId="2DD9932D"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noWrap/>
            <w:vAlign w:val="bottom"/>
            <w:hideMark/>
          </w:tcPr>
          <w:p w14:paraId="0EEFF274"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2634FC19"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416" w:type="dxa"/>
            <w:tcBorders>
              <w:top w:val="nil"/>
              <w:left w:val="nil"/>
              <w:bottom w:val="single" w:sz="4" w:space="0" w:color="auto"/>
              <w:right w:val="single" w:sz="4" w:space="0" w:color="auto"/>
            </w:tcBorders>
            <w:noWrap/>
            <w:vAlign w:val="bottom"/>
            <w:hideMark/>
          </w:tcPr>
          <w:p w14:paraId="59B80826"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041D7512"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r>
      <w:tr w:rsidR="00CE7A70" w14:paraId="63069CB8" w14:textId="77777777" w:rsidTr="00305D58">
        <w:trPr>
          <w:trHeight w:val="300"/>
          <w:jc w:val="center"/>
        </w:trPr>
        <w:tc>
          <w:tcPr>
            <w:tcW w:w="2816" w:type="dxa"/>
            <w:vMerge w:val="restart"/>
            <w:tcBorders>
              <w:top w:val="nil"/>
              <w:left w:val="single" w:sz="4" w:space="0" w:color="auto"/>
              <w:bottom w:val="single" w:sz="4" w:space="0" w:color="auto"/>
              <w:right w:val="single" w:sz="4" w:space="0" w:color="auto"/>
            </w:tcBorders>
            <w:vAlign w:val="center"/>
            <w:hideMark/>
          </w:tcPr>
          <w:p w14:paraId="7FAA0658"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1910+0092+0612</w:t>
            </w:r>
          </w:p>
          <w:p w14:paraId="38C259AD"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vAlign w:val="center"/>
            <w:hideMark/>
          </w:tcPr>
          <w:p w14:paraId="12F7177E"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Negative</w:t>
            </w:r>
          </w:p>
        </w:tc>
        <w:tc>
          <w:tcPr>
            <w:tcW w:w="1536" w:type="dxa"/>
            <w:tcBorders>
              <w:top w:val="nil"/>
              <w:left w:val="nil"/>
              <w:bottom w:val="single" w:sz="4" w:space="0" w:color="auto"/>
              <w:right w:val="single" w:sz="4" w:space="0" w:color="auto"/>
            </w:tcBorders>
            <w:vAlign w:val="center"/>
            <w:hideMark/>
          </w:tcPr>
          <w:p w14:paraId="2C4D07DA"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130</w:t>
            </w:r>
          </w:p>
        </w:tc>
        <w:tc>
          <w:tcPr>
            <w:tcW w:w="1416" w:type="dxa"/>
            <w:tcBorders>
              <w:top w:val="nil"/>
              <w:left w:val="nil"/>
              <w:bottom w:val="single" w:sz="4" w:space="0" w:color="auto"/>
              <w:right w:val="single" w:sz="4" w:space="0" w:color="auto"/>
            </w:tcBorders>
            <w:vAlign w:val="center"/>
            <w:hideMark/>
          </w:tcPr>
          <w:p w14:paraId="22331030"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w:t>
            </w:r>
          </w:p>
        </w:tc>
        <w:tc>
          <w:tcPr>
            <w:tcW w:w="1536" w:type="dxa"/>
            <w:tcBorders>
              <w:top w:val="nil"/>
              <w:left w:val="nil"/>
              <w:bottom w:val="single" w:sz="4" w:space="0" w:color="auto"/>
              <w:right w:val="single" w:sz="4" w:space="0" w:color="auto"/>
            </w:tcBorders>
            <w:noWrap/>
            <w:vAlign w:val="bottom"/>
            <w:hideMark/>
          </w:tcPr>
          <w:p w14:paraId="1C00BAAF"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132</w:t>
            </w:r>
            <w:r>
              <w:rPr>
                <w:rFonts w:ascii="Times New Roman" w:eastAsia="Times New Roman" w:hAnsi="Times New Roman" w:cs="Times New Roman"/>
                <w:sz w:val="24"/>
                <w:szCs w:val="24"/>
                <w:lang w:val="en-US" w:eastAsia="el-GR"/>
              </w:rPr>
              <w:t xml:space="preserve"> (82.5%)</w:t>
            </w:r>
          </w:p>
        </w:tc>
      </w:tr>
      <w:tr w:rsidR="00CE7A70" w14:paraId="63FCB60D"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0FB7342F"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0259B3CA"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Positive</w:t>
            </w:r>
          </w:p>
        </w:tc>
        <w:tc>
          <w:tcPr>
            <w:tcW w:w="1536" w:type="dxa"/>
            <w:tcBorders>
              <w:top w:val="nil"/>
              <w:left w:val="nil"/>
              <w:bottom w:val="single" w:sz="4" w:space="0" w:color="auto"/>
              <w:right w:val="single" w:sz="4" w:space="0" w:color="auto"/>
            </w:tcBorders>
            <w:vAlign w:val="center"/>
            <w:hideMark/>
          </w:tcPr>
          <w:p w14:paraId="4652EF26"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7</w:t>
            </w:r>
          </w:p>
        </w:tc>
        <w:tc>
          <w:tcPr>
            <w:tcW w:w="1416" w:type="dxa"/>
            <w:tcBorders>
              <w:top w:val="nil"/>
              <w:left w:val="nil"/>
              <w:bottom w:val="single" w:sz="4" w:space="0" w:color="auto"/>
              <w:right w:val="single" w:sz="4" w:space="0" w:color="auto"/>
            </w:tcBorders>
            <w:vAlign w:val="center"/>
            <w:hideMark/>
          </w:tcPr>
          <w:p w14:paraId="76AD696F"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21</w:t>
            </w:r>
          </w:p>
        </w:tc>
        <w:tc>
          <w:tcPr>
            <w:tcW w:w="1536" w:type="dxa"/>
            <w:tcBorders>
              <w:top w:val="nil"/>
              <w:left w:val="nil"/>
              <w:bottom w:val="single" w:sz="4" w:space="0" w:color="auto"/>
              <w:right w:val="single" w:sz="4" w:space="0" w:color="auto"/>
            </w:tcBorders>
            <w:noWrap/>
            <w:vAlign w:val="bottom"/>
            <w:hideMark/>
          </w:tcPr>
          <w:p w14:paraId="75B2B5FE"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28</w:t>
            </w:r>
            <w:r>
              <w:rPr>
                <w:rFonts w:ascii="Times New Roman" w:eastAsia="Times New Roman" w:hAnsi="Times New Roman" w:cs="Times New Roman"/>
                <w:sz w:val="24"/>
                <w:szCs w:val="24"/>
                <w:lang w:val="en-US" w:eastAsia="el-GR"/>
              </w:rPr>
              <w:t xml:space="preserve"> (17.5%)</w:t>
            </w:r>
          </w:p>
        </w:tc>
      </w:tr>
      <w:tr w:rsidR="00CE7A70" w14:paraId="388BF3C0"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70E0F666"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0159938E"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Total</w:t>
            </w:r>
          </w:p>
        </w:tc>
        <w:tc>
          <w:tcPr>
            <w:tcW w:w="1536" w:type="dxa"/>
            <w:tcBorders>
              <w:top w:val="nil"/>
              <w:left w:val="nil"/>
              <w:bottom w:val="single" w:sz="4" w:space="0" w:color="auto"/>
              <w:right w:val="single" w:sz="4" w:space="0" w:color="auto"/>
            </w:tcBorders>
            <w:vAlign w:val="center"/>
            <w:hideMark/>
          </w:tcPr>
          <w:p w14:paraId="647E62A9"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137</w:t>
            </w:r>
            <w:r>
              <w:rPr>
                <w:rFonts w:ascii="Times New Roman" w:eastAsia="Times New Roman" w:hAnsi="Times New Roman" w:cs="Times New Roman"/>
                <w:sz w:val="24"/>
                <w:szCs w:val="24"/>
                <w:lang w:val="en-US" w:eastAsia="el-GR"/>
              </w:rPr>
              <w:t xml:space="preserve"> (85.6%)</w:t>
            </w:r>
          </w:p>
        </w:tc>
        <w:tc>
          <w:tcPr>
            <w:tcW w:w="1416" w:type="dxa"/>
            <w:tcBorders>
              <w:top w:val="nil"/>
              <w:left w:val="nil"/>
              <w:bottom w:val="single" w:sz="4" w:space="0" w:color="auto"/>
              <w:right w:val="single" w:sz="4" w:space="0" w:color="auto"/>
            </w:tcBorders>
            <w:vAlign w:val="center"/>
            <w:hideMark/>
          </w:tcPr>
          <w:p w14:paraId="5F9BD073"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23 (</w:t>
            </w:r>
            <w:r>
              <w:rPr>
                <w:rFonts w:ascii="Times New Roman" w:eastAsia="Times New Roman" w:hAnsi="Times New Roman" w:cs="Times New Roman"/>
                <w:sz w:val="24"/>
                <w:szCs w:val="24"/>
                <w:lang w:val="en-US" w:eastAsia="el-GR"/>
              </w:rPr>
              <w:t>14.4%</w:t>
            </w:r>
            <w:r>
              <w:rPr>
                <w:rFonts w:ascii="Times New Roman" w:eastAsia="Times New Roman" w:hAnsi="Times New Roman" w:cs="Times New Roman"/>
                <w:sz w:val="24"/>
                <w:szCs w:val="24"/>
                <w:lang w:eastAsia="el-GR"/>
              </w:rPr>
              <w:t>)</w:t>
            </w:r>
          </w:p>
        </w:tc>
        <w:tc>
          <w:tcPr>
            <w:tcW w:w="1536" w:type="dxa"/>
            <w:tcBorders>
              <w:top w:val="nil"/>
              <w:left w:val="nil"/>
              <w:bottom w:val="single" w:sz="4" w:space="0" w:color="auto"/>
              <w:right w:val="single" w:sz="4" w:space="0" w:color="auto"/>
            </w:tcBorders>
            <w:noWrap/>
            <w:vAlign w:val="bottom"/>
            <w:hideMark/>
          </w:tcPr>
          <w:p w14:paraId="7798B606"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160</w:t>
            </w:r>
          </w:p>
        </w:tc>
      </w:tr>
      <w:tr w:rsidR="00CE7A70" w14:paraId="6060B66E" w14:textId="77777777" w:rsidTr="00305D58">
        <w:trPr>
          <w:trHeight w:val="300"/>
          <w:jc w:val="center"/>
        </w:trPr>
        <w:tc>
          <w:tcPr>
            <w:tcW w:w="2816" w:type="dxa"/>
            <w:tcBorders>
              <w:top w:val="nil"/>
              <w:left w:val="single" w:sz="4" w:space="0" w:color="auto"/>
              <w:bottom w:val="single" w:sz="4" w:space="0" w:color="auto"/>
              <w:right w:val="single" w:sz="4" w:space="0" w:color="auto"/>
            </w:tcBorders>
            <w:noWrap/>
            <w:vAlign w:val="center"/>
            <w:hideMark/>
          </w:tcPr>
          <w:p w14:paraId="6C12D20E"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noWrap/>
            <w:vAlign w:val="bottom"/>
            <w:hideMark/>
          </w:tcPr>
          <w:p w14:paraId="291163F7"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1B34BE65"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416" w:type="dxa"/>
            <w:tcBorders>
              <w:top w:val="nil"/>
              <w:left w:val="nil"/>
              <w:bottom w:val="single" w:sz="4" w:space="0" w:color="auto"/>
              <w:right w:val="single" w:sz="4" w:space="0" w:color="auto"/>
            </w:tcBorders>
            <w:noWrap/>
            <w:vAlign w:val="bottom"/>
            <w:hideMark/>
          </w:tcPr>
          <w:p w14:paraId="5178DCFE"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24C2CDDF"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r>
      <w:tr w:rsidR="00CE7A70" w14:paraId="79A7D5A3" w14:textId="77777777" w:rsidTr="00305D58">
        <w:trPr>
          <w:trHeight w:val="300"/>
          <w:jc w:val="center"/>
        </w:trPr>
        <w:tc>
          <w:tcPr>
            <w:tcW w:w="2816" w:type="dxa"/>
            <w:vMerge w:val="restart"/>
            <w:tcBorders>
              <w:top w:val="nil"/>
              <w:left w:val="single" w:sz="4" w:space="0" w:color="auto"/>
              <w:bottom w:val="single" w:sz="4" w:space="0" w:color="auto"/>
              <w:right w:val="single" w:sz="4" w:space="0" w:color="auto"/>
            </w:tcBorders>
            <w:vAlign w:val="center"/>
            <w:hideMark/>
          </w:tcPr>
          <w:p w14:paraId="794392AB"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1910+0092+0937</w:t>
            </w:r>
          </w:p>
          <w:p w14:paraId="305E9BDD"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vAlign w:val="center"/>
            <w:hideMark/>
          </w:tcPr>
          <w:p w14:paraId="388E3CEF"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Negative</w:t>
            </w:r>
          </w:p>
        </w:tc>
        <w:tc>
          <w:tcPr>
            <w:tcW w:w="1536" w:type="dxa"/>
            <w:tcBorders>
              <w:top w:val="nil"/>
              <w:left w:val="nil"/>
              <w:bottom w:val="single" w:sz="4" w:space="0" w:color="auto"/>
              <w:right w:val="single" w:sz="4" w:space="0" w:color="auto"/>
            </w:tcBorders>
            <w:vAlign w:val="center"/>
            <w:hideMark/>
          </w:tcPr>
          <w:p w14:paraId="43C479E3"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130</w:t>
            </w:r>
          </w:p>
        </w:tc>
        <w:tc>
          <w:tcPr>
            <w:tcW w:w="1416" w:type="dxa"/>
            <w:tcBorders>
              <w:top w:val="nil"/>
              <w:left w:val="nil"/>
              <w:bottom w:val="single" w:sz="4" w:space="0" w:color="auto"/>
              <w:right w:val="single" w:sz="4" w:space="0" w:color="auto"/>
            </w:tcBorders>
            <w:vAlign w:val="center"/>
            <w:hideMark/>
          </w:tcPr>
          <w:p w14:paraId="6384C3DE"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w:t>
            </w:r>
          </w:p>
        </w:tc>
        <w:tc>
          <w:tcPr>
            <w:tcW w:w="1536" w:type="dxa"/>
            <w:tcBorders>
              <w:top w:val="nil"/>
              <w:left w:val="nil"/>
              <w:bottom w:val="single" w:sz="4" w:space="0" w:color="auto"/>
              <w:right w:val="single" w:sz="4" w:space="0" w:color="auto"/>
            </w:tcBorders>
            <w:noWrap/>
            <w:vAlign w:val="bottom"/>
            <w:hideMark/>
          </w:tcPr>
          <w:p w14:paraId="775B03A5"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132</w:t>
            </w:r>
            <w:r>
              <w:rPr>
                <w:rFonts w:ascii="Times New Roman" w:eastAsia="Times New Roman" w:hAnsi="Times New Roman" w:cs="Times New Roman"/>
                <w:sz w:val="24"/>
                <w:szCs w:val="24"/>
                <w:lang w:val="en-US" w:eastAsia="el-GR"/>
              </w:rPr>
              <w:t xml:space="preserve"> (82.5%)</w:t>
            </w:r>
          </w:p>
        </w:tc>
      </w:tr>
      <w:tr w:rsidR="00CE7A70" w14:paraId="3341A867"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36BBC26E"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5C1EC54F"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Positive</w:t>
            </w:r>
          </w:p>
        </w:tc>
        <w:tc>
          <w:tcPr>
            <w:tcW w:w="1536" w:type="dxa"/>
            <w:tcBorders>
              <w:top w:val="nil"/>
              <w:left w:val="nil"/>
              <w:bottom w:val="single" w:sz="4" w:space="0" w:color="auto"/>
              <w:right w:val="single" w:sz="4" w:space="0" w:color="auto"/>
            </w:tcBorders>
            <w:vAlign w:val="center"/>
            <w:hideMark/>
          </w:tcPr>
          <w:p w14:paraId="23844F41"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7</w:t>
            </w:r>
          </w:p>
        </w:tc>
        <w:tc>
          <w:tcPr>
            <w:tcW w:w="1416" w:type="dxa"/>
            <w:tcBorders>
              <w:top w:val="nil"/>
              <w:left w:val="nil"/>
              <w:bottom w:val="single" w:sz="4" w:space="0" w:color="auto"/>
              <w:right w:val="single" w:sz="4" w:space="0" w:color="auto"/>
            </w:tcBorders>
            <w:vAlign w:val="center"/>
            <w:hideMark/>
          </w:tcPr>
          <w:p w14:paraId="25E12524"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21</w:t>
            </w:r>
          </w:p>
        </w:tc>
        <w:tc>
          <w:tcPr>
            <w:tcW w:w="1536" w:type="dxa"/>
            <w:tcBorders>
              <w:top w:val="nil"/>
              <w:left w:val="nil"/>
              <w:bottom w:val="single" w:sz="4" w:space="0" w:color="auto"/>
              <w:right w:val="single" w:sz="4" w:space="0" w:color="auto"/>
            </w:tcBorders>
            <w:noWrap/>
            <w:vAlign w:val="bottom"/>
            <w:hideMark/>
          </w:tcPr>
          <w:p w14:paraId="495A9637"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28</w:t>
            </w:r>
            <w:r>
              <w:rPr>
                <w:rFonts w:ascii="Times New Roman" w:eastAsia="Times New Roman" w:hAnsi="Times New Roman" w:cs="Times New Roman"/>
                <w:sz w:val="24"/>
                <w:szCs w:val="24"/>
                <w:lang w:val="en-US" w:eastAsia="el-GR"/>
              </w:rPr>
              <w:t xml:space="preserve"> (17.5%)</w:t>
            </w:r>
          </w:p>
        </w:tc>
      </w:tr>
      <w:tr w:rsidR="00CE7A70" w14:paraId="6475C042"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78E64AE3"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35D3CDA4"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Total</w:t>
            </w:r>
          </w:p>
        </w:tc>
        <w:tc>
          <w:tcPr>
            <w:tcW w:w="1536" w:type="dxa"/>
            <w:tcBorders>
              <w:top w:val="nil"/>
              <w:left w:val="nil"/>
              <w:bottom w:val="single" w:sz="4" w:space="0" w:color="auto"/>
              <w:right w:val="single" w:sz="4" w:space="0" w:color="auto"/>
            </w:tcBorders>
            <w:vAlign w:val="center"/>
            <w:hideMark/>
          </w:tcPr>
          <w:p w14:paraId="1984EB11"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137</w:t>
            </w:r>
            <w:r>
              <w:rPr>
                <w:rFonts w:ascii="Times New Roman" w:eastAsia="Times New Roman" w:hAnsi="Times New Roman" w:cs="Times New Roman"/>
                <w:sz w:val="24"/>
                <w:szCs w:val="24"/>
                <w:lang w:val="en-US" w:eastAsia="el-GR"/>
              </w:rPr>
              <w:t xml:space="preserve"> (85.6%)</w:t>
            </w:r>
          </w:p>
        </w:tc>
        <w:tc>
          <w:tcPr>
            <w:tcW w:w="1416" w:type="dxa"/>
            <w:tcBorders>
              <w:top w:val="nil"/>
              <w:left w:val="nil"/>
              <w:bottom w:val="single" w:sz="4" w:space="0" w:color="auto"/>
              <w:right w:val="single" w:sz="4" w:space="0" w:color="auto"/>
            </w:tcBorders>
            <w:vAlign w:val="center"/>
            <w:hideMark/>
          </w:tcPr>
          <w:p w14:paraId="1B3AA087"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23 (</w:t>
            </w:r>
            <w:r>
              <w:rPr>
                <w:rFonts w:ascii="Times New Roman" w:eastAsia="Times New Roman" w:hAnsi="Times New Roman" w:cs="Times New Roman"/>
                <w:sz w:val="24"/>
                <w:szCs w:val="24"/>
                <w:lang w:val="en-US" w:eastAsia="el-GR"/>
              </w:rPr>
              <w:t>14.4%</w:t>
            </w:r>
            <w:r>
              <w:rPr>
                <w:rFonts w:ascii="Times New Roman" w:eastAsia="Times New Roman" w:hAnsi="Times New Roman" w:cs="Times New Roman"/>
                <w:sz w:val="24"/>
                <w:szCs w:val="24"/>
                <w:lang w:eastAsia="el-GR"/>
              </w:rPr>
              <w:t>)</w:t>
            </w:r>
          </w:p>
        </w:tc>
        <w:tc>
          <w:tcPr>
            <w:tcW w:w="1536" w:type="dxa"/>
            <w:tcBorders>
              <w:top w:val="nil"/>
              <w:left w:val="nil"/>
              <w:bottom w:val="single" w:sz="4" w:space="0" w:color="auto"/>
              <w:right w:val="single" w:sz="4" w:space="0" w:color="auto"/>
            </w:tcBorders>
            <w:noWrap/>
            <w:vAlign w:val="bottom"/>
            <w:hideMark/>
          </w:tcPr>
          <w:p w14:paraId="332D1B1C"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160</w:t>
            </w:r>
          </w:p>
        </w:tc>
      </w:tr>
      <w:tr w:rsidR="00CE7A70" w14:paraId="45ECA437" w14:textId="77777777" w:rsidTr="00305D58">
        <w:trPr>
          <w:trHeight w:val="300"/>
          <w:jc w:val="center"/>
        </w:trPr>
        <w:tc>
          <w:tcPr>
            <w:tcW w:w="2816" w:type="dxa"/>
            <w:tcBorders>
              <w:top w:val="nil"/>
              <w:left w:val="single" w:sz="4" w:space="0" w:color="auto"/>
              <w:bottom w:val="single" w:sz="4" w:space="0" w:color="auto"/>
              <w:right w:val="single" w:sz="4" w:space="0" w:color="auto"/>
            </w:tcBorders>
            <w:noWrap/>
            <w:vAlign w:val="center"/>
            <w:hideMark/>
          </w:tcPr>
          <w:p w14:paraId="145DA1EF"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noWrap/>
            <w:vAlign w:val="bottom"/>
            <w:hideMark/>
          </w:tcPr>
          <w:p w14:paraId="671A0E43"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6DA20245"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416" w:type="dxa"/>
            <w:tcBorders>
              <w:top w:val="nil"/>
              <w:left w:val="nil"/>
              <w:bottom w:val="single" w:sz="4" w:space="0" w:color="auto"/>
              <w:right w:val="single" w:sz="4" w:space="0" w:color="auto"/>
            </w:tcBorders>
            <w:noWrap/>
            <w:vAlign w:val="bottom"/>
            <w:hideMark/>
          </w:tcPr>
          <w:p w14:paraId="7B3DFA6A"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13BC9D56"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r>
      <w:tr w:rsidR="00CE7A70" w14:paraId="074F96E4" w14:textId="77777777" w:rsidTr="00305D58">
        <w:trPr>
          <w:trHeight w:val="300"/>
          <w:jc w:val="center"/>
        </w:trPr>
        <w:tc>
          <w:tcPr>
            <w:tcW w:w="2816" w:type="dxa"/>
            <w:vMerge w:val="restart"/>
            <w:tcBorders>
              <w:top w:val="nil"/>
              <w:left w:val="single" w:sz="4" w:space="0" w:color="auto"/>
              <w:bottom w:val="single" w:sz="4" w:space="0" w:color="auto"/>
              <w:right w:val="single" w:sz="4" w:space="0" w:color="auto"/>
            </w:tcBorders>
            <w:vAlign w:val="center"/>
            <w:hideMark/>
          </w:tcPr>
          <w:p w14:paraId="22649FC2"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1910+0612+0937</w:t>
            </w:r>
          </w:p>
          <w:p w14:paraId="09519DC9"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vAlign w:val="center"/>
            <w:hideMark/>
          </w:tcPr>
          <w:p w14:paraId="1B1EE65D"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Negative</w:t>
            </w:r>
          </w:p>
        </w:tc>
        <w:tc>
          <w:tcPr>
            <w:tcW w:w="1536" w:type="dxa"/>
            <w:tcBorders>
              <w:top w:val="nil"/>
              <w:left w:val="nil"/>
              <w:bottom w:val="single" w:sz="4" w:space="0" w:color="auto"/>
              <w:right w:val="single" w:sz="4" w:space="0" w:color="auto"/>
            </w:tcBorders>
            <w:vAlign w:val="center"/>
            <w:hideMark/>
          </w:tcPr>
          <w:p w14:paraId="0B78360F"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130</w:t>
            </w:r>
          </w:p>
        </w:tc>
        <w:tc>
          <w:tcPr>
            <w:tcW w:w="1416" w:type="dxa"/>
            <w:tcBorders>
              <w:top w:val="nil"/>
              <w:left w:val="nil"/>
              <w:bottom w:val="single" w:sz="4" w:space="0" w:color="auto"/>
              <w:right w:val="single" w:sz="4" w:space="0" w:color="auto"/>
            </w:tcBorders>
            <w:vAlign w:val="center"/>
            <w:hideMark/>
          </w:tcPr>
          <w:p w14:paraId="1DBEA0BD"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w:t>
            </w:r>
          </w:p>
        </w:tc>
        <w:tc>
          <w:tcPr>
            <w:tcW w:w="1536" w:type="dxa"/>
            <w:tcBorders>
              <w:top w:val="nil"/>
              <w:left w:val="nil"/>
              <w:bottom w:val="single" w:sz="4" w:space="0" w:color="auto"/>
              <w:right w:val="single" w:sz="4" w:space="0" w:color="auto"/>
            </w:tcBorders>
            <w:noWrap/>
            <w:vAlign w:val="bottom"/>
            <w:hideMark/>
          </w:tcPr>
          <w:p w14:paraId="35292A7C"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132</w:t>
            </w:r>
            <w:r>
              <w:rPr>
                <w:rFonts w:ascii="Times New Roman" w:eastAsia="Times New Roman" w:hAnsi="Times New Roman" w:cs="Times New Roman"/>
                <w:sz w:val="24"/>
                <w:szCs w:val="24"/>
                <w:lang w:val="en-US" w:eastAsia="el-GR"/>
              </w:rPr>
              <w:t xml:space="preserve"> (82.5%)</w:t>
            </w:r>
          </w:p>
        </w:tc>
      </w:tr>
      <w:tr w:rsidR="00CE7A70" w14:paraId="172248D2"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135C5304"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57E97E0B"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Positive</w:t>
            </w:r>
          </w:p>
        </w:tc>
        <w:tc>
          <w:tcPr>
            <w:tcW w:w="1536" w:type="dxa"/>
            <w:tcBorders>
              <w:top w:val="nil"/>
              <w:left w:val="nil"/>
              <w:bottom w:val="single" w:sz="4" w:space="0" w:color="auto"/>
              <w:right w:val="single" w:sz="4" w:space="0" w:color="auto"/>
            </w:tcBorders>
            <w:vAlign w:val="center"/>
            <w:hideMark/>
          </w:tcPr>
          <w:p w14:paraId="339551AD"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8</w:t>
            </w:r>
          </w:p>
        </w:tc>
        <w:tc>
          <w:tcPr>
            <w:tcW w:w="1416" w:type="dxa"/>
            <w:tcBorders>
              <w:top w:val="nil"/>
              <w:left w:val="nil"/>
              <w:bottom w:val="single" w:sz="4" w:space="0" w:color="auto"/>
              <w:right w:val="single" w:sz="4" w:space="0" w:color="auto"/>
            </w:tcBorders>
            <w:vAlign w:val="center"/>
            <w:hideMark/>
          </w:tcPr>
          <w:p w14:paraId="026B1FFC"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20</w:t>
            </w:r>
          </w:p>
        </w:tc>
        <w:tc>
          <w:tcPr>
            <w:tcW w:w="1536" w:type="dxa"/>
            <w:tcBorders>
              <w:top w:val="nil"/>
              <w:left w:val="nil"/>
              <w:bottom w:val="single" w:sz="4" w:space="0" w:color="auto"/>
              <w:right w:val="single" w:sz="4" w:space="0" w:color="auto"/>
            </w:tcBorders>
            <w:noWrap/>
            <w:vAlign w:val="bottom"/>
            <w:hideMark/>
          </w:tcPr>
          <w:p w14:paraId="62B6BA9F"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28</w:t>
            </w:r>
            <w:r>
              <w:rPr>
                <w:rFonts w:ascii="Times New Roman" w:eastAsia="Times New Roman" w:hAnsi="Times New Roman" w:cs="Times New Roman"/>
                <w:sz w:val="24"/>
                <w:szCs w:val="24"/>
                <w:lang w:val="en-US" w:eastAsia="el-GR"/>
              </w:rPr>
              <w:t xml:space="preserve"> (17.5%)</w:t>
            </w:r>
          </w:p>
        </w:tc>
      </w:tr>
      <w:tr w:rsidR="00CE7A70" w14:paraId="7A74ED8F"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19506FB7"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3DDA87A3"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Total</w:t>
            </w:r>
          </w:p>
        </w:tc>
        <w:tc>
          <w:tcPr>
            <w:tcW w:w="1536" w:type="dxa"/>
            <w:tcBorders>
              <w:top w:val="nil"/>
              <w:left w:val="nil"/>
              <w:bottom w:val="single" w:sz="4" w:space="0" w:color="auto"/>
              <w:right w:val="single" w:sz="4" w:space="0" w:color="auto"/>
            </w:tcBorders>
            <w:noWrap/>
            <w:vAlign w:val="bottom"/>
            <w:hideMark/>
          </w:tcPr>
          <w:p w14:paraId="03924EFC"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138</w:t>
            </w:r>
            <w:r>
              <w:rPr>
                <w:rFonts w:ascii="Times New Roman" w:eastAsia="Times New Roman" w:hAnsi="Times New Roman" w:cs="Times New Roman"/>
                <w:sz w:val="24"/>
                <w:szCs w:val="24"/>
                <w:lang w:val="en-US" w:eastAsia="el-GR"/>
              </w:rPr>
              <w:t xml:space="preserve"> (86.3%)</w:t>
            </w:r>
          </w:p>
        </w:tc>
        <w:tc>
          <w:tcPr>
            <w:tcW w:w="1416" w:type="dxa"/>
            <w:tcBorders>
              <w:top w:val="nil"/>
              <w:left w:val="nil"/>
              <w:bottom w:val="single" w:sz="4" w:space="0" w:color="auto"/>
              <w:right w:val="single" w:sz="4" w:space="0" w:color="auto"/>
            </w:tcBorders>
            <w:noWrap/>
            <w:vAlign w:val="bottom"/>
            <w:hideMark/>
          </w:tcPr>
          <w:p w14:paraId="1EECDA10"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22</w:t>
            </w:r>
            <w:r>
              <w:rPr>
                <w:rFonts w:ascii="Times New Roman" w:eastAsia="Times New Roman" w:hAnsi="Times New Roman" w:cs="Times New Roman"/>
                <w:sz w:val="24"/>
                <w:szCs w:val="24"/>
                <w:lang w:val="en-US" w:eastAsia="el-GR"/>
              </w:rPr>
              <w:t xml:space="preserve"> (13.7%)</w:t>
            </w:r>
          </w:p>
        </w:tc>
        <w:tc>
          <w:tcPr>
            <w:tcW w:w="1536" w:type="dxa"/>
            <w:tcBorders>
              <w:top w:val="nil"/>
              <w:left w:val="nil"/>
              <w:bottom w:val="single" w:sz="4" w:space="0" w:color="auto"/>
              <w:right w:val="single" w:sz="4" w:space="0" w:color="auto"/>
            </w:tcBorders>
            <w:noWrap/>
            <w:vAlign w:val="bottom"/>
            <w:hideMark/>
          </w:tcPr>
          <w:p w14:paraId="7F765A58"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160</w:t>
            </w:r>
          </w:p>
        </w:tc>
      </w:tr>
      <w:tr w:rsidR="00CE7A70" w14:paraId="10826094" w14:textId="77777777" w:rsidTr="00305D58">
        <w:trPr>
          <w:trHeight w:val="300"/>
          <w:jc w:val="center"/>
        </w:trPr>
        <w:tc>
          <w:tcPr>
            <w:tcW w:w="2816" w:type="dxa"/>
            <w:tcBorders>
              <w:top w:val="nil"/>
              <w:left w:val="single" w:sz="4" w:space="0" w:color="auto"/>
              <w:bottom w:val="single" w:sz="4" w:space="0" w:color="auto"/>
              <w:right w:val="single" w:sz="4" w:space="0" w:color="auto"/>
            </w:tcBorders>
            <w:noWrap/>
            <w:vAlign w:val="center"/>
            <w:hideMark/>
          </w:tcPr>
          <w:p w14:paraId="72CA7012"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noWrap/>
            <w:vAlign w:val="bottom"/>
            <w:hideMark/>
          </w:tcPr>
          <w:p w14:paraId="5B3A5CBF"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6904EF1D"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416" w:type="dxa"/>
            <w:tcBorders>
              <w:top w:val="nil"/>
              <w:left w:val="nil"/>
              <w:bottom w:val="single" w:sz="4" w:space="0" w:color="auto"/>
              <w:right w:val="single" w:sz="4" w:space="0" w:color="auto"/>
            </w:tcBorders>
            <w:noWrap/>
            <w:vAlign w:val="bottom"/>
            <w:hideMark/>
          </w:tcPr>
          <w:p w14:paraId="7D5622AB"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6C7CF2FA"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r>
      <w:tr w:rsidR="00CE7A70" w14:paraId="2595FFB8" w14:textId="77777777" w:rsidTr="00305D58">
        <w:trPr>
          <w:trHeight w:val="300"/>
          <w:jc w:val="center"/>
        </w:trPr>
        <w:tc>
          <w:tcPr>
            <w:tcW w:w="2816" w:type="dxa"/>
            <w:vMerge w:val="restart"/>
            <w:tcBorders>
              <w:top w:val="nil"/>
              <w:left w:val="single" w:sz="4" w:space="0" w:color="auto"/>
              <w:bottom w:val="single" w:sz="4" w:space="0" w:color="auto"/>
              <w:right w:val="single" w:sz="4" w:space="0" w:color="auto"/>
            </w:tcBorders>
            <w:vAlign w:val="center"/>
            <w:hideMark/>
          </w:tcPr>
          <w:p w14:paraId="74BFB5B3"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1718+0092+0937</w:t>
            </w:r>
          </w:p>
          <w:p w14:paraId="79AA8D1C"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vAlign w:val="center"/>
            <w:hideMark/>
          </w:tcPr>
          <w:p w14:paraId="1EF45965"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Negative</w:t>
            </w:r>
          </w:p>
        </w:tc>
        <w:tc>
          <w:tcPr>
            <w:tcW w:w="1536" w:type="dxa"/>
            <w:tcBorders>
              <w:top w:val="nil"/>
              <w:left w:val="nil"/>
              <w:bottom w:val="single" w:sz="4" w:space="0" w:color="auto"/>
              <w:right w:val="single" w:sz="4" w:space="0" w:color="auto"/>
            </w:tcBorders>
            <w:vAlign w:val="center"/>
            <w:hideMark/>
          </w:tcPr>
          <w:p w14:paraId="1F1632AA"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130</w:t>
            </w:r>
          </w:p>
        </w:tc>
        <w:tc>
          <w:tcPr>
            <w:tcW w:w="1416" w:type="dxa"/>
            <w:tcBorders>
              <w:top w:val="nil"/>
              <w:left w:val="nil"/>
              <w:bottom w:val="single" w:sz="4" w:space="0" w:color="auto"/>
              <w:right w:val="single" w:sz="4" w:space="0" w:color="auto"/>
            </w:tcBorders>
            <w:vAlign w:val="center"/>
            <w:hideMark/>
          </w:tcPr>
          <w:p w14:paraId="31A2555D"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w:t>
            </w:r>
          </w:p>
        </w:tc>
        <w:tc>
          <w:tcPr>
            <w:tcW w:w="1536" w:type="dxa"/>
            <w:tcBorders>
              <w:top w:val="nil"/>
              <w:left w:val="nil"/>
              <w:bottom w:val="single" w:sz="4" w:space="0" w:color="auto"/>
              <w:right w:val="single" w:sz="4" w:space="0" w:color="auto"/>
            </w:tcBorders>
            <w:noWrap/>
            <w:vAlign w:val="bottom"/>
            <w:hideMark/>
          </w:tcPr>
          <w:p w14:paraId="3BB18DB4"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132</w:t>
            </w:r>
            <w:r>
              <w:rPr>
                <w:rFonts w:ascii="Times New Roman" w:eastAsia="Times New Roman" w:hAnsi="Times New Roman" w:cs="Times New Roman"/>
                <w:sz w:val="24"/>
                <w:szCs w:val="24"/>
                <w:lang w:val="en-US" w:eastAsia="el-GR"/>
              </w:rPr>
              <w:t xml:space="preserve"> (82.5%)</w:t>
            </w:r>
          </w:p>
        </w:tc>
      </w:tr>
      <w:tr w:rsidR="00CE7A70" w14:paraId="43D119F9"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067FFAB5"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76C1A274"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Positive</w:t>
            </w:r>
          </w:p>
        </w:tc>
        <w:tc>
          <w:tcPr>
            <w:tcW w:w="1536" w:type="dxa"/>
            <w:tcBorders>
              <w:top w:val="nil"/>
              <w:left w:val="nil"/>
              <w:bottom w:val="single" w:sz="4" w:space="0" w:color="auto"/>
              <w:right w:val="single" w:sz="4" w:space="0" w:color="auto"/>
            </w:tcBorders>
            <w:vAlign w:val="center"/>
            <w:hideMark/>
          </w:tcPr>
          <w:p w14:paraId="7D823EE3"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7</w:t>
            </w:r>
          </w:p>
        </w:tc>
        <w:tc>
          <w:tcPr>
            <w:tcW w:w="1416" w:type="dxa"/>
            <w:tcBorders>
              <w:top w:val="nil"/>
              <w:left w:val="nil"/>
              <w:bottom w:val="single" w:sz="4" w:space="0" w:color="auto"/>
              <w:right w:val="single" w:sz="4" w:space="0" w:color="auto"/>
            </w:tcBorders>
            <w:vAlign w:val="center"/>
            <w:hideMark/>
          </w:tcPr>
          <w:p w14:paraId="08B38952"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21</w:t>
            </w:r>
          </w:p>
        </w:tc>
        <w:tc>
          <w:tcPr>
            <w:tcW w:w="1536" w:type="dxa"/>
            <w:tcBorders>
              <w:top w:val="nil"/>
              <w:left w:val="nil"/>
              <w:bottom w:val="single" w:sz="4" w:space="0" w:color="auto"/>
              <w:right w:val="single" w:sz="4" w:space="0" w:color="auto"/>
            </w:tcBorders>
            <w:noWrap/>
            <w:vAlign w:val="bottom"/>
            <w:hideMark/>
          </w:tcPr>
          <w:p w14:paraId="6AA7D632"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28</w:t>
            </w:r>
            <w:r>
              <w:rPr>
                <w:rFonts w:ascii="Times New Roman" w:eastAsia="Times New Roman" w:hAnsi="Times New Roman" w:cs="Times New Roman"/>
                <w:sz w:val="24"/>
                <w:szCs w:val="24"/>
                <w:lang w:val="en-US" w:eastAsia="el-GR"/>
              </w:rPr>
              <w:t xml:space="preserve"> (17.5%)</w:t>
            </w:r>
          </w:p>
        </w:tc>
      </w:tr>
      <w:tr w:rsidR="00CE7A70" w14:paraId="62EFC687"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47DE4F2E"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36907CDD"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Total</w:t>
            </w:r>
          </w:p>
        </w:tc>
        <w:tc>
          <w:tcPr>
            <w:tcW w:w="1536" w:type="dxa"/>
            <w:tcBorders>
              <w:top w:val="nil"/>
              <w:left w:val="nil"/>
              <w:bottom w:val="single" w:sz="4" w:space="0" w:color="auto"/>
              <w:right w:val="single" w:sz="4" w:space="0" w:color="auto"/>
            </w:tcBorders>
            <w:vAlign w:val="center"/>
            <w:hideMark/>
          </w:tcPr>
          <w:p w14:paraId="60130C5D"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137</w:t>
            </w:r>
            <w:r>
              <w:rPr>
                <w:rFonts w:ascii="Times New Roman" w:eastAsia="Times New Roman" w:hAnsi="Times New Roman" w:cs="Times New Roman"/>
                <w:sz w:val="24"/>
                <w:szCs w:val="24"/>
                <w:lang w:val="en-US" w:eastAsia="el-GR"/>
              </w:rPr>
              <w:t xml:space="preserve"> (85.6%)</w:t>
            </w:r>
          </w:p>
        </w:tc>
        <w:tc>
          <w:tcPr>
            <w:tcW w:w="1416" w:type="dxa"/>
            <w:tcBorders>
              <w:top w:val="nil"/>
              <w:left w:val="nil"/>
              <w:bottom w:val="single" w:sz="4" w:space="0" w:color="auto"/>
              <w:right w:val="single" w:sz="4" w:space="0" w:color="auto"/>
            </w:tcBorders>
            <w:vAlign w:val="center"/>
            <w:hideMark/>
          </w:tcPr>
          <w:p w14:paraId="55CE4312"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23 (</w:t>
            </w:r>
            <w:r>
              <w:rPr>
                <w:rFonts w:ascii="Times New Roman" w:eastAsia="Times New Roman" w:hAnsi="Times New Roman" w:cs="Times New Roman"/>
                <w:sz w:val="24"/>
                <w:szCs w:val="24"/>
                <w:lang w:val="en-US" w:eastAsia="el-GR"/>
              </w:rPr>
              <w:t>14.4%</w:t>
            </w:r>
            <w:r>
              <w:rPr>
                <w:rFonts w:ascii="Times New Roman" w:eastAsia="Times New Roman" w:hAnsi="Times New Roman" w:cs="Times New Roman"/>
                <w:sz w:val="24"/>
                <w:szCs w:val="24"/>
                <w:lang w:eastAsia="el-GR"/>
              </w:rPr>
              <w:t>)</w:t>
            </w:r>
          </w:p>
        </w:tc>
        <w:tc>
          <w:tcPr>
            <w:tcW w:w="1536" w:type="dxa"/>
            <w:tcBorders>
              <w:top w:val="nil"/>
              <w:left w:val="nil"/>
              <w:bottom w:val="single" w:sz="4" w:space="0" w:color="auto"/>
              <w:right w:val="single" w:sz="4" w:space="0" w:color="auto"/>
            </w:tcBorders>
            <w:noWrap/>
            <w:vAlign w:val="bottom"/>
            <w:hideMark/>
          </w:tcPr>
          <w:p w14:paraId="64EFE9F8"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160</w:t>
            </w:r>
          </w:p>
        </w:tc>
      </w:tr>
      <w:tr w:rsidR="00CE7A70" w14:paraId="2FAC3499" w14:textId="77777777" w:rsidTr="00305D58">
        <w:trPr>
          <w:trHeight w:val="300"/>
          <w:jc w:val="center"/>
        </w:trPr>
        <w:tc>
          <w:tcPr>
            <w:tcW w:w="2816" w:type="dxa"/>
            <w:tcBorders>
              <w:top w:val="nil"/>
              <w:left w:val="single" w:sz="4" w:space="0" w:color="auto"/>
              <w:bottom w:val="single" w:sz="4" w:space="0" w:color="auto"/>
              <w:right w:val="single" w:sz="4" w:space="0" w:color="auto"/>
            </w:tcBorders>
            <w:noWrap/>
            <w:vAlign w:val="center"/>
            <w:hideMark/>
          </w:tcPr>
          <w:p w14:paraId="23A0176A"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noWrap/>
            <w:vAlign w:val="bottom"/>
            <w:hideMark/>
          </w:tcPr>
          <w:p w14:paraId="4FAF0656"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0893005D"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416" w:type="dxa"/>
            <w:tcBorders>
              <w:top w:val="nil"/>
              <w:left w:val="nil"/>
              <w:bottom w:val="single" w:sz="4" w:space="0" w:color="auto"/>
              <w:right w:val="single" w:sz="4" w:space="0" w:color="auto"/>
            </w:tcBorders>
            <w:noWrap/>
            <w:vAlign w:val="bottom"/>
            <w:hideMark/>
          </w:tcPr>
          <w:p w14:paraId="0A81B193"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2C861A50"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r>
      <w:tr w:rsidR="00CE7A70" w14:paraId="77BB11EE" w14:textId="77777777" w:rsidTr="00305D58">
        <w:trPr>
          <w:trHeight w:val="300"/>
          <w:jc w:val="center"/>
        </w:trPr>
        <w:tc>
          <w:tcPr>
            <w:tcW w:w="2816" w:type="dxa"/>
            <w:vMerge w:val="restart"/>
            <w:tcBorders>
              <w:top w:val="nil"/>
              <w:left w:val="single" w:sz="4" w:space="0" w:color="auto"/>
              <w:bottom w:val="single" w:sz="4" w:space="0" w:color="auto"/>
              <w:right w:val="single" w:sz="4" w:space="0" w:color="auto"/>
            </w:tcBorders>
            <w:vAlign w:val="center"/>
            <w:hideMark/>
          </w:tcPr>
          <w:p w14:paraId="7C6A9AA2"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1718+0612+0937</w:t>
            </w:r>
          </w:p>
          <w:p w14:paraId="20BB3CE1"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 </w:t>
            </w:r>
          </w:p>
        </w:tc>
        <w:tc>
          <w:tcPr>
            <w:tcW w:w="1164" w:type="dxa"/>
            <w:tcBorders>
              <w:top w:val="nil"/>
              <w:left w:val="nil"/>
              <w:bottom w:val="single" w:sz="4" w:space="0" w:color="auto"/>
              <w:right w:val="single" w:sz="4" w:space="0" w:color="auto"/>
            </w:tcBorders>
            <w:vAlign w:val="center"/>
            <w:hideMark/>
          </w:tcPr>
          <w:p w14:paraId="4A1B3950"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Negative</w:t>
            </w:r>
          </w:p>
        </w:tc>
        <w:tc>
          <w:tcPr>
            <w:tcW w:w="1536" w:type="dxa"/>
            <w:tcBorders>
              <w:top w:val="nil"/>
              <w:left w:val="nil"/>
              <w:bottom w:val="single" w:sz="4" w:space="0" w:color="auto"/>
              <w:right w:val="single" w:sz="4" w:space="0" w:color="auto"/>
            </w:tcBorders>
            <w:vAlign w:val="center"/>
            <w:hideMark/>
          </w:tcPr>
          <w:p w14:paraId="11728709"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127</w:t>
            </w:r>
          </w:p>
        </w:tc>
        <w:tc>
          <w:tcPr>
            <w:tcW w:w="1416" w:type="dxa"/>
            <w:tcBorders>
              <w:top w:val="nil"/>
              <w:left w:val="nil"/>
              <w:bottom w:val="single" w:sz="4" w:space="0" w:color="auto"/>
              <w:right w:val="single" w:sz="4" w:space="0" w:color="auto"/>
            </w:tcBorders>
            <w:vAlign w:val="center"/>
            <w:hideMark/>
          </w:tcPr>
          <w:p w14:paraId="71B316FE"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5</w:t>
            </w:r>
          </w:p>
        </w:tc>
        <w:tc>
          <w:tcPr>
            <w:tcW w:w="1536" w:type="dxa"/>
            <w:tcBorders>
              <w:top w:val="nil"/>
              <w:left w:val="nil"/>
              <w:bottom w:val="single" w:sz="4" w:space="0" w:color="auto"/>
              <w:right w:val="single" w:sz="4" w:space="0" w:color="auto"/>
            </w:tcBorders>
            <w:noWrap/>
            <w:vAlign w:val="bottom"/>
            <w:hideMark/>
          </w:tcPr>
          <w:p w14:paraId="7E860D59"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132</w:t>
            </w:r>
            <w:r>
              <w:rPr>
                <w:rFonts w:ascii="Times New Roman" w:eastAsia="Times New Roman" w:hAnsi="Times New Roman" w:cs="Times New Roman"/>
                <w:sz w:val="24"/>
                <w:szCs w:val="24"/>
                <w:lang w:val="en-US" w:eastAsia="el-GR"/>
              </w:rPr>
              <w:t xml:space="preserve"> (82.5%)</w:t>
            </w:r>
          </w:p>
        </w:tc>
      </w:tr>
      <w:tr w:rsidR="00CE7A70" w14:paraId="260FCFC7"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5EABC860"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7F3300E2"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Positive</w:t>
            </w:r>
          </w:p>
        </w:tc>
        <w:tc>
          <w:tcPr>
            <w:tcW w:w="1536" w:type="dxa"/>
            <w:tcBorders>
              <w:top w:val="nil"/>
              <w:left w:val="nil"/>
              <w:bottom w:val="single" w:sz="4" w:space="0" w:color="auto"/>
              <w:right w:val="single" w:sz="4" w:space="0" w:color="auto"/>
            </w:tcBorders>
            <w:vAlign w:val="center"/>
            <w:hideMark/>
          </w:tcPr>
          <w:p w14:paraId="62B5E186"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7</w:t>
            </w:r>
          </w:p>
        </w:tc>
        <w:tc>
          <w:tcPr>
            <w:tcW w:w="1416" w:type="dxa"/>
            <w:tcBorders>
              <w:top w:val="nil"/>
              <w:left w:val="nil"/>
              <w:bottom w:val="single" w:sz="4" w:space="0" w:color="auto"/>
              <w:right w:val="single" w:sz="4" w:space="0" w:color="auto"/>
            </w:tcBorders>
            <w:vAlign w:val="center"/>
            <w:hideMark/>
          </w:tcPr>
          <w:p w14:paraId="7699C298"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21</w:t>
            </w:r>
          </w:p>
        </w:tc>
        <w:tc>
          <w:tcPr>
            <w:tcW w:w="1536" w:type="dxa"/>
            <w:tcBorders>
              <w:top w:val="nil"/>
              <w:left w:val="nil"/>
              <w:bottom w:val="single" w:sz="4" w:space="0" w:color="auto"/>
              <w:right w:val="single" w:sz="4" w:space="0" w:color="auto"/>
            </w:tcBorders>
            <w:noWrap/>
            <w:vAlign w:val="bottom"/>
            <w:hideMark/>
          </w:tcPr>
          <w:p w14:paraId="03CB3729"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28</w:t>
            </w:r>
            <w:r>
              <w:rPr>
                <w:rFonts w:ascii="Times New Roman" w:eastAsia="Times New Roman" w:hAnsi="Times New Roman" w:cs="Times New Roman"/>
                <w:sz w:val="24"/>
                <w:szCs w:val="24"/>
                <w:lang w:val="en-US" w:eastAsia="el-GR"/>
              </w:rPr>
              <w:t xml:space="preserve"> (17.5%)</w:t>
            </w:r>
          </w:p>
        </w:tc>
      </w:tr>
      <w:tr w:rsidR="00CE7A70" w14:paraId="2F95B4FB"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47A2BB64"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48FBCAB6"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Total</w:t>
            </w:r>
          </w:p>
        </w:tc>
        <w:tc>
          <w:tcPr>
            <w:tcW w:w="1536" w:type="dxa"/>
            <w:tcBorders>
              <w:top w:val="nil"/>
              <w:left w:val="nil"/>
              <w:bottom w:val="single" w:sz="4" w:space="0" w:color="auto"/>
              <w:right w:val="single" w:sz="4" w:space="0" w:color="auto"/>
            </w:tcBorders>
            <w:vAlign w:val="center"/>
            <w:hideMark/>
          </w:tcPr>
          <w:p w14:paraId="7E9C8AB8" w14:textId="77777777" w:rsidR="00CE7A70" w:rsidRDefault="00CE7A70" w:rsidP="007D2F65">
            <w:pPr>
              <w:spacing w:after="0" w:line="240" w:lineRule="auto"/>
              <w:jc w:val="right"/>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134</w:t>
            </w:r>
            <w:r>
              <w:rPr>
                <w:rFonts w:ascii="Times New Roman" w:eastAsia="Times New Roman" w:hAnsi="Times New Roman" w:cs="Times New Roman"/>
                <w:sz w:val="24"/>
                <w:szCs w:val="24"/>
                <w:lang w:val="en-US" w:eastAsia="el-GR"/>
              </w:rPr>
              <w:t xml:space="preserve"> (83.8%)</w:t>
            </w:r>
          </w:p>
        </w:tc>
        <w:tc>
          <w:tcPr>
            <w:tcW w:w="1416" w:type="dxa"/>
            <w:tcBorders>
              <w:top w:val="nil"/>
              <w:left w:val="nil"/>
              <w:bottom w:val="single" w:sz="4" w:space="0" w:color="auto"/>
              <w:right w:val="single" w:sz="4" w:space="0" w:color="auto"/>
            </w:tcBorders>
            <w:vAlign w:val="center"/>
            <w:hideMark/>
          </w:tcPr>
          <w:p w14:paraId="5682B68B" w14:textId="77777777" w:rsidR="00CE7A70" w:rsidRDefault="00CE7A70" w:rsidP="007D2F65">
            <w:pPr>
              <w:spacing w:after="0" w:line="240" w:lineRule="auto"/>
              <w:jc w:val="right"/>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26</w:t>
            </w:r>
            <w:r>
              <w:rPr>
                <w:rFonts w:ascii="Times New Roman" w:eastAsia="Times New Roman" w:hAnsi="Times New Roman" w:cs="Times New Roman"/>
                <w:sz w:val="24"/>
                <w:szCs w:val="24"/>
                <w:lang w:val="en-US" w:eastAsia="el-GR"/>
              </w:rPr>
              <w:t xml:space="preserve"> (16.2%)</w:t>
            </w:r>
          </w:p>
        </w:tc>
        <w:tc>
          <w:tcPr>
            <w:tcW w:w="1536" w:type="dxa"/>
            <w:tcBorders>
              <w:top w:val="nil"/>
              <w:left w:val="nil"/>
              <w:bottom w:val="single" w:sz="4" w:space="0" w:color="auto"/>
              <w:right w:val="single" w:sz="4" w:space="0" w:color="auto"/>
            </w:tcBorders>
            <w:noWrap/>
            <w:vAlign w:val="bottom"/>
            <w:hideMark/>
          </w:tcPr>
          <w:p w14:paraId="6FA1DC84"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160</w:t>
            </w:r>
          </w:p>
        </w:tc>
      </w:tr>
      <w:tr w:rsidR="00CE7A70" w14:paraId="474AE7AA" w14:textId="77777777" w:rsidTr="00305D58">
        <w:trPr>
          <w:trHeight w:val="300"/>
          <w:jc w:val="center"/>
        </w:trPr>
        <w:tc>
          <w:tcPr>
            <w:tcW w:w="2816" w:type="dxa"/>
            <w:tcBorders>
              <w:top w:val="nil"/>
              <w:left w:val="single" w:sz="4" w:space="0" w:color="auto"/>
              <w:bottom w:val="single" w:sz="4" w:space="0" w:color="auto"/>
              <w:right w:val="single" w:sz="4" w:space="0" w:color="auto"/>
            </w:tcBorders>
            <w:noWrap/>
            <w:vAlign w:val="center"/>
            <w:hideMark/>
          </w:tcPr>
          <w:p w14:paraId="1D4CD2EF"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noWrap/>
            <w:vAlign w:val="bottom"/>
            <w:hideMark/>
          </w:tcPr>
          <w:p w14:paraId="2744D4D2"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16A54665"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416" w:type="dxa"/>
            <w:tcBorders>
              <w:top w:val="nil"/>
              <w:left w:val="nil"/>
              <w:bottom w:val="single" w:sz="4" w:space="0" w:color="auto"/>
              <w:right w:val="single" w:sz="4" w:space="0" w:color="auto"/>
            </w:tcBorders>
            <w:noWrap/>
            <w:vAlign w:val="bottom"/>
            <w:hideMark/>
          </w:tcPr>
          <w:p w14:paraId="5D8A5CD1"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2017ACBF"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r>
      <w:tr w:rsidR="00CE7A70" w14:paraId="29AE0516" w14:textId="77777777" w:rsidTr="00305D58">
        <w:trPr>
          <w:trHeight w:val="300"/>
          <w:jc w:val="center"/>
        </w:trPr>
        <w:tc>
          <w:tcPr>
            <w:tcW w:w="2816" w:type="dxa"/>
            <w:vMerge w:val="restart"/>
            <w:tcBorders>
              <w:top w:val="nil"/>
              <w:left w:val="single" w:sz="4" w:space="0" w:color="auto"/>
              <w:bottom w:val="single" w:sz="4" w:space="0" w:color="auto"/>
              <w:right w:val="single" w:sz="4" w:space="0" w:color="auto"/>
            </w:tcBorders>
            <w:vAlign w:val="center"/>
            <w:hideMark/>
          </w:tcPr>
          <w:p w14:paraId="1FA63B27"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0092+0612+0937</w:t>
            </w:r>
          </w:p>
          <w:p w14:paraId="47380B34"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vAlign w:val="center"/>
            <w:hideMark/>
          </w:tcPr>
          <w:p w14:paraId="4C12A108"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Negative</w:t>
            </w:r>
          </w:p>
        </w:tc>
        <w:tc>
          <w:tcPr>
            <w:tcW w:w="1536" w:type="dxa"/>
            <w:tcBorders>
              <w:top w:val="nil"/>
              <w:left w:val="nil"/>
              <w:bottom w:val="single" w:sz="4" w:space="0" w:color="auto"/>
              <w:right w:val="single" w:sz="4" w:space="0" w:color="auto"/>
            </w:tcBorders>
            <w:vAlign w:val="center"/>
            <w:hideMark/>
          </w:tcPr>
          <w:p w14:paraId="01B89344"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132</w:t>
            </w:r>
          </w:p>
        </w:tc>
        <w:tc>
          <w:tcPr>
            <w:tcW w:w="1416" w:type="dxa"/>
            <w:tcBorders>
              <w:top w:val="nil"/>
              <w:left w:val="nil"/>
              <w:bottom w:val="single" w:sz="4" w:space="0" w:color="auto"/>
              <w:right w:val="single" w:sz="4" w:space="0" w:color="auto"/>
            </w:tcBorders>
            <w:vAlign w:val="center"/>
            <w:hideMark/>
          </w:tcPr>
          <w:p w14:paraId="20F645A3"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w:t>
            </w:r>
          </w:p>
        </w:tc>
        <w:tc>
          <w:tcPr>
            <w:tcW w:w="1536" w:type="dxa"/>
            <w:tcBorders>
              <w:top w:val="nil"/>
              <w:left w:val="nil"/>
              <w:bottom w:val="single" w:sz="4" w:space="0" w:color="auto"/>
              <w:right w:val="single" w:sz="4" w:space="0" w:color="auto"/>
            </w:tcBorders>
            <w:noWrap/>
            <w:vAlign w:val="bottom"/>
            <w:hideMark/>
          </w:tcPr>
          <w:p w14:paraId="22DA3EF5"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132</w:t>
            </w:r>
            <w:r>
              <w:rPr>
                <w:rFonts w:ascii="Times New Roman" w:eastAsia="Times New Roman" w:hAnsi="Times New Roman" w:cs="Times New Roman"/>
                <w:sz w:val="24"/>
                <w:szCs w:val="24"/>
                <w:lang w:val="en-US" w:eastAsia="el-GR"/>
              </w:rPr>
              <w:t xml:space="preserve"> (82.5%)</w:t>
            </w:r>
          </w:p>
        </w:tc>
      </w:tr>
      <w:tr w:rsidR="00CE7A70" w14:paraId="3C64DEBC"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1405ECCB"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4259EC61"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Positive</w:t>
            </w:r>
          </w:p>
        </w:tc>
        <w:tc>
          <w:tcPr>
            <w:tcW w:w="1536" w:type="dxa"/>
            <w:tcBorders>
              <w:top w:val="nil"/>
              <w:left w:val="nil"/>
              <w:bottom w:val="single" w:sz="4" w:space="0" w:color="auto"/>
              <w:right w:val="single" w:sz="4" w:space="0" w:color="auto"/>
            </w:tcBorders>
            <w:vAlign w:val="center"/>
            <w:hideMark/>
          </w:tcPr>
          <w:p w14:paraId="0ECE2DC4"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8</w:t>
            </w:r>
          </w:p>
        </w:tc>
        <w:tc>
          <w:tcPr>
            <w:tcW w:w="1416" w:type="dxa"/>
            <w:tcBorders>
              <w:top w:val="nil"/>
              <w:left w:val="nil"/>
              <w:bottom w:val="single" w:sz="4" w:space="0" w:color="auto"/>
              <w:right w:val="single" w:sz="4" w:space="0" w:color="auto"/>
            </w:tcBorders>
            <w:vAlign w:val="center"/>
            <w:hideMark/>
          </w:tcPr>
          <w:p w14:paraId="16BE7A98"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20</w:t>
            </w:r>
          </w:p>
        </w:tc>
        <w:tc>
          <w:tcPr>
            <w:tcW w:w="1536" w:type="dxa"/>
            <w:tcBorders>
              <w:top w:val="nil"/>
              <w:left w:val="nil"/>
              <w:bottom w:val="single" w:sz="4" w:space="0" w:color="auto"/>
              <w:right w:val="single" w:sz="4" w:space="0" w:color="auto"/>
            </w:tcBorders>
            <w:noWrap/>
            <w:vAlign w:val="bottom"/>
            <w:hideMark/>
          </w:tcPr>
          <w:p w14:paraId="2471CA26"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28</w:t>
            </w:r>
            <w:r>
              <w:rPr>
                <w:rFonts w:ascii="Times New Roman" w:eastAsia="Times New Roman" w:hAnsi="Times New Roman" w:cs="Times New Roman"/>
                <w:sz w:val="24"/>
                <w:szCs w:val="24"/>
                <w:lang w:val="en-US" w:eastAsia="el-GR"/>
              </w:rPr>
              <w:t xml:space="preserve"> (17.5%)</w:t>
            </w:r>
          </w:p>
        </w:tc>
      </w:tr>
      <w:tr w:rsidR="00CE7A70" w14:paraId="585BEE9F"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04C19E5A"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12E4A430"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Total</w:t>
            </w:r>
          </w:p>
        </w:tc>
        <w:tc>
          <w:tcPr>
            <w:tcW w:w="1536" w:type="dxa"/>
            <w:tcBorders>
              <w:top w:val="nil"/>
              <w:left w:val="nil"/>
              <w:bottom w:val="single" w:sz="4" w:space="0" w:color="auto"/>
              <w:right w:val="single" w:sz="4" w:space="0" w:color="auto"/>
            </w:tcBorders>
            <w:vAlign w:val="center"/>
            <w:hideMark/>
          </w:tcPr>
          <w:p w14:paraId="687B6F78" w14:textId="77777777" w:rsidR="00CE7A70" w:rsidRDefault="00CE7A70" w:rsidP="007D2F65">
            <w:pPr>
              <w:spacing w:after="0" w:line="240" w:lineRule="auto"/>
              <w:jc w:val="right"/>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140</w:t>
            </w:r>
            <w:r>
              <w:rPr>
                <w:rFonts w:ascii="Times New Roman" w:eastAsia="Times New Roman" w:hAnsi="Times New Roman" w:cs="Times New Roman"/>
                <w:sz w:val="24"/>
                <w:szCs w:val="24"/>
                <w:lang w:val="en-US" w:eastAsia="el-GR"/>
              </w:rPr>
              <w:t xml:space="preserve"> (87.5%)</w:t>
            </w:r>
          </w:p>
        </w:tc>
        <w:tc>
          <w:tcPr>
            <w:tcW w:w="1416" w:type="dxa"/>
            <w:tcBorders>
              <w:top w:val="nil"/>
              <w:left w:val="nil"/>
              <w:bottom w:val="single" w:sz="4" w:space="0" w:color="auto"/>
              <w:right w:val="single" w:sz="4" w:space="0" w:color="auto"/>
            </w:tcBorders>
            <w:vAlign w:val="center"/>
            <w:hideMark/>
          </w:tcPr>
          <w:p w14:paraId="62704AF9" w14:textId="77777777" w:rsidR="00CE7A70" w:rsidRDefault="00CE7A70" w:rsidP="007D2F65">
            <w:pPr>
              <w:spacing w:after="0" w:line="240" w:lineRule="auto"/>
              <w:jc w:val="right"/>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20</w:t>
            </w:r>
            <w:r>
              <w:rPr>
                <w:rFonts w:ascii="Times New Roman" w:eastAsia="Times New Roman" w:hAnsi="Times New Roman" w:cs="Times New Roman"/>
                <w:sz w:val="24"/>
                <w:szCs w:val="24"/>
                <w:lang w:val="en-US" w:eastAsia="el-GR"/>
              </w:rPr>
              <w:t xml:space="preserve"> (12.5%)</w:t>
            </w:r>
          </w:p>
        </w:tc>
        <w:tc>
          <w:tcPr>
            <w:tcW w:w="1536" w:type="dxa"/>
            <w:tcBorders>
              <w:top w:val="nil"/>
              <w:left w:val="nil"/>
              <w:bottom w:val="single" w:sz="4" w:space="0" w:color="auto"/>
              <w:right w:val="single" w:sz="4" w:space="0" w:color="auto"/>
            </w:tcBorders>
            <w:noWrap/>
            <w:vAlign w:val="bottom"/>
            <w:hideMark/>
          </w:tcPr>
          <w:p w14:paraId="08F92061"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160</w:t>
            </w:r>
          </w:p>
        </w:tc>
      </w:tr>
      <w:tr w:rsidR="00CE7A70" w14:paraId="5792AB08" w14:textId="77777777" w:rsidTr="00305D58">
        <w:trPr>
          <w:trHeight w:val="300"/>
          <w:jc w:val="center"/>
        </w:trPr>
        <w:tc>
          <w:tcPr>
            <w:tcW w:w="2816" w:type="dxa"/>
            <w:tcBorders>
              <w:top w:val="nil"/>
              <w:left w:val="single" w:sz="4" w:space="0" w:color="auto"/>
              <w:bottom w:val="single" w:sz="4" w:space="0" w:color="auto"/>
              <w:right w:val="single" w:sz="4" w:space="0" w:color="auto"/>
            </w:tcBorders>
            <w:noWrap/>
            <w:vAlign w:val="center"/>
            <w:hideMark/>
          </w:tcPr>
          <w:p w14:paraId="59DE2B3E"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noWrap/>
            <w:vAlign w:val="bottom"/>
            <w:hideMark/>
          </w:tcPr>
          <w:p w14:paraId="3B2DCF6D"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677B63A2"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416" w:type="dxa"/>
            <w:tcBorders>
              <w:top w:val="nil"/>
              <w:left w:val="nil"/>
              <w:bottom w:val="single" w:sz="4" w:space="0" w:color="auto"/>
              <w:right w:val="single" w:sz="4" w:space="0" w:color="auto"/>
            </w:tcBorders>
            <w:noWrap/>
            <w:vAlign w:val="bottom"/>
            <w:hideMark/>
          </w:tcPr>
          <w:p w14:paraId="03AA324B"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33582510"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r>
      <w:tr w:rsidR="00CE7A70" w14:paraId="62648B05" w14:textId="77777777" w:rsidTr="00305D58">
        <w:trPr>
          <w:trHeight w:val="300"/>
          <w:jc w:val="center"/>
        </w:trPr>
        <w:tc>
          <w:tcPr>
            <w:tcW w:w="2816" w:type="dxa"/>
            <w:vMerge w:val="restart"/>
            <w:tcBorders>
              <w:top w:val="nil"/>
              <w:left w:val="single" w:sz="4" w:space="0" w:color="auto"/>
              <w:bottom w:val="single" w:sz="4" w:space="0" w:color="auto"/>
              <w:right w:val="single" w:sz="4" w:space="0" w:color="auto"/>
            </w:tcBorders>
            <w:vAlign w:val="center"/>
            <w:hideMark/>
          </w:tcPr>
          <w:p w14:paraId="30B8320A"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r>
              <w:rPr>
                <w:rFonts w:ascii="Times New Roman" w:eastAsia="Times New Roman" w:hAnsi="Times New Roman" w:cs="Times New Roman"/>
                <w:sz w:val="24"/>
                <w:szCs w:val="24"/>
                <w:lang w:val="en-US" w:eastAsia="el-GR"/>
              </w:rPr>
              <w:t>All except 1718</w:t>
            </w:r>
          </w:p>
          <w:p w14:paraId="25648532"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vAlign w:val="center"/>
            <w:hideMark/>
          </w:tcPr>
          <w:p w14:paraId="1C56A7A8"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Negative</w:t>
            </w:r>
          </w:p>
        </w:tc>
        <w:tc>
          <w:tcPr>
            <w:tcW w:w="1536" w:type="dxa"/>
            <w:tcBorders>
              <w:top w:val="nil"/>
              <w:left w:val="nil"/>
              <w:bottom w:val="single" w:sz="4" w:space="0" w:color="auto"/>
              <w:right w:val="single" w:sz="4" w:space="0" w:color="auto"/>
            </w:tcBorders>
            <w:vAlign w:val="center"/>
            <w:hideMark/>
          </w:tcPr>
          <w:p w14:paraId="436A9F5D"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130</w:t>
            </w:r>
          </w:p>
        </w:tc>
        <w:tc>
          <w:tcPr>
            <w:tcW w:w="1416" w:type="dxa"/>
            <w:tcBorders>
              <w:top w:val="nil"/>
              <w:left w:val="nil"/>
              <w:bottom w:val="single" w:sz="4" w:space="0" w:color="auto"/>
              <w:right w:val="single" w:sz="4" w:space="0" w:color="auto"/>
            </w:tcBorders>
            <w:vAlign w:val="center"/>
            <w:hideMark/>
          </w:tcPr>
          <w:p w14:paraId="6C7089A0"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w:t>
            </w:r>
          </w:p>
        </w:tc>
        <w:tc>
          <w:tcPr>
            <w:tcW w:w="1536" w:type="dxa"/>
            <w:tcBorders>
              <w:top w:val="nil"/>
              <w:left w:val="nil"/>
              <w:bottom w:val="single" w:sz="4" w:space="0" w:color="auto"/>
              <w:right w:val="single" w:sz="4" w:space="0" w:color="auto"/>
            </w:tcBorders>
            <w:noWrap/>
            <w:vAlign w:val="bottom"/>
            <w:hideMark/>
          </w:tcPr>
          <w:p w14:paraId="345CACF9"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132</w:t>
            </w:r>
            <w:r>
              <w:rPr>
                <w:rFonts w:ascii="Times New Roman" w:eastAsia="Times New Roman" w:hAnsi="Times New Roman" w:cs="Times New Roman"/>
                <w:sz w:val="24"/>
                <w:szCs w:val="24"/>
                <w:lang w:val="en-US" w:eastAsia="el-GR"/>
              </w:rPr>
              <w:t xml:space="preserve"> (82.5%)</w:t>
            </w:r>
          </w:p>
        </w:tc>
      </w:tr>
      <w:tr w:rsidR="00CE7A70" w14:paraId="02BFCD73"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4636325B"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2836AA59"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Positive</w:t>
            </w:r>
          </w:p>
        </w:tc>
        <w:tc>
          <w:tcPr>
            <w:tcW w:w="1536" w:type="dxa"/>
            <w:tcBorders>
              <w:top w:val="nil"/>
              <w:left w:val="nil"/>
              <w:bottom w:val="single" w:sz="4" w:space="0" w:color="auto"/>
              <w:right w:val="single" w:sz="4" w:space="0" w:color="auto"/>
            </w:tcBorders>
            <w:vAlign w:val="center"/>
            <w:hideMark/>
          </w:tcPr>
          <w:p w14:paraId="5431D147"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7</w:t>
            </w:r>
          </w:p>
        </w:tc>
        <w:tc>
          <w:tcPr>
            <w:tcW w:w="1416" w:type="dxa"/>
            <w:tcBorders>
              <w:top w:val="nil"/>
              <w:left w:val="nil"/>
              <w:bottom w:val="single" w:sz="4" w:space="0" w:color="auto"/>
              <w:right w:val="single" w:sz="4" w:space="0" w:color="auto"/>
            </w:tcBorders>
            <w:vAlign w:val="center"/>
            <w:hideMark/>
          </w:tcPr>
          <w:p w14:paraId="16366C6F"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21</w:t>
            </w:r>
          </w:p>
        </w:tc>
        <w:tc>
          <w:tcPr>
            <w:tcW w:w="1536" w:type="dxa"/>
            <w:tcBorders>
              <w:top w:val="nil"/>
              <w:left w:val="nil"/>
              <w:bottom w:val="single" w:sz="4" w:space="0" w:color="auto"/>
              <w:right w:val="single" w:sz="4" w:space="0" w:color="auto"/>
            </w:tcBorders>
            <w:noWrap/>
            <w:vAlign w:val="bottom"/>
            <w:hideMark/>
          </w:tcPr>
          <w:p w14:paraId="40EA976B"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28</w:t>
            </w:r>
            <w:r>
              <w:rPr>
                <w:rFonts w:ascii="Times New Roman" w:eastAsia="Times New Roman" w:hAnsi="Times New Roman" w:cs="Times New Roman"/>
                <w:sz w:val="24"/>
                <w:szCs w:val="24"/>
                <w:lang w:val="en-US" w:eastAsia="el-GR"/>
              </w:rPr>
              <w:t xml:space="preserve"> (17.5%)</w:t>
            </w:r>
          </w:p>
        </w:tc>
      </w:tr>
      <w:tr w:rsidR="00CE7A70" w14:paraId="3DC83DB4"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133965A2"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1BFCBBD1"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Total</w:t>
            </w:r>
          </w:p>
        </w:tc>
        <w:tc>
          <w:tcPr>
            <w:tcW w:w="1536" w:type="dxa"/>
            <w:tcBorders>
              <w:top w:val="nil"/>
              <w:left w:val="nil"/>
              <w:bottom w:val="single" w:sz="4" w:space="0" w:color="auto"/>
              <w:right w:val="single" w:sz="4" w:space="0" w:color="auto"/>
            </w:tcBorders>
            <w:vAlign w:val="center"/>
            <w:hideMark/>
          </w:tcPr>
          <w:p w14:paraId="49BE01BD"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137</w:t>
            </w:r>
            <w:r>
              <w:rPr>
                <w:rFonts w:ascii="Times New Roman" w:eastAsia="Times New Roman" w:hAnsi="Times New Roman" w:cs="Times New Roman"/>
                <w:sz w:val="24"/>
                <w:szCs w:val="24"/>
                <w:lang w:val="en-US" w:eastAsia="el-GR"/>
              </w:rPr>
              <w:t xml:space="preserve"> (85.6%)</w:t>
            </w:r>
          </w:p>
        </w:tc>
        <w:tc>
          <w:tcPr>
            <w:tcW w:w="1416" w:type="dxa"/>
            <w:tcBorders>
              <w:top w:val="nil"/>
              <w:left w:val="nil"/>
              <w:bottom w:val="single" w:sz="4" w:space="0" w:color="auto"/>
              <w:right w:val="single" w:sz="4" w:space="0" w:color="auto"/>
            </w:tcBorders>
            <w:vAlign w:val="center"/>
            <w:hideMark/>
          </w:tcPr>
          <w:p w14:paraId="19558E13"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23 (</w:t>
            </w:r>
            <w:r>
              <w:rPr>
                <w:rFonts w:ascii="Times New Roman" w:eastAsia="Times New Roman" w:hAnsi="Times New Roman" w:cs="Times New Roman"/>
                <w:sz w:val="24"/>
                <w:szCs w:val="24"/>
                <w:lang w:val="en-US" w:eastAsia="el-GR"/>
              </w:rPr>
              <w:t>14.4%</w:t>
            </w:r>
            <w:r>
              <w:rPr>
                <w:rFonts w:ascii="Times New Roman" w:eastAsia="Times New Roman" w:hAnsi="Times New Roman" w:cs="Times New Roman"/>
                <w:sz w:val="24"/>
                <w:szCs w:val="24"/>
                <w:lang w:eastAsia="el-GR"/>
              </w:rPr>
              <w:t>)</w:t>
            </w:r>
          </w:p>
        </w:tc>
        <w:tc>
          <w:tcPr>
            <w:tcW w:w="1536" w:type="dxa"/>
            <w:tcBorders>
              <w:top w:val="nil"/>
              <w:left w:val="nil"/>
              <w:bottom w:val="single" w:sz="4" w:space="0" w:color="auto"/>
              <w:right w:val="single" w:sz="4" w:space="0" w:color="auto"/>
            </w:tcBorders>
            <w:noWrap/>
            <w:vAlign w:val="bottom"/>
            <w:hideMark/>
          </w:tcPr>
          <w:p w14:paraId="02381D49"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160</w:t>
            </w:r>
          </w:p>
        </w:tc>
      </w:tr>
      <w:tr w:rsidR="00CE7A70" w14:paraId="175F45E0" w14:textId="77777777" w:rsidTr="00305D58">
        <w:trPr>
          <w:trHeight w:val="300"/>
          <w:jc w:val="center"/>
        </w:trPr>
        <w:tc>
          <w:tcPr>
            <w:tcW w:w="2816" w:type="dxa"/>
            <w:tcBorders>
              <w:top w:val="nil"/>
              <w:left w:val="single" w:sz="4" w:space="0" w:color="auto"/>
              <w:bottom w:val="single" w:sz="4" w:space="0" w:color="auto"/>
              <w:right w:val="single" w:sz="4" w:space="0" w:color="auto"/>
            </w:tcBorders>
            <w:noWrap/>
            <w:vAlign w:val="center"/>
            <w:hideMark/>
          </w:tcPr>
          <w:p w14:paraId="45F40779"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noWrap/>
            <w:vAlign w:val="bottom"/>
            <w:hideMark/>
          </w:tcPr>
          <w:p w14:paraId="3DCF78B6"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5B56AA18"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416" w:type="dxa"/>
            <w:tcBorders>
              <w:top w:val="nil"/>
              <w:left w:val="nil"/>
              <w:bottom w:val="single" w:sz="4" w:space="0" w:color="auto"/>
              <w:right w:val="single" w:sz="4" w:space="0" w:color="auto"/>
            </w:tcBorders>
            <w:noWrap/>
            <w:vAlign w:val="bottom"/>
            <w:hideMark/>
          </w:tcPr>
          <w:p w14:paraId="26C83B9A"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6AA35776"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r>
      <w:tr w:rsidR="00CE7A70" w14:paraId="2C2EFB31" w14:textId="77777777" w:rsidTr="00305D58">
        <w:trPr>
          <w:trHeight w:val="300"/>
          <w:jc w:val="center"/>
        </w:trPr>
        <w:tc>
          <w:tcPr>
            <w:tcW w:w="2816" w:type="dxa"/>
            <w:vMerge w:val="restart"/>
            <w:tcBorders>
              <w:top w:val="nil"/>
              <w:left w:val="single" w:sz="4" w:space="0" w:color="auto"/>
              <w:bottom w:val="single" w:sz="4" w:space="0" w:color="auto"/>
              <w:right w:val="single" w:sz="4" w:space="0" w:color="auto"/>
            </w:tcBorders>
            <w:vAlign w:val="center"/>
            <w:hideMark/>
          </w:tcPr>
          <w:p w14:paraId="3D086D74"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r>
              <w:rPr>
                <w:rFonts w:ascii="Times New Roman" w:eastAsia="Times New Roman" w:hAnsi="Times New Roman" w:cs="Times New Roman"/>
                <w:sz w:val="24"/>
                <w:szCs w:val="24"/>
                <w:lang w:val="en-US" w:eastAsia="el-GR"/>
              </w:rPr>
              <w:t>All except 0092</w:t>
            </w:r>
          </w:p>
          <w:p w14:paraId="075BD522"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vAlign w:val="center"/>
            <w:hideMark/>
          </w:tcPr>
          <w:p w14:paraId="690C3298"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Negative</w:t>
            </w:r>
          </w:p>
        </w:tc>
        <w:tc>
          <w:tcPr>
            <w:tcW w:w="1536" w:type="dxa"/>
            <w:tcBorders>
              <w:top w:val="nil"/>
              <w:left w:val="nil"/>
              <w:bottom w:val="single" w:sz="4" w:space="0" w:color="auto"/>
              <w:right w:val="single" w:sz="4" w:space="0" w:color="auto"/>
            </w:tcBorders>
            <w:vAlign w:val="center"/>
            <w:hideMark/>
          </w:tcPr>
          <w:p w14:paraId="13FDE8BB"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130</w:t>
            </w:r>
          </w:p>
        </w:tc>
        <w:tc>
          <w:tcPr>
            <w:tcW w:w="1416" w:type="dxa"/>
            <w:tcBorders>
              <w:top w:val="nil"/>
              <w:left w:val="nil"/>
              <w:bottom w:val="single" w:sz="4" w:space="0" w:color="auto"/>
              <w:right w:val="single" w:sz="4" w:space="0" w:color="auto"/>
            </w:tcBorders>
            <w:vAlign w:val="center"/>
            <w:hideMark/>
          </w:tcPr>
          <w:p w14:paraId="0ED61CE9"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w:t>
            </w:r>
          </w:p>
        </w:tc>
        <w:tc>
          <w:tcPr>
            <w:tcW w:w="1536" w:type="dxa"/>
            <w:tcBorders>
              <w:top w:val="nil"/>
              <w:left w:val="nil"/>
              <w:bottom w:val="single" w:sz="4" w:space="0" w:color="auto"/>
              <w:right w:val="single" w:sz="4" w:space="0" w:color="auto"/>
            </w:tcBorders>
            <w:noWrap/>
            <w:vAlign w:val="bottom"/>
            <w:hideMark/>
          </w:tcPr>
          <w:p w14:paraId="471FDB5B"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132</w:t>
            </w:r>
            <w:r>
              <w:rPr>
                <w:rFonts w:ascii="Times New Roman" w:eastAsia="Times New Roman" w:hAnsi="Times New Roman" w:cs="Times New Roman"/>
                <w:sz w:val="24"/>
                <w:szCs w:val="24"/>
                <w:lang w:val="en-US" w:eastAsia="el-GR"/>
              </w:rPr>
              <w:t xml:space="preserve"> (82.5%)</w:t>
            </w:r>
          </w:p>
        </w:tc>
      </w:tr>
      <w:tr w:rsidR="00CE7A70" w14:paraId="7580AF42"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21674512"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11D174D8"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Positive</w:t>
            </w:r>
          </w:p>
        </w:tc>
        <w:tc>
          <w:tcPr>
            <w:tcW w:w="1536" w:type="dxa"/>
            <w:tcBorders>
              <w:top w:val="nil"/>
              <w:left w:val="nil"/>
              <w:bottom w:val="single" w:sz="4" w:space="0" w:color="auto"/>
              <w:right w:val="single" w:sz="4" w:space="0" w:color="auto"/>
            </w:tcBorders>
            <w:vAlign w:val="center"/>
            <w:hideMark/>
          </w:tcPr>
          <w:p w14:paraId="2B7C49E1"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7</w:t>
            </w:r>
          </w:p>
        </w:tc>
        <w:tc>
          <w:tcPr>
            <w:tcW w:w="1416" w:type="dxa"/>
            <w:tcBorders>
              <w:top w:val="nil"/>
              <w:left w:val="nil"/>
              <w:bottom w:val="single" w:sz="4" w:space="0" w:color="auto"/>
              <w:right w:val="single" w:sz="4" w:space="0" w:color="auto"/>
            </w:tcBorders>
            <w:vAlign w:val="center"/>
            <w:hideMark/>
          </w:tcPr>
          <w:p w14:paraId="5A2AF42F"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21</w:t>
            </w:r>
          </w:p>
        </w:tc>
        <w:tc>
          <w:tcPr>
            <w:tcW w:w="1536" w:type="dxa"/>
            <w:tcBorders>
              <w:top w:val="nil"/>
              <w:left w:val="nil"/>
              <w:bottom w:val="single" w:sz="4" w:space="0" w:color="auto"/>
              <w:right w:val="single" w:sz="4" w:space="0" w:color="auto"/>
            </w:tcBorders>
            <w:noWrap/>
            <w:vAlign w:val="bottom"/>
            <w:hideMark/>
          </w:tcPr>
          <w:p w14:paraId="3CE698CC"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28</w:t>
            </w:r>
            <w:r>
              <w:rPr>
                <w:rFonts w:ascii="Times New Roman" w:eastAsia="Times New Roman" w:hAnsi="Times New Roman" w:cs="Times New Roman"/>
                <w:sz w:val="24"/>
                <w:szCs w:val="24"/>
                <w:lang w:val="en-US" w:eastAsia="el-GR"/>
              </w:rPr>
              <w:t xml:space="preserve"> (17.5%)</w:t>
            </w:r>
          </w:p>
        </w:tc>
      </w:tr>
      <w:tr w:rsidR="00CE7A70" w14:paraId="1BB5A9AC"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64D07F6B"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2DB5233C"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Total</w:t>
            </w:r>
          </w:p>
        </w:tc>
        <w:tc>
          <w:tcPr>
            <w:tcW w:w="1536" w:type="dxa"/>
            <w:tcBorders>
              <w:top w:val="nil"/>
              <w:left w:val="nil"/>
              <w:bottom w:val="single" w:sz="4" w:space="0" w:color="auto"/>
              <w:right w:val="single" w:sz="4" w:space="0" w:color="auto"/>
            </w:tcBorders>
            <w:vAlign w:val="center"/>
            <w:hideMark/>
          </w:tcPr>
          <w:p w14:paraId="191575D6" w14:textId="77777777" w:rsidR="00CE7A70" w:rsidRDefault="00CE7A70" w:rsidP="007D2F65">
            <w:pPr>
              <w:spacing w:after="0" w:line="240" w:lineRule="auto"/>
              <w:jc w:val="right"/>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137</w:t>
            </w:r>
            <w:r>
              <w:rPr>
                <w:rFonts w:ascii="Times New Roman" w:eastAsia="Times New Roman" w:hAnsi="Times New Roman" w:cs="Times New Roman"/>
                <w:sz w:val="24"/>
                <w:szCs w:val="24"/>
                <w:lang w:val="en-US" w:eastAsia="el-GR"/>
              </w:rPr>
              <w:t xml:space="preserve"> (85.6%)</w:t>
            </w:r>
          </w:p>
        </w:tc>
        <w:tc>
          <w:tcPr>
            <w:tcW w:w="1416" w:type="dxa"/>
            <w:tcBorders>
              <w:top w:val="nil"/>
              <w:left w:val="nil"/>
              <w:bottom w:val="single" w:sz="4" w:space="0" w:color="auto"/>
              <w:right w:val="single" w:sz="4" w:space="0" w:color="auto"/>
            </w:tcBorders>
            <w:vAlign w:val="center"/>
            <w:hideMark/>
          </w:tcPr>
          <w:p w14:paraId="67565FB1" w14:textId="77777777" w:rsidR="00CE7A70" w:rsidRDefault="00CE7A70" w:rsidP="007D2F65">
            <w:pPr>
              <w:spacing w:after="0" w:line="240" w:lineRule="auto"/>
              <w:jc w:val="right"/>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23 (</w:t>
            </w:r>
            <w:r>
              <w:rPr>
                <w:rFonts w:ascii="Times New Roman" w:eastAsia="Times New Roman" w:hAnsi="Times New Roman" w:cs="Times New Roman"/>
                <w:sz w:val="24"/>
                <w:szCs w:val="24"/>
                <w:lang w:val="en-US" w:eastAsia="el-GR"/>
              </w:rPr>
              <w:t>14.4%</w:t>
            </w:r>
            <w:r>
              <w:rPr>
                <w:rFonts w:ascii="Times New Roman" w:eastAsia="Times New Roman" w:hAnsi="Times New Roman" w:cs="Times New Roman"/>
                <w:sz w:val="24"/>
                <w:szCs w:val="24"/>
                <w:lang w:eastAsia="el-GR"/>
              </w:rPr>
              <w:t>)</w:t>
            </w:r>
          </w:p>
        </w:tc>
        <w:tc>
          <w:tcPr>
            <w:tcW w:w="1536" w:type="dxa"/>
            <w:tcBorders>
              <w:top w:val="nil"/>
              <w:left w:val="nil"/>
              <w:bottom w:val="single" w:sz="4" w:space="0" w:color="auto"/>
              <w:right w:val="single" w:sz="4" w:space="0" w:color="auto"/>
            </w:tcBorders>
            <w:noWrap/>
            <w:vAlign w:val="bottom"/>
            <w:hideMark/>
          </w:tcPr>
          <w:p w14:paraId="77A1F80B"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160</w:t>
            </w:r>
          </w:p>
        </w:tc>
      </w:tr>
      <w:tr w:rsidR="00CE7A70" w14:paraId="0BD163A2" w14:textId="77777777" w:rsidTr="00305D58">
        <w:trPr>
          <w:trHeight w:val="300"/>
          <w:jc w:val="center"/>
        </w:trPr>
        <w:tc>
          <w:tcPr>
            <w:tcW w:w="2816" w:type="dxa"/>
            <w:tcBorders>
              <w:top w:val="nil"/>
              <w:left w:val="single" w:sz="4" w:space="0" w:color="auto"/>
              <w:bottom w:val="single" w:sz="4" w:space="0" w:color="auto"/>
              <w:right w:val="single" w:sz="4" w:space="0" w:color="auto"/>
            </w:tcBorders>
            <w:noWrap/>
            <w:vAlign w:val="center"/>
            <w:hideMark/>
          </w:tcPr>
          <w:p w14:paraId="233ADFB6"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noWrap/>
            <w:vAlign w:val="bottom"/>
            <w:hideMark/>
          </w:tcPr>
          <w:p w14:paraId="24A513BF"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6BF35CED"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416" w:type="dxa"/>
            <w:tcBorders>
              <w:top w:val="nil"/>
              <w:left w:val="nil"/>
              <w:bottom w:val="single" w:sz="4" w:space="0" w:color="auto"/>
              <w:right w:val="single" w:sz="4" w:space="0" w:color="auto"/>
            </w:tcBorders>
            <w:noWrap/>
            <w:vAlign w:val="bottom"/>
            <w:hideMark/>
          </w:tcPr>
          <w:p w14:paraId="7240E86E"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3F21B960"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r>
      <w:tr w:rsidR="00CE7A70" w14:paraId="05D3D43F" w14:textId="77777777" w:rsidTr="00305D58">
        <w:trPr>
          <w:trHeight w:val="300"/>
          <w:jc w:val="center"/>
        </w:trPr>
        <w:tc>
          <w:tcPr>
            <w:tcW w:w="2816" w:type="dxa"/>
            <w:vMerge w:val="restart"/>
            <w:tcBorders>
              <w:top w:val="nil"/>
              <w:left w:val="single" w:sz="4" w:space="0" w:color="auto"/>
              <w:bottom w:val="single" w:sz="4" w:space="0" w:color="auto"/>
              <w:right w:val="single" w:sz="4" w:space="0" w:color="auto"/>
            </w:tcBorders>
            <w:vAlign w:val="center"/>
            <w:hideMark/>
          </w:tcPr>
          <w:p w14:paraId="7AE7E376"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val="en-US" w:eastAsia="el-GR"/>
              </w:rPr>
              <w:t>All except 0612</w:t>
            </w:r>
          </w:p>
          <w:p w14:paraId="2D0E2D1D"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vAlign w:val="center"/>
            <w:hideMark/>
          </w:tcPr>
          <w:p w14:paraId="13E58622"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Negative</w:t>
            </w:r>
          </w:p>
        </w:tc>
        <w:tc>
          <w:tcPr>
            <w:tcW w:w="1536" w:type="dxa"/>
            <w:tcBorders>
              <w:top w:val="nil"/>
              <w:left w:val="nil"/>
              <w:bottom w:val="single" w:sz="4" w:space="0" w:color="auto"/>
              <w:right w:val="single" w:sz="4" w:space="0" w:color="auto"/>
            </w:tcBorders>
            <w:vAlign w:val="center"/>
            <w:hideMark/>
          </w:tcPr>
          <w:p w14:paraId="67577C99"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131</w:t>
            </w:r>
          </w:p>
        </w:tc>
        <w:tc>
          <w:tcPr>
            <w:tcW w:w="1416" w:type="dxa"/>
            <w:tcBorders>
              <w:top w:val="nil"/>
              <w:left w:val="nil"/>
              <w:bottom w:val="single" w:sz="4" w:space="0" w:color="auto"/>
              <w:right w:val="single" w:sz="4" w:space="0" w:color="auto"/>
            </w:tcBorders>
            <w:vAlign w:val="center"/>
            <w:hideMark/>
          </w:tcPr>
          <w:p w14:paraId="2253E6E8"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w:t>
            </w:r>
          </w:p>
        </w:tc>
        <w:tc>
          <w:tcPr>
            <w:tcW w:w="1536" w:type="dxa"/>
            <w:tcBorders>
              <w:top w:val="nil"/>
              <w:left w:val="nil"/>
              <w:bottom w:val="single" w:sz="4" w:space="0" w:color="auto"/>
              <w:right w:val="single" w:sz="4" w:space="0" w:color="auto"/>
            </w:tcBorders>
            <w:noWrap/>
            <w:vAlign w:val="bottom"/>
            <w:hideMark/>
          </w:tcPr>
          <w:p w14:paraId="07CE0649"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132</w:t>
            </w:r>
            <w:r>
              <w:rPr>
                <w:rFonts w:ascii="Times New Roman" w:eastAsia="Times New Roman" w:hAnsi="Times New Roman" w:cs="Times New Roman"/>
                <w:sz w:val="24"/>
                <w:szCs w:val="24"/>
                <w:lang w:val="en-US" w:eastAsia="el-GR"/>
              </w:rPr>
              <w:t xml:space="preserve"> (82.5%)</w:t>
            </w:r>
          </w:p>
        </w:tc>
      </w:tr>
      <w:tr w:rsidR="00CE7A70" w14:paraId="120B3EC9"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2A82316E"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5FAF19CF"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Positive</w:t>
            </w:r>
          </w:p>
        </w:tc>
        <w:tc>
          <w:tcPr>
            <w:tcW w:w="1536" w:type="dxa"/>
            <w:tcBorders>
              <w:top w:val="nil"/>
              <w:left w:val="nil"/>
              <w:bottom w:val="single" w:sz="4" w:space="0" w:color="auto"/>
              <w:right w:val="single" w:sz="4" w:space="0" w:color="auto"/>
            </w:tcBorders>
            <w:vAlign w:val="center"/>
            <w:hideMark/>
          </w:tcPr>
          <w:p w14:paraId="5B7DF3AA"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7</w:t>
            </w:r>
          </w:p>
        </w:tc>
        <w:tc>
          <w:tcPr>
            <w:tcW w:w="1416" w:type="dxa"/>
            <w:tcBorders>
              <w:top w:val="nil"/>
              <w:left w:val="nil"/>
              <w:bottom w:val="single" w:sz="4" w:space="0" w:color="auto"/>
              <w:right w:val="single" w:sz="4" w:space="0" w:color="auto"/>
            </w:tcBorders>
            <w:vAlign w:val="center"/>
            <w:hideMark/>
          </w:tcPr>
          <w:p w14:paraId="09F995F4"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21</w:t>
            </w:r>
          </w:p>
        </w:tc>
        <w:tc>
          <w:tcPr>
            <w:tcW w:w="1536" w:type="dxa"/>
            <w:tcBorders>
              <w:top w:val="nil"/>
              <w:left w:val="nil"/>
              <w:bottom w:val="single" w:sz="4" w:space="0" w:color="auto"/>
              <w:right w:val="single" w:sz="4" w:space="0" w:color="auto"/>
            </w:tcBorders>
            <w:noWrap/>
            <w:vAlign w:val="bottom"/>
            <w:hideMark/>
          </w:tcPr>
          <w:p w14:paraId="46FA7946"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28</w:t>
            </w:r>
            <w:r>
              <w:rPr>
                <w:rFonts w:ascii="Times New Roman" w:eastAsia="Times New Roman" w:hAnsi="Times New Roman" w:cs="Times New Roman"/>
                <w:sz w:val="24"/>
                <w:szCs w:val="24"/>
                <w:lang w:val="en-US" w:eastAsia="el-GR"/>
              </w:rPr>
              <w:t xml:space="preserve"> (17.5%)</w:t>
            </w:r>
          </w:p>
        </w:tc>
      </w:tr>
      <w:tr w:rsidR="00CE7A70" w14:paraId="2E276F2F"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54745C04"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0EFAEBBC"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Total</w:t>
            </w:r>
          </w:p>
        </w:tc>
        <w:tc>
          <w:tcPr>
            <w:tcW w:w="1536" w:type="dxa"/>
            <w:tcBorders>
              <w:top w:val="nil"/>
              <w:left w:val="nil"/>
              <w:bottom w:val="single" w:sz="4" w:space="0" w:color="auto"/>
              <w:right w:val="single" w:sz="4" w:space="0" w:color="auto"/>
            </w:tcBorders>
            <w:vAlign w:val="bottom"/>
            <w:hideMark/>
          </w:tcPr>
          <w:p w14:paraId="4B323C73"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138</w:t>
            </w:r>
            <w:r>
              <w:rPr>
                <w:rFonts w:ascii="Times New Roman" w:eastAsia="Times New Roman" w:hAnsi="Times New Roman" w:cs="Times New Roman"/>
                <w:sz w:val="24"/>
                <w:szCs w:val="24"/>
                <w:lang w:val="en-US" w:eastAsia="el-GR"/>
              </w:rPr>
              <w:t xml:space="preserve"> (86.3%)</w:t>
            </w:r>
          </w:p>
        </w:tc>
        <w:tc>
          <w:tcPr>
            <w:tcW w:w="1416" w:type="dxa"/>
            <w:tcBorders>
              <w:top w:val="nil"/>
              <w:left w:val="nil"/>
              <w:bottom w:val="single" w:sz="4" w:space="0" w:color="auto"/>
              <w:right w:val="single" w:sz="4" w:space="0" w:color="auto"/>
            </w:tcBorders>
            <w:vAlign w:val="bottom"/>
            <w:hideMark/>
          </w:tcPr>
          <w:p w14:paraId="6145E79C"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22</w:t>
            </w:r>
            <w:r>
              <w:rPr>
                <w:rFonts w:ascii="Times New Roman" w:eastAsia="Times New Roman" w:hAnsi="Times New Roman" w:cs="Times New Roman"/>
                <w:sz w:val="24"/>
                <w:szCs w:val="24"/>
                <w:lang w:val="en-US" w:eastAsia="el-GR"/>
              </w:rPr>
              <w:t xml:space="preserve"> (13.7%)</w:t>
            </w:r>
          </w:p>
        </w:tc>
        <w:tc>
          <w:tcPr>
            <w:tcW w:w="1536" w:type="dxa"/>
            <w:tcBorders>
              <w:top w:val="nil"/>
              <w:left w:val="nil"/>
              <w:bottom w:val="single" w:sz="4" w:space="0" w:color="auto"/>
              <w:right w:val="single" w:sz="4" w:space="0" w:color="auto"/>
            </w:tcBorders>
            <w:noWrap/>
            <w:vAlign w:val="bottom"/>
            <w:hideMark/>
          </w:tcPr>
          <w:p w14:paraId="51D331B9"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160</w:t>
            </w:r>
          </w:p>
        </w:tc>
      </w:tr>
      <w:tr w:rsidR="00CE7A70" w14:paraId="4050C89E" w14:textId="77777777" w:rsidTr="00305D58">
        <w:trPr>
          <w:trHeight w:val="300"/>
          <w:jc w:val="center"/>
        </w:trPr>
        <w:tc>
          <w:tcPr>
            <w:tcW w:w="2816" w:type="dxa"/>
            <w:tcBorders>
              <w:top w:val="nil"/>
              <w:left w:val="single" w:sz="4" w:space="0" w:color="auto"/>
              <w:bottom w:val="single" w:sz="4" w:space="0" w:color="auto"/>
              <w:right w:val="single" w:sz="4" w:space="0" w:color="auto"/>
            </w:tcBorders>
            <w:noWrap/>
            <w:vAlign w:val="center"/>
            <w:hideMark/>
          </w:tcPr>
          <w:p w14:paraId="39E123E8"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noWrap/>
            <w:vAlign w:val="bottom"/>
            <w:hideMark/>
          </w:tcPr>
          <w:p w14:paraId="0D2B6037"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5416C4CB"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416" w:type="dxa"/>
            <w:tcBorders>
              <w:top w:val="nil"/>
              <w:left w:val="nil"/>
              <w:bottom w:val="single" w:sz="4" w:space="0" w:color="auto"/>
              <w:right w:val="single" w:sz="4" w:space="0" w:color="auto"/>
            </w:tcBorders>
            <w:noWrap/>
            <w:vAlign w:val="bottom"/>
            <w:hideMark/>
          </w:tcPr>
          <w:p w14:paraId="08887D09"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77317B36"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r>
      <w:tr w:rsidR="00CE7A70" w14:paraId="2AB9EFAE" w14:textId="77777777" w:rsidTr="00305D58">
        <w:trPr>
          <w:trHeight w:val="300"/>
          <w:jc w:val="center"/>
        </w:trPr>
        <w:tc>
          <w:tcPr>
            <w:tcW w:w="2816" w:type="dxa"/>
            <w:vMerge w:val="restart"/>
            <w:tcBorders>
              <w:top w:val="nil"/>
              <w:left w:val="single" w:sz="4" w:space="0" w:color="auto"/>
              <w:bottom w:val="single" w:sz="4" w:space="0" w:color="auto"/>
              <w:right w:val="single" w:sz="4" w:space="0" w:color="auto"/>
            </w:tcBorders>
            <w:vAlign w:val="center"/>
            <w:hideMark/>
          </w:tcPr>
          <w:p w14:paraId="762D34EE"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val="en-US" w:eastAsia="el-GR"/>
              </w:rPr>
              <w:t>All except 0937</w:t>
            </w:r>
          </w:p>
          <w:p w14:paraId="3F547F01"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vAlign w:val="center"/>
            <w:hideMark/>
          </w:tcPr>
          <w:p w14:paraId="27991C9C"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Negative</w:t>
            </w:r>
          </w:p>
        </w:tc>
        <w:tc>
          <w:tcPr>
            <w:tcW w:w="1536" w:type="dxa"/>
            <w:tcBorders>
              <w:top w:val="nil"/>
              <w:left w:val="nil"/>
              <w:bottom w:val="single" w:sz="4" w:space="0" w:color="auto"/>
              <w:right w:val="single" w:sz="4" w:space="0" w:color="auto"/>
            </w:tcBorders>
            <w:vAlign w:val="center"/>
            <w:hideMark/>
          </w:tcPr>
          <w:p w14:paraId="37EB5EF2"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131</w:t>
            </w:r>
          </w:p>
        </w:tc>
        <w:tc>
          <w:tcPr>
            <w:tcW w:w="1416" w:type="dxa"/>
            <w:tcBorders>
              <w:top w:val="nil"/>
              <w:left w:val="nil"/>
              <w:bottom w:val="single" w:sz="4" w:space="0" w:color="auto"/>
              <w:right w:val="single" w:sz="4" w:space="0" w:color="auto"/>
            </w:tcBorders>
            <w:vAlign w:val="center"/>
            <w:hideMark/>
          </w:tcPr>
          <w:p w14:paraId="5BA62E52"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w:t>
            </w:r>
          </w:p>
        </w:tc>
        <w:tc>
          <w:tcPr>
            <w:tcW w:w="1536" w:type="dxa"/>
            <w:tcBorders>
              <w:top w:val="nil"/>
              <w:left w:val="nil"/>
              <w:bottom w:val="single" w:sz="4" w:space="0" w:color="auto"/>
              <w:right w:val="single" w:sz="4" w:space="0" w:color="auto"/>
            </w:tcBorders>
            <w:noWrap/>
            <w:vAlign w:val="bottom"/>
            <w:hideMark/>
          </w:tcPr>
          <w:p w14:paraId="114BF9C7"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132</w:t>
            </w:r>
            <w:r>
              <w:rPr>
                <w:rFonts w:ascii="Times New Roman" w:eastAsia="Times New Roman" w:hAnsi="Times New Roman" w:cs="Times New Roman"/>
                <w:sz w:val="24"/>
                <w:szCs w:val="24"/>
                <w:lang w:val="en-US" w:eastAsia="el-GR"/>
              </w:rPr>
              <w:t xml:space="preserve"> (82.5%)</w:t>
            </w:r>
          </w:p>
        </w:tc>
      </w:tr>
      <w:tr w:rsidR="00CE7A70" w14:paraId="10195E80"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3A2CBC61"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6143AABB"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Positive</w:t>
            </w:r>
          </w:p>
        </w:tc>
        <w:tc>
          <w:tcPr>
            <w:tcW w:w="1536" w:type="dxa"/>
            <w:tcBorders>
              <w:top w:val="nil"/>
              <w:left w:val="nil"/>
              <w:bottom w:val="single" w:sz="4" w:space="0" w:color="auto"/>
              <w:right w:val="single" w:sz="4" w:space="0" w:color="auto"/>
            </w:tcBorders>
            <w:vAlign w:val="center"/>
            <w:hideMark/>
          </w:tcPr>
          <w:p w14:paraId="7BF9AB6F"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7</w:t>
            </w:r>
          </w:p>
        </w:tc>
        <w:tc>
          <w:tcPr>
            <w:tcW w:w="1416" w:type="dxa"/>
            <w:tcBorders>
              <w:top w:val="nil"/>
              <w:left w:val="nil"/>
              <w:bottom w:val="single" w:sz="4" w:space="0" w:color="auto"/>
              <w:right w:val="single" w:sz="4" w:space="0" w:color="auto"/>
            </w:tcBorders>
            <w:vAlign w:val="center"/>
            <w:hideMark/>
          </w:tcPr>
          <w:p w14:paraId="3432C9EB"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21</w:t>
            </w:r>
          </w:p>
        </w:tc>
        <w:tc>
          <w:tcPr>
            <w:tcW w:w="1536" w:type="dxa"/>
            <w:tcBorders>
              <w:top w:val="nil"/>
              <w:left w:val="nil"/>
              <w:bottom w:val="single" w:sz="4" w:space="0" w:color="auto"/>
              <w:right w:val="single" w:sz="4" w:space="0" w:color="auto"/>
            </w:tcBorders>
            <w:noWrap/>
            <w:vAlign w:val="bottom"/>
            <w:hideMark/>
          </w:tcPr>
          <w:p w14:paraId="1B791B4F"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28</w:t>
            </w:r>
            <w:r>
              <w:rPr>
                <w:rFonts w:ascii="Times New Roman" w:eastAsia="Times New Roman" w:hAnsi="Times New Roman" w:cs="Times New Roman"/>
                <w:sz w:val="24"/>
                <w:szCs w:val="24"/>
                <w:lang w:val="en-US" w:eastAsia="el-GR"/>
              </w:rPr>
              <w:t xml:space="preserve"> (17.5%)</w:t>
            </w:r>
          </w:p>
        </w:tc>
      </w:tr>
      <w:tr w:rsidR="00CE7A70" w14:paraId="29E95859"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384AFBD7"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2FAC2872"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Total</w:t>
            </w:r>
          </w:p>
        </w:tc>
        <w:tc>
          <w:tcPr>
            <w:tcW w:w="1536" w:type="dxa"/>
            <w:tcBorders>
              <w:top w:val="nil"/>
              <w:left w:val="nil"/>
              <w:bottom w:val="single" w:sz="4" w:space="0" w:color="auto"/>
              <w:right w:val="single" w:sz="4" w:space="0" w:color="auto"/>
            </w:tcBorders>
            <w:vAlign w:val="bottom"/>
            <w:hideMark/>
          </w:tcPr>
          <w:p w14:paraId="7A985FDF"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138</w:t>
            </w:r>
            <w:r>
              <w:rPr>
                <w:rFonts w:ascii="Times New Roman" w:eastAsia="Times New Roman" w:hAnsi="Times New Roman" w:cs="Times New Roman"/>
                <w:sz w:val="24"/>
                <w:szCs w:val="24"/>
                <w:lang w:val="en-US" w:eastAsia="el-GR"/>
              </w:rPr>
              <w:t xml:space="preserve"> (86.3%)</w:t>
            </w:r>
          </w:p>
        </w:tc>
        <w:tc>
          <w:tcPr>
            <w:tcW w:w="1416" w:type="dxa"/>
            <w:tcBorders>
              <w:top w:val="nil"/>
              <w:left w:val="nil"/>
              <w:bottom w:val="single" w:sz="4" w:space="0" w:color="auto"/>
              <w:right w:val="single" w:sz="4" w:space="0" w:color="auto"/>
            </w:tcBorders>
            <w:vAlign w:val="bottom"/>
            <w:hideMark/>
          </w:tcPr>
          <w:p w14:paraId="42A2F2A3"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22</w:t>
            </w:r>
            <w:r>
              <w:rPr>
                <w:rFonts w:ascii="Times New Roman" w:eastAsia="Times New Roman" w:hAnsi="Times New Roman" w:cs="Times New Roman"/>
                <w:sz w:val="24"/>
                <w:szCs w:val="24"/>
                <w:lang w:val="en-US" w:eastAsia="el-GR"/>
              </w:rPr>
              <w:t xml:space="preserve"> (13.7%)</w:t>
            </w:r>
          </w:p>
        </w:tc>
        <w:tc>
          <w:tcPr>
            <w:tcW w:w="1536" w:type="dxa"/>
            <w:tcBorders>
              <w:top w:val="nil"/>
              <w:left w:val="nil"/>
              <w:bottom w:val="single" w:sz="4" w:space="0" w:color="auto"/>
              <w:right w:val="single" w:sz="4" w:space="0" w:color="auto"/>
            </w:tcBorders>
            <w:noWrap/>
            <w:vAlign w:val="bottom"/>
            <w:hideMark/>
          </w:tcPr>
          <w:p w14:paraId="00431E2D"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160</w:t>
            </w:r>
          </w:p>
        </w:tc>
      </w:tr>
      <w:tr w:rsidR="00CE7A70" w14:paraId="75C9D3C7" w14:textId="77777777" w:rsidTr="00305D58">
        <w:trPr>
          <w:trHeight w:val="300"/>
          <w:jc w:val="center"/>
        </w:trPr>
        <w:tc>
          <w:tcPr>
            <w:tcW w:w="2816" w:type="dxa"/>
            <w:tcBorders>
              <w:top w:val="nil"/>
              <w:left w:val="single" w:sz="4" w:space="0" w:color="auto"/>
              <w:bottom w:val="single" w:sz="4" w:space="0" w:color="auto"/>
              <w:right w:val="single" w:sz="4" w:space="0" w:color="auto"/>
            </w:tcBorders>
            <w:noWrap/>
            <w:vAlign w:val="center"/>
            <w:hideMark/>
          </w:tcPr>
          <w:p w14:paraId="77EF2A6B"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noWrap/>
            <w:vAlign w:val="bottom"/>
            <w:hideMark/>
          </w:tcPr>
          <w:p w14:paraId="2D3B3C2A"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547FE34F"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416" w:type="dxa"/>
            <w:tcBorders>
              <w:top w:val="nil"/>
              <w:left w:val="nil"/>
              <w:bottom w:val="single" w:sz="4" w:space="0" w:color="auto"/>
              <w:right w:val="single" w:sz="4" w:space="0" w:color="auto"/>
            </w:tcBorders>
            <w:noWrap/>
            <w:vAlign w:val="bottom"/>
            <w:hideMark/>
          </w:tcPr>
          <w:p w14:paraId="4940358D"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36" w:type="dxa"/>
            <w:tcBorders>
              <w:top w:val="nil"/>
              <w:left w:val="nil"/>
              <w:bottom w:val="single" w:sz="4" w:space="0" w:color="auto"/>
              <w:right w:val="single" w:sz="4" w:space="0" w:color="auto"/>
            </w:tcBorders>
            <w:noWrap/>
            <w:vAlign w:val="bottom"/>
            <w:hideMark/>
          </w:tcPr>
          <w:p w14:paraId="3F53329F"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r>
      <w:tr w:rsidR="00CE7A70" w14:paraId="184E32DF" w14:textId="77777777" w:rsidTr="00305D58">
        <w:trPr>
          <w:trHeight w:val="300"/>
          <w:jc w:val="center"/>
        </w:trPr>
        <w:tc>
          <w:tcPr>
            <w:tcW w:w="2816" w:type="dxa"/>
            <w:vMerge w:val="restart"/>
            <w:tcBorders>
              <w:top w:val="nil"/>
              <w:left w:val="single" w:sz="4" w:space="0" w:color="auto"/>
              <w:bottom w:val="single" w:sz="4" w:space="0" w:color="auto"/>
              <w:right w:val="single" w:sz="4" w:space="0" w:color="auto"/>
            </w:tcBorders>
            <w:vAlign w:val="center"/>
            <w:hideMark/>
          </w:tcPr>
          <w:p w14:paraId="5ACE6736"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All pr</w:t>
            </w:r>
            <w:proofErr w:type="spellStart"/>
            <w:r>
              <w:rPr>
                <w:rFonts w:ascii="Times New Roman" w:eastAsia="Times New Roman" w:hAnsi="Times New Roman" w:cs="Times New Roman"/>
                <w:sz w:val="24"/>
                <w:szCs w:val="24"/>
                <w:lang w:val="en-US" w:eastAsia="el-GR"/>
              </w:rPr>
              <w:t>oteins</w:t>
            </w:r>
            <w:proofErr w:type="spellEnd"/>
          </w:p>
          <w:p w14:paraId="3B5A6E71"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164" w:type="dxa"/>
            <w:tcBorders>
              <w:top w:val="nil"/>
              <w:left w:val="nil"/>
              <w:bottom w:val="single" w:sz="4" w:space="0" w:color="auto"/>
              <w:right w:val="single" w:sz="4" w:space="0" w:color="auto"/>
            </w:tcBorders>
            <w:vAlign w:val="center"/>
            <w:hideMark/>
          </w:tcPr>
          <w:p w14:paraId="174BA724"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Negative</w:t>
            </w:r>
          </w:p>
        </w:tc>
        <w:tc>
          <w:tcPr>
            <w:tcW w:w="1536" w:type="dxa"/>
            <w:tcBorders>
              <w:top w:val="nil"/>
              <w:left w:val="nil"/>
              <w:bottom w:val="single" w:sz="4" w:space="0" w:color="auto"/>
              <w:right w:val="single" w:sz="4" w:space="0" w:color="auto"/>
            </w:tcBorders>
            <w:vAlign w:val="center"/>
            <w:hideMark/>
          </w:tcPr>
          <w:p w14:paraId="4C57CB7F"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131</w:t>
            </w:r>
          </w:p>
        </w:tc>
        <w:tc>
          <w:tcPr>
            <w:tcW w:w="1416" w:type="dxa"/>
            <w:tcBorders>
              <w:top w:val="nil"/>
              <w:left w:val="nil"/>
              <w:bottom w:val="single" w:sz="4" w:space="0" w:color="auto"/>
              <w:right w:val="single" w:sz="4" w:space="0" w:color="auto"/>
            </w:tcBorders>
            <w:vAlign w:val="center"/>
            <w:hideMark/>
          </w:tcPr>
          <w:p w14:paraId="5F26A28C"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w:t>
            </w:r>
          </w:p>
        </w:tc>
        <w:tc>
          <w:tcPr>
            <w:tcW w:w="1536" w:type="dxa"/>
            <w:tcBorders>
              <w:top w:val="nil"/>
              <w:left w:val="nil"/>
              <w:bottom w:val="single" w:sz="4" w:space="0" w:color="auto"/>
              <w:right w:val="single" w:sz="4" w:space="0" w:color="auto"/>
            </w:tcBorders>
            <w:noWrap/>
            <w:vAlign w:val="bottom"/>
            <w:hideMark/>
          </w:tcPr>
          <w:p w14:paraId="6836C5C6"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132</w:t>
            </w:r>
            <w:r>
              <w:rPr>
                <w:rFonts w:ascii="Times New Roman" w:eastAsia="Times New Roman" w:hAnsi="Times New Roman" w:cs="Times New Roman"/>
                <w:sz w:val="24"/>
                <w:szCs w:val="24"/>
                <w:lang w:val="en-US" w:eastAsia="el-GR"/>
              </w:rPr>
              <w:t xml:space="preserve"> (82.5%)</w:t>
            </w:r>
          </w:p>
        </w:tc>
      </w:tr>
      <w:tr w:rsidR="00CE7A70" w14:paraId="07F8354D"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0B0244BF"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7113FB8C"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Positive</w:t>
            </w:r>
          </w:p>
        </w:tc>
        <w:tc>
          <w:tcPr>
            <w:tcW w:w="1536" w:type="dxa"/>
            <w:tcBorders>
              <w:top w:val="nil"/>
              <w:left w:val="nil"/>
              <w:bottom w:val="single" w:sz="4" w:space="0" w:color="auto"/>
              <w:right w:val="single" w:sz="4" w:space="0" w:color="auto"/>
            </w:tcBorders>
            <w:vAlign w:val="center"/>
            <w:hideMark/>
          </w:tcPr>
          <w:p w14:paraId="26A6117D"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7</w:t>
            </w:r>
          </w:p>
        </w:tc>
        <w:tc>
          <w:tcPr>
            <w:tcW w:w="1416" w:type="dxa"/>
            <w:tcBorders>
              <w:top w:val="nil"/>
              <w:left w:val="nil"/>
              <w:bottom w:val="single" w:sz="4" w:space="0" w:color="auto"/>
              <w:right w:val="single" w:sz="4" w:space="0" w:color="auto"/>
            </w:tcBorders>
            <w:vAlign w:val="center"/>
            <w:hideMark/>
          </w:tcPr>
          <w:p w14:paraId="4BF9A3FA"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21</w:t>
            </w:r>
          </w:p>
        </w:tc>
        <w:tc>
          <w:tcPr>
            <w:tcW w:w="1536" w:type="dxa"/>
            <w:tcBorders>
              <w:top w:val="nil"/>
              <w:left w:val="nil"/>
              <w:bottom w:val="single" w:sz="4" w:space="0" w:color="auto"/>
              <w:right w:val="single" w:sz="4" w:space="0" w:color="auto"/>
            </w:tcBorders>
            <w:noWrap/>
            <w:vAlign w:val="bottom"/>
            <w:hideMark/>
          </w:tcPr>
          <w:p w14:paraId="4314972B"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28</w:t>
            </w:r>
            <w:r>
              <w:rPr>
                <w:rFonts w:ascii="Times New Roman" w:eastAsia="Times New Roman" w:hAnsi="Times New Roman" w:cs="Times New Roman"/>
                <w:sz w:val="24"/>
                <w:szCs w:val="24"/>
                <w:lang w:val="en-US" w:eastAsia="el-GR"/>
              </w:rPr>
              <w:t xml:space="preserve"> (17.5%)</w:t>
            </w:r>
          </w:p>
        </w:tc>
      </w:tr>
      <w:tr w:rsidR="00CE7A70" w14:paraId="47A9485A" w14:textId="77777777" w:rsidTr="00305D5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582174EE" w14:textId="77777777" w:rsidR="00CE7A70" w:rsidRDefault="00CE7A70" w:rsidP="007D2F65">
            <w:pPr>
              <w:spacing w:after="0"/>
              <w:rPr>
                <w:rFonts w:ascii="Times New Roman" w:eastAsia="Times New Roman" w:hAnsi="Times New Roman" w:cs="Times New Roman"/>
                <w:sz w:val="24"/>
                <w:szCs w:val="24"/>
                <w:lang w:eastAsia="el-GR"/>
              </w:rPr>
            </w:pPr>
          </w:p>
        </w:tc>
        <w:tc>
          <w:tcPr>
            <w:tcW w:w="1164" w:type="dxa"/>
            <w:tcBorders>
              <w:top w:val="nil"/>
              <w:left w:val="nil"/>
              <w:bottom w:val="single" w:sz="4" w:space="0" w:color="auto"/>
              <w:right w:val="single" w:sz="4" w:space="0" w:color="auto"/>
            </w:tcBorders>
            <w:vAlign w:val="center"/>
            <w:hideMark/>
          </w:tcPr>
          <w:p w14:paraId="168FC3E0" w14:textId="77777777" w:rsidR="00CE7A70" w:rsidRDefault="00CE7A70" w:rsidP="007D2F6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Total</w:t>
            </w:r>
          </w:p>
        </w:tc>
        <w:tc>
          <w:tcPr>
            <w:tcW w:w="1536" w:type="dxa"/>
            <w:tcBorders>
              <w:top w:val="nil"/>
              <w:left w:val="nil"/>
              <w:bottom w:val="single" w:sz="4" w:space="0" w:color="auto"/>
              <w:right w:val="single" w:sz="4" w:space="0" w:color="auto"/>
            </w:tcBorders>
            <w:noWrap/>
            <w:vAlign w:val="bottom"/>
            <w:hideMark/>
          </w:tcPr>
          <w:p w14:paraId="245A340E" w14:textId="77777777" w:rsidR="00CE7A70" w:rsidRDefault="00CE7A70" w:rsidP="007D2F65">
            <w:pPr>
              <w:spacing w:after="0" w:line="240" w:lineRule="auto"/>
              <w:jc w:val="right"/>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138</w:t>
            </w:r>
            <w:r>
              <w:rPr>
                <w:rFonts w:ascii="Times New Roman" w:eastAsia="Times New Roman" w:hAnsi="Times New Roman" w:cs="Times New Roman"/>
                <w:sz w:val="24"/>
                <w:szCs w:val="24"/>
                <w:lang w:val="en-US" w:eastAsia="el-GR"/>
              </w:rPr>
              <w:t xml:space="preserve"> (86.3%)</w:t>
            </w:r>
          </w:p>
        </w:tc>
        <w:tc>
          <w:tcPr>
            <w:tcW w:w="1416" w:type="dxa"/>
            <w:tcBorders>
              <w:top w:val="nil"/>
              <w:left w:val="nil"/>
              <w:bottom w:val="single" w:sz="4" w:space="0" w:color="auto"/>
              <w:right w:val="single" w:sz="4" w:space="0" w:color="auto"/>
            </w:tcBorders>
            <w:noWrap/>
            <w:vAlign w:val="bottom"/>
            <w:hideMark/>
          </w:tcPr>
          <w:p w14:paraId="338BC219" w14:textId="77777777" w:rsidR="00CE7A70" w:rsidRDefault="00CE7A70" w:rsidP="007D2F65">
            <w:pPr>
              <w:spacing w:after="0" w:line="240" w:lineRule="auto"/>
              <w:jc w:val="right"/>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22</w:t>
            </w:r>
            <w:r>
              <w:rPr>
                <w:rFonts w:ascii="Times New Roman" w:eastAsia="Times New Roman" w:hAnsi="Times New Roman" w:cs="Times New Roman"/>
                <w:sz w:val="24"/>
                <w:szCs w:val="24"/>
                <w:lang w:val="en-US" w:eastAsia="el-GR"/>
              </w:rPr>
              <w:t xml:space="preserve"> (13.7%)</w:t>
            </w:r>
          </w:p>
        </w:tc>
        <w:tc>
          <w:tcPr>
            <w:tcW w:w="1536" w:type="dxa"/>
            <w:tcBorders>
              <w:top w:val="nil"/>
              <w:left w:val="nil"/>
              <w:bottom w:val="single" w:sz="4" w:space="0" w:color="auto"/>
              <w:right w:val="single" w:sz="4" w:space="0" w:color="auto"/>
            </w:tcBorders>
            <w:noWrap/>
            <w:vAlign w:val="bottom"/>
            <w:hideMark/>
          </w:tcPr>
          <w:p w14:paraId="13A1F7BA" w14:textId="77777777" w:rsidR="00CE7A70" w:rsidRDefault="00CE7A70" w:rsidP="007D2F65">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160</w:t>
            </w:r>
          </w:p>
        </w:tc>
      </w:tr>
    </w:tbl>
    <w:p w14:paraId="44497DDC" w14:textId="77777777" w:rsidR="007C654C" w:rsidRDefault="007C654C" w:rsidP="00305D58">
      <w:pPr>
        <w:spacing w:after="0" w:line="480" w:lineRule="auto"/>
        <w:jc w:val="both"/>
        <w:rPr>
          <w:rFonts w:ascii="Times New Roman" w:hAnsi="Times New Roman" w:cs="Times New Roman"/>
          <w:bCs/>
          <w:sz w:val="24"/>
          <w:szCs w:val="24"/>
          <w:lang w:val="en-US"/>
        </w:rPr>
        <w:sectPr w:rsidR="007C654C" w:rsidSect="007C654C">
          <w:pgSz w:w="11906" w:h="16838"/>
          <w:pgMar w:top="1440" w:right="1797" w:bottom="1440" w:left="1797" w:header="709" w:footer="709" w:gutter="0"/>
          <w:cols w:space="708"/>
          <w:docGrid w:linePitch="360"/>
        </w:sectPr>
      </w:pPr>
      <w:bookmarkStart w:id="8" w:name="_Hlk38453494"/>
      <w:bookmarkStart w:id="9" w:name="_Hlk38453420"/>
      <w:bookmarkStart w:id="10" w:name="_Hlk32925297"/>
      <w:r w:rsidRPr="007C654C">
        <w:rPr>
          <w:rFonts w:ascii="Times New Roman" w:hAnsi="Times New Roman" w:cs="Times New Roman"/>
          <w:b/>
          <w:bCs/>
          <w:sz w:val="24"/>
          <w:szCs w:val="24"/>
          <w:lang w:val="en-US"/>
        </w:rPr>
        <w:t>Supplementary</w:t>
      </w:r>
      <w:r>
        <w:rPr>
          <w:rFonts w:ascii="Times New Roman" w:hAnsi="Times New Roman" w:cs="Times New Roman"/>
          <w:sz w:val="24"/>
          <w:szCs w:val="24"/>
          <w:lang w:val="en-US"/>
        </w:rPr>
        <w:t xml:space="preserve"> </w:t>
      </w:r>
      <w:r w:rsidR="00305D58">
        <w:rPr>
          <w:rFonts w:ascii="Times New Roman" w:hAnsi="Times New Roman" w:cs="Times New Roman"/>
          <w:b/>
          <w:sz w:val="24"/>
          <w:szCs w:val="24"/>
          <w:lang w:val="en-US"/>
        </w:rPr>
        <w:t xml:space="preserve">Table </w:t>
      </w:r>
      <w:r>
        <w:rPr>
          <w:rFonts w:ascii="Times New Roman" w:hAnsi="Times New Roman" w:cs="Times New Roman"/>
          <w:b/>
          <w:sz w:val="24"/>
          <w:szCs w:val="24"/>
          <w:lang w:val="en-US"/>
        </w:rPr>
        <w:t>5</w:t>
      </w:r>
      <w:r w:rsidR="00305D58">
        <w:rPr>
          <w:rFonts w:ascii="Times New Roman" w:hAnsi="Times New Roman" w:cs="Times New Roman"/>
          <w:b/>
          <w:sz w:val="24"/>
          <w:szCs w:val="24"/>
          <w:lang w:val="en-US"/>
        </w:rPr>
        <w:t xml:space="preserve">: </w:t>
      </w:r>
      <w:r w:rsidR="00305D58">
        <w:rPr>
          <w:rFonts w:ascii="Times New Roman" w:hAnsi="Times New Roman" w:cs="Times New Roman"/>
          <w:bCs/>
          <w:sz w:val="24"/>
          <w:szCs w:val="24"/>
          <w:lang w:val="en-US"/>
        </w:rPr>
        <w:t xml:space="preserve">True and False Negative, True and False Positive values as calculated based on the </w:t>
      </w:r>
      <w:r w:rsidR="00305D58">
        <w:rPr>
          <w:rFonts w:ascii="Times New Roman" w:hAnsi="Times New Roman" w:cs="Times New Roman"/>
          <w:sz w:val="24"/>
          <w:szCs w:val="24"/>
          <w:lang w:val="en-US"/>
        </w:rPr>
        <w:t>Binary logistic regression</w:t>
      </w:r>
      <w:r w:rsidR="00305D58">
        <w:rPr>
          <w:rFonts w:ascii="Times New Roman" w:hAnsi="Times New Roman" w:cs="Times New Roman"/>
          <w:bCs/>
          <w:sz w:val="24"/>
          <w:szCs w:val="24"/>
          <w:lang w:val="en-US"/>
        </w:rPr>
        <w:t xml:space="preserve"> analysis for each protein in separate and for the combinations of the proteins. No results have been calculated for the </w:t>
      </w:r>
      <w:r w:rsidR="00305D58">
        <w:rPr>
          <w:rFonts w:ascii="Times New Roman" w:hAnsi="Times New Roman" w:cs="Times New Roman"/>
          <w:sz w:val="24"/>
          <w:szCs w:val="24"/>
          <w:lang w:val="en-US"/>
        </w:rPr>
        <w:t xml:space="preserve">combination of the proteins 1718+0092, 1718+0092+0612 and the combination of all the proteins without 1910 because the Hosmer and </w:t>
      </w:r>
      <w:proofErr w:type="spellStart"/>
      <w:r w:rsidR="00305D58">
        <w:rPr>
          <w:rFonts w:ascii="Times New Roman" w:hAnsi="Times New Roman" w:cs="Times New Roman"/>
          <w:sz w:val="24"/>
          <w:szCs w:val="24"/>
          <w:lang w:val="en-US"/>
        </w:rPr>
        <w:t>Lemeshow</w:t>
      </w:r>
      <w:proofErr w:type="spellEnd"/>
      <w:r w:rsidR="00305D58">
        <w:rPr>
          <w:rFonts w:ascii="Times New Roman" w:hAnsi="Times New Roman" w:cs="Times New Roman"/>
          <w:sz w:val="24"/>
          <w:szCs w:val="24"/>
          <w:lang w:val="en-US"/>
        </w:rPr>
        <w:t xml:space="preserve"> test failed. </w:t>
      </w:r>
      <w:r w:rsidR="00305D58">
        <w:rPr>
          <w:rFonts w:ascii="Times New Roman" w:hAnsi="Times New Roman" w:cs="Times New Roman"/>
          <w:bCs/>
          <w:sz w:val="24"/>
          <w:szCs w:val="24"/>
          <w:lang w:val="en-US"/>
        </w:rPr>
        <w:t>From the Table the number of samples agreeing with the clinical diagnosis and presenting with proteins above or below the cut-off set up for each one in the current study can be extracted.</w:t>
      </w:r>
    </w:p>
    <w:bookmarkEnd w:id="8"/>
    <w:p w14:paraId="526E409B" w14:textId="77777777" w:rsidR="007C654C" w:rsidRDefault="007C654C" w:rsidP="00305D58">
      <w:pPr>
        <w:spacing w:after="0" w:line="480" w:lineRule="auto"/>
        <w:jc w:val="both"/>
        <w:rPr>
          <w:rFonts w:ascii="Times New Roman" w:hAnsi="Times New Roman" w:cs="Times New Roman"/>
          <w:bCs/>
          <w:sz w:val="24"/>
          <w:szCs w:val="24"/>
          <w:lang w:val="en-US"/>
        </w:rPr>
      </w:pPr>
    </w:p>
    <w:bookmarkEnd w:id="9"/>
    <w:tbl>
      <w:tblPr>
        <w:tblW w:w="14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711"/>
        <w:gridCol w:w="711"/>
        <w:gridCol w:w="711"/>
        <w:gridCol w:w="711"/>
        <w:gridCol w:w="711"/>
        <w:gridCol w:w="711"/>
        <w:gridCol w:w="821"/>
        <w:gridCol w:w="711"/>
        <w:gridCol w:w="931"/>
        <w:gridCol w:w="711"/>
        <w:gridCol w:w="711"/>
        <w:gridCol w:w="711"/>
        <w:gridCol w:w="711"/>
        <w:gridCol w:w="1011"/>
        <w:gridCol w:w="803"/>
        <w:gridCol w:w="1072"/>
      </w:tblGrid>
      <w:tr w:rsidR="00305D58" w14:paraId="5865775D" w14:textId="77777777" w:rsidTr="007D2F65">
        <w:trPr>
          <w:trHeight w:val="558"/>
        </w:trPr>
        <w:tc>
          <w:tcPr>
            <w:tcW w:w="2233" w:type="dxa"/>
            <w:tcBorders>
              <w:top w:val="single" w:sz="4" w:space="0" w:color="auto"/>
              <w:left w:val="single" w:sz="4" w:space="0" w:color="auto"/>
              <w:bottom w:val="single" w:sz="4" w:space="0" w:color="auto"/>
              <w:right w:val="single" w:sz="4" w:space="0" w:color="auto"/>
            </w:tcBorders>
            <w:vAlign w:val="bottom"/>
          </w:tcPr>
          <w:p w14:paraId="6AB1526C" w14:textId="77777777" w:rsidR="00305D58" w:rsidRPr="00BF4ECB" w:rsidRDefault="007C654C" w:rsidP="007D2F65">
            <w:pPr>
              <w:spacing w:after="0" w:line="240" w:lineRule="auto"/>
              <w:rPr>
                <w:rFonts w:ascii="Times New Roman" w:eastAsia="Times New Roman" w:hAnsi="Times New Roman" w:cs="Times New Roman"/>
                <w:b/>
                <w:bCs/>
                <w:color w:val="000000"/>
                <w:szCs w:val="24"/>
                <w:lang w:val="en-US" w:eastAsia="el-GR"/>
              </w:rPr>
            </w:pPr>
            <w:r>
              <w:rPr>
                <w:rFonts w:ascii="Times New Roman" w:hAnsi="Times New Roman" w:cs="Times New Roman"/>
                <w:bCs/>
                <w:sz w:val="24"/>
                <w:szCs w:val="24"/>
                <w:lang w:val="en-US"/>
              </w:rPr>
              <w:br w:type="page"/>
            </w:r>
          </w:p>
        </w:tc>
        <w:tc>
          <w:tcPr>
            <w:tcW w:w="711" w:type="dxa"/>
            <w:tcBorders>
              <w:top w:val="single" w:sz="4" w:space="0" w:color="auto"/>
              <w:left w:val="single" w:sz="4" w:space="0" w:color="auto"/>
              <w:bottom w:val="single" w:sz="4" w:space="0" w:color="auto"/>
              <w:right w:val="single" w:sz="4" w:space="0" w:color="auto"/>
            </w:tcBorders>
            <w:vAlign w:val="bottom"/>
          </w:tcPr>
          <w:p w14:paraId="2FB3EA74" w14:textId="77777777" w:rsidR="00305D58" w:rsidRPr="00BF4ECB" w:rsidRDefault="00305D58" w:rsidP="007D2F65">
            <w:pPr>
              <w:spacing w:after="0" w:line="240" w:lineRule="auto"/>
              <w:jc w:val="center"/>
              <w:rPr>
                <w:rFonts w:ascii="Times New Roman" w:eastAsia="Times New Roman" w:hAnsi="Times New Roman" w:cs="Times New Roman"/>
                <w:b/>
                <w:bCs/>
                <w:color w:val="000000"/>
                <w:szCs w:val="24"/>
                <w:lang w:val="en-US" w:eastAsia="el-GR"/>
              </w:rPr>
            </w:pPr>
          </w:p>
        </w:tc>
        <w:tc>
          <w:tcPr>
            <w:tcW w:w="711" w:type="dxa"/>
            <w:tcBorders>
              <w:top w:val="single" w:sz="4" w:space="0" w:color="auto"/>
              <w:left w:val="single" w:sz="4" w:space="0" w:color="auto"/>
              <w:bottom w:val="single" w:sz="4" w:space="0" w:color="auto"/>
              <w:right w:val="single" w:sz="4" w:space="0" w:color="auto"/>
            </w:tcBorders>
            <w:vAlign w:val="bottom"/>
          </w:tcPr>
          <w:p w14:paraId="2436293A" w14:textId="77777777" w:rsidR="00305D58" w:rsidRPr="00BF4ECB" w:rsidRDefault="00305D58" w:rsidP="007D2F65">
            <w:pPr>
              <w:spacing w:after="0" w:line="240" w:lineRule="auto"/>
              <w:jc w:val="center"/>
              <w:rPr>
                <w:rFonts w:ascii="Times New Roman" w:eastAsia="Times New Roman" w:hAnsi="Times New Roman" w:cs="Times New Roman"/>
                <w:b/>
                <w:bCs/>
                <w:color w:val="000000"/>
                <w:szCs w:val="24"/>
                <w:lang w:val="en-US" w:eastAsia="el-GR"/>
              </w:rPr>
            </w:pPr>
          </w:p>
        </w:tc>
        <w:tc>
          <w:tcPr>
            <w:tcW w:w="711" w:type="dxa"/>
            <w:tcBorders>
              <w:top w:val="single" w:sz="4" w:space="0" w:color="auto"/>
              <w:left w:val="single" w:sz="4" w:space="0" w:color="auto"/>
              <w:bottom w:val="single" w:sz="4" w:space="0" w:color="auto"/>
              <w:right w:val="single" w:sz="4" w:space="0" w:color="auto"/>
            </w:tcBorders>
            <w:vAlign w:val="bottom"/>
          </w:tcPr>
          <w:p w14:paraId="4CD85BAE" w14:textId="77777777" w:rsidR="00305D58" w:rsidRPr="00BF4ECB" w:rsidRDefault="00305D58" w:rsidP="007D2F65">
            <w:pPr>
              <w:spacing w:after="0" w:line="240" w:lineRule="auto"/>
              <w:jc w:val="center"/>
              <w:rPr>
                <w:rFonts w:ascii="Times New Roman" w:eastAsia="Times New Roman" w:hAnsi="Times New Roman" w:cs="Times New Roman"/>
                <w:b/>
                <w:bCs/>
                <w:color w:val="000000"/>
                <w:szCs w:val="24"/>
                <w:lang w:val="en-US" w:eastAsia="el-GR"/>
              </w:rPr>
            </w:pPr>
          </w:p>
        </w:tc>
        <w:tc>
          <w:tcPr>
            <w:tcW w:w="711" w:type="dxa"/>
            <w:tcBorders>
              <w:top w:val="single" w:sz="4" w:space="0" w:color="auto"/>
              <w:left w:val="single" w:sz="4" w:space="0" w:color="auto"/>
              <w:bottom w:val="single" w:sz="4" w:space="0" w:color="auto"/>
              <w:right w:val="single" w:sz="4" w:space="0" w:color="auto"/>
            </w:tcBorders>
            <w:vAlign w:val="bottom"/>
          </w:tcPr>
          <w:p w14:paraId="2341F23D" w14:textId="77777777" w:rsidR="00305D58" w:rsidRPr="00BF4ECB" w:rsidRDefault="00305D58" w:rsidP="007D2F65">
            <w:pPr>
              <w:spacing w:after="0" w:line="240" w:lineRule="auto"/>
              <w:jc w:val="center"/>
              <w:rPr>
                <w:rFonts w:ascii="Times New Roman" w:eastAsia="Times New Roman" w:hAnsi="Times New Roman" w:cs="Times New Roman"/>
                <w:b/>
                <w:bCs/>
                <w:color w:val="000000"/>
                <w:szCs w:val="24"/>
                <w:lang w:val="en-US" w:eastAsia="el-GR"/>
              </w:rPr>
            </w:pPr>
          </w:p>
        </w:tc>
        <w:tc>
          <w:tcPr>
            <w:tcW w:w="711" w:type="dxa"/>
            <w:tcBorders>
              <w:top w:val="single" w:sz="4" w:space="0" w:color="auto"/>
              <w:left w:val="single" w:sz="4" w:space="0" w:color="auto"/>
              <w:bottom w:val="single" w:sz="4" w:space="0" w:color="auto"/>
              <w:right w:val="single" w:sz="4" w:space="0" w:color="auto"/>
            </w:tcBorders>
            <w:vAlign w:val="bottom"/>
          </w:tcPr>
          <w:p w14:paraId="33F6C156" w14:textId="77777777" w:rsidR="00305D58" w:rsidRPr="00BF4ECB" w:rsidRDefault="00305D58" w:rsidP="007D2F65">
            <w:pPr>
              <w:spacing w:after="0" w:line="240" w:lineRule="auto"/>
              <w:jc w:val="center"/>
              <w:rPr>
                <w:rFonts w:ascii="Times New Roman" w:eastAsia="Times New Roman" w:hAnsi="Times New Roman" w:cs="Times New Roman"/>
                <w:b/>
                <w:bCs/>
                <w:color w:val="000000"/>
                <w:szCs w:val="24"/>
                <w:lang w:val="en-US" w:eastAsia="el-GR"/>
              </w:rPr>
            </w:pPr>
          </w:p>
        </w:tc>
        <w:tc>
          <w:tcPr>
            <w:tcW w:w="711" w:type="dxa"/>
            <w:tcBorders>
              <w:top w:val="single" w:sz="4" w:space="0" w:color="auto"/>
              <w:left w:val="single" w:sz="4" w:space="0" w:color="auto"/>
              <w:bottom w:val="single" w:sz="4" w:space="0" w:color="auto"/>
              <w:right w:val="single" w:sz="4" w:space="0" w:color="auto"/>
            </w:tcBorders>
            <w:vAlign w:val="bottom"/>
          </w:tcPr>
          <w:p w14:paraId="1C63DC68" w14:textId="77777777" w:rsidR="00305D58" w:rsidRPr="00BF4ECB" w:rsidRDefault="00305D58" w:rsidP="007D2F65">
            <w:pPr>
              <w:spacing w:after="0" w:line="240" w:lineRule="auto"/>
              <w:jc w:val="center"/>
              <w:rPr>
                <w:rFonts w:ascii="Times New Roman" w:eastAsia="Times New Roman" w:hAnsi="Times New Roman" w:cs="Times New Roman"/>
                <w:b/>
                <w:bCs/>
                <w:color w:val="000000"/>
                <w:szCs w:val="24"/>
                <w:lang w:val="en-US" w:eastAsia="el-GR"/>
              </w:rPr>
            </w:pPr>
          </w:p>
        </w:tc>
        <w:tc>
          <w:tcPr>
            <w:tcW w:w="821" w:type="dxa"/>
            <w:tcBorders>
              <w:top w:val="single" w:sz="4" w:space="0" w:color="auto"/>
              <w:left w:val="single" w:sz="4" w:space="0" w:color="auto"/>
              <w:bottom w:val="single" w:sz="4" w:space="0" w:color="auto"/>
              <w:right w:val="single" w:sz="4" w:space="0" w:color="auto"/>
            </w:tcBorders>
            <w:vAlign w:val="bottom"/>
          </w:tcPr>
          <w:p w14:paraId="3E0B454B" w14:textId="77777777" w:rsidR="00305D58" w:rsidRPr="00BF4ECB" w:rsidRDefault="00305D58" w:rsidP="007D2F65">
            <w:pPr>
              <w:spacing w:after="0" w:line="240" w:lineRule="auto"/>
              <w:jc w:val="center"/>
              <w:rPr>
                <w:rFonts w:ascii="Times New Roman" w:eastAsia="Times New Roman" w:hAnsi="Times New Roman" w:cs="Times New Roman"/>
                <w:b/>
                <w:bCs/>
                <w:color w:val="000000"/>
                <w:szCs w:val="24"/>
                <w:lang w:val="en-US" w:eastAsia="el-GR"/>
              </w:rPr>
            </w:pPr>
          </w:p>
        </w:tc>
        <w:tc>
          <w:tcPr>
            <w:tcW w:w="711" w:type="dxa"/>
            <w:tcBorders>
              <w:top w:val="single" w:sz="4" w:space="0" w:color="auto"/>
              <w:left w:val="single" w:sz="4" w:space="0" w:color="auto"/>
              <w:bottom w:val="single" w:sz="4" w:space="0" w:color="auto"/>
              <w:right w:val="single" w:sz="4" w:space="0" w:color="auto"/>
            </w:tcBorders>
            <w:vAlign w:val="bottom"/>
          </w:tcPr>
          <w:p w14:paraId="516E1AF9" w14:textId="77777777" w:rsidR="00305D58" w:rsidRPr="00BF4ECB" w:rsidRDefault="00305D58" w:rsidP="007D2F65">
            <w:pPr>
              <w:spacing w:after="0" w:line="240" w:lineRule="auto"/>
              <w:jc w:val="center"/>
              <w:rPr>
                <w:rFonts w:ascii="Times New Roman" w:eastAsia="Times New Roman" w:hAnsi="Times New Roman" w:cs="Times New Roman"/>
                <w:b/>
                <w:bCs/>
                <w:color w:val="000000"/>
                <w:szCs w:val="24"/>
                <w:lang w:val="en-US" w:eastAsia="el-GR"/>
              </w:rPr>
            </w:pPr>
          </w:p>
        </w:tc>
        <w:tc>
          <w:tcPr>
            <w:tcW w:w="931" w:type="dxa"/>
            <w:tcBorders>
              <w:top w:val="single" w:sz="4" w:space="0" w:color="auto"/>
              <w:left w:val="single" w:sz="4" w:space="0" w:color="auto"/>
              <w:bottom w:val="single" w:sz="4" w:space="0" w:color="auto"/>
              <w:right w:val="single" w:sz="4" w:space="0" w:color="auto"/>
            </w:tcBorders>
            <w:vAlign w:val="bottom"/>
          </w:tcPr>
          <w:p w14:paraId="080D9C4D" w14:textId="77777777" w:rsidR="00305D58" w:rsidRDefault="00305D58" w:rsidP="007D2F65">
            <w:pPr>
              <w:spacing w:after="0" w:line="240" w:lineRule="auto"/>
              <w:jc w:val="center"/>
              <w:rPr>
                <w:rFonts w:ascii="Times New Roman" w:eastAsia="Times New Roman" w:hAnsi="Times New Roman" w:cs="Times New Roman"/>
                <w:b/>
                <w:bCs/>
                <w:color w:val="000000"/>
                <w:szCs w:val="24"/>
                <w:lang w:val="en-US" w:eastAsia="el-GR"/>
              </w:rPr>
            </w:pPr>
          </w:p>
        </w:tc>
        <w:tc>
          <w:tcPr>
            <w:tcW w:w="711" w:type="dxa"/>
            <w:tcBorders>
              <w:top w:val="single" w:sz="4" w:space="0" w:color="auto"/>
              <w:left w:val="single" w:sz="4" w:space="0" w:color="auto"/>
              <w:bottom w:val="single" w:sz="4" w:space="0" w:color="auto"/>
              <w:right w:val="single" w:sz="4" w:space="0" w:color="auto"/>
            </w:tcBorders>
            <w:vAlign w:val="bottom"/>
          </w:tcPr>
          <w:p w14:paraId="0D31E149" w14:textId="77777777" w:rsidR="00305D58" w:rsidRDefault="00305D58" w:rsidP="007D2F65">
            <w:pPr>
              <w:spacing w:after="0" w:line="240" w:lineRule="auto"/>
              <w:jc w:val="center"/>
              <w:rPr>
                <w:rFonts w:ascii="Times New Roman" w:eastAsia="Times New Roman" w:hAnsi="Times New Roman" w:cs="Times New Roman"/>
                <w:b/>
                <w:bCs/>
                <w:color w:val="000000"/>
                <w:szCs w:val="24"/>
                <w:lang w:val="en-US" w:eastAsia="el-GR"/>
              </w:rPr>
            </w:pPr>
          </w:p>
        </w:tc>
        <w:tc>
          <w:tcPr>
            <w:tcW w:w="711" w:type="dxa"/>
            <w:tcBorders>
              <w:top w:val="single" w:sz="4" w:space="0" w:color="auto"/>
              <w:left w:val="single" w:sz="4" w:space="0" w:color="auto"/>
              <w:bottom w:val="single" w:sz="4" w:space="0" w:color="auto"/>
              <w:right w:val="single" w:sz="4" w:space="0" w:color="auto"/>
            </w:tcBorders>
            <w:vAlign w:val="bottom"/>
          </w:tcPr>
          <w:p w14:paraId="4D9C608C" w14:textId="77777777" w:rsidR="00305D58" w:rsidRPr="00BF4ECB" w:rsidRDefault="00305D58" w:rsidP="007D2F65">
            <w:pPr>
              <w:spacing w:after="0" w:line="240" w:lineRule="auto"/>
              <w:jc w:val="center"/>
              <w:rPr>
                <w:rFonts w:ascii="Times New Roman" w:eastAsia="Times New Roman" w:hAnsi="Times New Roman" w:cs="Times New Roman"/>
                <w:b/>
                <w:bCs/>
                <w:color w:val="000000"/>
                <w:szCs w:val="24"/>
                <w:lang w:val="en-US" w:eastAsia="el-GR"/>
              </w:rPr>
            </w:pPr>
          </w:p>
        </w:tc>
        <w:tc>
          <w:tcPr>
            <w:tcW w:w="711" w:type="dxa"/>
            <w:tcBorders>
              <w:top w:val="single" w:sz="4" w:space="0" w:color="auto"/>
              <w:left w:val="single" w:sz="4" w:space="0" w:color="auto"/>
              <w:bottom w:val="single" w:sz="4" w:space="0" w:color="auto"/>
              <w:right w:val="single" w:sz="4" w:space="0" w:color="auto"/>
            </w:tcBorders>
            <w:vAlign w:val="bottom"/>
          </w:tcPr>
          <w:p w14:paraId="0330A917" w14:textId="77777777" w:rsidR="00305D58" w:rsidRPr="00BF4ECB" w:rsidRDefault="00305D58" w:rsidP="007D2F65">
            <w:pPr>
              <w:spacing w:after="0" w:line="240" w:lineRule="auto"/>
              <w:jc w:val="center"/>
              <w:rPr>
                <w:rFonts w:ascii="Times New Roman" w:eastAsia="Times New Roman" w:hAnsi="Times New Roman" w:cs="Times New Roman"/>
                <w:b/>
                <w:bCs/>
                <w:color w:val="000000"/>
                <w:szCs w:val="24"/>
                <w:lang w:val="en-US" w:eastAsia="el-GR"/>
              </w:rPr>
            </w:pPr>
          </w:p>
        </w:tc>
        <w:tc>
          <w:tcPr>
            <w:tcW w:w="3597" w:type="dxa"/>
            <w:gridSpan w:val="4"/>
            <w:tcBorders>
              <w:top w:val="single" w:sz="4" w:space="0" w:color="auto"/>
              <w:left w:val="single" w:sz="4" w:space="0" w:color="auto"/>
              <w:bottom w:val="single" w:sz="4" w:space="0" w:color="auto"/>
              <w:right w:val="single" w:sz="4" w:space="0" w:color="auto"/>
            </w:tcBorders>
            <w:vAlign w:val="bottom"/>
            <w:hideMark/>
          </w:tcPr>
          <w:p w14:paraId="7CD37CBE" w14:textId="77777777" w:rsidR="00305D58" w:rsidRDefault="00305D58" w:rsidP="007D2F65">
            <w:pPr>
              <w:spacing w:after="0" w:line="240" w:lineRule="auto"/>
              <w:jc w:val="center"/>
              <w:rPr>
                <w:rFonts w:ascii="Times New Roman" w:eastAsia="Times New Roman" w:hAnsi="Times New Roman" w:cs="Times New Roman"/>
                <w:b/>
                <w:bCs/>
                <w:color w:val="000000"/>
                <w:szCs w:val="24"/>
                <w:lang w:val="en-US" w:eastAsia="el-GR"/>
              </w:rPr>
            </w:pPr>
            <w:r>
              <w:rPr>
                <w:rFonts w:ascii="Times New Roman" w:eastAsia="Times New Roman" w:hAnsi="Times New Roman" w:cs="Times New Roman"/>
                <w:b/>
                <w:bCs/>
                <w:color w:val="000000"/>
                <w:szCs w:val="24"/>
                <w:lang w:val="en-US" w:eastAsia="el-GR"/>
              </w:rPr>
              <w:t>Model build up</w:t>
            </w:r>
          </w:p>
        </w:tc>
      </w:tr>
      <w:tr w:rsidR="00305D58" w14:paraId="08B99BA8" w14:textId="77777777" w:rsidTr="007D2F65">
        <w:trPr>
          <w:trHeight w:val="558"/>
        </w:trPr>
        <w:tc>
          <w:tcPr>
            <w:tcW w:w="2233" w:type="dxa"/>
            <w:tcBorders>
              <w:top w:val="single" w:sz="4" w:space="0" w:color="auto"/>
              <w:left w:val="single" w:sz="4" w:space="0" w:color="auto"/>
              <w:bottom w:val="single" w:sz="4" w:space="0" w:color="auto"/>
              <w:right w:val="single" w:sz="4" w:space="0" w:color="auto"/>
            </w:tcBorders>
            <w:vAlign w:val="bottom"/>
            <w:hideMark/>
          </w:tcPr>
          <w:p w14:paraId="47A122BF" w14:textId="77777777" w:rsidR="00305D58" w:rsidRDefault="00305D58" w:rsidP="007D2F65">
            <w:pPr>
              <w:spacing w:after="0" w:line="240" w:lineRule="auto"/>
              <w:rPr>
                <w:rFonts w:ascii="Times New Roman" w:eastAsia="Times New Roman" w:hAnsi="Times New Roman" w:cs="Times New Roman"/>
                <w:b/>
                <w:bCs/>
                <w:color w:val="000000"/>
                <w:szCs w:val="24"/>
                <w:lang w:eastAsia="el-GR"/>
              </w:rPr>
            </w:pPr>
            <w:r>
              <w:rPr>
                <w:rFonts w:ascii="Times New Roman" w:eastAsia="Times New Roman" w:hAnsi="Times New Roman" w:cs="Times New Roman"/>
                <w:b/>
                <w:bCs/>
                <w:color w:val="000000"/>
                <w:szCs w:val="24"/>
                <w:lang w:eastAsia="el-GR"/>
              </w:rPr>
              <w:t>Protein/combinations of proteins</w:t>
            </w:r>
          </w:p>
        </w:tc>
        <w:tc>
          <w:tcPr>
            <w:tcW w:w="711" w:type="dxa"/>
            <w:tcBorders>
              <w:top w:val="single" w:sz="4" w:space="0" w:color="auto"/>
              <w:left w:val="single" w:sz="4" w:space="0" w:color="auto"/>
              <w:bottom w:val="single" w:sz="4" w:space="0" w:color="auto"/>
              <w:right w:val="single" w:sz="4" w:space="0" w:color="auto"/>
            </w:tcBorders>
            <w:vAlign w:val="bottom"/>
            <w:hideMark/>
          </w:tcPr>
          <w:p w14:paraId="0BBECBD0" w14:textId="77777777" w:rsidR="00305D58" w:rsidRDefault="00305D58" w:rsidP="007D2F65">
            <w:pPr>
              <w:spacing w:after="0" w:line="240" w:lineRule="auto"/>
              <w:jc w:val="center"/>
              <w:rPr>
                <w:rFonts w:ascii="Times New Roman" w:eastAsia="Times New Roman" w:hAnsi="Times New Roman" w:cs="Times New Roman"/>
                <w:b/>
                <w:bCs/>
                <w:color w:val="000000"/>
                <w:szCs w:val="24"/>
                <w:lang w:eastAsia="el-GR"/>
              </w:rPr>
            </w:pPr>
            <w:r>
              <w:rPr>
                <w:rFonts w:ascii="Times New Roman" w:eastAsia="Times New Roman" w:hAnsi="Times New Roman" w:cs="Times New Roman"/>
                <w:b/>
                <w:bCs/>
                <w:color w:val="000000"/>
                <w:szCs w:val="24"/>
                <w:lang w:eastAsia="el-GR"/>
              </w:rPr>
              <w:t>TPR</w:t>
            </w:r>
          </w:p>
        </w:tc>
        <w:tc>
          <w:tcPr>
            <w:tcW w:w="711" w:type="dxa"/>
            <w:tcBorders>
              <w:top w:val="single" w:sz="4" w:space="0" w:color="auto"/>
              <w:left w:val="single" w:sz="4" w:space="0" w:color="auto"/>
              <w:bottom w:val="single" w:sz="4" w:space="0" w:color="auto"/>
              <w:right w:val="single" w:sz="4" w:space="0" w:color="auto"/>
            </w:tcBorders>
            <w:vAlign w:val="bottom"/>
            <w:hideMark/>
          </w:tcPr>
          <w:p w14:paraId="319D968C" w14:textId="77777777" w:rsidR="00305D58" w:rsidRDefault="00305D58" w:rsidP="007D2F65">
            <w:pPr>
              <w:spacing w:after="0" w:line="240" w:lineRule="auto"/>
              <w:jc w:val="center"/>
              <w:rPr>
                <w:rFonts w:ascii="Times New Roman" w:eastAsia="Times New Roman" w:hAnsi="Times New Roman" w:cs="Times New Roman"/>
                <w:b/>
                <w:bCs/>
                <w:color w:val="000000"/>
                <w:szCs w:val="24"/>
                <w:lang w:eastAsia="el-GR"/>
              </w:rPr>
            </w:pPr>
            <w:r>
              <w:rPr>
                <w:rFonts w:ascii="Times New Roman" w:eastAsia="Times New Roman" w:hAnsi="Times New Roman" w:cs="Times New Roman"/>
                <w:b/>
                <w:bCs/>
                <w:color w:val="000000"/>
                <w:szCs w:val="24"/>
                <w:lang w:eastAsia="el-GR"/>
              </w:rPr>
              <w:t>TNR</w:t>
            </w:r>
          </w:p>
        </w:tc>
        <w:tc>
          <w:tcPr>
            <w:tcW w:w="711" w:type="dxa"/>
            <w:tcBorders>
              <w:top w:val="single" w:sz="4" w:space="0" w:color="auto"/>
              <w:left w:val="single" w:sz="4" w:space="0" w:color="auto"/>
              <w:bottom w:val="single" w:sz="4" w:space="0" w:color="auto"/>
              <w:right w:val="single" w:sz="4" w:space="0" w:color="auto"/>
            </w:tcBorders>
            <w:vAlign w:val="bottom"/>
            <w:hideMark/>
          </w:tcPr>
          <w:p w14:paraId="05A5443E" w14:textId="77777777" w:rsidR="00305D58" w:rsidRDefault="00305D58" w:rsidP="007D2F65">
            <w:pPr>
              <w:spacing w:after="0" w:line="240" w:lineRule="auto"/>
              <w:jc w:val="center"/>
              <w:rPr>
                <w:rFonts w:ascii="Times New Roman" w:eastAsia="Times New Roman" w:hAnsi="Times New Roman" w:cs="Times New Roman"/>
                <w:b/>
                <w:bCs/>
                <w:color w:val="000000"/>
                <w:szCs w:val="24"/>
                <w:lang w:eastAsia="el-GR"/>
              </w:rPr>
            </w:pPr>
            <w:r>
              <w:rPr>
                <w:rFonts w:ascii="Times New Roman" w:eastAsia="Times New Roman" w:hAnsi="Times New Roman" w:cs="Times New Roman"/>
                <w:b/>
                <w:bCs/>
                <w:color w:val="000000"/>
                <w:szCs w:val="24"/>
                <w:lang w:eastAsia="el-GR"/>
              </w:rPr>
              <w:t>PPV</w:t>
            </w:r>
          </w:p>
        </w:tc>
        <w:tc>
          <w:tcPr>
            <w:tcW w:w="711" w:type="dxa"/>
            <w:tcBorders>
              <w:top w:val="single" w:sz="4" w:space="0" w:color="auto"/>
              <w:left w:val="single" w:sz="4" w:space="0" w:color="auto"/>
              <w:bottom w:val="single" w:sz="4" w:space="0" w:color="auto"/>
              <w:right w:val="single" w:sz="4" w:space="0" w:color="auto"/>
            </w:tcBorders>
            <w:vAlign w:val="bottom"/>
            <w:hideMark/>
          </w:tcPr>
          <w:p w14:paraId="3037A7A9" w14:textId="77777777" w:rsidR="00305D58" w:rsidRDefault="00305D58" w:rsidP="007D2F65">
            <w:pPr>
              <w:spacing w:after="0" w:line="240" w:lineRule="auto"/>
              <w:jc w:val="center"/>
              <w:rPr>
                <w:rFonts w:ascii="Times New Roman" w:eastAsia="Times New Roman" w:hAnsi="Times New Roman" w:cs="Times New Roman"/>
                <w:b/>
                <w:bCs/>
                <w:color w:val="000000"/>
                <w:szCs w:val="24"/>
                <w:lang w:eastAsia="el-GR"/>
              </w:rPr>
            </w:pPr>
            <w:r>
              <w:rPr>
                <w:rFonts w:ascii="Times New Roman" w:eastAsia="Times New Roman" w:hAnsi="Times New Roman" w:cs="Times New Roman"/>
                <w:b/>
                <w:bCs/>
                <w:color w:val="000000"/>
                <w:szCs w:val="24"/>
                <w:lang w:eastAsia="el-GR"/>
              </w:rPr>
              <w:t>NPV</w:t>
            </w:r>
          </w:p>
        </w:tc>
        <w:tc>
          <w:tcPr>
            <w:tcW w:w="711" w:type="dxa"/>
            <w:tcBorders>
              <w:top w:val="single" w:sz="4" w:space="0" w:color="auto"/>
              <w:left w:val="single" w:sz="4" w:space="0" w:color="auto"/>
              <w:bottom w:val="single" w:sz="4" w:space="0" w:color="auto"/>
              <w:right w:val="single" w:sz="4" w:space="0" w:color="auto"/>
            </w:tcBorders>
            <w:vAlign w:val="bottom"/>
            <w:hideMark/>
          </w:tcPr>
          <w:p w14:paraId="6227CD84" w14:textId="77777777" w:rsidR="00305D58" w:rsidRDefault="00305D58" w:rsidP="007D2F65">
            <w:pPr>
              <w:spacing w:after="0" w:line="240" w:lineRule="auto"/>
              <w:jc w:val="center"/>
              <w:rPr>
                <w:rFonts w:ascii="Times New Roman" w:eastAsia="Times New Roman" w:hAnsi="Times New Roman" w:cs="Times New Roman"/>
                <w:b/>
                <w:bCs/>
                <w:color w:val="000000"/>
                <w:szCs w:val="24"/>
                <w:lang w:eastAsia="el-GR"/>
              </w:rPr>
            </w:pPr>
            <w:r>
              <w:rPr>
                <w:rFonts w:ascii="Times New Roman" w:eastAsia="Times New Roman" w:hAnsi="Times New Roman" w:cs="Times New Roman"/>
                <w:b/>
                <w:bCs/>
                <w:color w:val="000000"/>
                <w:szCs w:val="24"/>
                <w:lang w:eastAsia="el-GR"/>
              </w:rPr>
              <w:t>FPR</w:t>
            </w:r>
          </w:p>
        </w:tc>
        <w:tc>
          <w:tcPr>
            <w:tcW w:w="711" w:type="dxa"/>
            <w:tcBorders>
              <w:top w:val="single" w:sz="4" w:space="0" w:color="auto"/>
              <w:left w:val="single" w:sz="4" w:space="0" w:color="auto"/>
              <w:bottom w:val="single" w:sz="4" w:space="0" w:color="auto"/>
              <w:right w:val="single" w:sz="4" w:space="0" w:color="auto"/>
            </w:tcBorders>
            <w:vAlign w:val="bottom"/>
            <w:hideMark/>
          </w:tcPr>
          <w:p w14:paraId="2C0439F7" w14:textId="77777777" w:rsidR="00305D58" w:rsidRDefault="00305D58" w:rsidP="007D2F65">
            <w:pPr>
              <w:spacing w:after="0" w:line="240" w:lineRule="auto"/>
              <w:jc w:val="center"/>
              <w:rPr>
                <w:rFonts w:ascii="Times New Roman" w:eastAsia="Times New Roman" w:hAnsi="Times New Roman" w:cs="Times New Roman"/>
                <w:b/>
                <w:bCs/>
                <w:color w:val="000000"/>
                <w:szCs w:val="24"/>
                <w:lang w:eastAsia="el-GR"/>
              </w:rPr>
            </w:pPr>
            <w:r>
              <w:rPr>
                <w:rFonts w:ascii="Times New Roman" w:eastAsia="Times New Roman" w:hAnsi="Times New Roman" w:cs="Times New Roman"/>
                <w:b/>
                <w:bCs/>
                <w:color w:val="000000"/>
                <w:szCs w:val="24"/>
                <w:lang w:eastAsia="el-GR"/>
              </w:rPr>
              <w:t>FNR</w:t>
            </w:r>
          </w:p>
        </w:tc>
        <w:tc>
          <w:tcPr>
            <w:tcW w:w="821" w:type="dxa"/>
            <w:tcBorders>
              <w:top w:val="single" w:sz="4" w:space="0" w:color="auto"/>
              <w:left w:val="single" w:sz="4" w:space="0" w:color="auto"/>
              <w:bottom w:val="single" w:sz="4" w:space="0" w:color="auto"/>
              <w:right w:val="single" w:sz="4" w:space="0" w:color="auto"/>
            </w:tcBorders>
            <w:vAlign w:val="bottom"/>
            <w:hideMark/>
          </w:tcPr>
          <w:p w14:paraId="3930799E" w14:textId="77777777" w:rsidR="00305D58" w:rsidRDefault="00305D58" w:rsidP="007D2F65">
            <w:pPr>
              <w:spacing w:after="0" w:line="240" w:lineRule="auto"/>
              <w:jc w:val="center"/>
              <w:rPr>
                <w:rFonts w:ascii="Times New Roman" w:eastAsia="Times New Roman" w:hAnsi="Times New Roman" w:cs="Times New Roman"/>
                <w:b/>
                <w:bCs/>
                <w:color w:val="000000"/>
                <w:szCs w:val="24"/>
                <w:lang w:eastAsia="el-GR"/>
              </w:rPr>
            </w:pPr>
            <w:r>
              <w:rPr>
                <w:rFonts w:ascii="Times New Roman" w:eastAsia="Times New Roman" w:hAnsi="Times New Roman" w:cs="Times New Roman"/>
                <w:b/>
                <w:bCs/>
                <w:color w:val="000000"/>
                <w:szCs w:val="24"/>
                <w:lang w:eastAsia="el-GR"/>
              </w:rPr>
              <w:t>lr+</w:t>
            </w:r>
          </w:p>
        </w:tc>
        <w:tc>
          <w:tcPr>
            <w:tcW w:w="711" w:type="dxa"/>
            <w:tcBorders>
              <w:top w:val="single" w:sz="4" w:space="0" w:color="auto"/>
              <w:left w:val="single" w:sz="4" w:space="0" w:color="auto"/>
              <w:bottom w:val="single" w:sz="4" w:space="0" w:color="auto"/>
              <w:right w:val="single" w:sz="4" w:space="0" w:color="auto"/>
            </w:tcBorders>
            <w:vAlign w:val="bottom"/>
            <w:hideMark/>
          </w:tcPr>
          <w:p w14:paraId="13B687C8" w14:textId="77777777" w:rsidR="00305D58" w:rsidRDefault="00305D58" w:rsidP="007D2F65">
            <w:pPr>
              <w:spacing w:after="0" w:line="240" w:lineRule="auto"/>
              <w:jc w:val="center"/>
              <w:rPr>
                <w:rFonts w:ascii="Times New Roman" w:eastAsia="Times New Roman" w:hAnsi="Times New Roman" w:cs="Times New Roman"/>
                <w:b/>
                <w:bCs/>
                <w:color w:val="000000"/>
                <w:szCs w:val="24"/>
                <w:lang w:eastAsia="el-GR"/>
              </w:rPr>
            </w:pPr>
            <w:r>
              <w:rPr>
                <w:rFonts w:ascii="Times New Roman" w:eastAsia="Times New Roman" w:hAnsi="Times New Roman" w:cs="Times New Roman"/>
                <w:b/>
                <w:bCs/>
                <w:color w:val="000000"/>
                <w:szCs w:val="24"/>
                <w:lang w:eastAsia="el-GR"/>
              </w:rPr>
              <w:t>lr-</w:t>
            </w:r>
          </w:p>
        </w:tc>
        <w:tc>
          <w:tcPr>
            <w:tcW w:w="931" w:type="dxa"/>
            <w:tcBorders>
              <w:top w:val="single" w:sz="4" w:space="0" w:color="auto"/>
              <w:left w:val="single" w:sz="4" w:space="0" w:color="auto"/>
              <w:bottom w:val="single" w:sz="4" w:space="0" w:color="auto"/>
              <w:right w:val="single" w:sz="4" w:space="0" w:color="auto"/>
            </w:tcBorders>
            <w:vAlign w:val="bottom"/>
            <w:hideMark/>
          </w:tcPr>
          <w:p w14:paraId="5C83ADEA" w14:textId="77777777" w:rsidR="00305D58" w:rsidRDefault="00305D58" w:rsidP="007D2F65">
            <w:pPr>
              <w:spacing w:after="0" w:line="240" w:lineRule="auto"/>
              <w:jc w:val="center"/>
              <w:rPr>
                <w:rFonts w:ascii="Times New Roman" w:eastAsia="Times New Roman" w:hAnsi="Times New Roman" w:cs="Times New Roman"/>
                <w:b/>
                <w:bCs/>
                <w:color w:val="000000"/>
                <w:szCs w:val="24"/>
                <w:lang w:val="en-US" w:eastAsia="el-GR"/>
              </w:rPr>
            </w:pPr>
            <w:r>
              <w:rPr>
                <w:rFonts w:ascii="Times New Roman" w:eastAsia="Times New Roman" w:hAnsi="Times New Roman" w:cs="Times New Roman"/>
                <w:b/>
                <w:bCs/>
                <w:color w:val="000000"/>
                <w:szCs w:val="24"/>
                <w:lang w:val="en-US" w:eastAsia="el-GR"/>
              </w:rPr>
              <w:t>OR</w:t>
            </w:r>
          </w:p>
        </w:tc>
        <w:tc>
          <w:tcPr>
            <w:tcW w:w="711" w:type="dxa"/>
            <w:tcBorders>
              <w:top w:val="single" w:sz="4" w:space="0" w:color="auto"/>
              <w:left w:val="single" w:sz="4" w:space="0" w:color="auto"/>
              <w:bottom w:val="single" w:sz="4" w:space="0" w:color="auto"/>
              <w:right w:val="single" w:sz="4" w:space="0" w:color="auto"/>
            </w:tcBorders>
            <w:vAlign w:val="bottom"/>
            <w:hideMark/>
          </w:tcPr>
          <w:p w14:paraId="42B3D4EE" w14:textId="77777777" w:rsidR="00305D58" w:rsidRDefault="00305D58" w:rsidP="007D2F65">
            <w:pPr>
              <w:spacing w:after="0" w:line="240" w:lineRule="auto"/>
              <w:jc w:val="center"/>
              <w:rPr>
                <w:rFonts w:ascii="Times New Roman" w:eastAsia="Times New Roman" w:hAnsi="Times New Roman" w:cs="Times New Roman"/>
                <w:b/>
                <w:bCs/>
                <w:color w:val="000000"/>
                <w:szCs w:val="24"/>
                <w:lang w:eastAsia="el-GR"/>
              </w:rPr>
            </w:pPr>
            <w:r>
              <w:rPr>
                <w:rFonts w:ascii="Times New Roman" w:eastAsia="Times New Roman" w:hAnsi="Times New Roman" w:cs="Times New Roman"/>
                <w:b/>
                <w:bCs/>
                <w:color w:val="000000"/>
                <w:szCs w:val="24"/>
                <w:lang w:val="en-US" w:eastAsia="el-GR"/>
              </w:rPr>
              <w:t>A</w:t>
            </w:r>
            <w:r>
              <w:rPr>
                <w:rFonts w:ascii="Times New Roman" w:eastAsia="Times New Roman" w:hAnsi="Times New Roman" w:cs="Times New Roman"/>
                <w:b/>
                <w:bCs/>
                <w:color w:val="000000"/>
                <w:szCs w:val="24"/>
                <w:lang w:eastAsia="el-GR"/>
              </w:rPr>
              <w:t>cc</w:t>
            </w:r>
          </w:p>
        </w:tc>
        <w:tc>
          <w:tcPr>
            <w:tcW w:w="711" w:type="dxa"/>
            <w:tcBorders>
              <w:top w:val="single" w:sz="4" w:space="0" w:color="auto"/>
              <w:left w:val="single" w:sz="4" w:space="0" w:color="auto"/>
              <w:bottom w:val="single" w:sz="4" w:space="0" w:color="auto"/>
              <w:right w:val="single" w:sz="4" w:space="0" w:color="auto"/>
            </w:tcBorders>
            <w:vAlign w:val="bottom"/>
            <w:hideMark/>
          </w:tcPr>
          <w:p w14:paraId="07FC9005" w14:textId="77777777" w:rsidR="00305D58" w:rsidRDefault="00305D58" w:rsidP="007D2F65">
            <w:pPr>
              <w:spacing w:after="0" w:line="240" w:lineRule="auto"/>
              <w:jc w:val="center"/>
              <w:rPr>
                <w:rFonts w:ascii="Times New Roman" w:eastAsia="Times New Roman" w:hAnsi="Times New Roman" w:cs="Times New Roman"/>
                <w:b/>
                <w:bCs/>
                <w:color w:val="000000"/>
                <w:szCs w:val="24"/>
                <w:lang w:eastAsia="el-GR"/>
              </w:rPr>
            </w:pPr>
            <w:r>
              <w:rPr>
                <w:rFonts w:ascii="Times New Roman" w:eastAsia="Times New Roman" w:hAnsi="Times New Roman" w:cs="Times New Roman"/>
                <w:b/>
                <w:bCs/>
                <w:color w:val="000000"/>
                <w:szCs w:val="24"/>
                <w:lang w:eastAsia="el-GR"/>
              </w:rPr>
              <w:t>pe</w:t>
            </w:r>
          </w:p>
        </w:tc>
        <w:tc>
          <w:tcPr>
            <w:tcW w:w="711" w:type="dxa"/>
            <w:tcBorders>
              <w:top w:val="single" w:sz="4" w:space="0" w:color="auto"/>
              <w:left w:val="single" w:sz="4" w:space="0" w:color="auto"/>
              <w:bottom w:val="single" w:sz="4" w:space="0" w:color="auto"/>
              <w:right w:val="single" w:sz="4" w:space="0" w:color="auto"/>
            </w:tcBorders>
            <w:vAlign w:val="bottom"/>
            <w:hideMark/>
          </w:tcPr>
          <w:p w14:paraId="7F2DD652" w14:textId="77777777" w:rsidR="00305D58" w:rsidRDefault="00305D58" w:rsidP="007D2F65">
            <w:pPr>
              <w:spacing w:after="0" w:line="240" w:lineRule="auto"/>
              <w:jc w:val="center"/>
              <w:rPr>
                <w:rFonts w:ascii="Times New Roman" w:eastAsia="Times New Roman" w:hAnsi="Times New Roman" w:cs="Times New Roman"/>
                <w:b/>
                <w:bCs/>
                <w:color w:val="000000"/>
                <w:szCs w:val="24"/>
                <w:lang w:eastAsia="el-GR"/>
              </w:rPr>
            </w:pPr>
            <w:r>
              <w:rPr>
                <w:rFonts w:ascii="Times New Roman" w:eastAsia="Times New Roman" w:hAnsi="Times New Roman" w:cs="Times New Roman"/>
                <w:b/>
                <w:bCs/>
                <w:color w:val="000000"/>
                <w:szCs w:val="24"/>
                <w:lang w:eastAsia="el-GR"/>
              </w:rPr>
              <w:t>κ</w:t>
            </w:r>
          </w:p>
        </w:tc>
        <w:tc>
          <w:tcPr>
            <w:tcW w:w="711" w:type="dxa"/>
            <w:tcBorders>
              <w:top w:val="single" w:sz="4" w:space="0" w:color="auto"/>
              <w:left w:val="single" w:sz="4" w:space="0" w:color="auto"/>
              <w:bottom w:val="single" w:sz="4" w:space="0" w:color="auto"/>
              <w:right w:val="single" w:sz="4" w:space="0" w:color="auto"/>
            </w:tcBorders>
            <w:vAlign w:val="bottom"/>
            <w:hideMark/>
          </w:tcPr>
          <w:p w14:paraId="1C840512" w14:textId="77777777" w:rsidR="00305D58" w:rsidRDefault="00305D58" w:rsidP="007D2F65">
            <w:pPr>
              <w:spacing w:after="0" w:line="240" w:lineRule="auto"/>
              <w:jc w:val="center"/>
              <w:rPr>
                <w:rFonts w:ascii="Times New Roman" w:eastAsia="Times New Roman" w:hAnsi="Times New Roman" w:cs="Times New Roman"/>
                <w:b/>
                <w:bCs/>
                <w:color w:val="000000"/>
                <w:szCs w:val="24"/>
                <w:lang w:eastAsia="el-GR"/>
              </w:rPr>
            </w:pPr>
            <w:r>
              <w:rPr>
                <w:rFonts w:ascii="Times New Roman" w:eastAsia="Times New Roman" w:hAnsi="Times New Roman" w:cs="Times New Roman"/>
                <w:b/>
                <w:bCs/>
                <w:color w:val="000000"/>
                <w:szCs w:val="24"/>
                <w:lang w:eastAsia="el-GR"/>
              </w:rPr>
              <w:t>B</w:t>
            </w:r>
          </w:p>
        </w:tc>
        <w:tc>
          <w:tcPr>
            <w:tcW w:w="1814" w:type="dxa"/>
            <w:gridSpan w:val="2"/>
            <w:tcBorders>
              <w:top w:val="single" w:sz="4" w:space="0" w:color="auto"/>
              <w:left w:val="single" w:sz="4" w:space="0" w:color="auto"/>
              <w:bottom w:val="single" w:sz="4" w:space="0" w:color="auto"/>
              <w:right w:val="single" w:sz="4" w:space="0" w:color="auto"/>
            </w:tcBorders>
            <w:vAlign w:val="bottom"/>
            <w:hideMark/>
          </w:tcPr>
          <w:p w14:paraId="0FC351FE" w14:textId="77777777" w:rsidR="00305D58" w:rsidRDefault="00305D58" w:rsidP="007D2F65">
            <w:pPr>
              <w:spacing w:after="0" w:line="240" w:lineRule="auto"/>
              <w:jc w:val="center"/>
              <w:rPr>
                <w:rFonts w:ascii="Times New Roman" w:eastAsia="Times New Roman" w:hAnsi="Times New Roman" w:cs="Times New Roman"/>
                <w:b/>
                <w:bCs/>
                <w:color w:val="000000"/>
                <w:szCs w:val="24"/>
                <w:lang w:eastAsia="el-GR"/>
              </w:rPr>
            </w:pPr>
            <w:r>
              <w:rPr>
                <w:rFonts w:ascii="Times New Roman" w:eastAsia="Times New Roman" w:hAnsi="Times New Roman" w:cs="Times New Roman"/>
                <w:b/>
                <w:bCs/>
                <w:color w:val="000000"/>
                <w:szCs w:val="24"/>
                <w:lang w:eastAsia="el-GR"/>
              </w:rPr>
              <w:t>Exp(B)</w:t>
            </w:r>
          </w:p>
        </w:tc>
        <w:tc>
          <w:tcPr>
            <w:tcW w:w="1072" w:type="dxa"/>
            <w:tcBorders>
              <w:top w:val="single" w:sz="4" w:space="0" w:color="auto"/>
              <w:left w:val="single" w:sz="4" w:space="0" w:color="auto"/>
              <w:bottom w:val="single" w:sz="4" w:space="0" w:color="auto"/>
              <w:right w:val="single" w:sz="4" w:space="0" w:color="auto"/>
            </w:tcBorders>
            <w:vAlign w:val="bottom"/>
            <w:hideMark/>
          </w:tcPr>
          <w:p w14:paraId="532D3791" w14:textId="77777777" w:rsidR="00305D58" w:rsidRDefault="00305D58" w:rsidP="007D2F65">
            <w:pPr>
              <w:spacing w:after="0" w:line="240" w:lineRule="auto"/>
              <w:jc w:val="center"/>
              <w:rPr>
                <w:rFonts w:ascii="Times New Roman" w:eastAsia="Times New Roman" w:hAnsi="Times New Roman" w:cs="Times New Roman"/>
                <w:b/>
                <w:bCs/>
                <w:color w:val="000000"/>
                <w:szCs w:val="24"/>
                <w:lang w:eastAsia="el-GR"/>
              </w:rPr>
            </w:pPr>
            <w:r>
              <w:rPr>
                <w:rFonts w:ascii="Times New Roman" w:eastAsia="Times New Roman" w:hAnsi="Times New Roman" w:cs="Times New Roman"/>
                <w:b/>
                <w:bCs/>
                <w:color w:val="000000"/>
                <w:szCs w:val="24"/>
                <w:lang w:eastAsia="el-GR"/>
              </w:rPr>
              <w:t>Constant</w:t>
            </w:r>
          </w:p>
        </w:tc>
      </w:tr>
      <w:tr w:rsidR="00305D58" w14:paraId="3FD23A0C" w14:textId="77777777" w:rsidTr="007D2F65">
        <w:trPr>
          <w:trHeight w:val="300"/>
        </w:trPr>
        <w:tc>
          <w:tcPr>
            <w:tcW w:w="2233" w:type="dxa"/>
            <w:tcBorders>
              <w:top w:val="single" w:sz="4" w:space="0" w:color="auto"/>
              <w:left w:val="single" w:sz="4" w:space="0" w:color="auto"/>
              <w:bottom w:val="single" w:sz="4" w:space="0" w:color="auto"/>
              <w:right w:val="single" w:sz="4" w:space="0" w:color="auto"/>
            </w:tcBorders>
            <w:vAlign w:val="center"/>
            <w:hideMark/>
          </w:tcPr>
          <w:p w14:paraId="539537AC"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1910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E85B1CE"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0,714</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A02EA08"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0,970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CD8DF3E"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0,833</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6F9190E"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0,941</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D42E528"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0,030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A5E1CC7"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0,286</w:t>
            </w:r>
          </w:p>
        </w:tc>
        <w:tc>
          <w:tcPr>
            <w:tcW w:w="821" w:type="dxa"/>
            <w:tcBorders>
              <w:top w:val="single" w:sz="4" w:space="0" w:color="auto"/>
              <w:left w:val="single" w:sz="4" w:space="0" w:color="auto"/>
              <w:bottom w:val="single" w:sz="4" w:space="0" w:color="auto"/>
              <w:right w:val="single" w:sz="4" w:space="0" w:color="auto"/>
            </w:tcBorders>
            <w:noWrap/>
            <w:vAlign w:val="bottom"/>
            <w:hideMark/>
          </w:tcPr>
          <w:p w14:paraId="4782D1D6"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23,571</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0B8ECE4"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0,295</w:t>
            </w:r>
          </w:p>
        </w:tc>
        <w:tc>
          <w:tcPr>
            <w:tcW w:w="931" w:type="dxa"/>
            <w:tcBorders>
              <w:top w:val="single" w:sz="4" w:space="0" w:color="auto"/>
              <w:left w:val="single" w:sz="4" w:space="0" w:color="auto"/>
              <w:bottom w:val="single" w:sz="4" w:space="0" w:color="auto"/>
              <w:right w:val="single" w:sz="4" w:space="0" w:color="auto"/>
            </w:tcBorders>
            <w:noWrap/>
            <w:vAlign w:val="bottom"/>
            <w:hideMark/>
          </w:tcPr>
          <w:p w14:paraId="51649AC1"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80,000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B91B33C"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0,925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F95D0ED"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0,728</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717CDC8D"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0,725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E25FFDD"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3,398</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72D597D3"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29,912</w:t>
            </w:r>
          </w:p>
        </w:tc>
        <w:tc>
          <w:tcPr>
            <w:tcW w:w="803" w:type="dxa"/>
            <w:tcBorders>
              <w:top w:val="single" w:sz="4" w:space="0" w:color="auto"/>
              <w:left w:val="single" w:sz="4" w:space="0" w:color="auto"/>
              <w:bottom w:val="single" w:sz="4" w:space="0" w:color="auto"/>
              <w:right w:val="single" w:sz="4" w:space="0" w:color="auto"/>
            </w:tcBorders>
            <w:noWrap/>
            <w:vAlign w:val="bottom"/>
            <w:hideMark/>
          </w:tcPr>
          <w:p w14:paraId="072E71FE" w14:textId="77777777" w:rsidR="00305D58" w:rsidRDefault="00305D58" w:rsidP="007D2F65">
            <w:pPr>
              <w:rPr>
                <w:rFonts w:ascii="Times New Roman" w:eastAsia="Times New Roman" w:hAnsi="Times New Roman" w:cs="Times New Roman"/>
                <w:color w:val="000000"/>
                <w:szCs w:val="24"/>
                <w:lang w:eastAsia="el-GR"/>
              </w:rPr>
            </w:pPr>
          </w:p>
        </w:tc>
        <w:tc>
          <w:tcPr>
            <w:tcW w:w="1072" w:type="dxa"/>
            <w:tcBorders>
              <w:top w:val="single" w:sz="4" w:space="0" w:color="auto"/>
              <w:left w:val="single" w:sz="4" w:space="0" w:color="auto"/>
              <w:bottom w:val="single" w:sz="4" w:space="0" w:color="auto"/>
              <w:right w:val="single" w:sz="4" w:space="0" w:color="auto"/>
            </w:tcBorders>
            <w:noWrap/>
            <w:vAlign w:val="bottom"/>
            <w:hideMark/>
          </w:tcPr>
          <w:p w14:paraId="1BD7C5F6"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-7,674</w:t>
            </w:r>
          </w:p>
        </w:tc>
      </w:tr>
      <w:tr w:rsidR="00305D58" w14:paraId="1D5EFB94" w14:textId="77777777" w:rsidTr="007D2F65">
        <w:trPr>
          <w:trHeight w:val="300"/>
        </w:trPr>
        <w:tc>
          <w:tcPr>
            <w:tcW w:w="2233" w:type="dxa"/>
            <w:tcBorders>
              <w:top w:val="single" w:sz="4" w:space="0" w:color="auto"/>
              <w:left w:val="single" w:sz="4" w:space="0" w:color="auto"/>
              <w:bottom w:val="single" w:sz="4" w:space="0" w:color="auto"/>
              <w:right w:val="single" w:sz="4" w:space="0" w:color="auto"/>
            </w:tcBorders>
            <w:vAlign w:val="center"/>
            <w:hideMark/>
          </w:tcPr>
          <w:p w14:paraId="7F09A35D"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1718</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FCD3227"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0,750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E09D64F"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0,939</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A6F943B"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0,724</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759654E7"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0,947</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34407F9"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0,061</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3F29E39"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0,250</w:t>
            </w:r>
          </w:p>
        </w:tc>
        <w:tc>
          <w:tcPr>
            <w:tcW w:w="821" w:type="dxa"/>
            <w:tcBorders>
              <w:top w:val="single" w:sz="4" w:space="0" w:color="auto"/>
              <w:left w:val="single" w:sz="4" w:space="0" w:color="auto"/>
              <w:bottom w:val="single" w:sz="4" w:space="0" w:color="auto"/>
              <w:right w:val="single" w:sz="4" w:space="0" w:color="auto"/>
            </w:tcBorders>
            <w:noWrap/>
            <w:vAlign w:val="bottom"/>
            <w:hideMark/>
          </w:tcPr>
          <w:p w14:paraId="0DAC9E1E"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12,375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23A9B39"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0,266</w:t>
            </w:r>
          </w:p>
        </w:tc>
        <w:tc>
          <w:tcPr>
            <w:tcW w:w="931" w:type="dxa"/>
            <w:tcBorders>
              <w:top w:val="single" w:sz="4" w:space="0" w:color="auto"/>
              <w:left w:val="single" w:sz="4" w:space="0" w:color="auto"/>
              <w:bottom w:val="single" w:sz="4" w:space="0" w:color="auto"/>
              <w:right w:val="single" w:sz="4" w:space="0" w:color="auto"/>
            </w:tcBorders>
            <w:noWrap/>
            <w:vAlign w:val="bottom"/>
            <w:hideMark/>
          </w:tcPr>
          <w:p w14:paraId="0D61A7A3"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46,500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7668C817"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0,906</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CD11D2F"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0,707</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D594D3E"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0,680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5F53412"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2,009</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7ADB436B"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7,453</w:t>
            </w:r>
          </w:p>
        </w:tc>
        <w:tc>
          <w:tcPr>
            <w:tcW w:w="803" w:type="dxa"/>
            <w:tcBorders>
              <w:top w:val="single" w:sz="4" w:space="0" w:color="auto"/>
              <w:left w:val="single" w:sz="4" w:space="0" w:color="auto"/>
              <w:bottom w:val="single" w:sz="4" w:space="0" w:color="auto"/>
              <w:right w:val="single" w:sz="4" w:space="0" w:color="auto"/>
            </w:tcBorders>
            <w:noWrap/>
            <w:vAlign w:val="bottom"/>
          </w:tcPr>
          <w:p w14:paraId="48B65881" w14:textId="77777777" w:rsidR="00305D58" w:rsidRDefault="00305D58" w:rsidP="007D2F65">
            <w:pPr>
              <w:spacing w:after="0" w:line="240" w:lineRule="auto"/>
              <w:rPr>
                <w:rFonts w:ascii="Times New Roman" w:eastAsia="Times New Roman" w:hAnsi="Times New Roman" w:cs="Times New Roman"/>
                <w:color w:val="000000"/>
                <w:szCs w:val="24"/>
                <w:lang w:eastAsia="el-GR"/>
              </w:rPr>
            </w:pPr>
          </w:p>
        </w:tc>
        <w:tc>
          <w:tcPr>
            <w:tcW w:w="1072" w:type="dxa"/>
            <w:tcBorders>
              <w:top w:val="single" w:sz="4" w:space="0" w:color="auto"/>
              <w:left w:val="single" w:sz="4" w:space="0" w:color="auto"/>
              <w:bottom w:val="single" w:sz="4" w:space="0" w:color="auto"/>
              <w:right w:val="single" w:sz="4" w:space="0" w:color="auto"/>
            </w:tcBorders>
            <w:noWrap/>
            <w:vAlign w:val="bottom"/>
            <w:hideMark/>
          </w:tcPr>
          <w:p w14:paraId="166E37CA"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-5,259</w:t>
            </w:r>
          </w:p>
        </w:tc>
      </w:tr>
      <w:tr w:rsidR="00305D58" w14:paraId="0F3A98B5" w14:textId="77777777" w:rsidTr="007D2F65">
        <w:trPr>
          <w:trHeight w:val="300"/>
        </w:trPr>
        <w:tc>
          <w:tcPr>
            <w:tcW w:w="2233" w:type="dxa"/>
            <w:tcBorders>
              <w:top w:val="single" w:sz="4" w:space="0" w:color="auto"/>
              <w:left w:val="single" w:sz="4" w:space="0" w:color="auto"/>
              <w:bottom w:val="single" w:sz="4" w:space="0" w:color="auto"/>
              <w:right w:val="single" w:sz="4" w:space="0" w:color="auto"/>
            </w:tcBorders>
            <w:vAlign w:val="center"/>
            <w:hideMark/>
          </w:tcPr>
          <w:p w14:paraId="5FE62346"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0092</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AE40B59"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0,714</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99423C8"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32D9051"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606330B"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0,943</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6E0E8A4"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D49BC86"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0,286</w:t>
            </w:r>
          </w:p>
        </w:tc>
        <w:tc>
          <w:tcPr>
            <w:tcW w:w="821" w:type="dxa"/>
            <w:tcBorders>
              <w:top w:val="single" w:sz="4" w:space="0" w:color="auto"/>
              <w:left w:val="single" w:sz="4" w:space="0" w:color="auto"/>
              <w:bottom w:val="single" w:sz="4" w:space="0" w:color="auto"/>
              <w:right w:val="single" w:sz="4" w:space="0" w:color="auto"/>
            </w:tcBorders>
            <w:noWrap/>
            <w:vAlign w:val="bottom"/>
            <w:hideMark/>
          </w:tcPr>
          <w:p w14:paraId="40D2533F"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FD06762"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0,286</w:t>
            </w:r>
          </w:p>
        </w:tc>
        <w:tc>
          <w:tcPr>
            <w:tcW w:w="931" w:type="dxa"/>
            <w:tcBorders>
              <w:top w:val="single" w:sz="4" w:space="0" w:color="auto"/>
              <w:left w:val="single" w:sz="4" w:space="0" w:color="auto"/>
              <w:bottom w:val="single" w:sz="4" w:space="0" w:color="auto"/>
              <w:right w:val="single" w:sz="4" w:space="0" w:color="auto"/>
            </w:tcBorders>
            <w:noWrap/>
            <w:vAlign w:val="bottom"/>
            <w:hideMark/>
          </w:tcPr>
          <w:p w14:paraId="591B1017"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7E4514FF"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0,950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B438840"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0,744</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8CEE4C8"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0,805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42B84DB"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2,674</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349481E0"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11,495</w:t>
            </w:r>
          </w:p>
        </w:tc>
        <w:tc>
          <w:tcPr>
            <w:tcW w:w="803" w:type="dxa"/>
            <w:tcBorders>
              <w:top w:val="single" w:sz="4" w:space="0" w:color="auto"/>
              <w:left w:val="single" w:sz="4" w:space="0" w:color="auto"/>
              <w:bottom w:val="single" w:sz="4" w:space="0" w:color="auto"/>
              <w:right w:val="single" w:sz="4" w:space="0" w:color="auto"/>
            </w:tcBorders>
            <w:noWrap/>
            <w:vAlign w:val="bottom"/>
          </w:tcPr>
          <w:p w14:paraId="404750AE" w14:textId="77777777" w:rsidR="00305D58" w:rsidRDefault="00305D58" w:rsidP="007D2F65">
            <w:pPr>
              <w:spacing w:after="0" w:line="240" w:lineRule="auto"/>
              <w:rPr>
                <w:rFonts w:ascii="Times New Roman" w:eastAsia="Times New Roman" w:hAnsi="Times New Roman" w:cs="Times New Roman"/>
                <w:color w:val="000000"/>
                <w:szCs w:val="24"/>
                <w:lang w:eastAsia="el-GR"/>
              </w:rPr>
            </w:pPr>
          </w:p>
        </w:tc>
        <w:tc>
          <w:tcPr>
            <w:tcW w:w="1072" w:type="dxa"/>
            <w:tcBorders>
              <w:top w:val="single" w:sz="4" w:space="0" w:color="auto"/>
              <w:left w:val="single" w:sz="4" w:space="0" w:color="auto"/>
              <w:bottom w:val="single" w:sz="4" w:space="0" w:color="auto"/>
              <w:right w:val="single" w:sz="4" w:space="0" w:color="auto"/>
            </w:tcBorders>
            <w:noWrap/>
            <w:vAlign w:val="bottom"/>
            <w:hideMark/>
          </w:tcPr>
          <w:p w14:paraId="0AEF090B"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-3,505</w:t>
            </w:r>
          </w:p>
        </w:tc>
      </w:tr>
      <w:tr w:rsidR="00305D58" w14:paraId="1AC5BFA2" w14:textId="77777777" w:rsidTr="007D2F65">
        <w:trPr>
          <w:trHeight w:val="300"/>
        </w:trPr>
        <w:tc>
          <w:tcPr>
            <w:tcW w:w="2233" w:type="dxa"/>
            <w:tcBorders>
              <w:top w:val="single" w:sz="4" w:space="0" w:color="auto"/>
              <w:left w:val="single" w:sz="4" w:space="0" w:color="auto"/>
              <w:bottom w:val="single" w:sz="4" w:space="0" w:color="auto"/>
              <w:right w:val="single" w:sz="4" w:space="0" w:color="auto"/>
            </w:tcBorders>
            <w:vAlign w:val="center"/>
            <w:hideMark/>
          </w:tcPr>
          <w:p w14:paraId="56010396"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0612</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7FF3754B"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0,679</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9E7BC5A"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0,962</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A319726"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0,792</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B80471A"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0,934</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7334700E"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0,038</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DBBD175"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0,321</w:t>
            </w:r>
          </w:p>
        </w:tc>
        <w:tc>
          <w:tcPr>
            <w:tcW w:w="821" w:type="dxa"/>
            <w:tcBorders>
              <w:top w:val="single" w:sz="4" w:space="0" w:color="auto"/>
              <w:left w:val="single" w:sz="4" w:space="0" w:color="auto"/>
              <w:bottom w:val="single" w:sz="4" w:space="0" w:color="auto"/>
              <w:right w:val="single" w:sz="4" w:space="0" w:color="auto"/>
            </w:tcBorders>
            <w:noWrap/>
            <w:vAlign w:val="bottom"/>
            <w:hideMark/>
          </w:tcPr>
          <w:p w14:paraId="695F3F75"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17,914</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6125010"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0,334</w:t>
            </w:r>
          </w:p>
        </w:tc>
        <w:tc>
          <w:tcPr>
            <w:tcW w:w="931" w:type="dxa"/>
            <w:tcBorders>
              <w:top w:val="single" w:sz="4" w:space="0" w:color="auto"/>
              <w:left w:val="single" w:sz="4" w:space="0" w:color="auto"/>
              <w:bottom w:val="single" w:sz="4" w:space="0" w:color="auto"/>
              <w:right w:val="single" w:sz="4" w:space="0" w:color="auto"/>
            </w:tcBorders>
            <w:noWrap/>
            <w:vAlign w:val="bottom"/>
            <w:hideMark/>
          </w:tcPr>
          <w:p w14:paraId="07962027"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53,622</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55C1D56"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0,913</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9DE2350"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0,728</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9FDA14F"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0,679</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2222718"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1,776</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0342A3EE"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5,904</w:t>
            </w:r>
          </w:p>
        </w:tc>
        <w:tc>
          <w:tcPr>
            <w:tcW w:w="803" w:type="dxa"/>
            <w:tcBorders>
              <w:top w:val="single" w:sz="4" w:space="0" w:color="auto"/>
              <w:left w:val="single" w:sz="4" w:space="0" w:color="auto"/>
              <w:bottom w:val="single" w:sz="4" w:space="0" w:color="auto"/>
              <w:right w:val="single" w:sz="4" w:space="0" w:color="auto"/>
            </w:tcBorders>
            <w:noWrap/>
            <w:vAlign w:val="bottom"/>
          </w:tcPr>
          <w:p w14:paraId="2E979DA1" w14:textId="77777777" w:rsidR="00305D58" w:rsidRDefault="00305D58" w:rsidP="007D2F65">
            <w:pPr>
              <w:spacing w:after="0" w:line="240" w:lineRule="auto"/>
              <w:rPr>
                <w:rFonts w:ascii="Times New Roman" w:eastAsia="Times New Roman" w:hAnsi="Times New Roman" w:cs="Times New Roman"/>
                <w:color w:val="000000"/>
                <w:szCs w:val="24"/>
                <w:lang w:eastAsia="el-GR"/>
              </w:rPr>
            </w:pPr>
          </w:p>
        </w:tc>
        <w:tc>
          <w:tcPr>
            <w:tcW w:w="1072" w:type="dxa"/>
            <w:tcBorders>
              <w:top w:val="single" w:sz="4" w:space="0" w:color="auto"/>
              <w:left w:val="single" w:sz="4" w:space="0" w:color="auto"/>
              <w:bottom w:val="single" w:sz="4" w:space="0" w:color="auto"/>
              <w:right w:val="single" w:sz="4" w:space="0" w:color="auto"/>
            </w:tcBorders>
            <w:noWrap/>
            <w:vAlign w:val="bottom"/>
            <w:hideMark/>
          </w:tcPr>
          <w:p w14:paraId="0986FDDD"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-3,421</w:t>
            </w:r>
          </w:p>
        </w:tc>
      </w:tr>
      <w:tr w:rsidR="00305D58" w14:paraId="7A5CDF0A" w14:textId="77777777" w:rsidTr="007D2F65">
        <w:trPr>
          <w:trHeight w:val="300"/>
        </w:trPr>
        <w:tc>
          <w:tcPr>
            <w:tcW w:w="2233" w:type="dxa"/>
            <w:tcBorders>
              <w:top w:val="single" w:sz="4" w:space="0" w:color="auto"/>
              <w:left w:val="single" w:sz="4" w:space="0" w:color="auto"/>
              <w:bottom w:val="single" w:sz="4" w:space="0" w:color="auto"/>
              <w:right w:val="single" w:sz="4" w:space="0" w:color="auto"/>
            </w:tcBorders>
            <w:vAlign w:val="center"/>
            <w:hideMark/>
          </w:tcPr>
          <w:p w14:paraId="2F55741B"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0937</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7C5409DE"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0,429</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F0B9697"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0,970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A9CEBF5"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0,750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114EC53"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0,889</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ABAE939"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0,030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F91E49B"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0,571</w:t>
            </w:r>
          </w:p>
        </w:tc>
        <w:tc>
          <w:tcPr>
            <w:tcW w:w="821" w:type="dxa"/>
            <w:tcBorders>
              <w:top w:val="single" w:sz="4" w:space="0" w:color="auto"/>
              <w:left w:val="single" w:sz="4" w:space="0" w:color="auto"/>
              <w:bottom w:val="single" w:sz="4" w:space="0" w:color="auto"/>
              <w:right w:val="single" w:sz="4" w:space="0" w:color="auto"/>
            </w:tcBorders>
            <w:noWrap/>
            <w:vAlign w:val="bottom"/>
            <w:hideMark/>
          </w:tcPr>
          <w:p w14:paraId="5AFBF14A"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14,143</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E647BB4"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0,589</w:t>
            </w:r>
          </w:p>
        </w:tc>
        <w:tc>
          <w:tcPr>
            <w:tcW w:w="931" w:type="dxa"/>
            <w:tcBorders>
              <w:top w:val="single" w:sz="4" w:space="0" w:color="auto"/>
              <w:left w:val="single" w:sz="4" w:space="0" w:color="auto"/>
              <w:bottom w:val="single" w:sz="4" w:space="0" w:color="auto"/>
              <w:right w:val="single" w:sz="4" w:space="0" w:color="auto"/>
            </w:tcBorders>
            <w:noWrap/>
            <w:vAlign w:val="bottom"/>
            <w:hideMark/>
          </w:tcPr>
          <w:p w14:paraId="3FEA575F"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24,000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C26AD15"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0,875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2CAC2BE"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0,760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79DAAC6"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0,479</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6AD26CD"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2,238</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7BB65B23"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9,377</w:t>
            </w:r>
          </w:p>
        </w:tc>
        <w:tc>
          <w:tcPr>
            <w:tcW w:w="803" w:type="dxa"/>
            <w:tcBorders>
              <w:top w:val="single" w:sz="4" w:space="0" w:color="auto"/>
              <w:left w:val="single" w:sz="4" w:space="0" w:color="auto"/>
              <w:bottom w:val="single" w:sz="4" w:space="0" w:color="auto"/>
              <w:right w:val="single" w:sz="4" w:space="0" w:color="auto"/>
            </w:tcBorders>
            <w:noWrap/>
            <w:vAlign w:val="bottom"/>
          </w:tcPr>
          <w:p w14:paraId="1DD357A9" w14:textId="77777777" w:rsidR="00305D58" w:rsidRDefault="00305D58" w:rsidP="007D2F65">
            <w:pPr>
              <w:spacing w:after="0" w:line="240" w:lineRule="auto"/>
              <w:rPr>
                <w:rFonts w:ascii="Times New Roman" w:eastAsia="Times New Roman" w:hAnsi="Times New Roman" w:cs="Times New Roman"/>
                <w:color w:val="000000"/>
                <w:szCs w:val="24"/>
                <w:lang w:eastAsia="el-GR"/>
              </w:rPr>
            </w:pPr>
          </w:p>
        </w:tc>
        <w:tc>
          <w:tcPr>
            <w:tcW w:w="1072" w:type="dxa"/>
            <w:tcBorders>
              <w:top w:val="single" w:sz="4" w:space="0" w:color="auto"/>
              <w:left w:val="single" w:sz="4" w:space="0" w:color="auto"/>
              <w:bottom w:val="single" w:sz="4" w:space="0" w:color="auto"/>
              <w:right w:val="single" w:sz="4" w:space="0" w:color="auto"/>
            </w:tcBorders>
            <w:noWrap/>
            <w:vAlign w:val="bottom"/>
            <w:hideMark/>
          </w:tcPr>
          <w:p w14:paraId="4FD6B14E"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-3,297</w:t>
            </w:r>
          </w:p>
        </w:tc>
      </w:tr>
      <w:tr w:rsidR="00305D58" w14:paraId="7FA85448" w14:textId="77777777" w:rsidTr="007D2F65">
        <w:trPr>
          <w:trHeight w:val="300"/>
        </w:trPr>
        <w:tc>
          <w:tcPr>
            <w:tcW w:w="2233" w:type="dxa"/>
            <w:tcBorders>
              <w:top w:val="single" w:sz="4" w:space="0" w:color="auto"/>
              <w:left w:val="single" w:sz="4" w:space="0" w:color="auto"/>
              <w:bottom w:val="single" w:sz="4" w:space="0" w:color="auto"/>
              <w:right w:val="single" w:sz="4" w:space="0" w:color="auto"/>
            </w:tcBorders>
            <w:vAlign w:val="center"/>
            <w:hideMark/>
          </w:tcPr>
          <w:p w14:paraId="57E57D70"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1910+1718</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A0A26CE"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0,786</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27F5CA5"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0,977</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B11D512"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0,880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627F70B"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0,956</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63D433A"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0,023</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748E6ED"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0,214</w:t>
            </w:r>
          </w:p>
        </w:tc>
        <w:tc>
          <w:tcPr>
            <w:tcW w:w="821" w:type="dxa"/>
            <w:tcBorders>
              <w:top w:val="single" w:sz="4" w:space="0" w:color="auto"/>
              <w:left w:val="single" w:sz="4" w:space="0" w:color="auto"/>
              <w:bottom w:val="single" w:sz="4" w:space="0" w:color="auto"/>
              <w:right w:val="single" w:sz="4" w:space="0" w:color="auto"/>
            </w:tcBorders>
            <w:noWrap/>
            <w:vAlign w:val="bottom"/>
            <w:hideMark/>
          </w:tcPr>
          <w:p w14:paraId="72D010A6"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34,571</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31BA87E"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0,219</w:t>
            </w:r>
          </w:p>
        </w:tc>
        <w:tc>
          <w:tcPr>
            <w:tcW w:w="931" w:type="dxa"/>
            <w:tcBorders>
              <w:top w:val="single" w:sz="4" w:space="0" w:color="auto"/>
              <w:left w:val="single" w:sz="4" w:space="0" w:color="auto"/>
              <w:bottom w:val="single" w:sz="4" w:space="0" w:color="auto"/>
              <w:right w:val="single" w:sz="4" w:space="0" w:color="auto"/>
            </w:tcBorders>
            <w:noWrap/>
            <w:vAlign w:val="bottom"/>
            <w:hideMark/>
          </w:tcPr>
          <w:p w14:paraId="471BAABC"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157,667</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B71DAA6"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0,944</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9DDB872"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0,723</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9F9B259"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0,797</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B3BDE5E"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2,76</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02CE946B"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15,799</w:t>
            </w:r>
          </w:p>
        </w:tc>
        <w:tc>
          <w:tcPr>
            <w:tcW w:w="803" w:type="dxa"/>
            <w:tcBorders>
              <w:top w:val="single" w:sz="4" w:space="0" w:color="auto"/>
              <w:left w:val="single" w:sz="4" w:space="0" w:color="auto"/>
              <w:bottom w:val="single" w:sz="4" w:space="0" w:color="auto"/>
              <w:right w:val="single" w:sz="4" w:space="0" w:color="auto"/>
            </w:tcBorders>
            <w:noWrap/>
            <w:vAlign w:val="bottom"/>
            <w:hideMark/>
          </w:tcPr>
          <w:p w14:paraId="4A207F4C"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[1910]</w:t>
            </w:r>
          </w:p>
        </w:tc>
        <w:tc>
          <w:tcPr>
            <w:tcW w:w="1072" w:type="dxa"/>
            <w:tcBorders>
              <w:top w:val="single" w:sz="4" w:space="0" w:color="auto"/>
              <w:left w:val="single" w:sz="4" w:space="0" w:color="auto"/>
              <w:bottom w:val="single" w:sz="4" w:space="0" w:color="auto"/>
              <w:right w:val="single" w:sz="4" w:space="0" w:color="auto"/>
            </w:tcBorders>
            <w:noWrap/>
            <w:vAlign w:val="bottom"/>
            <w:hideMark/>
          </w:tcPr>
          <w:p w14:paraId="5BC069D1"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-7,928</w:t>
            </w:r>
          </w:p>
        </w:tc>
      </w:tr>
      <w:tr w:rsidR="00305D58" w14:paraId="31527199" w14:textId="77777777" w:rsidTr="007D2F65">
        <w:trPr>
          <w:trHeight w:val="300"/>
        </w:trPr>
        <w:tc>
          <w:tcPr>
            <w:tcW w:w="2233" w:type="dxa"/>
            <w:tcBorders>
              <w:top w:val="single" w:sz="4" w:space="0" w:color="auto"/>
              <w:left w:val="single" w:sz="4" w:space="0" w:color="auto"/>
              <w:bottom w:val="single" w:sz="4" w:space="0" w:color="auto"/>
              <w:right w:val="single" w:sz="4" w:space="0" w:color="auto"/>
            </w:tcBorders>
            <w:vAlign w:val="center"/>
            <w:hideMark/>
          </w:tcPr>
          <w:p w14:paraId="77B65ACB"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1910+0092</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9C61BB4"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0,750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02188E8"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0,985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18DEED2"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0,913</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D0FAD28"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0,949</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D729A38"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0,015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0932326"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0,250</w:t>
            </w:r>
          </w:p>
        </w:tc>
        <w:tc>
          <w:tcPr>
            <w:tcW w:w="821" w:type="dxa"/>
            <w:tcBorders>
              <w:top w:val="single" w:sz="4" w:space="0" w:color="auto"/>
              <w:left w:val="single" w:sz="4" w:space="0" w:color="auto"/>
              <w:bottom w:val="single" w:sz="4" w:space="0" w:color="auto"/>
              <w:right w:val="single" w:sz="4" w:space="0" w:color="auto"/>
            </w:tcBorders>
            <w:noWrap/>
            <w:vAlign w:val="bottom"/>
            <w:hideMark/>
          </w:tcPr>
          <w:p w14:paraId="47B82340"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49,500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7E2D1BCC"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0,254</w:t>
            </w:r>
          </w:p>
        </w:tc>
        <w:tc>
          <w:tcPr>
            <w:tcW w:w="931" w:type="dxa"/>
            <w:tcBorders>
              <w:top w:val="single" w:sz="4" w:space="0" w:color="auto"/>
              <w:left w:val="single" w:sz="4" w:space="0" w:color="auto"/>
              <w:bottom w:val="single" w:sz="4" w:space="0" w:color="auto"/>
              <w:right w:val="single" w:sz="4" w:space="0" w:color="auto"/>
            </w:tcBorders>
            <w:noWrap/>
            <w:vAlign w:val="bottom"/>
            <w:hideMark/>
          </w:tcPr>
          <w:p w14:paraId="2390613D"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195,000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74EF2C03"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0,944</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6785A8A"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0,732</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23625E5"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0,790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25879CB"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2,541</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67450BAE"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12,696</w:t>
            </w:r>
          </w:p>
        </w:tc>
        <w:tc>
          <w:tcPr>
            <w:tcW w:w="803" w:type="dxa"/>
            <w:tcBorders>
              <w:top w:val="single" w:sz="4" w:space="0" w:color="auto"/>
              <w:left w:val="single" w:sz="4" w:space="0" w:color="auto"/>
              <w:bottom w:val="single" w:sz="4" w:space="0" w:color="auto"/>
              <w:right w:val="single" w:sz="4" w:space="0" w:color="auto"/>
            </w:tcBorders>
            <w:noWrap/>
            <w:vAlign w:val="bottom"/>
            <w:hideMark/>
          </w:tcPr>
          <w:p w14:paraId="5EDDEF1F"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[1910]</w:t>
            </w:r>
          </w:p>
        </w:tc>
        <w:tc>
          <w:tcPr>
            <w:tcW w:w="1072" w:type="dxa"/>
            <w:tcBorders>
              <w:top w:val="single" w:sz="4" w:space="0" w:color="auto"/>
              <w:left w:val="single" w:sz="4" w:space="0" w:color="auto"/>
              <w:bottom w:val="single" w:sz="4" w:space="0" w:color="auto"/>
              <w:right w:val="single" w:sz="4" w:space="0" w:color="auto"/>
            </w:tcBorders>
            <w:noWrap/>
            <w:vAlign w:val="bottom"/>
            <w:hideMark/>
          </w:tcPr>
          <w:p w14:paraId="032B5B19"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-6,834</w:t>
            </w:r>
          </w:p>
        </w:tc>
      </w:tr>
      <w:tr w:rsidR="00305D58" w14:paraId="5748E037" w14:textId="77777777" w:rsidTr="007D2F65">
        <w:trPr>
          <w:trHeight w:val="300"/>
        </w:trPr>
        <w:tc>
          <w:tcPr>
            <w:tcW w:w="2233" w:type="dxa"/>
            <w:tcBorders>
              <w:top w:val="single" w:sz="4" w:space="0" w:color="auto"/>
              <w:left w:val="single" w:sz="4" w:space="0" w:color="auto"/>
              <w:bottom w:val="single" w:sz="4" w:space="0" w:color="auto"/>
              <w:right w:val="single" w:sz="4" w:space="0" w:color="auto"/>
            </w:tcBorders>
            <w:vAlign w:val="center"/>
            <w:hideMark/>
          </w:tcPr>
          <w:p w14:paraId="42DCD82C"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1910+0612</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D5DD572"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0,714</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3D23881"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0,985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2CE6848"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0,909</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3836D92"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0,942</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40F4498"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0,015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8C74ACA"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0,286</w:t>
            </w:r>
          </w:p>
        </w:tc>
        <w:tc>
          <w:tcPr>
            <w:tcW w:w="821" w:type="dxa"/>
            <w:tcBorders>
              <w:top w:val="single" w:sz="4" w:space="0" w:color="auto"/>
              <w:left w:val="single" w:sz="4" w:space="0" w:color="auto"/>
              <w:bottom w:val="single" w:sz="4" w:space="0" w:color="auto"/>
              <w:right w:val="single" w:sz="4" w:space="0" w:color="auto"/>
            </w:tcBorders>
            <w:noWrap/>
            <w:vAlign w:val="bottom"/>
            <w:hideMark/>
          </w:tcPr>
          <w:p w14:paraId="408D23D7"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47,143</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1A4BDA2"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0,290</w:t>
            </w:r>
          </w:p>
        </w:tc>
        <w:tc>
          <w:tcPr>
            <w:tcW w:w="931" w:type="dxa"/>
            <w:tcBorders>
              <w:top w:val="single" w:sz="4" w:space="0" w:color="auto"/>
              <w:left w:val="single" w:sz="4" w:space="0" w:color="auto"/>
              <w:bottom w:val="single" w:sz="4" w:space="0" w:color="auto"/>
              <w:right w:val="single" w:sz="4" w:space="0" w:color="auto"/>
            </w:tcBorders>
            <w:noWrap/>
            <w:vAlign w:val="bottom"/>
            <w:hideMark/>
          </w:tcPr>
          <w:p w14:paraId="280BB11E"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162,500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3968764"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0,938</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0D4F536"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0,736</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4CFEDBD"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0,764</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7E02C52"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2,954</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4E113CA0"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19,189</w:t>
            </w:r>
          </w:p>
        </w:tc>
        <w:tc>
          <w:tcPr>
            <w:tcW w:w="803" w:type="dxa"/>
            <w:tcBorders>
              <w:top w:val="single" w:sz="4" w:space="0" w:color="auto"/>
              <w:left w:val="single" w:sz="4" w:space="0" w:color="auto"/>
              <w:bottom w:val="single" w:sz="4" w:space="0" w:color="auto"/>
              <w:right w:val="single" w:sz="4" w:space="0" w:color="auto"/>
            </w:tcBorders>
            <w:noWrap/>
            <w:vAlign w:val="bottom"/>
            <w:hideMark/>
          </w:tcPr>
          <w:p w14:paraId="064FA31D"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[1910]</w:t>
            </w:r>
          </w:p>
        </w:tc>
        <w:tc>
          <w:tcPr>
            <w:tcW w:w="1072" w:type="dxa"/>
            <w:tcBorders>
              <w:top w:val="single" w:sz="4" w:space="0" w:color="auto"/>
              <w:left w:val="single" w:sz="4" w:space="0" w:color="auto"/>
              <w:bottom w:val="single" w:sz="4" w:space="0" w:color="auto"/>
              <w:right w:val="single" w:sz="4" w:space="0" w:color="auto"/>
            </w:tcBorders>
            <w:noWrap/>
            <w:vAlign w:val="bottom"/>
            <w:hideMark/>
          </w:tcPr>
          <w:p w14:paraId="383152F9"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-7,603</w:t>
            </w:r>
          </w:p>
        </w:tc>
      </w:tr>
      <w:tr w:rsidR="00305D58" w14:paraId="71AF9C54" w14:textId="77777777" w:rsidTr="007D2F65">
        <w:trPr>
          <w:trHeight w:val="300"/>
        </w:trPr>
        <w:tc>
          <w:tcPr>
            <w:tcW w:w="2233" w:type="dxa"/>
            <w:tcBorders>
              <w:top w:val="single" w:sz="4" w:space="0" w:color="auto"/>
              <w:left w:val="single" w:sz="4" w:space="0" w:color="auto"/>
              <w:bottom w:val="single" w:sz="4" w:space="0" w:color="auto"/>
              <w:right w:val="single" w:sz="4" w:space="0" w:color="auto"/>
            </w:tcBorders>
            <w:vAlign w:val="center"/>
            <w:hideMark/>
          </w:tcPr>
          <w:p w14:paraId="21CE7BF1"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1910+0937</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9759DDA"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0,714</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0356ABF"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0,977</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C4CDDDB"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0,870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BE7E470"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0,942</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A3388A9"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0,023</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60E8B6B"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0,286</w:t>
            </w:r>
          </w:p>
        </w:tc>
        <w:tc>
          <w:tcPr>
            <w:tcW w:w="821" w:type="dxa"/>
            <w:tcBorders>
              <w:top w:val="single" w:sz="4" w:space="0" w:color="auto"/>
              <w:left w:val="single" w:sz="4" w:space="0" w:color="auto"/>
              <w:bottom w:val="single" w:sz="4" w:space="0" w:color="auto"/>
              <w:right w:val="single" w:sz="4" w:space="0" w:color="auto"/>
            </w:tcBorders>
            <w:noWrap/>
            <w:vAlign w:val="bottom"/>
            <w:hideMark/>
          </w:tcPr>
          <w:p w14:paraId="37076169"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31,429</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130D54F"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0,292</w:t>
            </w:r>
          </w:p>
        </w:tc>
        <w:tc>
          <w:tcPr>
            <w:tcW w:w="931" w:type="dxa"/>
            <w:tcBorders>
              <w:top w:val="single" w:sz="4" w:space="0" w:color="auto"/>
              <w:left w:val="single" w:sz="4" w:space="0" w:color="auto"/>
              <w:bottom w:val="single" w:sz="4" w:space="0" w:color="auto"/>
              <w:right w:val="single" w:sz="4" w:space="0" w:color="auto"/>
            </w:tcBorders>
            <w:noWrap/>
            <w:vAlign w:val="bottom"/>
            <w:hideMark/>
          </w:tcPr>
          <w:p w14:paraId="3973FB36"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107,500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1791358"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0,931</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CE7F0D0"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0,732</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90E06DF"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0,744</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A2A7266"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3,058</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7973A7A4"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21,28</w:t>
            </w:r>
          </w:p>
        </w:tc>
        <w:tc>
          <w:tcPr>
            <w:tcW w:w="803" w:type="dxa"/>
            <w:tcBorders>
              <w:top w:val="single" w:sz="4" w:space="0" w:color="auto"/>
              <w:left w:val="single" w:sz="4" w:space="0" w:color="auto"/>
              <w:bottom w:val="single" w:sz="4" w:space="0" w:color="auto"/>
              <w:right w:val="single" w:sz="4" w:space="0" w:color="auto"/>
            </w:tcBorders>
            <w:noWrap/>
            <w:vAlign w:val="bottom"/>
            <w:hideMark/>
          </w:tcPr>
          <w:p w14:paraId="64F330B1"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[1910]</w:t>
            </w:r>
          </w:p>
        </w:tc>
        <w:tc>
          <w:tcPr>
            <w:tcW w:w="1072" w:type="dxa"/>
            <w:tcBorders>
              <w:top w:val="single" w:sz="4" w:space="0" w:color="auto"/>
              <w:left w:val="single" w:sz="4" w:space="0" w:color="auto"/>
              <w:bottom w:val="single" w:sz="4" w:space="0" w:color="auto"/>
              <w:right w:val="single" w:sz="4" w:space="0" w:color="auto"/>
            </w:tcBorders>
            <w:noWrap/>
            <w:vAlign w:val="bottom"/>
            <w:hideMark/>
          </w:tcPr>
          <w:p w14:paraId="609FE8B7"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-7,879</w:t>
            </w:r>
          </w:p>
        </w:tc>
      </w:tr>
      <w:tr w:rsidR="00305D58" w14:paraId="50DFF67F" w14:textId="77777777" w:rsidTr="007D2F65">
        <w:trPr>
          <w:trHeight w:val="300"/>
        </w:trPr>
        <w:tc>
          <w:tcPr>
            <w:tcW w:w="2233" w:type="dxa"/>
            <w:tcBorders>
              <w:top w:val="single" w:sz="4" w:space="0" w:color="auto"/>
              <w:left w:val="single" w:sz="4" w:space="0" w:color="auto"/>
              <w:bottom w:val="single" w:sz="4" w:space="0" w:color="auto"/>
              <w:right w:val="single" w:sz="4" w:space="0" w:color="auto"/>
            </w:tcBorders>
            <w:vAlign w:val="center"/>
            <w:hideMark/>
          </w:tcPr>
          <w:p w14:paraId="790D3946"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1718+0612</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B5B2EE4"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0,750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4228911"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0,955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7BF11967"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0,778</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B688884"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0,947</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44A12C9"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0,045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8BF72F9"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0,250</w:t>
            </w:r>
          </w:p>
        </w:tc>
        <w:tc>
          <w:tcPr>
            <w:tcW w:w="821" w:type="dxa"/>
            <w:tcBorders>
              <w:top w:val="single" w:sz="4" w:space="0" w:color="auto"/>
              <w:left w:val="single" w:sz="4" w:space="0" w:color="auto"/>
              <w:bottom w:val="single" w:sz="4" w:space="0" w:color="auto"/>
              <w:right w:val="single" w:sz="4" w:space="0" w:color="auto"/>
            </w:tcBorders>
            <w:noWrap/>
            <w:vAlign w:val="bottom"/>
            <w:hideMark/>
          </w:tcPr>
          <w:p w14:paraId="73AA9F02"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16,500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73A306C9"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0,262</w:t>
            </w:r>
          </w:p>
        </w:tc>
        <w:tc>
          <w:tcPr>
            <w:tcW w:w="931" w:type="dxa"/>
            <w:tcBorders>
              <w:top w:val="single" w:sz="4" w:space="0" w:color="auto"/>
              <w:left w:val="single" w:sz="4" w:space="0" w:color="auto"/>
              <w:bottom w:val="single" w:sz="4" w:space="0" w:color="auto"/>
              <w:right w:val="single" w:sz="4" w:space="0" w:color="auto"/>
            </w:tcBorders>
            <w:noWrap/>
            <w:vAlign w:val="bottom"/>
            <w:hideMark/>
          </w:tcPr>
          <w:p w14:paraId="50483EFC"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63,000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7EA52E06"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0,919</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1E38C46"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0,715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1892914"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0,715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75F9C153"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1,742</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097A7DEC"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5,708</w:t>
            </w:r>
          </w:p>
        </w:tc>
        <w:tc>
          <w:tcPr>
            <w:tcW w:w="803" w:type="dxa"/>
            <w:tcBorders>
              <w:top w:val="single" w:sz="4" w:space="0" w:color="auto"/>
              <w:left w:val="single" w:sz="4" w:space="0" w:color="auto"/>
              <w:bottom w:val="single" w:sz="4" w:space="0" w:color="auto"/>
              <w:right w:val="single" w:sz="4" w:space="0" w:color="auto"/>
            </w:tcBorders>
            <w:noWrap/>
            <w:vAlign w:val="bottom"/>
            <w:hideMark/>
          </w:tcPr>
          <w:p w14:paraId="3B3D8872"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[1718]</w:t>
            </w:r>
          </w:p>
        </w:tc>
        <w:tc>
          <w:tcPr>
            <w:tcW w:w="1072" w:type="dxa"/>
            <w:tcBorders>
              <w:top w:val="single" w:sz="4" w:space="0" w:color="auto"/>
              <w:left w:val="single" w:sz="4" w:space="0" w:color="auto"/>
              <w:bottom w:val="single" w:sz="4" w:space="0" w:color="auto"/>
              <w:right w:val="single" w:sz="4" w:space="0" w:color="auto"/>
            </w:tcBorders>
            <w:noWrap/>
            <w:vAlign w:val="bottom"/>
            <w:hideMark/>
          </w:tcPr>
          <w:p w14:paraId="42A862B8"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-5,247</w:t>
            </w:r>
          </w:p>
        </w:tc>
      </w:tr>
      <w:tr w:rsidR="00305D58" w14:paraId="3EC6D2A7" w14:textId="77777777" w:rsidTr="007D2F65">
        <w:trPr>
          <w:trHeight w:val="300"/>
        </w:trPr>
        <w:tc>
          <w:tcPr>
            <w:tcW w:w="2233" w:type="dxa"/>
            <w:tcBorders>
              <w:top w:val="single" w:sz="4" w:space="0" w:color="auto"/>
              <w:left w:val="single" w:sz="4" w:space="0" w:color="auto"/>
              <w:bottom w:val="single" w:sz="4" w:space="0" w:color="auto"/>
              <w:right w:val="single" w:sz="4" w:space="0" w:color="auto"/>
            </w:tcBorders>
            <w:vAlign w:val="center"/>
            <w:hideMark/>
          </w:tcPr>
          <w:p w14:paraId="3B00552E"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1718+0937</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6D0A6E5"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0,750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D9F6938"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0,970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79474DE"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0,840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554353A"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0,948</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A8ABDF9"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0,030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7A6D35F"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0,250</w:t>
            </w:r>
          </w:p>
        </w:tc>
        <w:tc>
          <w:tcPr>
            <w:tcW w:w="821" w:type="dxa"/>
            <w:tcBorders>
              <w:top w:val="single" w:sz="4" w:space="0" w:color="auto"/>
              <w:left w:val="single" w:sz="4" w:space="0" w:color="auto"/>
              <w:bottom w:val="single" w:sz="4" w:space="0" w:color="auto"/>
              <w:right w:val="single" w:sz="4" w:space="0" w:color="auto"/>
            </w:tcBorders>
            <w:noWrap/>
            <w:vAlign w:val="bottom"/>
            <w:hideMark/>
          </w:tcPr>
          <w:p w14:paraId="4607BC27"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24,750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1C9F970"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0,258</w:t>
            </w:r>
          </w:p>
        </w:tc>
        <w:tc>
          <w:tcPr>
            <w:tcW w:w="931" w:type="dxa"/>
            <w:tcBorders>
              <w:top w:val="single" w:sz="4" w:space="0" w:color="auto"/>
              <w:left w:val="single" w:sz="4" w:space="0" w:color="auto"/>
              <w:bottom w:val="single" w:sz="4" w:space="0" w:color="auto"/>
              <w:right w:val="single" w:sz="4" w:space="0" w:color="auto"/>
            </w:tcBorders>
            <w:noWrap/>
            <w:vAlign w:val="bottom"/>
            <w:hideMark/>
          </w:tcPr>
          <w:p w14:paraId="2C730C4A"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96,000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4AB3B1D"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0,931</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807A545"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0,723</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85C2AD2"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0,751</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2E3A390"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1,76</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6206AD04"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5,815</w:t>
            </w:r>
          </w:p>
        </w:tc>
        <w:tc>
          <w:tcPr>
            <w:tcW w:w="803" w:type="dxa"/>
            <w:tcBorders>
              <w:top w:val="single" w:sz="4" w:space="0" w:color="auto"/>
              <w:left w:val="single" w:sz="4" w:space="0" w:color="auto"/>
              <w:bottom w:val="single" w:sz="4" w:space="0" w:color="auto"/>
              <w:right w:val="single" w:sz="4" w:space="0" w:color="auto"/>
            </w:tcBorders>
            <w:noWrap/>
            <w:vAlign w:val="bottom"/>
            <w:hideMark/>
          </w:tcPr>
          <w:p w14:paraId="35286D43"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[1718]</w:t>
            </w:r>
          </w:p>
        </w:tc>
        <w:tc>
          <w:tcPr>
            <w:tcW w:w="1072" w:type="dxa"/>
            <w:tcBorders>
              <w:top w:val="single" w:sz="4" w:space="0" w:color="auto"/>
              <w:left w:val="single" w:sz="4" w:space="0" w:color="auto"/>
              <w:bottom w:val="single" w:sz="4" w:space="0" w:color="auto"/>
              <w:right w:val="single" w:sz="4" w:space="0" w:color="auto"/>
            </w:tcBorders>
            <w:noWrap/>
            <w:vAlign w:val="bottom"/>
            <w:hideMark/>
          </w:tcPr>
          <w:p w14:paraId="6AF47203"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-5,584</w:t>
            </w:r>
          </w:p>
        </w:tc>
      </w:tr>
      <w:tr w:rsidR="00305D58" w14:paraId="2DF120C9" w14:textId="77777777" w:rsidTr="007D2F65">
        <w:trPr>
          <w:trHeight w:val="300"/>
        </w:trPr>
        <w:tc>
          <w:tcPr>
            <w:tcW w:w="2233" w:type="dxa"/>
            <w:tcBorders>
              <w:top w:val="single" w:sz="4" w:space="0" w:color="auto"/>
              <w:left w:val="single" w:sz="4" w:space="0" w:color="auto"/>
              <w:bottom w:val="single" w:sz="4" w:space="0" w:color="auto"/>
              <w:right w:val="single" w:sz="4" w:space="0" w:color="auto"/>
            </w:tcBorders>
            <w:vAlign w:val="center"/>
            <w:hideMark/>
          </w:tcPr>
          <w:p w14:paraId="6C8C2A5B"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0092+0612</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841CF28"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0,714</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FB51329"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0ACFFBD"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7DBA23E"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0,943</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FEC0149"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BFA226A"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0,286</w:t>
            </w:r>
          </w:p>
        </w:tc>
        <w:tc>
          <w:tcPr>
            <w:tcW w:w="821" w:type="dxa"/>
            <w:tcBorders>
              <w:top w:val="single" w:sz="4" w:space="0" w:color="auto"/>
              <w:left w:val="single" w:sz="4" w:space="0" w:color="auto"/>
              <w:bottom w:val="single" w:sz="4" w:space="0" w:color="auto"/>
              <w:right w:val="single" w:sz="4" w:space="0" w:color="auto"/>
            </w:tcBorders>
            <w:noWrap/>
            <w:vAlign w:val="bottom"/>
            <w:hideMark/>
          </w:tcPr>
          <w:p w14:paraId="06070EA2"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7C91353"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0,286</w:t>
            </w:r>
          </w:p>
        </w:tc>
        <w:tc>
          <w:tcPr>
            <w:tcW w:w="931" w:type="dxa"/>
            <w:tcBorders>
              <w:top w:val="single" w:sz="4" w:space="0" w:color="auto"/>
              <w:left w:val="single" w:sz="4" w:space="0" w:color="auto"/>
              <w:bottom w:val="single" w:sz="4" w:space="0" w:color="auto"/>
              <w:right w:val="single" w:sz="4" w:space="0" w:color="auto"/>
            </w:tcBorders>
            <w:noWrap/>
            <w:vAlign w:val="bottom"/>
            <w:hideMark/>
          </w:tcPr>
          <w:p w14:paraId="57F73303"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16CEE74"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0,950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B04B55B"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0,744</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EAE1609"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0,805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7903708"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2,713</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429BE6A1"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15,069</w:t>
            </w:r>
          </w:p>
        </w:tc>
        <w:tc>
          <w:tcPr>
            <w:tcW w:w="803" w:type="dxa"/>
            <w:tcBorders>
              <w:top w:val="single" w:sz="4" w:space="0" w:color="auto"/>
              <w:left w:val="single" w:sz="4" w:space="0" w:color="auto"/>
              <w:bottom w:val="single" w:sz="4" w:space="0" w:color="auto"/>
              <w:right w:val="single" w:sz="4" w:space="0" w:color="auto"/>
            </w:tcBorders>
            <w:noWrap/>
            <w:vAlign w:val="bottom"/>
            <w:hideMark/>
          </w:tcPr>
          <w:p w14:paraId="71EB7538"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[0092]</w:t>
            </w:r>
          </w:p>
        </w:tc>
        <w:tc>
          <w:tcPr>
            <w:tcW w:w="1072" w:type="dxa"/>
            <w:tcBorders>
              <w:top w:val="single" w:sz="4" w:space="0" w:color="auto"/>
              <w:left w:val="single" w:sz="4" w:space="0" w:color="auto"/>
              <w:bottom w:val="single" w:sz="4" w:space="0" w:color="auto"/>
              <w:right w:val="single" w:sz="4" w:space="0" w:color="auto"/>
            </w:tcBorders>
            <w:noWrap/>
            <w:vAlign w:val="bottom"/>
            <w:hideMark/>
          </w:tcPr>
          <w:p w14:paraId="70FCD12A"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-3,481</w:t>
            </w:r>
          </w:p>
        </w:tc>
      </w:tr>
      <w:tr w:rsidR="00305D58" w14:paraId="3CFCD6BF" w14:textId="77777777" w:rsidTr="007D2F65">
        <w:trPr>
          <w:trHeight w:val="300"/>
        </w:trPr>
        <w:tc>
          <w:tcPr>
            <w:tcW w:w="2233" w:type="dxa"/>
            <w:tcBorders>
              <w:top w:val="single" w:sz="4" w:space="0" w:color="auto"/>
              <w:left w:val="single" w:sz="4" w:space="0" w:color="auto"/>
              <w:bottom w:val="single" w:sz="4" w:space="0" w:color="auto"/>
              <w:right w:val="single" w:sz="4" w:space="0" w:color="auto"/>
            </w:tcBorders>
            <w:vAlign w:val="center"/>
            <w:hideMark/>
          </w:tcPr>
          <w:p w14:paraId="1683817C"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0092+0937</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E0B29F1"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0,714</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D54EFB9"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E7D58A2"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9BE232F"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0,943</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E587DDE"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3E1858B"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0,286</w:t>
            </w:r>
          </w:p>
        </w:tc>
        <w:tc>
          <w:tcPr>
            <w:tcW w:w="821" w:type="dxa"/>
            <w:tcBorders>
              <w:top w:val="single" w:sz="4" w:space="0" w:color="auto"/>
              <w:left w:val="single" w:sz="4" w:space="0" w:color="auto"/>
              <w:bottom w:val="single" w:sz="4" w:space="0" w:color="auto"/>
              <w:right w:val="single" w:sz="4" w:space="0" w:color="auto"/>
            </w:tcBorders>
            <w:noWrap/>
            <w:vAlign w:val="bottom"/>
            <w:hideMark/>
          </w:tcPr>
          <w:p w14:paraId="7DCCDB71"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70B75DD"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0,286</w:t>
            </w:r>
          </w:p>
        </w:tc>
        <w:tc>
          <w:tcPr>
            <w:tcW w:w="931" w:type="dxa"/>
            <w:tcBorders>
              <w:top w:val="single" w:sz="4" w:space="0" w:color="auto"/>
              <w:left w:val="single" w:sz="4" w:space="0" w:color="auto"/>
              <w:bottom w:val="single" w:sz="4" w:space="0" w:color="auto"/>
              <w:right w:val="single" w:sz="4" w:space="0" w:color="auto"/>
            </w:tcBorders>
            <w:noWrap/>
            <w:vAlign w:val="bottom"/>
            <w:hideMark/>
          </w:tcPr>
          <w:p w14:paraId="4DB563D8"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2C43707"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0,950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7C7FCE0C"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0,744</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E109FA4"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0,805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EC92507"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2,787</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359E5E34"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16,228</w:t>
            </w:r>
          </w:p>
        </w:tc>
        <w:tc>
          <w:tcPr>
            <w:tcW w:w="803" w:type="dxa"/>
            <w:tcBorders>
              <w:top w:val="single" w:sz="4" w:space="0" w:color="auto"/>
              <w:left w:val="single" w:sz="4" w:space="0" w:color="auto"/>
              <w:bottom w:val="single" w:sz="4" w:space="0" w:color="auto"/>
              <w:right w:val="single" w:sz="4" w:space="0" w:color="auto"/>
            </w:tcBorders>
            <w:noWrap/>
            <w:vAlign w:val="bottom"/>
            <w:hideMark/>
          </w:tcPr>
          <w:p w14:paraId="1790B0A8"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[0092]</w:t>
            </w:r>
          </w:p>
        </w:tc>
        <w:tc>
          <w:tcPr>
            <w:tcW w:w="1072" w:type="dxa"/>
            <w:tcBorders>
              <w:top w:val="single" w:sz="4" w:space="0" w:color="auto"/>
              <w:left w:val="single" w:sz="4" w:space="0" w:color="auto"/>
              <w:bottom w:val="single" w:sz="4" w:space="0" w:color="auto"/>
              <w:right w:val="single" w:sz="4" w:space="0" w:color="auto"/>
            </w:tcBorders>
            <w:noWrap/>
            <w:vAlign w:val="bottom"/>
            <w:hideMark/>
          </w:tcPr>
          <w:p w14:paraId="24D5E69D"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-3,391</w:t>
            </w:r>
          </w:p>
        </w:tc>
      </w:tr>
      <w:tr w:rsidR="00305D58" w14:paraId="3B9CE8FB" w14:textId="77777777" w:rsidTr="007D2F65">
        <w:trPr>
          <w:trHeight w:val="300"/>
        </w:trPr>
        <w:tc>
          <w:tcPr>
            <w:tcW w:w="2233" w:type="dxa"/>
            <w:tcBorders>
              <w:top w:val="single" w:sz="4" w:space="0" w:color="auto"/>
              <w:left w:val="single" w:sz="4" w:space="0" w:color="auto"/>
              <w:bottom w:val="single" w:sz="4" w:space="0" w:color="auto"/>
              <w:right w:val="single" w:sz="4" w:space="0" w:color="auto"/>
            </w:tcBorders>
            <w:vAlign w:val="center"/>
            <w:hideMark/>
          </w:tcPr>
          <w:p w14:paraId="4AC742B0"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0612+0937</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95649F4"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0,679</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E6004AF"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0,955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4A08EC2"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0,760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E917282"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0,933</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CE2AA62"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0,045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EAF648A"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0,321</w:t>
            </w:r>
          </w:p>
        </w:tc>
        <w:tc>
          <w:tcPr>
            <w:tcW w:w="821" w:type="dxa"/>
            <w:tcBorders>
              <w:top w:val="single" w:sz="4" w:space="0" w:color="auto"/>
              <w:left w:val="single" w:sz="4" w:space="0" w:color="auto"/>
              <w:bottom w:val="single" w:sz="4" w:space="0" w:color="auto"/>
              <w:right w:val="single" w:sz="4" w:space="0" w:color="auto"/>
            </w:tcBorders>
            <w:noWrap/>
            <w:vAlign w:val="bottom"/>
            <w:hideMark/>
          </w:tcPr>
          <w:p w14:paraId="39B0F48D"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14,929</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4A286B6"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0,337</w:t>
            </w:r>
          </w:p>
        </w:tc>
        <w:tc>
          <w:tcPr>
            <w:tcW w:w="931" w:type="dxa"/>
            <w:tcBorders>
              <w:top w:val="single" w:sz="4" w:space="0" w:color="auto"/>
              <w:left w:val="single" w:sz="4" w:space="0" w:color="auto"/>
              <w:bottom w:val="single" w:sz="4" w:space="0" w:color="auto"/>
              <w:right w:val="single" w:sz="4" w:space="0" w:color="auto"/>
            </w:tcBorders>
            <w:noWrap/>
            <w:vAlign w:val="bottom"/>
            <w:hideMark/>
          </w:tcPr>
          <w:p w14:paraId="7A16C483"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44,333</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67DD1F8"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0,906</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3ED0504"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0,723</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6E62FD7"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0,661</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7C60639"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1,383</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32E99E9C"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3,985</w:t>
            </w:r>
          </w:p>
        </w:tc>
        <w:tc>
          <w:tcPr>
            <w:tcW w:w="803" w:type="dxa"/>
            <w:tcBorders>
              <w:top w:val="single" w:sz="4" w:space="0" w:color="auto"/>
              <w:left w:val="single" w:sz="4" w:space="0" w:color="auto"/>
              <w:bottom w:val="single" w:sz="4" w:space="0" w:color="auto"/>
              <w:right w:val="single" w:sz="4" w:space="0" w:color="auto"/>
            </w:tcBorders>
            <w:noWrap/>
            <w:vAlign w:val="bottom"/>
            <w:hideMark/>
          </w:tcPr>
          <w:p w14:paraId="4776A1B6"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[0612]</w:t>
            </w:r>
          </w:p>
        </w:tc>
        <w:tc>
          <w:tcPr>
            <w:tcW w:w="1072" w:type="dxa"/>
            <w:tcBorders>
              <w:top w:val="single" w:sz="4" w:space="0" w:color="auto"/>
              <w:left w:val="single" w:sz="4" w:space="0" w:color="auto"/>
              <w:bottom w:val="single" w:sz="4" w:space="0" w:color="auto"/>
              <w:right w:val="single" w:sz="4" w:space="0" w:color="auto"/>
            </w:tcBorders>
            <w:noWrap/>
            <w:vAlign w:val="bottom"/>
            <w:hideMark/>
          </w:tcPr>
          <w:p w14:paraId="2D269132"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-3,644</w:t>
            </w:r>
          </w:p>
        </w:tc>
      </w:tr>
      <w:tr w:rsidR="00305D58" w14:paraId="37885A6D" w14:textId="77777777" w:rsidTr="007D2F65">
        <w:trPr>
          <w:trHeight w:val="300"/>
        </w:trPr>
        <w:tc>
          <w:tcPr>
            <w:tcW w:w="2233" w:type="dxa"/>
            <w:tcBorders>
              <w:top w:val="single" w:sz="4" w:space="0" w:color="auto"/>
              <w:left w:val="single" w:sz="4" w:space="0" w:color="auto"/>
              <w:bottom w:val="single" w:sz="4" w:space="0" w:color="auto"/>
              <w:right w:val="single" w:sz="4" w:space="0" w:color="auto"/>
            </w:tcBorders>
            <w:vAlign w:val="center"/>
            <w:hideMark/>
          </w:tcPr>
          <w:p w14:paraId="0DA2B968"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1910+1718+0092</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6AF848D"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0,750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67CF0CA"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0,992</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22E2784"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0,955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FAE93EC"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0,949</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76D9B95"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0,008</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2F65B40"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0,250</w:t>
            </w:r>
          </w:p>
        </w:tc>
        <w:tc>
          <w:tcPr>
            <w:tcW w:w="821" w:type="dxa"/>
            <w:tcBorders>
              <w:top w:val="single" w:sz="4" w:space="0" w:color="auto"/>
              <w:left w:val="single" w:sz="4" w:space="0" w:color="auto"/>
              <w:bottom w:val="single" w:sz="4" w:space="0" w:color="auto"/>
              <w:right w:val="single" w:sz="4" w:space="0" w:color="auto"/>
            </w:tcBorders>
            <w:noWrap/>
            <w:vAlign w:val="bottom"/>
            <w:hideMark/>
          </w:tcPr>
          <w:p w14:paraId="301781F7"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99,000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0E1A0CC"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0,252</w:t>
            </w:r>
          </w:p>
        </w:tc>
        <w:tc>
          <w:tcPr>
            <w:tcW w:w="931" w:type="dxa"/>
            <w:tcBorders>
              <w:top w:val="single" w:sz="4" w:space="0" w:color="auto"/>
              <w:left w:val="single" w:sz="4" w:space="0" w:color="auto"/>
              <w:bottom w:val="single" w:sz="4" w:space="0" w:color="auto"/>
              <w:right w:val="single" w:sz="4" w:space="0" w:color="auto"/>
            </w:tcBorders>
            <w:noWrap/>
            <w:vAlign w:val="bottom"/>
            <w:hideMark/>
          </w:tcPr>
          <w:p w14:paraId="3AE27133"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393,000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C1D891F"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0,950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4222AB3"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0,736</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DCCF6F6"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0,811</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B2AFE5A"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2,169</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1B6CAB5F"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8,749</w:t>
            </w:r>
          </w:p>
        </w:tc>
        <w:tc>
          <w:tcPr>
            <w:tcW w:w="803" w:type="dxa"/>
            <w:tcBorders>
              <w:top w:val="single" w:sz="4" w:space="0" w:color="auto"/>
              <w:left w:val="single" w:sz="4" w:space="0" w:color="auto"/>
              <w:bottom w:val="single" w:sz="4" w:space="0" w:color="auto"/>
              <w:right w:val="single" w:sz="4" w:space="0" w:color="auto"/>
            </w:tcBorders>
            <w:noWrap/>
            <w:vAlign w:val="bottom"/>
            <w:hideMark/>
          </w:tcPr>
          <w:p w14:paraId="32F72BD6"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[1910]</w:t>
            </w:r>
          </w:p>
        </w:tc>
        <w:tc>
          <w:tcPr>
            <w:tcW w:w="1072" w:type="dxa"/>
            <w:tcBorders>
              <w:top w:val="single" w:sz="4" w:space="0" w:color="auto"/>
              <w:left w:val="single" w:sz="4" w:space="0" w:color="auto"/>
              <w:bottom w:val="single" w:sz="4" w:space="0" w:color="auto"/>
              <w:right w:val="single" w:sz="4" w:space="0" w:color="auto"/>
            </w:tcBorders>
            <w:noWrap/>
            <w:vAlign w:val="bottom"/>
            <w:hideMark/>
          </w:tcPr>
          <w:p w14:paraId="4F597FCA"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-7,091</w:t>
            </w:r>
          </w:p>
        </w:tc>
      </w:tr>
      <w:tr w:rsidR="00305D58" w14:paraId="2582DA56" w14:textId="77777777" w:rsidTr="007D2F65">
        <w:trPr>
          <w:trHeight w:val="300"/>
        </w:trPr>
        <w:tc>
          <w:tcPr>
            <w:tcW w:w="2233" w:type="dxa"/>
            <w:tcBorders>
              <w:top w:val="single" w:sz="4" w:space="0" w:color="auto"/>
              <w:left w:val="single" w:sz="4" w:space="0" w:color="auto"/>
              <w:bottom w:val="single" w:sz="4" w:space="0" w:color="auto"/>
              <w:right w:val="single" w:sz="4" w:space="0" w:color="auto"/>
            </w:tcBorders>
            <w:vAlign w:val="center"/>
            <w:hideMark/>
          </w:tcPr>
          <w:p w14:paraId="0501CC9C"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1910+1718+0612</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1133B50"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0,750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9D74035"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0,985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1C70A6B"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0,913</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BE78A8E"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0,949</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CBB41B3"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0,015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6D4613E"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0,250</w:t>
            </w:r>
          </w:p>
        </w:tc>
        <w:tc>
          <w:tcPr>
            <w:tcW w:w="821" w:type="dxa"/>
            <w:tcBorders>
              <w:top w:val="single" w:sz="4" w:space="0" w:color="auto"/>
              <w:left w:val="single" w:sz="4" w:space="0" w:color="auto"/>
              <w:bottom w:val="single" w:sz="4" w:space="0" w:color="auto"/>
              <w:right w:val="single" w:sz="4" w:space="0" w:color="auto"/>
            </w:tcBorders>
            <w:noWrap/>
            <w:vAlign w:val="bottom"/>
            <w:hideMark/>
          </w:tcPr>
          <w:p w14:paraId="7CA3730B"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49,500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5815FF0"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0,254</w:t>
            </w:r>
          </w:p>
        </w:tc>
        <w:tc>
          <w:tcPr>
            <w:tcW w:w="931" w:type="dxa"/>
            <w:tcBorders>
              <w:top w:val="single" w:sz="4" w:space="0" w:color="auto"/>
              <w:left w:val="single" w:sz="4" w:space="0" w:color="auto"/>
              <w:bottom w:val="single" w:sz="4" w:space="0" w:color="auto"/>
              <w:right w:val="single" w:sz="4" w:space="0" w:color="auto"/>
            </w:tcBorders>
            <w:noWrap/>
            <w:vAlign w:val="bottom"/>
            <w:hideMark/>
          </w:tcPr>
          <w:p w14:paraId="6F4A463D"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195,000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F757A04"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0,944</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8D695A4"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0,732</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B37722B"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0,790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923C14D"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2,656</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5BBB6D1B"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14,24</w:t>
            </w:r>
          </w:p>
        </w:tc>
        <w:tc>
          <w:tcPr>
            <w:tcW w:w="803" w:type="dxa"/>
            <w:tcBorders>
              <w:top w:val="single" w:sz="4" w:space="0" w:color="auto"/>
              <w:left w:val="single" w:sz="4" w:space="0" w:color="auto"/>
              <w:bottom w:val="single" w:sz="4" w:space="0" w:color="auto"/>
              <w:right w:val="single" w:sz="4" w:space="0" w:color="auto"/>
            </w:tcBorders>
            <w:noWrap/>
            <w:vAlign w:val="bottom"/>
            <w:hideMark/>
          </w:tcPr>
          <w:p w14:paraId="40557F3F"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[1910]</w:t>
            </w:r>
          </w:p>
        </w:tc>
        <w:tc>
          <w:tcPr>
            <w:tcW w:w="1072" w:type="dxa"/>
            <w:tcBorders>
              <w:top w:val="single" w:sz="4" w:space="0" w:color="auto"/>
              <w:left w:val="single" w:sz="4" w:space="0" w:color="auto"/>
              <w:bottom w:val="single" w:sz="4" w:space="0" w:color="auto"/>
              <w:right w:val="single" w:sz="4" w:space="0" w:color="auto"/>
            </w:tcBorders>
            <w:noWrap/>
            <w:vAlign w:val="bottom"/>
            <w:hideMark/>
          </w:tcPr>
          <w:p w14:paraId="2AFF76F2"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-7,869</w:t>
            </w:r>
          </w:p>
        </w:tc>
      </w:tr>
      <w:tr w:rsidR="00305D58" w14:paraId="16076AF9" w14:textId="77777777" w:rsidTr="007D2F65">
        <w:trPr>
          <w:trHeight w:val="300"/>
        </w:trPr>
        <w:tc>
          <w:tcPr>
            <w:tcW w:w="2233" w:type="dxa"/>
            <w:tcBorders>
              <w:top w:val="single" w:sz="4" w:space="0" w:color="auto"/>
              <w:left w:val="single" w:sz="4" w:space="0" w:color="auto"/>
              <w:bottom w:val="single" w:sz="4" w:space="0" w:color="auto"/>
              <w:right w:val="single" w:sz="4" w:space="0" w:color="auto"/>
            </w:tcBorders>
            <w:vAlign w:val="center"/>
            <w:hideMark/>
          </w:tcPr>
          <w:p w14:paraId="27FEE677"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1910+1718+0937</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78DC392C"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0,750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38A33F0"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0,985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7F747D7"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0,913</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48BF226"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0,949</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7D57CFD"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0,015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428BFF0"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0,250</w:t>
            </w:r>
          </w:p>
        </w:tc>
        <w:tc>
          <w:tcPr>
            <w:tcW w:w="821" w:type="dxa"/>
            <w:tcBorders>
              <w:top w:val="single" w:sz="4" w:space="0" w:color="auto"/>
              <w:left w:val="single" w:sz="4" w:space="0" w:color="auto"/>
              <w:bottom w:val="single" w:sz="4" w:space="0" w:color="auto"/>
              <w:right w:val="single" w:sz="4" w:space="0" w:color="auto"/>
            </w:tcBorders>
            <w:noWrap/>
            <w:vAlign w:val="bottom"/>
            <w:hideMark/>
          </w:tcPr>
          <w:p w14:paraId="0A5845B7"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49,500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777723B1"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0,254</w:t>
            </w:r>
          </w:p>
        </w:tc>
        <w:tc>
          <w:tcPr>
            <w:tcW w:w="931" w:type="dxa"/>
            <w:tcBorders>
              <w:top w:val="single" w:sz="4" w:space="0" w:color="auto"/>
              <w:left w:val="single" w:sz="4" w:space="0" w:color="auto"/>
              <w:bottom w:val="single" w:sz="4" w:space="0" w:color="auto"/>
              <w:right w:val="single" w:sz="4" w:space="0" w:color="auto"/>
            </w:tcBorders>
            <w:noWrap/>
            <w:vAlign w:val="bottom"/>
            <w:hideMark/>
          </w:tcPr>
          <w:p w14:paraId="30A12F91"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195,000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2AAA7AA"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0,944</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7EF045D"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0,732</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7875B4D"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0,790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EC64195"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2,597</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46CEDC34"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13,424</w:t>
            </w:r>
          </w:p>
        </w:tc>
        <w:tc>
          <w:tcPr>
            <w:tcW w:w="803" w:type="dxa"/>
            <w:tcBorders>
              <w:top w:val="single" w:sz="4" w:space="0" w:color="auto"/>
              <w:left w:val="single" w:sz="4" w:space="0" w:color="auto"/>
              <w:bottom w:val="single" w:sz="4" w:space="0" w:color="auto"/>
              <w:right w:val="single" w:sz="4" w:space="0" w:color="auto"/>
            </w:tcBorders>
            <w:noWrap/>
            <w:vAlign w:val="bottom"/>
            <w:hideMark/>
          </w:tcPr>
          <w:p w14:paraId="08E28019"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[1910]</w:t>
            </w:r>
          </w:p>
        </w:tc>
        <w:tc>
          <w:tcPr>
            <w:tcW w:w="1072" w:type="dxa"/>
            <w:tcBorders>
              <w:top w:val="single" w:sz="4" w:space="0" w:color="auto"/>
              <w:left w:val="single" w:sz="4" w:space="0" w:color="auto"/>
              <w:bottom w:val="single" w:sz="4" w:space="0" w:color="auto"/>
              <w:right w:val="single" w:sz="4" w:space="0" w:color="auto"/>
            </w:tcBorders>
            <w:noWrap/>
            <w:vAlign w:val="bottom"/>
            <w:hideMark/>
          </w:tcPr>
          <w:p w14:paraId="74590450"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-8,278</w:t>
            </w:r>
          </w:p>
        </w:tc>
      </w:tr>
      <w:tr w:rsidR="00305D58" w14:paraId="1B89AEFE" w14:textId="77777777" w:rsidTr="007D2F65">
        <w:trPr>
          <w:trHeight w:val="300"/>
        </w:trPr>
        <w:tc>
          <w:tcPr>
            <w:tcW w:w="2233" w:type="dxa"/>
            <w:tcBorders>
              <w:top w:val="single" w:sz="4" w:space="0" w:color="auto"/>
              <w:left w:val="single" w:sz="4" w:space="0" w:color="auto"/>
              <w:bottom w:val="single" w:sz="4" w:space="0" w:color="auto"/>
              <w:right w:val="single" w:sz="4" w:space="0" w:color="auto"/>
            </w:tcBorders>
            <w:vAlign w:val="center"/>
            <w:hideMark/>
          </w:tcPr>
          <w:p w14:paraId="359F9A50"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1910+0092+0612</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6EFD052"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0,750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7917AAC9"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0,985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BFFC86C"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0,913</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EB8A430"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0,949</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C7F8DD1"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0,015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4707699"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0,250</w:t>
            </w:r>
          </w:p>
        </w:tc>
        <w:tc>
          <w:tcPr>
            <w:tcW w:w="821" w:type="dxa"/>
            <w:tcBorders>
              <w:top w:val="single" w:sz="4" w:space="0" w:color="auto"/>
              <w:left w:val="single" w:sz="4" w:space="0" w:color="auto"/>
              <w:bottom w:val="single" w:sz="4" w:space="0" w:color="auto"/>
              <w:right w:val="single" w:sz="4" w:space="0" w:color="auto"/>
            </w:tcBorders>
            <w:noWrap/>
            <w:vAlign w:val="bottom"/>
            <w:hideMark/>
          </w:tcPr>
          <w:p w14:paraId="7982A618"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49,500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42AD0BF"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0,254</w:t>
            </w:r>
          </w:p>
        </w:tc>
        <w:tc>
          <w:tcPr>
            <w:tcW w:w="931" w:type="dxa"/>
            <w:tcBorders>
              <w:top w:val="single" w:sz="4" w:space="0" w:color="auto"/>
              <w:left w:val="single" w:sz="4" w:space="0" w:color="auto"/>
              <w:bottom w:val="single" w:sz="4" w:space="0" w:color="auto"/>
              <w:right w:val="single" w:sz="4" w:space="0" w:color="auto"/>
            </w:tcBorders>
            <w:noWrap/>
            <w:vAlign w:val="bottom"/>
            <w:hideMark/>
          </w:tcPr>
          <w:p w14:paraId="1996E3C4"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195,000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CAC8868"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0,944</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1F9CC16"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0,732</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717145A"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0,790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B74888E"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2,54</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10A76A7C"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12,685</w:t>
            </w:r>
          </w:p>
        </w:tc>
        <w:tc>
          <w:tcPr>
            <w:tcW w:w="803" w:type="dxa"/>
            <w:tcBorders>
              <w:top w:val="single" w:sz="4" w:space="0" w:color="auto"/>
              <w:left w:val="single" w:sz="4" w:space="0" w:color="auto"/>
              <w:bottom w:val="single" w:sz="4" w:space="0" w:color="auto"/>
              <w:right w:val="single" w:sz="4" w:space="0" w:color="auto"/>
            </w:tcBorders>
            <w:noWrap/>
            <w:vAlign w:val="bottom"/>
            <w:hideMark/>
          </w:tcPr>
          <w:p w14:paraId="01ACC1AF"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[1910]</w:t>
            </w:r>
          </w:p>
        </w:tc>
        <w:tc>
          <w:tcPr>
            <w:tcW w:w="1072" w:type="dxa"/>
            <w:tcBorders>
              <w:top w:val="single" w:sz="4" w:space="0" w:color="auto"/>
              <w:left w:val="single" w:sz="4" w:space="0" w:color="auto"/>
              <w:bottom w:val="single" w:sz="4" w:space="0" w:color="auto"/>
              <w:right w:val="single" w:sz="4" w:space="0" w:color="auto"/>
            </w:tcBorders>
            <w:noWrap/>
            <w:vAlign w:val="bottom"/>
            <w:hideMark/>
          </w:tcPr>
          <w:p w14:paraId="5B8F179C"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-6,863</w:t>
            </w:r>
          </w:p>
        </w:tc>
      </w:tr>
      <w:tr w:rsidR="00305D58" w14:paraId="7F49FF1E" w14:textId="77777777" w:rsidTr="007D2F65">
        <w:trPr>
          <w:trHeight w:val="300"/>
        </w:trPr>
        <w:tc>
          <w:tcPr>
            <w:tcW w:w="2233" w:type="dxa"/>
            <w:tcBorders>
              <w:top w:val="single" w:sz="4" w:space="0" w:color="auto"/>
              <w:left w:val="single" w:sz="4" w:space="0" w:color="auto"/>
              <w:bottom w:val="single" w:sz="4" w:space="0" w:color="auto"/>
              <w:right w:val="single" w:sz="4" w:space="0" w:color="auto"/>
            </w:tcBorders>
            <w:vAlign w:val="center"/>
            <w:hideMark/>
          </w:tcPr>
          <w:p w14:paraId="0C0AFF4C"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1910+0092+0937</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CF0C2DB"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0,750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B700088"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0,985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72D14B5A"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0,913</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244B5C0"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0,949</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0FD82E9"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0,015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893D74C"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0,250</w:t>
            </w:r>
          </w:p>
        </w:tc>
        <w:tc>
          <w:tcPr>
            <w:tcW w:w="821" w:type="dxa"/>
            <w:tcBorders>
              <w:top w:val="single" w:sz="4" w:space="0" w:color="auto"/>
              <w:left w:val="single" w:sz="4" w:space="0" w:color="auto"/>
              <w:bottom w:val="single" w:sz="4" w:space="0" w:color="auto"/>
              <w:right w:val="single" w:sz="4" w:space="0" w:color="auto"/>
            </w:tcBorders>
            <w:noWrap/>
            <w:vAlign w:val="bottom"/>
            <w:hideMark/>
          </w:tcPr>
          <w:p w14:paraId="7AB7505B"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49,500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5929EEA"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0,254</w:t>
            </w:r>
          </w:p>
        </w:tc>
        <w:tc>
          <w:tcPr>
            <w:tcW w:w="931" w:type="dxa"/>
            <w:tcBorders>
              <w:top w:val="single" w:sz="4" w:space="0" w:color="auto"/>
              <w:left w:val="single" w:sz="4" w:space="0" w:color="auto"/>
              <w:bottom w:val="single" w:sz="4" w:space="0" w:color="auto"/>
              <w:right w:val="single" w:sz="4" w:space="0" w:color="auto"/>
            </w:tcBorders>
            <w:noWrap/>
            <w:vAlign w:val="bottom"/>
            <w:hideMark/>
          </w:tcPr>
          <w:p w14:paraId="44E77629"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195,000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7EACE619"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0,944</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A0439CD"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0,732</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F2A5CE5"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0,790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73A747D"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2,545</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5893BB32"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12,739</w:t>
            </w:r>
          </w:p>
        </w:tc>
        <w:tc>
          <w:tcPr>
            <w:tcW w:w="803" w:type="dxa"/>
            <w:tcBorders>
              <w:top w:val="single" w:sz="4" w:space="0" w:color="auto"/>
              <w:left w:val="single" w:sz="4" w:space="0" w:color="auto"/>
              <w:bottom w:val="single" w:sz="4" w:space="0" w:color="auto"/>
              <w:right w:val="single" w:sz="4" w:space="0" w:color="auto"/>
            </w:tcBorders>
            <w:noWrap/>
            <w:vAlign w:val="bottom"/>
            <w:hideMark/>
          </w:tcPr>
          <w:p w14:paraId="36815A8F"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[1910]</w:t>
            </w:r>
          </w:p>
        </w:tc>
        <w:tc>
          <w:tcPr>
            <w:tcW w:w="1072" w:type="dxa"/>
            <w:tcBorders>
              <w:top w:val="single" w:sz="4" w:space="0" w:color="auto"/>
              <w:left w:val="single" w:sz="4" w:space="0" w:color="auto"/>
              <w:bottom w:val="single" w:sz="4" w:space="0" w:color="auto"/>
              <w:right w:val="single" w:sz="4" w:space="0" w:color="auto"/>
            </w:tcBorders>
            <w:noWrap/>
            <w:vAlign w:val="bottom"/>
            <w:hideMark/>
          </w:tcPr>
          <w:p w14:paraId="1B7C0149"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-7,002</w:t>
            </w:r>
          </w:p>
        </w:tc>
      </w:tr>
      <w:tr w:rsidR="00305D58" w14:paraId="71B8D1B3" w14:textId="77777777" w:rsidTr="007D2F65">
        <w:trPr>
          <w:trHeight w:val="300"/>
        </w:trPr>
        <w:tc>
          <w:tcPr>
            <w:tcW w:w="2233" w:type="dxa"/>
            <w:tcBorders>
              <w:top w:val="single" w:sz="4" w:space="0" w:color="auto"/>
              <w:left w:val="single" w:sz="4" w:space="0" w:color="auto"/>
              <w:bottom w:val="single" w:sz="4" w:space="0" w:color="auto"/>
              <w:right w:val="single" w:sz="4" w:space="0" w:color="auto"/>
            </w:tcBorders>
            <w:vAlign w:val="center"/>
            <w:hideMark/>
          </w:tcPr>
          <w:p w14:paraId="54CD2B8A"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1910+0612+0937</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E0C40E5"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0,714</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7228363"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0,985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217198D"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0,909</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B3BEC9E"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0,942</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74F164A7"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0,015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BAF533A"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0,286</w:t>
            </w:r>
          </w:p>
        </w:tc>
        <w:tc>
          <w:tcPr>
            <w:tcW w:w="821" w:type="dxa"/>
            <w:tcBorders>
              <w:top w:val="single" w:sz="4" w:space="0" w:color="auto"/>
              <w:left w:val="single" w:sz="4" w:space="0" w:color="auto"/>
              <w:bottom w:val="single" w:sz="4" w:space="0" w:color="auto"/>
              <w:right w:val="single" w:sz="4" w:space="0" w:color="auto"/>
            </w:tcBorders>
            <w:noWrap/>
            <w:vAlign w:val="bottom"/>
            <w:hideMark/>
          </w:tcPr>
          <w:p w14:paraId="4018BBF3"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47,143</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FEF3811"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0,290</w:t>
            </w:r>
          </w:p>
        </w:tc>
        <w:tc>
          <w:tcPr>
            <w:tcW w:w="931" w:type="dxa"/>
            <w:tcBorders>
              <w:top w:val="single" w:sz="4" w:space="0" w:color="auto"/>
              <w:left w:val="single" w:sz="4" w:space="0" w:color="auto"/>
              <w:bottom w:val="single" w:sz="4" w:space="0" w:color="auto"/>
              <w:right w:val="single" w:sz="4" w:space="0" w:color="auto"/>
            </w:tcBorders>
            <w:noWrap/>
            <w:vAlign w:val="bottom"/>
            <w:hideMark/>
          </w:tcPr>
          <w:p w14:paraId="67468F08"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162,500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8EA2237"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0,938</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92F5891"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0,736</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865A28B"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0,764</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E198F9A"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2,94</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45A6F05F"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18,912</w:t>
            </w:r>
          </w:p>
        </w:tc>
        <w:tc>
          <w:tcPr>
            <w:tcW w:w="803" w:type="dxa"/>
            <w:tcBorders>
              <w:top w:val="single" w:sz="4" w:space="0" w:color="auto"/>
              <w:left w:val="single" w:sz="4" w:space="0" w:color="auto"/>
              <w:bottom w:val="single" w:sz="4" w:space="0" w:color="auto"/>
              <w:right w:val="single" w:sz="4" w:space="0" w:color="auto"/>
            </w:tcBorders>
            <w:noWrap/>
            <w:vAlign w:val="bottom"/>
            <w:hideMark/>
          </w:tcPr>
          <w:p w14:paraId="306035CB"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[1910]</w:t>
            </w:r>
          </w:p>
        </w:tc>
        <w:tc>
          <w:tcPr>
            <w:tcW w:w="1072" w:type="dxa"/>
            <w:tcBorders>
              <w:top w:val="single" w:sz="4" w:space="0" w:color="auto"/>
              <w:left w:val="single" w:sz="4" w:space="0" w:color="auto"/>
              <w:bottom w:val="single" w:sz="4" w:space="0" w:color="auto"/>
              <w:right w:val="single" w:sz="4" w:space="0" w:color="auto"/>
            </w:tcBorders>
            <w:noWrap/>
            <w:vAlign w:val="bottom"/>
            <w:hideMark/>
          </w:tcPr>
          <w:p w14:paraId="75FC78F2"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-7,66</w:t>
            </w:r>
          </w:p>
        </w:tc>
      </w:tr>
      <w:tr w:rsidR="00305D58" w14:paraId="756F291B" w14:textId="77777777" w:rsidTr="007D2F65">
        <w:trPr>
          <w:trHeight w:val="300"/>
        </w:trPr>
        <w:tc>
          <w:tcPr>
            <w:tcW w:w="2233" w:type="dxa"/>
            <w:tcBorders>
              <w:top w:val="single" w:sz="4" w:space="0" w:color="auto"/>
              <w:left w:val="single" w:sz="4" w:space="0" w:color="auto"/>
              <w:bottom w:val="single" w:sz="4" w:space="0" w:color="auto"/>
              <w:right w:val="single" w:sz="4" w:space="0" w:color="auto"/>
            </w:tcBorders>
            <w:vAlign w:val="center"/>
            <w:hideMark/>
          </w:tcPr>
          <w:p w14:paraId="5A51AE8C"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1718+0092+0937</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AA207B4"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0,750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50E4BE0"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0,985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0818ECB"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0,913</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54FC0FC"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0,949</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FAB6912"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0,015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DEADC77"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0,250</w:t>
            </w:r>
          </w:p>
        </w:tc>
        <w:tc>
          <w:tcPr>
            <w:tcW w:w="821" w:type="dxa"/>
            <w:tcBorders>
              <w:top w:val="single" w:sz="4" w:space="0" w:color="auto"/>
              <w:left w:val="single" w:sz="4" w:space="0" w:color="auto"/>
              <w:bottom w:val="single" w:sz="4" w:space="0" w:color="auto"/>
              <w:right w:val="single" w:sz="4" w:space="0" w:color="auto"/>
            </w:tcBorders>
            <w:noWrap/>
            <w:vAlign w:val="bottom"/>
            <w:hideMark/>
          </w:tcPr>
          <w:p w14:paraId="56187DB2"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49,500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49B05E9"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0,254</w:t>
            </w:r>
          </w:p>
        </w:tc>
        <w:tc>
          <w:tcPr>
            <w:tcW w:w="931" w:type="dxa"/>
            <w:tcBorders>
              <w:top w:val="single" w:sz="4" w:space="0" w:color="auto"/>
              <w:left w:val="single" w:sz="4" w:space="0" w:color="auto"/>
              <w:bottom w:val="single" w:sz="4" w:space="0" w:color="auto"/>
              <w:right w:val="single" w:sz="4" w:space="0" w:color="auto"/>
            </w:tcBorders>
            <w:noWrap/>
            <w:vAlign w:val="bottom"/>
            <w:hideMark/>
          </w:tcPr>
          <w:p w14:paraId="4A3E72DE"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195,000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8C98377"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0,944</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5C55DBF"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0,732</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FAA4958"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0,790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2CC9076"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1,225</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7CCEAA06"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3,405</w:t>
            </w:r>
          </w:p>
        </w:tc>
        <w:tc>
          <w:tcPr>
            <w:tcW w:w="803" w:type="dxa"/>
            <w:tcBorders>
              <w:top w:val="single" w:sz="4" w:space="0" w:color="auto"/>
              <w:left w:val="single" w:sz="4" w:space="0" w:color="auto"/>
              <w:bottom w:val="single" w:sz="4" w:space="0" w:color="auto"/>
              <w:right w:val="single" w:sz="4" w:space="0" w:color="auto"/>
            </w:tcBorders>
            <w:noWrap/>
            <w:vAlign w:val="bottom"/>
            <w:hideMark/>
          </w:tcPr>
          <w:p w14:paraId="1F5D9A00"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[1718]</w:t>
            </w:r>
          </w:p>
        </w:tc>
        <w:tc>
          <w:tcPr>
            <w:tcW w:w="1072" w:type="dxa"/>
            <w:tcBorders>
              <w:top w:val="single" w:sz="4" w:space="0" w:color="auto"/>
              <w:left w:val="single" w:sz="4" w:space="0" w:color="auto"/>
              <w:bottom w:val="single" w:sz="4" w:space="0" w:color="auto"/>
              <w:right w:val="single" w:sz="4" w:space="0" w:color="auto"/>
            </w:tcBorders>
            <w:noWrap/>
            <w:vAlign w:val="bottom"/>
            <w:hideMark/>
          </w:tcPr>
          <w:p w14:paraId="64E9B91B"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-4,547</w:t>
            </w:r>
          </w:p>
        </w:tc>
      </w:tr>
      <w:tr w:rsidR="00305D58" w14:paraId="3022EA0D" w14:textId="77777777" w:rsidTr="007D2F65">
        <w:trPr>
          <w:trHeight w:val="300"/>
        </w:trPr>
        <w:tc>
          <w:tcPr>
            <w:tcW w:w="2233" w:type="dxa"/>
            <w:tcBorders>
              <w:top w:val="single" w:sz="4" w:space="0" w:color="auto"/>
              <w:left w:val="single" w:sz="4" w:space="0" w:color="auto"/>
              <w:bottom w:val="single" w:sz="4" w:space="0" w:color="auto"/>
              <w:right w:val="single" w:sz="4" w:space="0" w:color="auto"/>
            </w:tcBorders>
            <w:vAlign w:val="center"/>
            <w:hideMark/>
          </w:tcPr>
          <w:p w14:paraId="4488EB04"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lastRenderedPageBreak/>
              <w:t>1718+0612+0937</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3ACDC2F"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0,750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987C7D9"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0,962</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90AA254"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0,808</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80249D5"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0,948</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AD737A2"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0,038</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D7E3818"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0,250</w:t>
            </w:r>
          </w:p>
        </w:tc>
        <w:tc>
          <w:tcPr>
            <w:tcW w:w="821" w:type="dxa"/>
            <w:tcBorders>
              <w:top w:val="single" w:sz="4" w:space="0" w:color="auto"/>
              <w:left w:val="single" w:sz="4" w:space="0" w:color="auto"/>
              <w:bottom w:val="single" w:sz="4" w:space="0" w:color="auto"/>
              <w:right w:val="single" w:sz="4" w:space="0" w:color="auto"/>
            </w:tcBorders>
            <w:noWrap/>
            <w:vAlign w:val="bottom"/>
            <w:hideMark/>
          </w:tcPr>
          <w:p w14:paraId="3E3A95F5"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19,800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897BC68"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0,260</w:t>
            </w:r>
          </w:p>
        </w:tc>
        <w:tc>
          <w:tcPr>
            <w:tcW w:w="931" w:type="dxa"/>
            <w:tcBorders>
              <w:top w:val="single" w:sz="4" w:space="0" w:color="auto"/>
              <w:left w:val="single" w:sz="4" w:space="0" w:color="auto"/>
              <w:bottom w:val="single" w:sz="4" w:space="0" w:color="auto"/>
              <w:right w:val="single" w:sz="4" w:space="0" w:color="auto"/>
            </w:tcBorders>
            <w:noWrap/>
            <w:vAlign w:val="bottom"/>
            <w:hideMark/>
          </w:tcPr>
          <w:p w14:paraId="2023CAE8"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76,200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82BFA0E"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0,925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A24A168"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0,719</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A510713"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0,733</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18913C8"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1,776</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72C8BC1D"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5,907</w:t>
            </w:r>
          </w:p>
        </w:tc>
        <w:tc>
          <w:tcPr>
            <w:tcW w:w="803" w:type="dxa"/>
            <w:tcBorders>
              <w:top w:val="single" w:sz="4" w:space="0" w:color="auto"/>
              <w:left w:val="single" w:sz="4" w:space="0" w:color="auto"/>
              <w:bottom w:val="single" w:sz="4" w:space="0" w:color="auto"/>
              <w:right w:val="single" w:sz="4" w:space="0" w:color="auto"/>
            </w:tcBorders>
            <w:noWrap/>
            <w:vAlign w:val="bottom"/>
            <w:hideMark/>
          </w:tcPr>
          <w:p w14:paraId="19E5AA49"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[1718]</w:t>
            </w:r>
          </w:p>
        </w:tc>
        <w:tc>
          <w:tcPr>
            <w:tcW w:w="1072" w:type="dxa"/>
            <w:tcBorders>
              <w:top w:val="single" w:sz="4" w:space="0" w:color="auto"/>
              <w:left w:val="single" w:sz="4" w:space="0" w:color="auto"/>
              <w:bottom w:val="single" w:sz="4" w:space="0" w:color="auto"/>
              <w:right w:val="single" w:sz="4" w:space="0" w:color="auto"/>
            </w:tcBorders>
            <w:noWrap/>
            <w:vAlign w:val="bottom"/>
            <w:hideMark/>
          </w:tcPr>
          <w:p w14:paraId="1AC26ED7"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-5,599</w:t>
            </w:r>
          </w:p>
        </w:tc>
      </w:tr>
      <w:tr w:rsidR="00305D58" w14:paraId="3DB4080C" w14:textId="77777777" w:rsidTr="007D2F65">
        <w:trPr>
          <w:trHeight w:val="300"/>
        </w:trPr>
        <w:tc>
          <w:tcPr>
            <w:tcW w:w="2233" w:type="dxa"/>
            <w:tcBorders>
              <w:top w:val="single" w:sz="4" w:space="0" w:color="auto"/>
              <w:left w:val="single" w:sz="4" w:space="0" w:color="auto"/>
              <w:bottom w:val="single" w:sz="4" w:space="0" w:color="auto"/>
              <w:right w:val="single" w:sz="4" w:space="0" w:color="auto"/>
            </w:tcBorders>
            <w:vAlign w:val="center"/>
            <w:hideMark/>
          </w:tcPr>
          <w:p w14:paraId="4679B430"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0092+0612+0937</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6026982"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0,714</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596726C"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7B07D0A"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8B9C060"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0,943</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7915F13F"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9D4FDF0"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0,286</w:t>
            </w:r>
          </w:p>
        </w:tc>
        <w:tc>
          <w:tcPr>
            <w:tcW w:w="821" w:type="dxa"/>
            <w:tcBorders>
              <w:top w:val="single" w:sz="4" w:space="0" w:color="auto"/>
              <w:left w:val="single" w:sz="4" w:space="0" w:color="auto"/>
              <w:bottom w:val="single" w:sz="4" w:space="0" w:color="auto"/>
              <w:right w:val="single" w:sz="4" w:space="0" w:color="auto"/>
            </w:tcBorders>
            <w:noWrap/>
            <w:vAlign w:val="bottom"/>
            <w:hideMark/>
          </w:tcPr>
          <w:p w14:paraId="5B1ECA5C"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7461406"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0,286</w:t>
            </w:r>
          </w:p>
        </w:tc>
        <w:tc>
          <w:tcPr>
            <w:tcW w:w="931" w:type="dxa"/>
            <w:tcBorders>
              <w:top w:val="single" w:sz="4" w:space="0" w:color="auto"/>
              <w:left w:val="single" w:sz="4" w:space="0" w:color="auto"/>
              <w:bottom w:val="single" w:sz="4" w:space="0" w:color="auto"/>
              <w:right w:val="single" w:sz="4" w:space="0" w:color="auto"/>
            </w:tcBorders>
            <w:noWrap/>
            <w:vAlign w:val="bottom"/>
            <w:hideMark/>
          </w:tcPr>
          <w:p w14:paraId="667AF388"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5DDA1F1"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0,950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729A65DA"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0,744</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8424B17"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0,805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247849B"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2,774</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5CB6DA37"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16,027</w:t>
            </w:r>
          </w:p>
        </w:tc>
        <w:tc>
          <w:tcPr>
            <w:tcW w:w="803" w:type="dxa"/>
            <w:tcBorders>
              <w:top w:val="single" w:sz="4" w:space="0" w:color="auto"/>
              <w:left w:val="single" w:sz="4" w:space="0" w:color="auto"/>
              <w:bottom w:val="single" w:sz="4" w:space="0" w:color="auto"/>
              <w:right w:val="single" w:sz="4" w:space="0" w:color="auto"/>
            </w:tcBorders>
            <w:noWrap/>
            <w:vAlign w:val="bottom"/>
            <w:hideMark/>
          </w:tcPr>
          <w:p w14:paraId="6DDE5AC0"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[0092]</w:t>
            </w:r>
          </w:p>
        </w:tc>
        <w:tc>
          <w:tcPr>
            <w:tcW w:w="1072" w:type="dxa"/>
            <w:tcBorders>
              <w:top w:val="single" w:sz="4" w:space="0" w:color="auto"/>
              <w:left w:val="single" w:sz="4" w:space="0" w:color="auto"/>
              <w:bottom w:val="single" w:sz="4" w:space="0" w:color="auto"/>
              <w:right w:val="single" w:sz="4" w:space="0" w:color="auto"/>
            </w:tcBorders>
            <w:noWrap/>
            <w:vAlign w:val="bottom"/>
            <w:hideMark/>
          </w:tcPr>
          <w:p w14:paraId="064C71BD"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-3,392</w:t>
            </w:r>
          </w:p>
        </w:tc>
      </w:tr>
      <w:tr w:rsidR="00305D58" w14:paraId="30BD15ED" w14:textId="77777777" w:rsidTr="007D2F65">
        <w:trPr>
          <w:trHeight w:val="300"/>
        </w:trPr>
        <w:tc>
          <w:tcPr>
            <w:tcW w:w="2233" w:type="dxa"/>
            <w:tcBorders>
              <w:top w:val="single" w:sz="4" w:space="0" w:color="auto"/>
              <w:left w:val="single" w:sz="4" w:space="0" w:color="auto"/>
              <w:bottom w:val="single" w:sz="4" w:space="0" w:color="auto"/>
              <w:right w:val="single" w:sz="4" w:space="0" w:color="auto"/>
            </w:tcBorders>
            <w:vAlign w:val="center"/>
            <w:hideMark/>
          </w:tcPr>
          <w:p w14:paraId="3EA58A87"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All except 1718</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FC03289"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0,750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B5F9546"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0,985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CEE80A9"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0,913</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4CAB241"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0,949</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F253FCE"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0,015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30D93A8"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0,250</w:t>
            </w:r>
          </w:p>
        </w:tc>
        <w:tc>
          <w:tcPr>
            <w:tcW w:w="821" w:type="dxa"/>
            <w:tcBorders>
              <w:top w:val="single" w:sz="4" w:space="0" w:color="auto"/>
              <w:left w:val="single" w:sz="4" w:space="0" w:color="auto"/>
              <w:bottom w:val="single" w:sz="4" w:space="0" w:color="auto"/>
              <w:right w:val="single" w:sz="4" w:space="0" w:color="auto"/>
            </w:tcBorders>
            <w:noWrap/>
            <w:vAlign w:val="bottom"/>
            <w:hideMark/>
          </w:tcPr>
          <w:p w14:paraId="7AE67B5B"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49,500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77173E67"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0,254</w:t>
            </w:r>
          </w:p>
        </w:tc>
        <w:tc>
          <w:tcPr>
            <w:tcW w:w="931" w:type="dxa"/>
            <w:tcBorders>
              <w:top w:val="single" w:sz="4" w:space="0" w:color="auto"/>
              <w:left w:val="single" w:sz="4" w:space="0" w:color="auto"/>
              <w:bottom w:val="single" w:sz="4" w:space="0" w:color="auto"/>
              <w:right w:val="single" w:sz="4" w:space="0" w:color="auto"/>
            </w:tcBorders>
            <w:noWrap/>
            <w:vAlign w:val="bottom"/>
            <w:hideMark/>
          </w:tcPr>
          <w:p w14:paraId="51C1E86F"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195,000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6FEBD46"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0,944</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5AFDCD4"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0,732</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6B785EA"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0,790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9990DC4"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2,545</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0FB1F50B"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12,748</w:t>
            </w:r>
          </w:p>
        </w:tc>
        <w:tc>
          <w:tcPr>
            <w:tcW w:w="803" w:type="dxa"/>
            <w:tcBorders>
              <w:top w:val="single" w:sz="4" w:space="0" w:color="auto"/>
              <w:left w:val="single" w:sz="4" w:space="0" w:color="auto"/>
              <w:bottom w:val="single" w:sz="4" w:space="0" w:color="auto"/>
              <w:right w:val="single" w:sz="4" w:space="0" w:color="auto"/>
            </w:tcBorders>
            <w:noWrap/>
            <w:vAlign w:val="bottom"/>
            <w:hideMark/>
          </w:tcPr>
          <w:p w14:paraId="39125C7F"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[1910]</w:t>
            </w:r>
          </w:p>
        </w:tc>
        <w:tc>
          <w:tcPr>
            <w:tcW w:w="1072" w:type="dxa"/>
            <w:tcBorders>
              <w:top w:val="single" w:sz="4" w:space="0" w:color="auto"/>
              <w:left w:val="single" w:sz="4" w:space="0" w:color="auto"/>
              <w:bottom w:val="single" w:sz="4" w:space="0" w:color="auto"/>
              <w:right w:val="single" w:sz="4" w:space="0" w:color="auto"/>
            </w:tcBorders>
            <w:noWrap/>
            <w:vAlign w:val="bottom"/>
            <w:hideMark/>
          </w:tcPr>
          <w:p w14:paraId="10734224"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-6,997</w:t>
            </w:r>
          </w:p>
        </w:tc>
      </w:tr>
      <w:tr w:rsidR="00305D58" w14:paraId="324D4B46" w14:textId="77777777" w:rsidTr="007D2F65">
        <w:trPr>
          <w:trHeight w:val="300"/>
        </w:trPr>
        <w:tc>
          <w:tcPr>
            <w:tcW w:w="2233" w:type="dxa"/>
            <w:tcBorders>
              <w:top w:val="single" w:sz="4" w:space="0" w:color="auto"/>
              <w:left w:val="single" w:sz="4" w:space="0" w:color="auto"/>
              <w:bottom w:val="single" w:sz="4" w:space="0" w:color="auto"/>
              <w:right w:val="single" w:sz="4" w:space="0" w:color="auto"/>
            </w:tcBorders>
            <w:vAlign w:val="center"/>
            <w:hideMark/>
          </w:tcPr>
          <w:p w14:paraId="60FEFD70"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All except 0092</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14D9172"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0,750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7D1A180"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0,985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02D723C"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0,913</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A842D42"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0,949</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7BC8FF0F"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0,015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8EDEA97"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0,250</w:t>
            </w:r>
          </w:p>
        </w:tc>
        <w:tc>
          <w:tcPr>
            <w:tcW w:w="821" w:type="dxa"/>
            <w:tcBorders>
              <w:top w:val="single" w:sz="4" w:space="0" w:color="auto"/>
              <w:left w:val="single" w:sz="4" w:space="0" w:color="auto"/>
              <w:bottom w:val="single" w:sz="4" w:space="0" w:color="auto"/>
              <w:right w:val="single" w:sz="4" w:space="0" w:color="auto"/>
            </w:tcBorders>
            <w:noWrap/>
            <w:vAlign w:val="bottom"/>
            <w:hideMark/>
          </w:tcPr>
          <w:p w14:paraId="0A4DA4B6"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49,500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FB48546"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0,254</w:t>
            </w:r>
          </w:p>
        </w:tc>
        <w:tc>
          <w:tcPr>
            <w:tcW w:w="931" w:type="dxa"/>
            <w:tcBorders>
              <w:top w:val="single" w:sz="4" w:space="0" w:color="auto"/>
              <w:left w:val="single" w:sz="4" w:space="0" w:color="auto"/>
              <w:bottom w:val="single" w:sz="4" w:space="0" w:color="auto"/>
              <w:right w:val="single" w:sz="4" w:space="0" w:color="auto"/>
            </w:tcBorders>
            <w:noWrap/>
            <w:vAlign w:val="bottom"/>
            <w:hideMark/>
          </w:tcPr>
          <w:p w14:paraId="2B69C03F"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195,000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301075B"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0,944</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983F910"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0,732</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6F6ADD5"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0,790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077A81D"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2,602</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09790AF3"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13,492</w:t>
            </w:r>
          </w:p>
        </w:tc>
        <w:tc>
          <w:tcPr>
            <w:tcW w:w="803" w:type="dxa"/>
            <w:tcBorders>
              <w:top w:val="single" w:sz="4" w:space="0" w:color="auto"/>
              <w:left w:val="single" w:sz="4" w:space="0" w:color="auto"/>
              <w:bottom w:val="single" w:sz="4" w:space="0" w:color="auto"/>
              <w:right w:val="single" w:sz="4" w:space="0" w:color="auto"/>
            </w:tcBorders>
            <w:noWrap/>
            <w:vAlign w:val="bottom"/>
            <w:hideMark/>
          </w:tcPr>
          <w:p w14:paraId="03A5B86A"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[1910]</w:t>
            </w:r>
          </w:p>
        </w:tc>
        <w:tc>
          <w:tcPr>
            <w:tcW w:w="1072" w:type="dxa"/>
            <w:tcBorders>
              <w:top w:val="single" w:sz="4" w:space="0" w:color="auto"/>
              <w:left w:val="single" w:sz="4" w:space="0" w:color="auto"/>
              <w:bottom w:val="single" w:sz="4" w:space="0" w:color="auto"/>
              <w:right w:val="single" w:sz="4" w:space="0" w:color="auto"/>
            </w:tcBorders>
            <w:noWrap/>
            <w:vAlign w:val="bottom"/>
            <w:hideMark/>
          </w:tcPr>
          <w:p w14:paraId="07A078F7"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-8,196</w:t>
            </w:r>
          </w:p>
        </w:tc>
      </w:tr>
      <w:tr w:rsidR="00305D58" w14:paraId="1A8710FD" w14:textId="77777777" w:rsidTr="007D2F65">
        <w:trPr>
          <w:trHeight w:val="300"/>
        </w:trPr>
        <w:tc>
          <w:tcPr>
            <w:tcW w:w="2233" w:type="dxa"/>
            <w:tcBorders>
              <w:top w:val="single" w:sz="4" w:space="0" w:color="auto"/>
              <w:left w:val="single" w:sz="4" w:space="0" w:color="auto"/>
              <w:bottom w:val="single" w:sz="4" w:space="0" w:color="auto"/>
              <w:right w:val="single" w:sz="4" w:space="0" w:color="auto"/>
            </w:tcBorders>
            <w:vAlign w:val="center"/>
            <w:hideMark/>
          </w:tcPr>
          <w:p w14:paraId="5A4D8CB7"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All except 0612</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C1C273A"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0,750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F19BD08"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0,992</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975912E"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0,955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E4F712B"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0,949</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8B56832"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0,008</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26B1D61"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0,250</w:t>
            </w:r>
          </w:p>
        </w:tc>
        <w:tc>
          <w:tcPr>
            <w:tcW w:w="821" w:type="dxa"/>
            <w:tcBorders>
              <w:top w:val="single" w:sz="4" w:space="0" w:color="auto"/>
              <w:left w:val="single" w:sz="4" w:space="0" w:color="auto"/>
              <w:bottom w:val="single" w:sz="4" w:space="0" w:color="auto"/>
              <w:right w:val="single" w:sz="4" w:space="0" w:color="auto"/>
            </w:tcBorders>
            <w:noWrap/>
            <w:vAlign w:val="bottom"/>
            <w:hideMark/>
          </w:tcPr>
          <w:p w14:paraId="7252FC8F"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99,000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74AFF07C"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0,252</w:t>
            </w:r>
          </w:p>
        </w:tc>
        <w:tc>
          <w:tcPr>
            <w:tcW w:w="931" w:type="dxa"/>
            <w:tcBorders>
              <w:top w:val="single" w:sz="4" w:space="0" w:color="auto"/>
              <w:left w:val="single" w:sz="4" w:space="0" w:color="auto"/>
              <w:bottom w:val="single" w:sz="4" w:space="0" w:color="auto"/>
              <w:right w:val="single" w:sz="4" w:space="0" w:color="auto"/>
            </w:tcBorders>
            <w:noWrap/>
            <w:vAlign w:val="bottom"/>
            <w:hideMark/>
          </w:tcPr>
          <w:p w14:paraId="1CA9ACAD"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393,000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452246B"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0,950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E4BDFDB"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0,736</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FD7BD3C"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0,811</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283771F"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2,209</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287DAF50"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9,106</w:t>
            </w:r>
          </w:p>
        </w:tc>
        <w:tc>
          <w:tcPr>
            <w:tcW w:w="803" w:type="dxa"/>
            <w:tcBorders>
              <w:top w:val="single" w:sz="4" w:space="0" w:color="auto"/>
              <w:left w:val="single" w:sz="4" w:space="0" w:color="auto"/>
              <w:bottom w:val="single" w:sz="4" w:space="0" w:color="auto"/>
              <w:right w:val="single" w:sz="4" w:space="0" w:color="auto"/>
            </w:tcBorders>
            <w:noWrap/>
            <w:vAlign w:val="bottom"/>
            <w:hideMark/>
          </w:tcPr>
          <w:p w14:paraId="78BB5BBD"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[1910]</w:t>
            </w:r>
          </w:p>
        </w:tc>
        <w:tc>
          <w:tcPr>
            <w:tcW w:w="1072" w:type="dxa"/>
            <w:tcBorders>
              <w:top w:val="single" w:sz="4" w:space="0" w:color="auto"/>
              <w:left w:val="single" w:sz="4" w:space="0" w:color="auto"/>
              <w:bottom w:val="single" w:sz="4" w:space="0" w:color="auto"/>
              <w:right w:val="single" w:sz="4" w:space="0" w:color="auto"/>
            </w:tcBorders>
            <w:noWrap/>
            <w:vAlign w:val="bottom"/>
            <w:hideMark/>
          </w:tcPr>
          <w:p w14:paraId="46BB4D08"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-7,369</w:t>
            </w:r>
          </w:p>
        </w:tc>
      </w:tr>
      <w:tr w:rsidR="00305D58" w14:paraId="70A0FB92" w14:textId="77777777" w:rsidTr="007D2F65">
        <w:trPr>
          <w:trHeight w:val="300"/>
        </w:trPr>
        <w:tc>
          <w:tcPr>
            <w:tcW w:w="2233" w:type="dxa"/>
            <w:tcBorders>
              <w:top w:val="single" w:sz="4" w:space="0" w:color="auto"/>
              <w:left w:val="single" w:sz="4" w:space="0" w:color="auto"/>
              <w:bottom w:val="single" w:sz="4" w:space="0" w:color="auto"/>
              <w:right w:val="single" w:sz="4" w:space="0" w:color="auto"/>
            </w:tcBorders>
            <w:vAlign w:val="center"/>
            <w:hideMark/>
          </w:tcPr>
          <w:p w14:paraId="4AA36EA9"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All except 0937</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7AD91E6F"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0,750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76718EBE"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0,992</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7D7E0A21"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0,955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7577E9C"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0,949</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2A112CC"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0,008</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185AD3B5"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0,250</w:t>
            </w:r>
          </w:p>
        </w:tc>
        <w:tc>
          <w:tcPr>
            <w:tcW w:w="821" w:type="dxa"/>
            <w:tcBorders>
              <w:top w:val="single" w:sz="4" w:space="0" w:color="auto"/>
              <w:left w:val="single" w:sz="4" w:space="0" w:color="auto"/>
              <w:bottom w:val="single" w:sz="4" w:space="0" w:color="auto"/>
              <w:right w:val="single" w:sz="4" w:space="0" w:color="auto"/>
            </w:tcBorders>
            <w:noWrap/>
            <w:vAlign w:val="bottom"/>
            <w:hideMark/>
          </w:tcPr>
          <w:p w14:paraId="6F78980C"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99,000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06E07A3"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0,252</w:t>
            </w:r>
          </w:p>
        </w:tc>
        <w:tc>
          <w:tcPr>
            <w:tcW w:w="931" w:type="dxa"/>
            <w:tcBorders>
              <w:top w:val="single" w:sz="4" w:space="0" w:color="auto"/>
              <w:left w:val="single" w:sz="4" w:space="0" w:color="auto"/>
              <w:bottom w:val="single" w:sz="4" w:space="0" w:color="auto"/>
              <w:right w:val="single" w:sz="4" w:space="0" w:color="auto"/>
            </w:tcBorders>
            <w:noWrap/>
            <w:vAlign w:val="bottom"/>
            <w:hideMark/>
          </w:tcPr>
          <w:p w14:paraId="1827B4AF"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393,000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64B6774"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0,950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5CCB63A"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0,736</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977B294"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0,811</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700A93A1"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2,103</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60CE8CB6"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8,194</w:t>
            </w:r>
          </w:p>
        </w:tc>
        <w:tc>
          <w:tcPr>
            <w:tcW w:w="803" w:type="dxa"/>
            <w:tcBorders>
              <w:top w:val="single" w:sz="4" w:space="0" w:color="auto"/>
              <w:left w:val="single" w:sz="4" w:space="0" w:color="auto"/>
              <w:bottom w:val="single" w:sz="4" w:space="0" w:color="auto"/>
              <w:right w:val="single" w:sz="4" w:space="0" w:color="auto"/>
            </w:tcBorders>
            <w:noWrap/>
            <w:vAlign w:val="bottom"/>
            <w:hideMark/>
          </w:tcPr>
          <w:p w14:paraId="6EF8FA75"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[1910]</w:t>
            </w:r>
          </w:p>
        </w:tc>
        <w:tc>
          <w:tcPr>
            <w:tcW w:w="1072" w:type="dxa"/>
            <w:tcBorders>
              <w:top w:val="single" w:sz="4" w:space="0" w:color="auto"/>
              <w:left w:val="single" w:sz="4" w:space="0" w:color="auto"/>
              <w:bottom w:val="single" w:sz="4" w:space="0" w:color="auto"/>
              <w:right w:val="single" w:sz="4" w:space="0" w:color="auto"/>
            </w:tcBorders>
            <w:noWrap/>
            <w:vAlign w:val="bottom"/>
            <w:hideMark/>
          </w:tcPr>
          <w:p w14:paraId="60AD3A43"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-6,882</w:t>
            </w:r>
          </w:p>
        </w:tc>
      </w:tr>
      <w:tr w:rsidR="00305D58" w14:paraId="55783F01" w14:textId="77777777" w:rsidTr="007D2F65">
        <w:trPr>
          <w:trHeight w:val="300"/>
        </w:trPr>
        <w:tc>
          <w:tcPr>
            <w:tcW w:w="2233" w:type="dxa"/>
            <w:tcBorders>
              <w:top w:val="single" w:sz="4" w:space="0" w:color="auto"/>
              <w:left w:val="single" w:sz="4" w:space="0" w:color="auto"/>
              <w:bottom w:val="single" w:sz="4" w:space="0" w:color="auto"/>
              <w:right w:val="single" w:sz="4" w:space="0" w:color="auto"/>
            </w:tcBorders>
            <w:vAlign w:val="center"/>
            <w:hideMark/>
          </w:tcPr>
          <w:p w14:paraId="6AE00B12"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All proteins</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0159545"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0,750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470C48EA"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0,992</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3D561279"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0,955</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A0F8127"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0,949</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2FDA7CCD"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0,008</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6BF290D2"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0,250</w:t>
            </w:r>
          </w:p>
        </w:tc>
        <w:tc>
          <w:tcPr>
            <w:tcW w:w="821" w:type="dxa"/>
            <w:tcBorders>
              <w:top w:val="single" w:sz="4" w:space="0" w:color="auto"/>
              <w:left w:val="single" w:sz="4" w:space="0" w:color="auto"/>
              <w:bottom w:val="single" w:sz="4" w:space="0" w:color="auto"/>
              <w:right w:val="single" w:sz="4" w:space="0" w:color="auto"/>
            </w:tcBorders>
            <w:noWrap/>
            <w:vAlign w:val="bottom"/>
            <w:hideMark/>
          </w:tcPr>
          <w:p w14:paraId="53AACC03"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99,000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A617584"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0,252</w:t>
            </w:r>
          </w:p>
        </w:tc>
        <w:tc>
          <w:tcPr>
            <w:tcW w:w="931" w:type="dxa"/>
            <w:tcBorders>
              <w:top w:val="single" w:sz="4" w:space="0" w:color="auto"/>
              <w:left w:val="single" w:sz="4" w:space="0" w:color="auto"/>
              <w:bottom w:val="single" w:sz="4" w:space="0" w:color="auto"/>
              <w:right w:val="single" w:sz="4" w:space="0" w:color="auto"/>
            </w:tcBorders>
            <w:noWrap/>
            <w:vAlign w:val="bottom"/>
            <w:hideMark/>
          </w:tcPr>
          <w:p w14:paraId="67E62E67"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393,000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48F2360"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0,950</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024CDA51"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0,736</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96010FE"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0,811</w:t>
            </w:r>
          </w:p>
        </w:tc>
        <w:tc>
          <w:tcPr>
            <w:tcW w:w="711" w:type="dxa"/>
            <w:tcBorders>
              <w:top w:val="single" w:sz="4" w:space="0" w:color="auto"/>
              <w:left w:val="single" w:sz="4" w:space="0" w:color="auto"/>
              <w:bottom w:val="single" w:sz="4" w:space="0" w:color="auto"/>
              <w:right w:val="single" w:sz="4" w:space="0" w:color="auto"/>
            </w:tcBorders>
            <w:noWrap/>
            <w:vAlign w:val="bottom"/>
            <w:hideMark/>
          </w:tcPr>
          <w:p w14:paraId="5578C9A0"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2,141</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15DBD871"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8,507</w:t>
            </w:r>
          </w:p>
        </w:tc>
        <w:tc>
          <w:tcPr>
            <w:tcW w:w="803" w:type="dxa"/>
            <w:tcBorders>
              <w:top w:val="single" w:sz="4" w:space="0" w:color="auto"/>
              <w:left w:val="single" w:sz="4" w:space="0" w:color="auto"/>
              <w:bottom w:val="single" w:sz="4" w:space="0" w:color="auto"/>
              <w:right w:val="single" w:sz="4" w:space="0" w:color="auto"/>
            </w:tcBorders>
            <w:noWrap/>
            <w:vAlign w:val="bottom"/>
            <w:hideMark/>
          </w:tcPr>
          <w:p w14:paraId="2E0B2E4F" w14:textId="77777777" w:rsidR="00305D58" w:rsidRDefault="00305D58" w:rsidP="007D2F65">
            <w:pPr>
              <w:spacing w:after="0" w:line="240" w:lineRule="auto"/>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[1910]</w:t>
            </w:r>
          </w:p>
        </w:tc>
        <w:tc>
          <w:tcPr>
            <w:tcW w:w="1072" w:type="dxa"/>
            <w:tcBorders>
              <w:top w:val="single" w:sz="4" w:space="0" w:color="auto"/>
              <w:left w:val="single" w:sz="4" w:space="0" w:color="auto"/>
              <w:bottom w:val="single" w:sz="4" w:space="0" w:color="auto"/>
              <w:right w:val="single" w:sz="4" w:space="0" w:color="auto"/>
            </w:tcBorders>
            <w:noWrap/>
            <w:vAlign w:val="bottom"/>
            <w:hideMark/>
          </w:tcPr>
          <w:p w14:paraId="7DFC5C92" w14:textId="77777777" w:rsidR="00305D58" w:rsidRDefault="00305D58" w:rsidP="007D2F65">
            <w:pPr>
              <w:spacing w:after="0" w:line="240" w:lineRule="auto"/>
              <w:jc w:val="right"/>
              <w:rPr>
                <w:rFonts w:ascii="Times New Roman" w:eastAsia="Times New Roman" w:hAnsi="Times New Roman" w:cs="Times New Roman"/>
                <w:color w:val="000000"/>
                <w:szCs w:val="24"/>
                <w:lang w:eastAsia="el-GR"/>
              </w:rPr>
            </w:pPr>
            <w:r>
              <w:rPr>
                <w:rFonts w:ascii="Times New Roman" w:eastAsia="Times New Roman" w:hAnsi="Times New Roman" w:cs="Times New Roman"/>
                <w:color w:val="000000"/>
                <w:szCs w:val="24"/>
                <w:lang w:eastAsia="el-GR"/>
              </w:rPr>
              <w:t>-7,405</w:t>
            </w:r>
          </w:p>
        </w:tc>
      </w:tr>
    </w:tbl>
    <w:p w14:paraId="0115EDD9" w14:textId="77777777" w:rsidR="00305D58" w:rsidRDefault="007C654C" w:rsidP="00305D58">
      <w:pPr>
        <w:spacing w:after="0" w:line="480" w:lineRule="auto"/>
        <w:jc w:val="both"/>
        <w:rPr>
          <w:rFonts w:ascii="Times New Roman" w:hAnsi="Times New Roman" w:cs="Times New Roman"/>
          <w:sz w:val="24"/>
          <w:szCs w:val="24"/>
          <w:lang w:val="en-US"/>
        </w:rPr>
      </w:pPr>
      <w:bookmarkStart w:id="11" w:name="_Hlk38453519"/>
      <w:bookmarkStart w:id="12" w:name="_Hlk32925322"/>
      <w:r w:rsidRPr="007C654C">
        <w:rPr>
          <w:rFonts w:ascii="Times New Roman" w:hAnsi="Times New Roman" w:cs="Times New Roman"/>
          <w:b/>
          <w:bCs/>
          <w:sz w:val="24"/>
          <w:szCs w:val="24"/>
          <w:lang w:val="en-US"/>
        </w:rPr>
        <w:t>Supplementary</w:t>
      </w:r>
      <w:r>
        <w:rPr>
          <w:rFonts w:ascii="Times New Roman" w:hAnsi="Times New Roman" w:cs="Times New Roman"/>
          <w:sz w:val="24"/>
          <w:szCs w:val="24"/>
          <w:lang w:val="en-US"/>
        </w:rPr>
        <w:t xml:space="preserve"> </w:t>
      </w:r>
      <w:r w:rsidR="00305D58">
        <w:rPr>
          <w:rFonts w:ascii="Times New Roman" w:hAnsi="Times New Roman" w:cs="Times New Roman"/>
          <w:b/>
          <w:bCs/>
          <w:sz w:val="24"/>
          <w:szCs w:val="24"/>
          <w:lang w:val="en-US"/>
        </w:rPr>
        <w:t xml:space="preserve">Table </w:t>
      </w:r>
      <w:r>
        <w:rPr>
          <w:rFonts w:ascii="Times New Roman" w:hAnsi="Times New Roman" w:cs="Times New Roman"/>
          <w:b/>
          <w:bCs/>
          <w:sz w:val="24"/>
          <w:szCs w:val="24"/>
          <w:lang w:val="en-US"/>
        </w:rPr>
        <w:t>6</w:t>
      </w:r>
      <w:r w:rsidR="00305D58">
        <w:rPr>
          <w:rFonts w:ascii="Times New Roman" w:hAnsi="Times New Roman" w:cs="Times New Roman"/>
          <w:b/>
          <w:bCs/>
          <w:sz w:val="24"/>
          <w:szCs w:val="24"/>
          <w:lang w:val="en-US"/>
        </w:rPr>
        <w:t xml:space="preserve">: </w:t>
      </w:r>
      <w:r w:rsidR="00305D58">
        <w:rPr>
          <w:rFonts w:ascii="Times New Roman" w:hAnsi="Times New Roman" w:cs="Times New Roman"/>
          <w:sz w:val="24"/>
          <w:szCs w:val="24"/>
          <w:lang w:val="en-US"/>
        </w:rPr>
        <w:t xml:space="preserve">Statistical factors associated with the comparison between the indirect immunofluorescence antibody test (IFAT) and the recombinant protein-based ELISA for the detection of serum phase I IgG antibodies against </w:t>
      </w:r>
      <w:r w:rsidR="00305D58">
        <w:rPr>
          <w:rFonts w:ascii="Times New Roman" w:hAnsi="Times New Roman" w:cs="Times New Roman"/>
          <w:i/>
          <w:iCs/>
          <w:sz w:val="24"/>
          <w:szCs w:val="24"/>
          <w:lang w:val="en-US"/>
        </w:rPr>
        <w:t xml:space="preserve">C. </w:t>
      </w:r>
      <w:proofErr w:type="spellStart"/>
      <w:r w:rsidR="00305D58">
        <w:rPr>
          <w:rFonts w:ascii="Times New Roman" w:hAnsi="Times New Roman" w:cs="Times New Roman"/>
          <w:i/>
          <w:iCs/>
          <w:sz w:val="24"/>
          <w:szCs w:val="24"/>
          <w:lang w:val="en-US"/>
        </w:rPr>
        <w:t>burnetii</w:t>
      </w:r>
      <w:proofErr w:type="spellEnd"/>
      <w:r w:rsidR="00305D58">
        <w:rPr>
          <w:rFonts w:ascii="Times New Roman" w:hAnsi="Times New Roman" w:cs="Times New Roman"/>
          <w:sz w:val="24"/>
          <w:szCs w:val="24"/>
          <w:lang w:val="en-US"/>
        </w:rPr>
        <w:t xml:space="preserve">. The statistical analysis was performed based on Binary logistic regression. For the combination of the proteins 1718+0092, 1718+0092+0612 and the combination of all the proteins without 1910 the analysis failed to produce any results since the Hosmer and </w:t>
      </w:r>
      <w:proofErr w:type="spellStart"/>
      <w:r w:rsidR="00305D58">
        <w:rPr>
          <w:rFonts w:ascii="Times New Roman" w:hAnsi="Times New Roman" w:cs="Times New Roman"/>
          <w:sz w:val="24"/>
          <w:szCs w:val="24"/>
          <w:lang w:val="en-US"/>
        </w:rPr>
        <w:t>Lemeshow</w:t>
      </w:r>
      <w:proofErr w:type="spellEnd"/>
      <w:r w:rsidR="00305D58">
        <w:rPr>
          <w:rFonts w:ascii="Times New Roman" w:hAnsi="Times New Roman" w:cs="Times New Roman"/>
          <w:sz w:val="24"/>
          <w:szCs w:val="24"/>
          <w:lang w:val="en-US"/>
        </w:rPr>
        <w:t xml:space="preserve"> test failed. Column B indicates the factor that should be multiplied with the value of each protein as detected following the ELISA testing. Column Constant indicates the value that should be subtracted following the multiplication</w:t>
      </w:r>
      <w:r w:rsidR="007776A8">
        <w:rPr>
          <w:rFonts w:ascii="Times New Roman" w:hAnsi="Times New Roman" w:cs="Times New Roman"/>
          <w:sz w:val="24"/>
          <w:szCs w:val="24"/>
          <w:lang w:val="en-US"/>
        </w:rPr>
        <w:t xml:space="preserve">. The name inside the </w:t>
      </w:r>
      <w:r w:rsidR="00305D58">
        <w:rPr>
          <w:rFonts w:ascii="Times New Roman" w:hAnsi="Times New Roman" w:cs="Times New Roman"/>
          <w:sz w:val="24"/>
          <w:szCs w:val="24"/>
          <w:lang w:val="en-US"/>
        </w:rPr>
        <w:t>at the Exp(B) indicates the protein that the model kept following the analysis.</w:t>
      </w:r>
      <w:bookmarkEnd w:id="11"/>
      <w:r w:rsidR="00305D58">
        <w:rPr>
          <w:rFonts w:ascii="Times New Roman" w:hAnsi="Times New Roman" w:cs="Times New Roman"/>
          <w:sz w:val="24"/>
          <w:szCs w:val="24"/>
          <w:lang w:val="en-US"/>
        </w:rPr>
        <w:t xml:space="preserve"> </w:t>
      </w:r>
      <w:bookmarkEnd w:id="3"/>
      <w:bookmarkEnd w:id="10"/>
      <w:bookmarkEnd w:id="12"/>
    </w:p>
    <w:sectPr w:rsidR="00305D58" w:rsidSect="00305D58">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0448E" w14:textId="77777777" w:rsidR="008825CA" w:rsidRDefault="008825CA" w:rsidP="008D1D3C">
      <w:pPr>
        <w:spacing w:after="0" w:line="240" w:lineRule="auto"/>
      </w:pPr>
      <w:r>
        <w:separator/>
      </w:r>
    </w:p>
  </w:endnote>
  <w:endnote w:type="continuationSeparator" w:id="0">
    <w:p w14:paraId="70B06FA5" w14:textId="77777777" w:rsidR="008825CA" w:rsidRDefault="008825CA" w:rsidP="008D1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025219"/>
      <w:docPartObj>
        <w:docPartGallery w:val="Page Numbers (Bottom of Page)"/>
        <w:docPartUnique/>
      </w:docPartObj>
    </w:sdtPr>
    <w:sdtEndPr/>
    <w:sdtContent>
      <w:p w14:paraId="21FA801B" w14:textId="77777777" w:rsidR="007C654C" w:rsidRDefault="00B145AC">
        <w:pPr>
          <w:pStyle w:val="Footer"/>
          <w:jc w:val="right"/>
        </w:pPr>
        <w:r>
          <w:fldChar w:fldCharType="begin"/>
        </w:r>
        <w:r w:rsidR="007C654C">
          <w:instrText xml:space="preserve"> PAGE   \* MERGEFORMAT </w:instrText>
        </w:r>
        <w:r>
          <w:fldChar w:fldCharType="separate"/>
        </w:r>
        <w:r w:rsidR="0011562A">
          <w:rPr>
            <w:noProof/>
          </w:rPr>
          <w:t>9</w:t>
        </w:r>
        <w:r>
          <w:rPr>
            <w:noProof/>
          </w:rPr>
          <w:fldChar w:fldCharType="end"/>
        </w:r>
      </w:p>
    </w:sdtContent>
  </w:sdt>
  <w:p w14:paraId="22115EE8" w14:textId="77777777" w:rsidR="007C654C" w:rsidRDefault="007C6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B322A" w14:textId="77777777" w:rsidR="008825CA" w:rsidRDefault="008825CA" w:rsidP="008D1D3C">
      <w:pPr>
        <w:spacing w:after="0" w:line="240" w:lineRule="auto"/>
      </w:pPr>
      <w:r>
        <w:separator/>
      </w:r>
    </w:p>
  </w:footnote>
  <w:footnote w:type="continuationSeparator" w:id="0">
    <w:p w14:paraId="794493B7" w14:textId="77777777" w:rsidR="008825CA" w:rsidRDefault="008825CA" w:rsidP="008D1D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7E41"/>
    <w:rsid w:val="000D44BA"/>
    <w:rsid w:val="0011562A"/>
    <w:rsid w:val="00305D58"/>
    <w:rsid w:val="00372734"/>
    <w:rsid w:val="003A028A"/>
    <w:rsid w:val="00464794"/>
    <w:rsid w:val="00581D52"/>
    <w:rsid w:val="007222B0"/>
    <w:rsid w:val="007776A8"/>
    <w:rsid w:val="007A00FA"/>
    <w:rsid w:val="007B5228"/>
    <w:rsid w:val="007C654C"/>
    <w:rsid w:val="007D2F65"/>
    <w:rsid w:val="007F6112"/>
    <w:rsid w:val="008825CA"/>
    <w:rsid w:val="008D1D3C"/>
    <w:rsid w:val="00A253FF"/>
    <w:rsid w:val="00B145AC"/>
    <w:rsid w:val="00B366CB"/>
    <w:rsid w:val="00B56700"/>
    <w:rsid w:val="00B9348F"/>
    <w:rsid w:val="00BB6206"/>
    <w:rsid w:val="00BD7E41"/>
    <w:rsid w:val="00C4294E"/>
    <w:rsid w:val="00CB7F0A"/>
    <w:rsid w:val="00CE7A70"/>
    <w:rsid w:val="00DF5A6A"/>
    <w:rsid w:val="00E66E53"/>
    <w:rsid w:val="00E951A0"/>
    <w:rsid w:val="00EA6CD2"/>
    <w:rsid w:val="00F73A6A"/>
    <w:rsid w:val="00FD29A4"/>
    <w:rsid w:val="00FE19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5E03"/>
  <w15:docId w15:val="{DAF28EC6-D019-4A14-A405-99309E40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E41"/>
    <w:pPr>
      <w:spacing w:after="200" w:line="276" w:lineRule="auto"/>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E41"/>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E41"/>
    <w:rPr>
      <w:rFonts w:ascii="Segoe UI" w:eastAsia="SimSun" w:hAnsi="Segoe UI" w:cs="Segoe UI"/>
      <w:sz w:val="18"/>
      <w:szCs w:val="18"/>
    </w:rPr>
  </w:style>
  <w:style w:type="paragraph" w:styleId="Header">
    <w:name w:val="header"/>
    <w:basedOn w:val="Normal"/>
    <w:link w:val="HeaderChar"/>
    <w:uiPriority w:val="99"/>
    <w:semiHidden/>
    <w:unhideWhenUsed/>
    <w:rsid w:val="008D1D3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D1D3C"/>
    <w:rPr>
      <w:rFonts w:eastAsia="SimSun"/>
    </w:rPr>
  </w:style>
  <w:style w:type="paragraph" w:styleId="Footer">
    <w:name w:val="footer"/>
    <w:basedOn w:val="Normal"/>
    <w:link w:val="FooterChar"/>
    <w:uiPriority w:val="99"/>
    <w:unhideWhenUsed/>
    <w:rsid w:val="008D1D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1D3C"/>
    <w:rPr>
      <w:rFonts w:eastAsia="SimSun"/>
    </w:rPr>
  </w:style>
  <w:style w:type="character" w:styleId="CommentReference">
    <w:name w:val="annotation reference"/>
    <w:basedOn w:val="DefaultParagraphFont"/>
    <w:uiPriority w:val="99"/>
    <w:semiHidden/>
    <w:unhideWhenUsed/>
    <w:rsid w:val="00CE7A70"/>
    <w:rPr>
      <w:sz w:val="16"/>
      <w:szCs w:val="16"/>
    </w:rPr>
  </w:style>
  <w:style w:type="paragraph" w:styleId="CommentText">
    <w:name w:val="annotation text"/>
    <w:basedOn w:val="Normal"/>
    <w:link w:val="CommentTextChar"/>
    <w:uiPriority w:val="99"/>
    <w:semiHidden/>
    <w:unhideWhenUsed/>
    <w:rsid w:val="00CE7A70"/>
    <w:pPr>
      <w:spacing w:line="240" w:lineRule="auto"/>
    </w:pPr>
    <w:rPr>
      <w:sz w:val="20"/>
      <w:szCs w:val="20"/>
    </w:rPr>
  </w:style>
  <w:style w:type="character" w:customStyle="1" w:styleId="CommentTextChar">
    <w:name w:val="Comment Text Char"/>
    <w:basedOn w:val="DefaultParagraphFont"/>
    <w:link w:val="CommentText"/>
    <w:uiPriority w:val="99"/>
    <w:semiHidden/>
    <w:rsid w:val="00CE7A70"/>
    <w:rPr>
      <w:rFonts w:eastAsia="SimSun"/>
      <w:sz w:val="20"/>
      <w:szCs w:val="20"/>
    </w:rPr>
  </w:style>
  <w:style w:type="paragraph" w:styleId="ListParagraph">
    <w:name w:val="List Paragraph"/>
    <w:basedOn w:val="Normal"/>
    <w:uiPriority w:val="34"/>
    <w:qFormat/>
    <w:rsid w:val="003A028A"/>
    <w:pPr>
      <w:ind w:left="720"/>
      <w:contextualSpacing/>
    </w:pPr>
  </w:style>
  <w:style w:type="paragraph" w:styleId="CommentSubject">
    <w:name w:val="annotation subject"/>
    <w:basedOn w:val="CommentText"/>
    <w:next w:val="CommentText"/>
    <w:link w:val="CommentSubjectChar"/>
    <w:uiPriority w:val="99"/>
    <w:semiHidden/>
    <w:unhideWhenUsed/>
    <w:rsid w:val="00CB7F0A"/>
    <w:rPr>
      <w:b/>
      <w:bCs/>
    </w:rPr>
  </w:style>
  <w:style w:type="character" w:customStyle="1" w:styleId="CommentSubjectChar">
    <w:name w:val="Comment Subject Char"/>
    <w:basedOn w:val="CommentTextChar"/>
    <w:link w:val="CommentSubject"/>
    <w:uiPriority w:val="99"/>
    <w:semiHidden/>
    <w:rsid w:val="00CB7F0A"/>
    <w:rPr>
      <w:rFonts w:eastAsia="SimSu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1981</Words>
  <Characters>11295</Characters>
  <Application>Microsoft Office Word</Application>
  <DocSecurity>0</DocSecurity>
  <Lines>94</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pedylab</dc:creator>
  <cp:lastModifiedBy>Sean Thompson</cp:lastModifiedBy>
  <cp:revision>3</cp:revision>
  <dcterms:created xsi:type="dcterms:W3CDTF">2020-05-21T13:40:00Z</dcterms:created>
  <dcterms:modified xsi:type="dcterms:W3CDTF">2020-09-09T13:42:00Z</dcterms:modified>
</cp:coreProperties>
</file>