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CF4AC" w14:textId="77777777" w:rsidR="00D864FB" w:rsidRPr="00F85256" w:rsidRDefault="00D864FB" w:rsidP="00D864FB">
      <w:pPr>
        <w:pStyle w:val="Ttulo1"/>
        <w:rPr>
          <w:b w:val="0"/>
        </w:rPr>
      </w:pPr>
      <w:r w:rsidRPr="00F85256">
        <w:rPr>
          <w:bCs/>
        </w:rPr>
        <w:t xml:space="preserve">Supplementary Table 2. </w:t>
      </w:r>
      <w:r w:rsidRPr="00F85256">
        <w:rPr>
          <w:b w:val="0"/>
        </w:rPr>
        <w:t xml:space="preserve">Nutrient (N, P, K, Ca, Mg, and S) concentrations in the upland rice leaves as affected by cropping systems, </w:t>
      </w:r>
      <w:proofErr w:type="spellStart"/>
      <w:r w:rsidRPr="00F85256">
        <w:rPr>
          <w:b w:val="0"/>
        </w:rPr>
        <w:t>sidedress</w:t>
      </w:r>
      <w:proofErr w:type="spellEnd"/>
      <w:r w:rsidRPr="00F85256">
        <w:rPr>
          <w:b w:val="0"/>
        </w:rPr>
        <w:t xml:space="preserve"> nitrogen rates and growing season.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1077"/>
        <w:gridCol w:w="1077"/>
        <w:gridCol w:w="1077"/>
        <w:gridCol w:w="1012"/>
        <w:gridCol w:w="931"/>
        <w:gridCol w:w="929"/>
      </w:tblGrid>
      <w:tr w:rsidR="00D864FB" w:rsidRPr="00F85256" w14:paraId="67409A25" w14:textId="77777777" w:rsidTr="00833606"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</w:tcPr>
          <w:p w14:paraId="1E835CC1" w14:textId="77777777" w:rsidR="00D864FB" w:rsidRPr="00F85256" w:rsidRDefault="00D864FB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Treatment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14:paraId="308A0BAA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14:paraId="3AEE5166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14:paraId="63B58B52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14:paraId="46AEBDC1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Ca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14:paraId="38B25D58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Mg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14:paraId="2DB3D6B5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S</w:t>
            </w:r>
          </w:p>
        </w:tc>
      </w:tr>
      <w:tr w:rsidR="00D864FB" w:rsidRPr="00F85256" w14:paraId="4C0071E2" w14:textId="77777777" w:rsidTr="00833606">
        <w:tc>
          <w:tcPr>
            <w:tcW w:w="1554" w:type="pct"/>
            <w:tcBorders>
              <w:top w:val="single" w:sz="4" w:space="0" w:color="auto"/>
            </w:tcBorders>
          </w:tcPr>
          <w:p w14:paraId="346666B7" w14:textId="77777777" w:rsidR="00D864FB" w:rsidRPr="00F85256" w:rsidRDefault="00D864FB" w:rsidP="00833606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F85256">
              <w:rPr>
                <w:color w:val="000000" w:themeColor="text1"/>
                <w:sz w:val="24"/>
                <w:szCs w:val="24"/>
                <w:u w:val="single"/>
              </w:rPr>
              <w:t>Cropping systems</w:t>
            </w:r>
          </w:p>
        </w:tc>
        <w:tc>
          <w:tcPr>
            <w:tcW w:w="3446" w:type="pct"/>
            <w:gridSpan w:val="6"/>
            <w:tcBorders>
              <w:top w:val="single" w:sz="4" w:space="0" w:color="auto"/>
            </w:tcBorders>
          </w:tcPr>
          <w:p w14:paraId="577F5C30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 xml:space="preserve">g </w:t>
            </w:r>
            <w:proofErr w:type="gramStart"/>
            <w:r w:rsidRPr="00F85256">
              <w:rPr>
                <w:color w:val="000000" w:themeColor="text1"/>
                <w:sz w:val="24"/>
                <w:szCs w:val="24"/>
              </w:rPr>
              <w:t>kg</w:t>
            </w:r>
            <w:r w:rsidRPr="00F85256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–</w:t>
            </w:r>
            <w:r w:rsidRPr="00F85256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D864FB" w:rsidRPr="00F85256" w14:paraId="55880EA2" w14:textId="77777777" w:rsidTr="00833606">
        <w:tc>
          <w:tcPr>
            <w:tcW w:w="1554" w:type="pct"/>
          </w:tcPr>
          <w:p w14:paraId="481DB9C7" w14:textId="77777777" w:rsidR="00D864FB" w:rsidRPr="00F85256" w:rsidRDefault="00D864FB" w:rsidP="0083360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85256">
              <w:rPr>
                <w:color w:val="000000" w:themeColor="text1"/>
                <w:sz w:val="24"/>
                <w:szCs w:val="24"/>
              </w:rPr>
              <w:t>Monocropped</w:t>
            </w:r>
            <w:proofErr w:type="spellEnd"/>
            <w:r w:rsidRPr="00F85256">
              <w:rPr>
                <w:color w:val="000000" w:themeColor="text1"/>
                <w:sz w:val="24"/>
                <w:szCs w:val="24"/>
              </w:rPr>
              <w:t xml:space="preserve"> rice</w:t>
            </w:r>
          </w:p>
        </w:tc>
        <w:tc>
          <w:tcPr>
            <w:tcW w:w="616" w:type="pct"/>
          </w:tcPr>
          <w:p w14:paraId="376CD67E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30 a</w:t>
            </w:r>
            <w:r w:rsidRPr="00F85256">
              <w:rPr>
                <w:color w:val="000000" w:themeColor="text1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616" w:type="pct"/>
          </w:tcPr>
          <w:p w14:paraId="656D7963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2.6 a</w:t>
            </w:r>
          </w:p>
        </w:tc>
        <w:tc>
          <w:tcPr>
            <w:tcW w:w="616" w:type="pct"/>
          </w:tcPr>
          <w:p w14:paraId="33D6AE19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20 a</w:t>
            </w:r>
          </w:p>
        </w:tc>
        <w:tc>
          <w:tcPr>
            <w:tcW w:w="533" w:type="pct"/>
          </w:tcPr>
          <w:p w14:paraId="4DE1B479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4.6 a</w:t>
            </w:r>
          </w:p>
        </w:tc>
        <w:tc>
          <w:tcPr>
            <w:tcW w:w="533" w:type="pct"/>
          </w:tcPr>
          <w:p w14:paraId="66D5530E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2.6 a</w:t>
            </w:r>
          </w:p>
        </w:tc>
        <w:tc>
          <w:tcPr>
            <w:tcW w:w="532" w:type="pct"/>
          </w:tcPr>
          <w:p w14:paraId="20E03CC5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2.1 a</w:t>
            </w:r>
          </w:p>
        </w:tc>
      </w:tr>
      <w:tr w:rsidR="00D864FB" w:rsidRPr="00F85256" w14:paraId="411D1E77" w14:textId="77777777" w:rsidTr="00833606">
        <w:tc>
          <w:tcPr>
            <w:tcW w:w="1554" w:type="pct"/>
          </w:tcPr>
          <w:p w14:paraId="5FA6381D" w14:textId="77777777" w:rsidR="00D864FB" w:rsidRPr="00F85256" w:rsidRDefault="00D864FB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 xml:space="preserve">Rice + </w:t>
            </w:r>
            <w:proofErr w:type="spellStart"/>
            <w:r w:rsidRPr="00F85256">
              <w:rPr>
                <w:color w:val="000000" w:themeColor="text1"/>
                <w:sz w:val="24"/>
                <w:szCs w:val="24"/>
              </w:rPr>
              <w:t>palisadegrass</w:t>
            </w:r>
            <w:proofErr w:type="spellEnd"/>
          </w:p>
        </w:tc>
        <w:tc>
          <w:tcPr>
            <w:tcW w:w="616" w:type="pct"/>
          </w:tcPr>
          <w:p w14:paraId="06C39385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29 ab</w:t>
            </w:r>
          </w:p>
        </w:tc>
        <w:tc>
          <w:tcPr>
            <w:tcW w:w="616" w:type="pct"/>
          </w:tcPr>
          <w:p w14:paraId="17FF06C6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2.5 b</w:t>
            </w:r>
          </w:p>
        </w:tc>
        <w:tc>
          <w:tcPr>
            <w:tcW w:w="616" w:type="pct"/>
          </w:tcPr>
          <w:p w14:paraId="2DB388E9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19 b</w:t>
            </w:r>
          </w:p>
        </w:tc>
        <w:tc>
          <w:tcPr>
            <w:tcW w:w="533" w:type="pct"/>
          </w:tcPr>
          <w:p w14:paraId="5B982836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4.4 a</w:t>
            </w:r>
          </w:p>
        </w:tc>
        <w:tc>
          <w:tcPr>
            <w:tcW w:w="533" w:type="pct"/>
          </w:tcPr>
          <w:p w14:paraId="774B8A16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2.5 a</w:t>
            </w:r>
          </w:p>
        </w:tc>
        <w:tc>
          <w:tcPr>
            <w:tcW w:w="532" w:type="pct"/>
          </w:tcPr>
          <w:p w14:paraId="27FD7278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2.0 a</w:t>
            </w:r>
          </w:p>
        </w:tc>
      </w:tr>
      <w:tr w:rsidR="00D864FB" w:rsidRPr="00F85256" w14:paraId="2DE43A0F" w14:textId="77777777" w:rsidTr="00833606">
        <w:tc>
          <w:tcPr>
            <w:tcW w:w="1554" w:type="pct"/>
          </w:tcPr>
          <w:p w14:paraId="15268FE7" w14:textId="77777777" w:rsidR="00D864FB" w:rsidRPr="00F85256" w:rsidRDefault="00D864FB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 xml:space="preserve">Rice + </w:t>
            </w:r>
            <w:proofErr w:type="spellStart"/>
            <w:r w:rsidRPr="00F85256">
              <w:rPr>
                <w:color w:val="000000" w:themeColor="text1"/>
                <w:sz w:val="24"/>
                <w:szCs w:val="24"/>
              </w:rPr>
              <w:t>guineagrass</w:t>
            </w:r>
            <w:proofErr w:type="spellEnd"/>
          </w:p>
        </w:tc>
        <w:tc>
          <w:tcPr>
            <w:tcW w:w="616" w:type="pct"/>
          </w:tcPr>
          <w:p w14:paraId="036B4E23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28 b</w:t>
            </w:r>
          </w:p>
        </w:tc>
        <w:tc>
          <w:tcPr>
            <w:tcW w:w="616" w:type="pct"/>
          </w:tcPr>
          <w:p w14:paraId="46A1578D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2.3 c</w:t>
            </w:r>
          </w:p>
        </w:tc>
        <w:tc>
          <w:tcPr>
            <w:tcW w:w="616" w:type="pct"/>
          </w:tcPr>
          <w:p w14:paraId="36A896F6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19 b</w:t>
            </w:r>
          </w:p>
        </w:tc>
        <w:tc>
          <w:tcPr>
            <w:tcW w:w="533" w:type="pct"/>
          </w:tcPr>
          <w:p w14:paraId="7CB433EE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4.5 a</w:t>
            </w:r>
          </w:p>
        </w:tc>
        <w:tc>
          <w:tcPr>
            <w:tcW w:w="533" w:type="pct"/>
          </w:tcPr>
          <w:p w14:paraId="28392620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2.5 a</w:t>
            </w:r>
          </w:p>
        </w:tc>
        <w:tc>
          <w:tcPr>
            <w:tcW w:w="532" w:type="pct"/>
          </w:tcPr>
          <w:p w14:paraId="33786C6C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2.0 a</w:t>
            </w:r>
          </w:p>
        </w:tc>
      </w:tr>
      <w:tr w:rsidR="00D864FB" w:rsidRPr="00F85256" w14:paraId="421270AA" w14:textId="77777777" w:rsidTr="00833606">
        <w:tc>
          <w:tcPr>
            <w:tcW w:w="1554" w:type="pct"/>
          </w:tcPr>
          <w:p w14:paraId="27942E96" w14:textId="77777777" w:rsidR="00D864FB" w:rsidRPr="00F85256" w:rsidRDefault="00D864FB" w:rsidP="00833606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F85256">
              <w:rPr>
                <w:color w:val="000000" w:themeColor="text1"/>
                <w:sz w:val="24"/>
                <w:szCs w:val="24"/>
                <w:u w:val="single"/>
              </w:rPr>
              <w:t>Growing season</w:t>
            </w:r>
          </w:p>
        </w:tc>
        <w:tc>
          <w:tcPr>
            <w:tcW w:w="616" w:type="pct"/>
          </w:tcPr>
          <w:p w14:paraId="7ACC01DC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pct"/>
          </w:tcPr>
          <w:p w14:paraId="7F705F29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pct"/>
          </w:tcPr>
          <w:p w14:paraId="14FFAD0C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</w:tcPr>
          <w:p w14:paraId="2F9E504B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</w:tcPr>
          <w:p w14:paraId="677B2A28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pct"/>
          </w:tcPr>
          <w:p w14:paraId="7B0D235C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864FB" w:rsidRPr="00F85256" w14:paraId="00AE8FB4" w14:textId="77777777" w:rsidTr="00833606">
        <w:tc>
          <w:tcPr>
            <w:tcW w:w="1554" w:type="pct"/>
          </w:tcPr>
          <w:p w14:paraId="5879077E" w14:textId="77777777" w:rsidR="00D864FB" w:rsidRPr="00F85256" w:rsidRDefault="00D864FB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2011-2012</w:t>
            </w:r>
          </w:p>
        </w:tc>
        <w:tc>
          <w:tcPr>
            <w:tcW w:w="616" w:type="pct"/>
          </w:tcPr>
          <w:p w14:paraId="36214F88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29 a</w:t>
            </w:r>
          </w:p>
        </w:tc>
        <w:tc>
          <w:tcPr>
            <w:tcW w:w="616" w:type="pct"/>
          </w:tcPr>
          <w:p w14:paraId="36F4D751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2.6 a</w:t>
            </w:r>
          </w:p>
        </w:tc>
        <w:tc>
          <w:tcPr>
            <w:tcW w:w="616" w:type="pct"/>
          </w:tcPr>
          <w:p w14:paraId="69F52021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21 a</w:t>
            </w:r>
          </w:p>
        </w:tc>
        <w:tc>
          <w:tcPr>
            <w:tcW w:w="533" w:type="pct"/>
          </w:tcPr>
          <w:p w14:paraId="7BDE8CCB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4.1 b</w:t>
            </w:r>
          </w:p>
        </w:tc>
        <w:tc>
          <w:tcPr>
            <w:tcW w:w="533" w:type="pct"/>
          </w:tcPr>
          <w:p w14:paraId="23CC3CC9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2.4 b</w:t>
            </w:r>
          </w:p>
        </w:tc>
        <w:tc>
          <w:tcPr>
            <w:tcW w:w="532" w:type="pct"/>
          </w:tcPr>
          <w:p w14:paraId="6D44BA5E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2.1 a</w:t>
            </w:r>
          </w:p>
        </w:tc>
      </w:tr>
      <w:tr w:rsidR="00D864FB" w:rsidRPr="00F85256" w14:paraId="405726AE" w14:textId="77777777" w:rsidTr="00833606">
        <w:tc>
          <w:tcPr>
            <w:tcW w:w="1554" w:type="pct"/>
          </w:tcPr>
          <w:p w14:paraId="43CBA111" w14:textId="77777777" w:rsidR="00D864FB" w:rsidRPr="00F85256" w:rsidRDefault="00D864FB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2012-2013</w:t>
            </w:r>
          </w:p>
        </w:tc>
        <w:tc>
          <w:tcPr>
            <w:tcW w:w="616" w:type="pct"/>
          </w:tcPr>
          <w:p w14:paraId="75EED740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29 a</w:t>
            </w:r>
          </w:p>
        </w:tc>
        <w:tc>
          <w:tcPr>
            <w:tcW w:w="616" w:type="pct"/>
          </w:tcPr>
          <w:p w14:paraId="66C4A1E4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2.4 b</w:t>
            </w:r>
          </w:p>
        </w:tc>
        <w:tc>
          <w:tcPr>
            <w:tcW w:w="616" w:type="pct"/>
          </w:tcPr>
          <w:p w14:paraId="20839A8C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19 b</w:t>
            </w:r>
          </w:p>
        </w:tc>
        <w:tc>
          <w:tcPr>
            <w:tcW w:w="533" w:type="pct"/>
          </w:tcPr>
          <w:p w14:paraId="73CCA3DB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4.8 a</w:t>
            </w:r>
          </w:p>
        </w:tc>
        <w:tc>
          <w:tcPr>
            <w:tcW w:w="533" w:type="pct"/>
          </w:tcPr>
          <w:p w14:paraId="0CB6EED7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2.5 b</w:t>
            </w:r>
          </w:p>
        </w:tc>
        <w:tc>
          <w:tcPr>
            <w:tcW w:w="532" w:type="pct"/>
          </w:tcPr>
          <w:p w14:paraId="60F55F55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2.0 a</w:t>
            </w:r>
          </w:p>
        </w:tc>
      </w:tr>
      <w:tr w:rsidR="00D864FB" w:rsidRPr="00F85256" w14:paraId="1A9E61B8" w14:textId="77777777" w:rsidTr="00833606">
        <w:tc>
          <w:tcPr>
            <w:tcW w:w="1554" w:type="pct"/>
          </w:tcPr>
          <w:p w14:paraId="6A73C324" w14:textId="77777777" w:rsidR="00D864FB" w:rsidRPr="00F85256" w:rsidRDefault="00D864FB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616" w:type="pct"/>
          </w:tcPr>
          <w:p w14:paraId="7612256D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28 a</w:t>
            </w:r>
          </w:p>
        </w:tc>
        <w:tc>
          <w:tcPr>
            <w:tcW w:w="616" w:type="pct"/>
          </w:tcPr>
          <w:p w14:paraId="3132AF46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2.4 b</w:t>
            </w:r>
          </w:p>
        </w:tc>
        <w:tc>
          <w:tcPr>
            <w:tcW w:w="616" w:type="pct"/>
          </w:tcPr>
          <w:p w14:paraId="007AE0D5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18 c</w:t>
            </w:r>
          </w:p>
        </w:tc>
        <w:tc>
          <w:tcPr>
            <w:tcW w:w="533" w:type="pct"/>
          </w:tcPr>
          <w:p w14:paraId="050FFB0A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4.8 a</w:t>
            </w:r>
          </w:p>
        </w:tc>
        <w:tc>
          <w:tcPr>
            <w:tcW w:w="533" w:type="pct"/>
          </w:tcPr>
          <w:p w14:paraId="511E4FD4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2.6 a</w:t>
            </w:r>
          </w:p>
        </w:tc>
        <w:tc>
          <w:tcPr>
            <w:tcW w:w="532" w:type="pct"/>
          </w:tcPr>
          <w:p w14:paraId="12E948E6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2.0 a</w:t>
            </w:r>
          </w:p>
        </w:tc>
      </w:tr>
      <w:tr w:rsidR="00D864FB" w:rsidRPr="00F85256" w14:paraId="3E93ACD5" w14:textId="77777777" w:rsidTr="00833606">
        <w:tc>
          <w:tcPr>
            <w:tcW w:w="1554" w:type="pct"/>
          </w:tcPr>
          <w:p w14:paraId="4917923B" w14:textId="77777777" w:rsidR="00D864FB" w:rsidRPr="00F85256" w:rsidRDefault="00D864FB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ANOVA (</w:t>
            </w:r>
            <w:r w:rsidRPr="00F85256">
              <w:rPr>
                <w:i/>
                <w:iCs/>
                <w:color w:val="000000" w:themeColor="text1"/>
                <w:sz w:val="24"/>
                <w:szCs w:val="24"/>
              </w:rPr>
              <w:t>F probability</w:t>
            </w:r>
            <w:r w:rsidRPr="00F85256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16" w:type="pct"/>
          </w:tcPr>
          <w:p w14:paraId="2851B8BA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pct"/>
          </w:tcPr>
          <w:p w14:paraId="6228827F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pct"/>
          </w:tcPr>
          <w:p w14:paraId="4723348D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</w:tcPr>
          <w:p w14:paraId="2CA3ED13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</w:tcPr>
          <w:p w14:paraId="27CAC24D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pct"/>
          </w:tcPr>
          <w:p w14:paraId="288CD9FE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864FB" w:rsidRPr="00F85256" w14:paraId="3132DF4A" w14:textId="77777777" w:rsidTr="00833606">
        <w:tc>
          <w:tcPr>
            <w:tcW w:w="1554" w:type="pct"/>
          </w:tcPr>
          <w:p w14:paraId="425A2CC3" w14:textId="77777777" w:rsidR="00D864FB" w:rsidRPr="00F85256" w:rsidRDefault="00D864FB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Cropping systems (CS)</w:t>
            </w:r>
          </w:p>
        </w:tc>
        <w:tc>
          <w:tcPr>
            <w:tcW w:w="616" w:type="pct"/>
          </w:tcPr>
          <w:p w14:paraId="18741653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Hlk33779092"/>
            <w:r w:rsidRPr="00F85256">
              <w:rPr>
                <w:color w:val="000000" w:themeColor="text1"/>
                <w:sz w:val="24"/>
                <w:szCs w:val="24"/>
              </w:rPr>
              <w:t>0.0025</w:t>
            </w:r>
            <w:bookmarkEnd w:id="0"/>
          </w:p>
        </w:tc>
        <w:tc>
          <w:tcPr>
            <w:tcW w:w="616" w:type="pct"/>
          </w:tcPr>
          <w:p w14:paraId="38892DB1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1" w:name="_Hlk33779135"/>
            <w:r w:rsidRPr="00F85256">
              <w:rPr>
                <w:color w:val="000000" w:themeColor="text1"/>
                <w:sz w:val="24"/>
                <w:szCs w:val="24"/>
              </w:rPr>
              <w:t>&lt;0.0001</w:t>
            </w:r>
            <w:bookmarkEnd w:id="1"/>
          </w:p>
        </w:tc>
        <w:tc>
          <w:tcPr>
            <w:tcW w:w="616" w:type="pct"/>
          </w:tcPr>
          <w:p w14:paraId="01AABA58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2" w:name="_Hlk33779160"/>
            <w:r w:rsidRPr="00F85256">
              <w:rPr>
                <w:color w:val="000000" w:themeColor="text1"/>
                <w:sz w:val="24"/>
                <w:szCs w:val="24"/>
              </w:rPr>
              <w:t>&lt;0.0001</w:t>
            </w:r>
            <w:bookmarkEnd w:id="2"/>
          </w:p>
        </w:tc>
        <w:tc>
          <w:tcPr>
            <w:tcW w:w="533" w:type="pct"/>
          </w:tcPr>
          <w:p w14:paraId="0DBB69AF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0.5609</w:t>
            </w:r>
          </w:p>
        </w:tc>
        <w:tc>
          <w:tcPr>
            <w:tcW w:w="533" w:type="pct"/>
          </w:tcPr>
          <w:p w14:paraId="69D21C64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0.2581</w:t>
            </w:r>
          </w:p>
        </w:tc>
        <w:tc>
          <w:tcPr>
            <w:tcW w:w="532" w:type="pct"/>
          </w:tcPr>
          <w:p w14:paraId="3C98138D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0.0921</w:t>
            </w:r>
          </w:p>
        </w:tc>
      </w:tr>
      <w:tr w:rsidR="00D864FB" w:rsidRPr="00F85256" w14:paraId="4FEB39F7" w14:textId="77777777" w:rsidTr="00833606">
        <w:tc>
          <w:tcPr>
            <w:tcW w:w="1554" w:type="pct"/>
          </w:tcPr>
          <w:p w14:paraId="07ACF646" w14:textId="77777777" w:rsidR="00D864FB" w:rsidRPr="00F85256" w:rsidRDefault="00D864FB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Nitrogen rates (NR)</w:t>
            </w:r>
          </w:p>
        </w:tc>
        <w:tc>
          <w:tcPr>
            <w:tcW w:w="616" w:type="pct"/>
          </w:tcPr>
          <w:p w14:paraId="11708D7C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&lt;0.0001</w:t>
            </w:r>
          </w:p>
        </w:tc>
        <w:tc>
          <w:tcPr>
            <w:tcW w:w="616" w:type="pct"/>
          </w:tcPr>
          <w:p w14:paraId="25F08E6A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0.2912</w:t>
            </w:r>
          </w:p>
        </w:tc>
        <w:tc>
          <w:tcPr>
            <w:tcW w:w="616" w:type="pct"/>
          </w:tcPr>
          <w:p w14:paraId="18942D1C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0.3592</w:t>
            </w:r>
          </w:p>
        </w:tc>
        <w:tc>
          <w:tcPr>
            <w:tcW w:w="533" w:type="pct"/>
          </w:tcPr>
          <w:p w14:paraId="07935248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0.0780</w:t>
            </w:r>
          </w:p>
        </w:tc>
        <w:tc>
          <w:tcPr>
            <w:tcW w:w="533" w:type="pct"/>
          </w:tcPr>
          <w:p w14:paraId="39C85618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0.2023</w:t>
            </w:r>
          </w:p>
        </w:tc>
        <w:tc>
          <w:tcPr>
            <w:tcW w:w="532" w:type="pct"/>
          </w:tcPr>
          <w:p w14:paraId="559BAA90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0.2934</w:t>
            </w:r>
          </w:p>
        </w:tc>
      </w:tr>
      <w:tr w:rsidR="00D864FB" w:rsidRPr="00F85256" w14:paraId="0FAD8C78" w14:textId="77777777" w:rsidTr="00833606">
        <w:tc>
          <w:tcPr>
            <w:tcW w:w="1554" w:type="pct"/>
          </w:tcPr>
          <w:p w14:paraId="0E1BA8E7" w14:textId="77777777" w:rsidR="00D864FB" w:rsidRPr="00F85256" w:rsidRDefault="00D864FB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Growing season (GS)</w:t>
            </w:r>
          </w:p>
        </w:tc>
        <w:tc>
          <w:tcPr>
            <w:tcW w:w="616" w:type="pct"/>
          </w:tcPr>
          <w:p w14:paraId="562B562C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0.1719</w:t>
            </w:r>
          </w:p>
        </w:tc>
        <w:tc>
          <w:tcPr>
            <w:tcW w:w="616" w:type="pct"/>
          </w:tcPr>
          <w:p w14:paraId="5795AEEC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&lt;0.0001</w:t>
            </w:r>
          </w:p>
        </w:tc>
        <w:tc>
          <w:tcPr>
            <w:tcW w:w="616" w:type="pct"/>
          </w:tcPr>
          <w:p w14:paraId="246484E1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&lt;0.0001</w:t>
            </w:r>
          </w:p>
        </w:tc>
        <w:tc>
          <w:tcPr>
            <w:tcW w:w="533" w:type="pct"/>
          </w:tcPr>
          <w:p w14:paraId="3F4A69DB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&lt;0.0001</w:t>
            </w:r>
          </w:p>
        </w:tc>
        <w:tc>
          <w:tcPr>
            <w:tcW w:w="533" w:type="pct"/>
          </w:tcPr>
          <w:p w14:paraId="24CBC04A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3" w:name="_Hlk33779459"/>
            <w:r w:rsidRPr="00F85256">
              <w:rPr>
                <w:color w:val="000000" w:themeColor="text1"/>
                <w:sz w:val="24"/>
                <w:szCs w:val="24"/>
              </w:rPr>
              <w:t>0.0009</w:t>
            </w:r>
            <w:bookmarkEnd w:id="3"/>
          </w:p>
        </w:tc>
        <w:tc>
          <w:tcPr>
            <w:tcW w:w="532" w:type="pct"/>
          </w:tcPr>
          <w:p w14:paraId="379CA688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0.3635</w:t>
            </w:r>
          </w:p>
        </w:tc>
      </w:tr>
      <w:tr w:rsidR="00D864FB" w:rsidRPr="00F85256" w14:paraId="257CD65B" w14:textId="77777777" w:rsidTr="00833606">
        <w:tc>
          <w:tcPr>
            <w:tcW w:w="1554" w:type="pct"/>
          </w:tcPr>
          <w:p w14:paraId="0FF2A200" w14:textId="77777777" w:rsidR="00D864FB" w:rsidRPr="00F85256" w:rsidRDefault="00D864FB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CS x NR</w:t>
            </w:r>
          </w:p>
        </w:tc>
        <w:tc>
          <w:tcPr>
            <w:tcW w:w="616" w:type="pct"/>
          </w:tcPr>
          <w:p w14:paraId="6A3D9BA3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0.7506</w:t>
            </w:r>
          </w:p>
        </w:tc>
        <w:tc>
          <w:tcPr>
            <w:tcW w:w="616" w:type="pct"/>
          </w:tcPr>
          <w:p w14:paraId="58889A8C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0.1412</w:t>
            </w:r>
          </w:p>
        </w:tc>
        <w:tc>
          <w:tcPr>
            <w:tcW w:w="616" w:type="pct"/>
          </w:tcPr>
          <w:p w14:paraId="0B9DE100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0.5562</w:t>
            </w:r>
          </w:p>
        </w:tc>
        <w:tc>
          <w:tcPr>
            <w:tcW w:w="533" w:type="pct"/>
          </w:tcPr>
          <w:p w14:paraId="42CD854E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0.7426</w:t>
            </w:r>
          </w:p>
        </w:tc>
        <w:tc>
          <w:tcPr>
            <w:tcW w:w="533" w:type="pct"/>
          </w:tcPr>
          <w:p w14:paraId="617FE60A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0.0615</w:t>
            </w:r>
          </w:p>
        </w:tc>
        <w:tc>
          <w:tcPr>
            <w:tcW w:w="532" w:type="pct"/>
          </w:tcPr>
          <w:p w14:paraId="02A8EC45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0.8514</w:t>
            </w:r>
          </w:p>
        </w:tc>
      </w:tr>
      <w:tr w:rsidR="00D864FB" w:rsidRPr="00F85256" w14:paraId="561C10CE" w14:textId="77777777" w:rsidTr="00833606">
        <w:tc>
          <w:tcPr>
            <w:tcW w:w="1554" w:type="pct"/>
          </w:tcPr>
          <w:p w14:paraId="413818E2" w14:textId="77777777" w:rsidR="00D864FB" w:rsidRPr="00F85256" w:rsidRDefault="00D864FB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CS x GS</w:t>
            </w:r>
          </w:p>
        </w:tc>
        <w:tc>
          <w:tcPr>
            <w:tcW w:w="616" w:type="pct"/>
          </w:tcPr>
          <w:p w14:paraId="201F6CF2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0.7211</w:t>
            </w:r>
          </w:p>
        </w:tc>
        <w:tc>
          <w:tcPr>
            <w:tcW w:w="616" w:type="pct"/>
          </w:tcPr>
          <w:p w14:paraId="70A34765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0.6891</w:t>
            </w:r>
          </w:p>
        </w:tc>
        <w:tc>
          <w:tcPr>
            <w:tcW w:w="616" w:type="pct"/>
          </w:tcPr>
          <w:p w14:paraId="42F6D278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0.9277</w:t>
            </w:r>
          </w:p>
        </w:tc>
        <w:tc>
          <w:tcPr>
            <w:tcW w:w="533" w:type="pct"/>
          </w:tcPr>
          <w:p w14:paraId="11F52B46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0.3215</w:t>
            </w:r>
          </w:p>
        </w:tc>
        <w:tc>
          <w:tcPr>
            <w:tcW w:w="533" w:type="pct"/>
          </w:tcPr>
          <w:p w14:paraId="0589E291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0.6210</w:t>
            </w:r>
          </w:p>
        </w:tc>
        <w:tc>
          <w:tcPr>
            <w:tcW w:w="532" w:type="pct"/>
          </w:tcPr>
          <w:p w14:paraId="15C588C1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0.9305</w:t>
            </w:r>
          </w:p>
        </w:tc>
      </w:tr>
      <w:tr w:rsidR="00D864FB" w:rsidRPr="00F85256" w14:paraId="5D345B85" w14:textId="77777777" w:rsidTr="00833606">
        <w:tc>
          <w:tcPr>
            <w:tcW w:w="1554" w:type="pct"/>
          </w:tcPr>
          <w:p w14:paraId="0DBD8DA0" w14:textId="77777777" w:rsidR="00D864FB" w:rsidRPr="00F85256" w:rsidRDefault="00D864FB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NR x GS</w:t>
            </w:r>
          </w:p>
        </w:tc>
        <w:tc>
          <w:tcPr>
            <w:tcW w:w="616" w:type="pct"/>
          </w:tcPr>
          <w:p w14:paraId="3BEEDDFC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0.8800</w:t>
            </w:r>
          </w:p>
        </w:tc>
        <w:tc>
          <w:tcPr>
            <w:tcW w:w="616" w:type="pct"/>
          </w:tcPr>
          <w:p w14:paraId="55C6E27D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0.7852</w:t>
            </w:r>
          </w:p>
        </w:tc>
        <w:tc>
          <w:tcPr>
            <w:tcW w:w="616" w:type="pct"/>
          </w:tcPr>
          <w:p w14:paraId="49EBBC5D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0.6214</w:t>
            </w:r>
          </w:p>
        </w:tc>
        <w:tc>
          <w:tcPr>
            <w:tcW w:w="533" w:type="pct"/>
          </w:tcPr>
          <w:p w14:paraId="73A60549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0.1797</w:t>
            </w:r>
          </w:p>
        </w:tc>
        <w:tc>
          <w:tcPr>
            <w:tcW w:w="533" w:type="pct"/>
          </w:tcPr>
          <w:p w14:paraId="4325C8FD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0.5532</w:t>
            </w:r>
          </w:p>
        </w:tc>
        <w:tc>
          <w:tcPr>
            <w:tcW w:w="532" w:type="pct"/>
          </w:tcPr>
          <w:p w14:paraId="1B9C7B56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0.6251</w:t>
            </w:r>
          </w:p>
        </w:tc>
      </w:tr>
      <w:tr w:rsidR="00D864FB" w:rsidRPr="00F85256" w14:paraId="5D4F1462" w14:textId="77777777" w:rsidTr="00833606">
        <w:tc>
          <w:tcPr>
            <w:tcW w:w="1554" w:type="pct"/>
            <w:tcBorders>
              <w:bottom w:val="single" w:sz="4" w:space="0" w:color="auto"/>
            </w:tcBorders>
          </w:tcPr>
          <w:p w14:paraId="3CA7EFE2" w14:textId="77777777" w:rsidR="00D864FB" w:rsidRPr="00F85256" w:rsidRDefault="00D864FB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CS x NR x GS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14:paraId="11AA8087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0.6774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14:paraId="55118333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0.4130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14:paraId="1BE3124C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0.5624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7141AE1F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0.1483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7FC1C428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0.2995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478F3E1F" w14:textId="77777777" w:rsidR="00D864FB" w:rsidRPr="00F85256" w:rsidRDefault="00D864FB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0.9852</w:t>
            </w:r>
          </w:p>
        </w:tc>
      </w:tr>
    </w:tbl>
    <w:p w14:paraId="3DCDEDBC" w14:textId="77777777" w:rsidR="00D864FB" w:rsidRPr="00F85256" w:rsidRDefault="00D864FB" w:rsidP="00D864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2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§</w:t>
      </w:r>
      <w:r w:rsidRPr="00F85256">
        <w:rPr>
          <w:rFonts w:ascii="Times New Roman" w:hAnsi="Times New Roman" w:cs="Times New Roman"/>
          <w:color w:val="000000" w:themeColor="text1"/>
          <w:sz w:val="24"/>
          <w:szCs w:val="24"/>
        </w:rPr>
        <w:t>Values followed by the same letter are not significantly different at p ≤ 0.05 according to the LSD test.</w:t>
      </w:r>
    </w:p>
    <w:sectPr w:rsidR="00D864FB" w:rsidRPr="00F8525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FB"/>
    <w:rsid w:val="009219CB"/>
    <w:rsid w:val="00C11001"/>
    <w:rsid w:val="00D8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CC99"/>
  <w15:chartTrackingRefBased/>
  <w15:docId w15:val="{2E94B34A-644E-4841-BE0B-F4250345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4FB"/>
  </w:style>
  <w:style w:type="paragraph" w:styleId="Ttulo1">
    <w:name w:val="heading 1"/>
    <w:basedOn w:val="Normal"/>
    <w:next w:val="Normal"/>
    <w:link w:val="Ttulo1Char"/>
    <w:uiPriority w:val="9"/>
    <w:qFormat/>
    <w:rsid w:val="00D864F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64F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table" w:styleId="Tabelacomgrade">
    <w:name w:val="Table Grid"/>
    <w:basedOn w:val="Tabelanormal"/>
    <w:uiPriority w:val="39"/>
    <w:rsid w:val="00D86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Letusa Momesso</dc:creator>
  <cp:keywords/>
  <dc:description/>
  <cp:lastModifiedBy>Letusa Momesso</cp:lastModifiedBy>
  <cp:revision>1</cp:revision>
  <dcterms:created xsi:type="dcterms:W3CDTF">2020-08-21T22:24:00Z</dcterms:created>
  <dcterms:modified xsi:type="dcterms:W3CDTF">2020-08-21T22:26:00Z</dcterms:modified>
</cp:coreProperties>
</file>