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02EBBCBF" w:rsidR="00994A3D" w:rsidRPr="001549D3" w:rsidRDefault="00654E8F" w:rsidP="000E0CDF">
      <w:pPr>
        <w:pStyle w:val="1"/>
      </w:pPr>
      <w:r w:rsidRPr="00994A3D">
        <w:t xml:space="preserve">Supplementary Figures </w:t>
      </w:r>
    </w:p>
    <w:p w14:paraId="3C419443" w14:textId="7ABE82B6" w:rsidR="00994A3D" w:rsidRPr="001549D3" w:rsidRDefault="00EC31B7" w:rsidP="00994A3D">
      <w:pPr>
        <w:keepNext/>
        <w:jc w:val="center"/>
        <w:rPr>
          <w:rFonts w:cs="Times New Roman"/>
          <w:szCs w:val="24"/>
        </w:rPr>
      </w:pPr>
      <w:bookmarkStart w:id="0" w:name="_GoBack"/>
      <w:bookmarkEnd w:id="0"/>
      <w:r>
        <w:rPr>
          <w:rFonts w:cs="Times New Roman"/>
          <w:noProof/>
          <w:szCs w:val="24"/>
        </w:rPr>
        <w:drawing>
          <wp:inline distT="0" distB="0" distL="0" distR="0" wp14:anchorId="79A9784D" wp14:editId="32A654EC">
            <wp:extent cx="6208395" cy="255460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26A0D587" w:rsidR="00DE23E8" w:rsidRPr="008F47FB" w:rsidRDefault="00994A3D" w:rsidP="008F47FB">
      <w:pPr>
        <w:jc w:val="both"/>
        <w:rPr>
          <w:rFonts w:cs="Times New Roman"/>
          <w:color w:val="000000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="008F47FB" w:rsidRPr="00D73BB5">
        <w:rPr>
          <w:rFonts w:eastAsia="Times New Roman" w:cs="Times New Roman"/>
          <w:b/>
          <w:color w:val="000000"/>
          <w:szCs w:val="24"/>
        </w:rPr>
        <w:t xml:space="preserve">. </w:t>
      </w:r>
      <w:r w:rsidR="008F47FB">
        <w:rPr>
          <w:rFonts w:eastAsia="Times New Roman" w:cs="Times New Roman"/>
          <w:b/>
          <w:color w:val="000000"/>
          <w:szCs w:val="24"/>
        </w:rPr>
        <w:t>Effect of corticosterone</w:t>
      </w:r>
      <w:r w:rsidR="008F47FB">
        <w:rPr>
          <w:rFonts w:cs="Times New Roman"/>
          <w:szCs w:val="24"/>
        </w:rPr>
        <w:t xml:space="preserve"> </w:t>
      </w:r>
      <w:r w:rsidR="008F47FB" w:rsidRPr="00F70EF3">
        <w:rPr>
          <w:rFonts w:cs="Times New Roman"/>
          <w:b/>
          <w:szCs w:val="24"/>
        </w:rPr>
        <w:t>and baicalin</w:t>
      </w:r>
      <w:r w:rsidR="008F47FB">
        <w:rPr>
          <w:rFonts w:cs="Times New Roman"/>
          <w:b/>
          <w:szCs w:val="24"/>
        </w:rPr>
        <w:t xml:space="preserve"> on body weight. </w:t>
      </w:r>
      <w:r w:rsidR="008F47FB" w:rsidRPr="00F70EF3">
        <w:rPr>
          <w:rFonts w:cs="Times New Roman"/>
          <w:szCs w:val="24"/>
        </w:rPr>
        <w:t xml:space="preserve">A. </w:t>
      </w:r>
      <w:r w:rsidR="008F47FB" w:rsidRPr="00F70EF3">
        <w:rPr>
          <w:rFonts w:cs="Times New Roman"/>
          <w:szCs w:val="24"/>
          <w:lang w:eastAsia="zh-CN"/>
        </w:rPr>
        <w:t>The basal body weight and the changes after three weeks of CORT paradigm. B. The effect of baicalin on body weight in CORT-induced depression model mice.</w:t>
      </w:r>
      <w:r w:rsidR="008F47FB">
        <w:rPr>
          <w:rFonts w:cs="Times New Roman"/>
          <w:szCs w:val="24"/>
          <w:lang w:eastAsia="zh-CN"/>
        </w:rPr>
        <w:t xml:space="preserve"> Data are represented as </w:t>
      </w:r>
      <w:proofErr w:type="spellStart"/>
      <w:r w:rsidR="008F47FB" w:rsidRPr="00D73BB5">
        <w:rPr>
          <w:rFonts w:cs="Times New Roman"/>
          <w:color w:val="000000"/>
          <w:szCs w:val="24"/>
        </w:rPr>
        <w:t>means±SEM</w:t>
      </w:r>
      <w:proofErr w:type="spellEnd"/>
      <w:r w:rsidR="008F47FB" w:rsidRPr="00D73BB5">
        <w:rPr>
          <w:rFonts w:eastAsia="Times New Roman" w:cs="Times New Roman"/>
          <w:color w:val="000000"/>
          <w:szCs w:val="24"/>
        </w:rPr>
        <w:t xml:space="preserve"> (n</w:t>
      </w:r>
      <w:r w:rsidR="008F47FB" w:rsidRPr="00D73BB5">
        <w:rPr>
          <w:rFonts w:eastAsia="Calibri" w:cs="Times New Roman"/>
          <w:color w:val="000000"/>
          <w:szCs w:val="24"/>
        </w:rPr>
        <w:t>=</w:t>
      </w:r>
      <w:r w:rsidR="008F47FB">
        <w:rPr>
          <w:rFonts w:eastAsia="Calibri" w:cs="Times New Roman"/>
          <w:color w:val="000000"/>
          <w:szCs w:val="24"/>
        </w:rPr>
        <w:t>10</w:t>
      </w:r>
      <w:r w:rsidR="008F47FB" w:rsidRPr="00D73BB5">
        <w:rPr>
          <w:rFonts w:eastAsia="Calibri" w:cs="Times New Roman"/>
          <w:color w:val="000000"/>
          <w:szCs w:val="24"/>
        </w:rPr>
        <w:t xml:space="preserve"> mice</w:t>
      </w:r>
      <w:r w:rsidR="008F47FB" w:rsidRPr="00D73BB5">
        <w:rPr>
          <w:rFonts w:eastAsia="Times New Roman" w:cs="Times New Roman"/>
          <w:color w:val="000000"/>
          <w:szCs w:val="24"/>
        </w:rPr>
        <w:t>/group).</w:t>
      </w:r>
      <w:r w:rsidR="008F47FB" w:rsidRPr="00D73BB5">
        <w:rPr>
          <w:rFonts w:eastAsia="Times New Roman" w:cs="Times New Roman"/>
          <w:color w:val="000000"/>
          <w:szCs w:val="24"/>
          <w:vertAlign w:val="superscript"/>
        </w:rPr>
        <w:t xml:space="preserve"> #</w:t>
      </w:r>
      <w:r w:rsidR="008F47FB" w:rsidRPr="00D73BB5">
        <w:rPr>
          <w:rFonts w:eastAsia="Times New Roman" w:cs="Times New Roman"/>
          <w:color w:val="000000"/>
          <w:szCs w:val="24"/>
        </w:rPr>
        <w:t>P</w:t>
      </w:r>
      <w:r w:rsidR="008F47FB" w:rsidRPr="00D73BB5">
        <w:rPr>
          <w:rFonts w:eastAsia="Calibri" w:cs="Times New Roman"/>
          <w:color w:val="000000"/>
          <w:szCs w:val="24"/>
        </w:rPr>
        <w:t> </w:t>
      </w:r>
      <w:r w:rsidR="008F47FB" w:rsidRPr="00D73BB5">
        <w:rPr>
          <w:rFonts w:eastAsia="Times New Roman" w:cs="Times New Roman"/>
          <w:color w:val="000000"/>
          <w:szCs w:val="24"/>
        </w:rPr>
        <w:t>&lt;0</w:t>
      </w:r>
      <w:r w:rsidR="008F47FB" w:rsidRPr="00D73BB5">
        <w:rPr>
          <w:rFonts w:eastAsia="Calibri" w:cs="Times New Roman"/>
          <w:color w:val="000000"/>
          <w:szCs w:val="24"/>
        </w:rPr>
        <w:t> </w:t>
      </w:r>
      <w:r w:rsidR="008F47FB" w:rsidRPr="00D73BB5">
        <w:rPr>
          <w:rFonts w:eastAsia="Times New Roman" w:cs="Times New Roman"/>
          <w:color w:val="000000"/>
          <w:szCs w:val="24"/>
        </w:rPr>
        <w:t>.05 and </w:t>
      </w:r>
      <w:r w:rsidR="008F47FB" w:rsidRPr="00D73BB5">
        <w:rPr>
          <w:rFonts w:eastAsia="Times New Roman" w:cs="Times New Roman"/>
          <w:color w:val="000000"/>
          <w:szCs w:val="24"/>
          <w:vertAlign w:val="superscript"/>
        </w:rPr>
        <w:t>##</w:t>
      </w:r>
      <w:r w:rsidR="008F47FB" w:rsidRPr="00D73BB5">
        <w:rPr>
          <w:rFonts w:eastAsia="Times New Roman" w:cs="Times New Roman"/>
          <w:color w:val="000000"/>
          <w:szCs w:val="24"/>
        </w:rPr>
        <w:t>P</w:t>
      </w:r>
      <w:r w:rsidR="008F47FB" w:rsidRPr="00D73BB5">
        <w:rPr>
          <w:rFonts w:eastAsia="Calibri" w:cs="Times New Roman"/>
          <w:color w:val="000000"/>
          <w:szCs w:val="24"/>
        </w:rPr>
        <w:t> </w:t>
      </w:r>
      <w:r w:rsidR="008F47FB" w:rsidRPr="00D73BB5">
        <w:rPr>
          <w:rFonts w:eastAsia="Times New Roman" w:cs="Times New Roman"/>
          <w:color w:val="000000"/>
          <w:szCs w:val="24"/>
        </w:rPr>
        <w:t>&lt;</w:t>
      </w:r>
      <w:r w:rsidR="008F47FB" w:rsidRPr="00D73BB5">
        <w:rPr>
          <w:rFonts w:eastAsia="Calibri" w:cs="Times New Roman"/>
          <w:color w:val="000000"/>
          <w:szCs w:val="24"/>
        </w:rPr>
        <w:t> 0</w:t>
      </w:r>
      <w:r w:rsidR="008F47FB" w:rsidRPr="00D73BB5">
        <w:rPr>
          <w:rFonts w:eastAsia="Times New Roman" w:cs="Times New Roman"/>
          <w:color w:val="000000"/>
          <w:szCs w:val="24"/>
        </w:rPr>
        <w:t xml:space="preserve">.01 versus Control, </w:t>
      </w:r>
      <w:r w:rsidR="008F47FB" w:rsidRPr="00D73BB5">
        <w:rPr>
          <w:rFonts w:eastAsia="Times New Roman" w:cs="Times New Roman"/>
          <w:color w:val="000000"/>
          <w:szCs w:val="24"/>
          <w:vertAlign w:val="superscript"/>
        </w:rPr>
        <w:t>*</w:t>
      </w:r>
      <w:r w:rsidR="008F47FB" w:rsidRPr="00D73BB5">
        <w:rPr>
          <w:rFonts w:eastAsia="Times New Roman" w:cs="Times New Roman"/>
          <w:color w:val="000000"/>
          <w:szCs w:val="24"/>
        </w:rPr>
        <w:t xml:space="preserve">P&lt;0.05 and </w:t>
      </w:r>
      <w:r w:rsidR="008F47FB" w:rsidRPr="00D73BB5">
        <w:rPr>
          <w:rFonts w:eastAsia="Times New Roman" w:cs="Times New Roman"/>
          <w:color w:val="000000"/>
          <w:szCs w:val="24"/>
          <w:vertAlign w:val="superscript"/>
        </w:rPr>
        <w:t>**</w:t>
      </w:r>
      <w:r w:rsidR="008F47FB" w:rsidRPr="00D73BB5">
        <w:rPr>
          <w:rFonts w:eastAsia="Times New Roman" w:cs="Times New Roman"/>
          <w:color w:val="000000"/>
          <w:szCs w:val="24"/>
        </w:rPr>
        <w:t>P&lt;0.01 versus CORT.</w:t>
      </w:r>
      <w:r w:rsidR="008F47FB" w:rsidRPr="00D73BB5">
        <w:rPr>
          <w:rFonts w:eastAsia="Times New Roman" w:cs="Times New Roman"/>
          <w:noProof/>
          <w:color w:val="000000"/>
          <w:szCs w:val="24"/>
        </w:rPr>
        <w:t xml:space="preserve"> </w:t>
      </w:r>
      <w:r w:rsidR="008F47FB" w:rsidRPr="00D73BB5">
        <w:rPr>
          <w:rFonts w:cs="Times New Roman"/>
          <w:color w:val="000000"/>
          <w:szCs w:val="24"/>
        </w:rPr>
        <w:t xml:space="preserve"> </w:t>
      </w:r>
    </w:p>
    <w:sectPr w:rsidR="00DE23E8" w:rsidRPr="008F47FB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EE91C" w14:textId="77777777" w:rsidR="005E779C" w:rsidRDefault="005E779C" w:rsidP="00117666">
      <w:pPr>
        <w:spacing w:after="0"/>
      </w:pPr>
      <w:r>
        <w:separator/>
      </w:r>
    </w:p>
  </w:endnote>
  <w:endnote w:type="continuationSeparator" w:id="0">
    <w:p w14:paraId="3B81FBA9" w14:textId="77777777" w:rsidR="005E779C" w:rsidRDefault="005E779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C4A87" w14:textId="77777777" w:rsidR="005E779C" w:rsidRDefault="005E779C" w:rsidP="00117666">
      <w:pPr>
        <w:spacing w:after="0"/>
      </w:pPr>
      <w:r>
        <w:separator/>
      </w:r>
    </w:p>
  </w:footnote>
  <w:footnote w:type="continuationSeparator" w:id="0">
    <w:p w14:paraId="00A40689" w14:textId="77777777" w:rsidR="005E779C" w:rsidRDefault="005E779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0CDF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419E1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779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F47FB"/>
    <w:rsid w:val="009151AA"/>
    <w:rsid w:val="0093429D"/>
    <w:rsid w:val="00943573"/>
    <w:rsid w:val="00964134"/>
    <w:rsid w:val="00970F7D"/>
    <w:rsid w:val="00994A3D"/>
    <w:rsid w:val="009C2B12"/>
    <w:rsid w:val="00A174D9"/>
    <w:rsid w:val="00A73D14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C0541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91681"/>
    <w:rsid w:val="00EA3D3C"/>
    <w:rsid w:val="00EC090A"/>
    <w:rsid w:val="00EC31B7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D1708D1-68C3-4046-828B-3DFA87492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5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Fan Zhao</cp:lastModifiedBy>
  <cp:revision>8</cp:revision>
  <cp:lastPrinted>2013-10-03T12:51:00Z</cp:lastPrinted>
  <dcterms:created xsi:type="dcterms:W3CDTF">2018-11-23T08:58:00Z</dcterms:created>
  <dcterms:modified xsi:type="dcterms:W3CDTF">2020-08-05T04:09:00Z</dcterms:modified>
</cp:coreProperties>
</file>