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0F" w:rsidRPr="00A901ED" w:rsidRDefault="005C3A0F" w:rsidP="005C3A0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01ED">
        <w:rPr>
          <w:rFonts w:ascii="Times New Roman" w:hAnsi="Times New Roman" w:cs="Times New Roman"/>
          <w:b/>
          <w:sz w:val="24"/>
          <w:szCs w:val="24"/>
          <w:lang w:val="en-GB"/>
        </w:rPr>
        <w:t>SUPPLEMENTARY MATERIALS</w:t>
      </w:r>
    </w:p>
    <w:p w:rsidR="005C3A0F" w:rsidRPr="00A901ED" w:rsidRDefault="005C3A0F" w:rsidP="005C3A0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C3A0F" w:rsidRPr="00A901ED" w:rsidRDefault="005C3A0F" w:rsidP="005C3A0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01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A – DEMOGRAPHIC DATA 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189"/>
        <w:gridCol w:w="2268"/>
        <w:gridCol w:w="1383"/>
        <w:gridCol w:w="756"/>
        <w:gridCol w:w="711"/>
      </w:tblGrid>
      <w:tr w:rsidR="005C3A0F" w:rsidRPr="005C3A0F" w:rsidTr="005C3A0F">
        <w:trPr>
          <w:trHeight w:val="312"/>
        </w:trPr>
        <w:tc>
          <w:tcPr>
            <w:tcW w:w="7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Demographic Variables</w:t>
            </w:r>
          </w:p>
        </w:tc>
      </w:tr>
      <w:tr w:rsidR="00A901ED" w:rsidRPr="00A901ED" w:rsidTr="005C3A0F">
        <w:trPr>
          <w:trHeight w:val="3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School Level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Gender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IQ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113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120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Experimental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86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119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</w:t>
            </w:r>
          </w:p>
        </w:tc>
      </w:tr>
      <w:tr w:rsidR="005C3A0F" w:rsidRPr="005C3A0F" w:rsidTr="005C3A0F">
        <w:trPr>
          <w:trHeight w:val="312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A0F" w:rsidRPr="005C3A0F" w:rsidRDefault="005C3A0F" w:rsidP="005C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</w:tbl>
    <w:p w:rsidR="005C3A0F" w:rsidRPr="00A901ED" w:rsidRDefault="005C3A0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C3A0F" w:rsidRPr="00A901ED" w:rsidRDefault="005C3A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901E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11486F" w:rsidRPr="00A901ED" w:rsidRDefault="009058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01E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B - PRE-TRAINING DATA</w:t>
      </w:r>
      <w:bookmarkStart w:id="0" w:name="_GoBack"/>
      <w:bookmarkEnd w:id="0"/>
    </w:p>
    <w:p w:rsidR="00905839" w:rsidRPr="00A901ED" w:rsidRDefault="00905839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3038"/>
        <w:gridCol w:w="2638"/>
        <w:gridCol w:w="1743"/>
        <w:gridCol w:w="2101"/>
      </w:tblGrid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253" w:rsidRPr="00905839" w:rsidRDefault="008F3253" w:rsidP="0090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53" w:rsidRPr="00905839" w:rsidRDefault="008F3253" w:rsidP="0090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Scorings at Pre-test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Mental Calculation-Accuracy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Mental-Calculation-Time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Arithmetic Facts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Written-Calculation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135,0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139,0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211,0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168,0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144,0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115,0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211,0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168,0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118,0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185,0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</w:tr>
      <w:tr w:rsidR="008F3253" w:rsidRPr="00905839" w:rsidTr="008F3253">
        <w:trPr>
          <w:trHeight w:val="312"/>
        </w:trPr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253" w:rsidRPr="00905839" w:rsidRDefault="008F3253" w:rsidP="008F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0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12,5</w:t>
            </w:r>
          </w:p>
        </w:tc>
      </w:tr>
    </w:tbl>
    <w:p w:rsidR="005A10F0" w:rsidRPr="00A901ED" w:rsidRDefault="005A10F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A10F0" w:rsidRPr="00A901ED" w:rsidRDefault="005A10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901E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905839" w:rsidRPr="00A901ED" w:rsidRDefault="005A10F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01E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C – </w:t>
      </w:r>
      <w:r w:rsidR="007A5305">
        <w:rPr>
          <w:rFonts w:ascii="Times New Roman" w:hAnsi="Times New Roman" w:cs="Times New Roman"/>
          <w:b/>
          <w:sz w:val="24"/>
          <w:szCs w:val="24"/>
          <w:lang w:val="en-GB"/>
        </w:rPr>
        <w:t>TRAINING EFFECTS</w:t>
      </w:r>
      <w:r w:rsidR="007A5305" w:rsidRPr="00A901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901ED">
        <w:rPr>
          <w:rFonts w:ascii="Times New Roman" w:hAnsi="Times New Roman" w:cs="Times New Roman"/>
          <w:b/>
          <w:sz w:val="24"/>
          <w:szCs w:val="24"/>
          <w:lang w:val="en-GB"/>
        </w:rPr>
        <w:t>FOR PRIMARY SCHOOL ONLY</w:t>
      </w:r>
    </w:p>
    <w:p w:rsidR="005A10F0" w:rsidRPr="00A901ED" w:rsidRDefault="005A10F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141"/>
        <w:gridCol w:w="1657"/>
        <w:gridCol w:w="1337"/>
        <w:gridCol w:w="1744"/>
        <w:gridCol w:w="1035"/>
        <w:gridCol w:w="1500"/>
        <w:gridCol w:w="3540"/>
      </w:tblGrid>
      <w:tr w:rsidR="00A901ED" w:rsidRPr="008F3253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5A10F0" w:rsidRPr="008F3253" w:rsidTr="00A901ED">
        <w:trPr>
          <w:trHeight w:val="312"/>
        </w:trPr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8F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8F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Experimental Group 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Control Group </w:t>
            </w:r>
          </w:p>
        </w:tc>
        <w:tc>
          <w:tcPr>
            <w:tcW w:w="1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ANOVA Time (Pre-post) * Group(Exp-Ctrl)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(N=17)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(N=14)</w:t>
            </w:r>
          </w:p>
        </w:tc>
        <w:tc>
          <w:tcPr>
            <w:tcW w:w="1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Age range (8.2-10.7)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Age range (8.5-11.6)</w:t>
            </w:r>
          </w:p>
        </w:tc>
        <w:tc>
          <w:tcPr>
            <w:tcW w:w="1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SD</w:t>
            </w:r>
          </w:p>
        </w:tc>
        <w:tc>
          <w:tcPr>
            <w:tcW w:w="15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Mental Calculation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26,4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F(1,29)=.97, η2p =.03, p &gt;.05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Post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23,6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F(1,29)=.02, η2p =.001, p &gt;.05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Follow-up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19,6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 * Group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F(1,29)=5.43, η2p =.16, p &lt;.05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Mental Calculation time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F(1,29)=2.93, η2p =.09, p &gt;.05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Post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121,2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F(1,29)=.48, η2p =.02, p &gt;.05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Follow-up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 * Group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F(1,29)=.50, η2p =.02, p &gt;.05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Arithmetical facts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17,7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F(1,29)=19.62, η2p =.40, p &lt;.0001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Post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19,5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F(1,29)=2.93, η2p =.09, p &gt;.05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Follow-up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24,5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 * Group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F(1,29)=21.30, η2p =.42, p &lt;.0001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Written calculation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19,2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F(1,29)=10.23, η2p =.26, p &lt;.005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Post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F(1,29)=.69, η2p =.02, p &gt;.05</w:t>
            </w:r>
          </w:p>
        </w:tc>
      </w:tr>
      <w:tr w:rsidR="005A10F0" w:rsidRPr="005A10F0" w:rsidTr="00A901ED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Follow-up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 * Group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F(1,29)=3.95, η2p =.12, p =.05</w:t>
            </w:r>
          </w:p>
        </w:tc>
      </w:tr>
    </w:tbl>
    <w:p w:rsidR="005A10F0" w:rsidRPr="00A901ED" w:rsidRDefault="005A10F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A10F0" w:rsidRPr="00A901ED" w:rsidRDefault="005A10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901E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5A10F0" w:rsidRPr="00A901ED" w:rsidRDefault="005A10F0" w:rsidP="005A10F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01E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D </w:t>
      </w:r>
      <w:r w:rsidR="007A5305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A901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A5305">
        <w:rPr>
          <w:rFonts w:ascii="Times New Roman" w:hAnsi="Times New Roman" w:cs="Times New Roman"/>
          <w:b/>
          <w:sz w:val="24"/>
          <w:szCs w:val="24"/>
          <w:lang w:val="en-GB"/>
        </w:rPr>
        <w:t>TRAINING EFFECTS</w:t>
      </w:r>
      <w:r w:rsidR="007A5305" w:rsidRPr="00A901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901ED">
        <w:rPr>
          <w:rFonts w:ascii="Times New Roman" w:hAnsi="Times New Roman" w:cs="Times New Roman"/>
          <w:b/>
          <w:sz w:val="24"/>
          <w:szCs w:val="24"/>
          <w:lang w:val="en-GB"/>
        </w:rPr>
        <w:t>FOR SECONDARY SCHOOL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141"/>
        <w:gridCol w:w="1569"/>
        <w:gridCol w:w="1814"/>
        <w:gridCol w:w="1540"/>
        <w:gridCol w:w="1172"/>
        <w:gridCol w:w="1501"/>
        <w:gridCol w:w="3217"/>
      </w:tblGrid>
      <w:tr w:rsidR="00A901ED" w:rsidRPr="008F3253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8F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8F3253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8F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Experimental Group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Control Group </w:t>
            </w:r>
          </w:p>
        </w:tc>
        <w:tc>
          <w:tcPr>
            <w:tcW w:w="1525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ANOVA Time (Pre-post) * Group(Exp-Ctrl)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(N=13)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(N=13)</w:t>
            </w:r>
          </w:p>
        </w:tc>
        <w:tc>
          <w:tcPr>
            <w:tcW w:w="152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Age range (10.8-12.6)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Age range (10.3-12.5)</w:t>
            </w:r>
          </w:p>
        </w:tc>
        <w:tc>
          <w:tcPr>
            <w:tcW w:w="152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SD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SD</w:t>
            </w:r>
          </w:p>
        </w:tc>
        <w:tc>
          <w:tcPr>
            <w:tcW w:w="15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Mental Calculation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34,0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44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F(1,24)=.89, η2p =.35,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F(1,24)=1.56, η2p =.06,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Follow-up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 * Group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F(1,24)=.22, η2p =.009,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Mental Calculation time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126,4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F(1,24)=.25, η2p =.01,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115,9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F(1,24)=1.72, η2p =.07,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Follow-up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 * Group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F(1,24)=.03, η2p =.001,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Arithmetical facts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20,4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17,9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44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F(1,24)=6.2, η2p =.20, p =.02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56,1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F(1,24)=2.51, η2p =.09,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Follow-up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 * Group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F(1,24)=1.17, η2p =.05,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Written calculation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25,8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20,7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1044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F(1,24)=.98, η2p =.04,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Post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Group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F(1,24)=1.06, η2p =.04, p &gt;.05</w:t>
            </w:r>
          </w:p>
        </w:tc>
      </w:tr>
      <w:tr w:rsidR="00A901ED" w:rsidRPr="00A901ED" w:rsidTr="008F3253">
        <w:trPr>
          <w:trHeight w:val="312"/>
        </w:trPr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0F0" w:rsidRPr="005A10F0" w:rsidRDefault="005A10F0" w:rsidP="005A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Follow-up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Time * Group</w:t>
            </w:r>
          </w:p>
        </w:tc>
        <w:tc>
          <w:tcPr>
            <w:tcW w:w="104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A10F0" w:rsidRPr="005A10F0" w:rsidRDefault="005A10F0" w:rsidP="005A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F(1,24)=.63, η2p =.03, p &gt;.05</w:t>
            </w:r>
          </w:p>
        </w:tc>
      </w:tr>
    </w:tbl>
    <w:p w:rsidR="005A10F0" w:rsidRPr="00A901ED" w:rsidRDefault="005A10F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A10F0" w:rsidRPr="00A901ED" w:rsidSect="00A901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3"/>
    <w:rsid w:val="0011486F"/>
    <w:rsid w:val="005A10F0"/>
    <w:rsid w:val="005C3A0F"/>
    <w:rsid w:val="00670A53"/>
    <w:rsid w:val="007A5305"/>
    <w:rsid w:val="008F3253"/>
    <w:rsid w:val="00905839"/>
    <w:rsid w:val="00A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12D39-C9DB-48A2-9366-87033353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3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305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30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30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30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30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2020-07-18T15:52:00Z</dcterms:created>
  <dcterms:modified xsi:type="dcterms:W3CDTF">2020-07-21T10:14:00Z</dcterms:modified>
</cp:coreProperties>
</file>