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CE6A" w14:textId="0CCF9B05" w:rsidR="000A4179" w:rsidRPr="007E6C43" w:rsidRDefault="000A4179" w:rsidP="007E6C43">
      <w:pPr>
        <w:rPr>
          <w:rFonts w:ascii="Times New Roman" w:hAnsi="Times New Roman" w:cs="Times New Roman"/>
          <w:b/>
        </w:rPr>
      </w:pPr>
      <w:r w:rsidRPr="007E6C43">
        <w:rPr>
          <w:rFonts w:ascii="Times New Roman" w:hAnsi="Times New Roman" w:cs="Times New Roman"/>
          <w:b/>
        </w:rPr>
        <w:t>Supplementary Fi</w:t>
      </w:r>
      <w:r w:rsidR="007E6C43" w:rsidRPr="007E6C43">
        <w:rPr>
          <w:rFonts w:ascii="Times New Roman" w:hAnsi="Times New Roman" w:cs="Times New Roman"/>
          <w:b/>
        </w:rPr>
        <w:t>le 6</w:t>
      </w:r>
      <w:r w:rsidR="007E6C43">
        <w:rPr>
          <w:rFonts w:ascii="Times New Roman" w:hAnsi="Times New Roman" w:cs="Times New Roman"/>
          <w:b/>
        </w:rPr>
        <w:t>.</w:t>
      </w:r>
      <w:r w:rsidR="00C944EC" w:rsidRPr="007E6C43">
        <w:rPr>
          <w:rFonts w:ascii="Times New Roman" w:hAnsi="Times New Roman" w:cs="Times New Roman"/>
          <w:b/>
        </w:rPr>
        <w:t xml:space="preserve"> </w:t>
      </w:r>
      <w:r w:rsidR="007E6C43" w:rsidRPr="007E6C43">
        <w:rPr>
          <w:rFonts w:ascii="Times New Roman" w:hAnsi="Times New Roman" w:cs="Times New Roman"/>
          <w:bCs/>
        </w:rPr>
        <w:t>Flow diagram of study selection process used in this synthesis</w:t>
      </w:r>
      <w:r w:rsidR="007E6C43" w:rsidRPr="007E6C43">
        <w:rPr>
          <w:rFonts w:ascii="Times New Roman" w:hAnsi="Times New Roman" w:cs="Times New Roman"/>
          <w:bCs/>
        </w:rPr>
        <w:t xml:space="preserve"> </w:t>
      </w:r>
      <w:r w:rsidR="007E6C43" w:rsidRPr="007E6C43">
        <w:rPr>
          <w:rFonts w:ascii="Times New Roman" w:hAnsi="Times New Roman" w:cs="Times New Roman"/>
          <w:bCs/>
        </w:rPr>
        <w:t>following PRISMA-P systematic review practices outlined in Moher et al. 2015.</w:t>
      </w:r>
    </w:p>
    <w:p w14:paraId="34B075E0" w14:textId="77777777" w:rsidR="000A4179" w:rsidRDefault="000A4179" w:rsidP="000A41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FE70D8" w14:textId="695C9351" w:rsidR="00C944EC" w:rsidRPr="007E6C43" w:rsidRDefault="000A4179" w:rsidP="007E6C43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D64FB4D" wp14:editId="58161F7C">
            <wp:extent cx="4404813" cy="522514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2"/>
                    <a:stretch/>
                  </pic:blipFill>
                  <pic:spPr bwMode="auto">
                    <a:xfrm>
                      <a:off x="0" y="0"/>
                      <a:ext cx="4406690" cy="5227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44EC" w:rsidRPr="007E6C43" w:rsidSect="00C9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79"/>
    <w:rsid w:val="000A4179"/>
    <w:rsid w:val="000F3A03"/>
    <w:rsid w:val="00195273"/>
    <w:rsid w:val="002C5662"/>
    <w:rsid w:val="004A0541"/>
    <w:rsid w:val="006C741F"/>
    <w:rsid w:val="00701D5E"/>
    <w:rsid w:val="007E3B9C"/>
    <w:rsid w:val="007E6C43"/>
    <w:rsid w:val="009464F5"/>
    <w:rsid w:val="00A05AF4"/>
    <w:rsid w:val="00A503A7"/>
    <w:rsid w:val="00A83FB3"/>
    <w:rsid w:val="00AA2A62"/>
    <w:rsid w:val="00C944EC"/>
    <w:rsid w:val="00E3145A"/>
    <w:rsid w:val="00E50216"/>
    <w:rsid w:val="00E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8959B"/>
  <w15:chartTrackingRefBased/>
  <w15:docId w15:val="{DD3B7397-8566-8A42-B318-7FBCF5E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41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A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Jerde</dc:creator>
  <cp:keywords/>
  <dc:description/>
  <cp:lastModifiedBy>Mary McElroy</cp:lastModifiedBy>
  <cp:revision>3</cp:revision>
  <dcterms:created xsi:type="dcterms:W3CDTF">2020-07-14T18:11:00Z</dcterms:created>
  <dcterms:modified xsi:type="dcterms:W3CDTF">2020-07-21T19:28:00Z</dcterms:modified>
</cp:coreProperties>
</file>